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9BF0A" w14:textId="77777777" w:rsidR="003333FC" w:rsidRDefault="003333FC" w:rsidP="003333FC">
      <w:pPr>
        <w:spacing w:after="0" w:line="240" w:lineRule="auto"/>
        <w:jc w:val="center"/>
        <w:rPr>
          <w:b/>
          <w:bCs/>
          <w:sz w:val="28"/>
          <w:szCs w:val="28"/>
        </w:rPr>
      </w:pPr>
      <w:r>
        <w:rPr>
          <w:b/>
          <w:bCs/>
          <w:sz w:val="28"/>
          <w:szCs w:val="28"/>
        </w:rPr>
        <w:t>THAM LUẬN</w:t>
      </w:r>
    </w:p>
    <w:p w14:paraId="69366375" w14:textId="38E2D4E6" w:rsidR="00AB62C2" w:rsidRPr="008D5BD5" w:rsidRDefault="00AB62C2" w:rsidP="003333FC">
      <w:pPr>
        <w:spacing w:after="0" w:line="240" w:lineRule="auto"/>
        <w:jc w:val="center"/>
        <w:rPr>
          <w:b/>
          <w:bCs/>
          <w:sz w:val="28"/>
          <w:szCs w:val="28"/>
        </w:rPr>
      </w:pPr>
      <w:r w:rsidRPr="008D5BD5">
        <w:rPr>
          <w:b/>
          <w:bCs/>
          <w:sz w:val="28"/>
          <w:szCs w:val="28"/>
        </w:rPr>
        <w:t>Chia sẻ kinh nghiệm nâng cao hiệu quả lãnh đạo, chỉ đạo điều hành triển khai thực hiện nhiệm vụ cải cách hành chính tại tỉnh Quảng Bình</w:t>
      </w:r>
    </w:p>
    <w:p w14:paraId="669262C8" w14:textId="09AFC29F" w:rsidR="001F4DF1" w:rsidRPr="00E10D1D" w:rsidRDefault="003333FC" w:rsidP="00AB62C2">
      <w:pPr>
        <w:jc w:val="both"/>
        <w:rPr>
          <w:sz w:val="16"/>
          <w:szCs w:val="28"/>
        </w:rPr>
      </w:pPr>
      <w:r w:rsidRPr="00914CF0">
        <w:rPr>
          <w:noProof/>
          <w:sz w:val="16"/>
          <w:szCs w:val="28"/>
        </w:rPr>
        <mc:AlternateContent>
          <mc:Choice Requires="wps">
            <w:drawing>
              <wp:anchor distT="0" distB="0" distL="114300" distR="114300" simplePos="0" relativeHeight="251658240" behindDoc="0" locked="0" layoutInCell="1" allowOverlap="1" wp14:anchorId="36CA06A2" wp14:editId="07D47878">
                <wp:simplePos x="0" y="0"/>
                <wp:positionH relativeFrom="column">
                  <wp:posOffset>2374265</wp:posOffset>
                </wp:positionH>
                <wp:positionV relativeFrom="paragraph">
                  <wp:posOffset>57150</wp:posOffset>
                </wp:positionV>
                <wp:extent cx="10541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054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86DED9"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86.95pt,4.5pt" to="269.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" strokecolor="#4472c4 [3204]" strokeweight=".5pt">
                <v:stroke joinstyle="miter"/>
              </v:line>
            </w:pict>
          </mc:Fallback>
        </mc:AlternateContent>
      </w:r>
    </w:p>
    <w:p w14:paraId="7D1E4EEF" w14:textId="77777777" w:rsidR="003333FC" w:rsidRPr="003333FC" w:rsidRDefault="003333FC" w:rsidP="00E10D1D">
      <w:pPr>
        <w:spacing w:after="0" w:line="240" w:lineRule="auto"/>
        <w:ind w:firstLine="851"/>
        <w:jc w:val="both"/>
        <w:rPr>
          <w:b/>
          <w:bCs/>
          <w:i/>
          <w:sz w:val="10"/>
          <w:szCs w:val="28"/>
        </w:rPr>
      </w:pPr>
    </w:p>
    <w:p w14:paraId="5873EA3C" w14:textId="60436025" w:rsidR="0057682D" w:rsidRPr="004517E8" w:rsidRDefault="0057682D" w:rsidP="006F492A">
      <w:pPr>
        <w:spacing w:before="120" w:after="0" w:line="240" w:lineRule="auto"/>
        <w:ind w:firstLine="851"/>
        <w:jc w:val="both"/>
        <w:rPr>
          <w:b/>
          <w:bCs/>
          <w:i/>
          <w:sz w:val="28"/>
          <w:szCs w:val="28"/>
        </w:rPr>
      </w:pPr>
      <w:r w:rsidRPr="004517E8">
        <w:rPr>
          <w:b/>
          <w:bCs/>
          <w:i/>
          <w:sz w:val="28"/>
          <w:szCs w:val="28"/>
        </w:rPr>
        <w:t xml:space="preserve">Kính </w:t>
      </w:r>
      <w:bookmarkStart w:id="0" w:name="_GoBack"/>
      <w:bookmarkEnd w:id="0"/>
      <w:r w:rsidRPr="004517E8">
        <w:rPr>
          <w:b/>
          <w:bCs/>
          <w:i/>
          <w:sz w:val="28"/>
          <w:szCs w:val="28"/>
        </w:rPr>
        <w:t>thưa</w:t>
      </w:r>
      <w:r w:rsidR="0011587D">
        <w:rPr>
          <w:b/>
          <w:bCs/>
          <w:i/>
          <w:sz w:val="28"/>
          <w:szCs w:val="28"/>
        </w:rPr>
        <w:t xml:space="preserve"> </w:t>
      </w:r>
      <w:r w:rsidRPr="004517E8">
        <w:rPr>
          <w:b/>
          <w:bCs/>
          <w:i/>
          <w:sz w:val="28"/>
          <w:szCs w:val="28"/>
        </w:rPr>
        <w:t>Thủ tướng</w:t>
      </w:r>
      <w:r w:rsidR="0011587D">
        <w:rPr>
          <w:b/>
          <w:bCs/>
          <w:i/>
          <w:sz w:val="28"/>
          <w:szCs w:val="28"/>
        </w:rPr>
        <w:t xml:space="preserve"> </w:t>
      </w:r>
      <w:r w:rsidRPr="004517E8">
        <w:rPr>
          <w:b/>
          <w:bCs/>
          <w:i/>
          <w:sz w:val="28"/>
          <w:szCs w:val="28"/>
        </w:rPr>
        <w:t>Chính phủ!</w:t>
      </w:r>
    </w:p>
    <w:p w14:paraId="6C85ED99" w14:textId="16D7FE91" w:rsidR="0057682D" w:rsidRPr="004517E8" w:rsidRDefault="0057682D" w:rsidP="006F492A">
      <w:pPr>
        <w:spacing w:before="120" w:after="0" w:line="240" w:lineRule="auto"/>
        <w:ind w:firstLine="851"/>
        <w:jc w:val="both"/>
        <w:rPr>
          <w:b/>
          <w:bCs/>
          <w:i/>
          <w:sz w:val="28"/>
          <w:szCs w:val="28"/>
        </w:rPr>
      </w:pPr>
      <w:r w:rsidRPr="004517E8">
        <w:rPr>
          <w:b/>
          <w:bCs/>
          <w:i/>
          <w:sz w:val="28"/>
          <w:szCs w:val="28"/>
        </w:rPr>
        <w:t>Kính thưa chủ trì hội nghị!</w:t>
      </w:r>
    </w:p>
    <w:p w14:paraId="7BFE5B13" w14:textId="6B6D3AC1" w:rsidR="0057682D" w:rsidRPr="004517E8" w:rsidRDefault="0057682D" w:rsidP="006F492A">
      <w:pPr>
        <w:spacing w:before="120" w:after="0" w:line="240" w:lineRule="auto"/>
        <w:ind w:firstLine="851"/>
        <w:jc w:val="both"/>
        <w:rPr>
          <w:b/>
          <w:bCs/>
          <w:sz w:val="28"/>
          <w:szCs w:val="28"/>
        </w:rPr>
      </w:pPr>
      <w:r w:rsidRPr="004517E8">
        <w:rPr>
          <w:b/>
          <w:bCs/>
          <w:i/>
          <w:sz w:val="28"/>
          <w:szCs w:val="28"/>
        </w:rPr>
        <w:t>Kính thưa quý đại biểu!</w:t>
      </w:r>
    </w:p>
    <w:p w14:paraId="18E48659" w14:textId="428A919C" w:rsidR="00AB62C2" w:rsidRPr="008D5BD5" w:rsidRDefault="00AB62C2" w:rsidP="006F492A">
      <w:pPr>
        <w:spacing w:before="120" w:after="0" w:line="240" w:lineRule="auto"/>
        <w:ind w:firstLine="851"/>
        <w:jc w:val="both"/>
        <w:rPr>
          <w:sz w:val="28"/>
          <w:szCs w:val="28"/>
        </w:rPr>
      </w:pPr>
      <w:r w:rsidRPr="008D5BD5">
        <w:rPr>
          <w:sz w:val="28"/>
          <w:szCs w:val="28"/>
        </w:rPr>
        <w:t xml:space="preserve">Trước hết, </w:t>
      </w:r>
      <w:r w:rsidR="001F4DF1" w:rsidRPr="008D5BD5">
        <w:rPr>
          <w:sz w:val="28"/>
          <w:szCs w:val="28"/>
        </w:rPr>
        <w:t xml:space="preserve">UBND tỉnh Quảng Bình </w:t>
      </w:r>
      <w:r w:rsidRPr="008D5BD5">
        <w:rPr>
          <w:sz w:val="28"/>
          <w:szCs w:val="28"/>
        </w:rPr>
        <w:t>thống nhất cao với dự thảo Báo cáo tổng kết năm 202</w:t>
      </w:r>
      <w:r w:rsidR="001F4DF1" w:rsidRPr="008D5BD5">
        <w:rPr>
          <w:sz w:val="28"/>
          <w:szCs w:val="28"/>
        </w:rPr>
        <w:t>2</w:t>
      </w:r>
      <w:r w:rsidRPr="008D5BD5">
        <w:rPr>
          <w:sz w:val="28"/>
          <w:szCs w:val="28"/>
        </w:rPr>
        <w:t xml:space="preserve"> và triển khai nhiệm vụ công tác năm 202</w:t>
      </w:r>
      <w:r w:rsidR="001F4DF1" w:rsidRPr="008D5BD5">
        <w:rPr>
          <w:sz w:val="28"/>
          <w:szCs w:val="28"/>
        </w:rPr>
        <w:t>3</w:t>
      </w:r>
      <w:r w:rsidRPr="008D5BD5">
        <w:rPr>
          <w:sz w:val="28"/>
          <w:szCs w:val="28"/>
        </w:rPr>
        <w:t xml:space="preserve"> của</w:t>
      </w:r>
      <w:r w:rsidR="00214EB7">
        <w:rPr>
          <w:sz w:val="28"/>
          <w:szCs w:val="28"/>
        </w:rPr>
        <w:t xml:space="preserve"> Ban Chỉ đạo </w:t>
      </w:r>
      <w:r w:rsidR="001D6B4D">
        <w:rPr>
          <w:sz w:val="28"/>
          <w:szCs w:val="28"/>
        </w:rPr>
        <w:t>c</w:t>
      </w:r>
      <w:r w:rsidR="00214EB7">
        <w:rPr>
          <w:sz w:val="28"/>
          <w:szCs w:val="28"/>
        </w:rPr>
        <w:t>ải cách hành chính của Chính phủ</w:t>
      </w:r>
      <w:r w:rsidR="001F4DF1" w:rsidRPr="008D5BD5">
        <w:rPr>
          <w:sz w:val="28"/>
          <w:szCs w:val="28"/>
        </w:rPr>
        <w:t>.</w:t>
      </w:r>
    </w:p>
    <w:p w14:paraId="1202C932" w14:textId="698D2FF2" w:rsidR="00AB62C2" w:rsidRPr="008D5BD5" w:rsidRDefault="00AB62C2" w:rsidP="006F492A">
      <w:pPr>
        <w:spacing w:before="120" w:after="0" w:line="240" w:lineRule="auto"/>
        <w:ind w:firstLine="851"/>
        <w:jc w:val="both"/>
        <w:rPr>
          <w:sz w:val="28"/>
          <w:szCs w:val="28"/>
        </w:rPr>
      </w:pPr>
      <w:r w:rsidRPr="008D5BD5">
        <w:rPr>
          <w:sz w:val="28"/>
          <w:szCs w:val="28"/>
        </w:rPr>
        <w:t xml:space="preserve">Được sự cho phép của chủ trì Hội nghị, tôi xin đại diện lãnh đạo UBND </w:t>
      </w:r>
      <w:r w:rsidR="001F4DF1" w:rsidRPr="008D5BD5">
        <w:rPr>
          <w:sz w:val="28"/>
          <w:szCs w:val="28"/>
        </w:rPr>
        <w:t xml:space="preserve">tỉnh Quảng Bình </w:t>
      </w:r>
      <w:r w:rsidRPr="008D5BD5">
        <w:rPr>
          <w:sz w:val="28"/>
          <w:szCs w:val="28"/>
        </w:rPr>
        <w:t>tham luận</w:t>
      </w:r>
      <w:r w:rsidR="00FC23FE">
        <w:rPr>
          <w:sz w:val="28"/>
          <w:szCs w:val="28"/>
        </w:rPr>
        <w:t xml:space="preserve"> một số nội dung</w:t>
      </w:r>
      <w:r w:rsidRPr="008D5BD5">
        <w:rPr>
          <w:sz w:val="28"/>
          <w:szCs w:val="28"/>
        </w:rPr>
        <w:t xml:space="preserve"> về</w:t>
      </w:r>
      <w:r w:rsidR="0057682D">
        <w:rPr>
          <w:sz w:val="28"/>
          <w:szCs w:val="28"/>
        </w:rPr>
        <w:t>:</w:t>
      </w:r>
      <w:r w:rsidRPr="008D5BD5">
        <w:rPr>
          <w:sz w:val="28"/>
          <w:szCs w:val="28"/>
        </w:rPr>
        <w:t xml:space="preserve"> </w:t>
      </w:r>
      <w:r w:rsidR="0057682D">
        <w:rPr>
          <w:b/>
          <w:bCs/>
          <w:i/>
          <w:iCs/>
          <w:sz w:val="28"/>
          <w:szCs w:val="28"/>
        </w:rPr>
        <w:t>“</w:t>
      </w:r>
      <w:r w:rsidR="0057682D" w:rsidRPr="0057682D">
        <w:rPr>
          <w:b/>
          <w:bCs/>
          <w:i/>
          <w:iCs/>
          <w:sz w:val="28"/>
          <w:szCs w:val="28"/>
        </w:rPr>
        <w:t>K</w:t>
      </w:r>
      <w:r w:rsidR="001F4DF1" w:rsidRPr="0057682D">
        <w:rPr>
          <w:b/>
          <w:bCs/>
          <w:i/>
          <w:iCs/>
          <w:sz w:val="28"/>
          <w:szCs w:val="28"/>
        </w:rPr>
        <w:t>inh nghiệm nâng cao hiệu quả lãnh đạo, chỉ đạo điều hành triển khai thực hiện nhiệm vụ cải cách hành chính tại tỉnh Quảng Bình</w:t>
      </w:r>
      <w:r w:rsidR="00EA5864">
        <w:rPr>
          <w:b/>
          <w:bCs/>
          <w:i/>
          <w:iCs/>
          <w:sz w:val="28"/>
          <w:szCs w:val="28"/>
        </w:rPr>
        <w:t>”</w:t>
      </w:r>
      <w:r w:rsidRPr="008D5BD5">
        <w:rPr>
          <w:sz w:val="28"/>
          <w:szCs w:val="28"/>
        </w:rPr>
        <w:t>.</w:t>
      </w:r>
    </w:p>
    <w:p w14:paraId="0FED33DF" w14:textId="77777777" w:rsidR="00AB62C2" w:rsidRPr="004517E8" w:rsidRDefault="00AB62C2" w:rsidP="006F492A">
      <w:pPr>
        <w:spacing w:before="120" w:after="0" w:line="240" w:lineRule="auto"/>
        <w:ind w:firstLine="851"/>
        <w:jc w:val="both"/>
        <w:rPr>
          <w:b/>
          <w:bCs/>
          <w:i/>
          <w:sz w:val="28"/>
          <w:szCs w:val="28"/>
        </w:rPr>
      </w:pPr>
      <w:r w:rsidRPr="00225610">
        <w:rPr>
          <w:i/>
          <w:sz w:val="28"/>
          <w:szCs w:val="28"/>
        </w:rPr>
        <w:t xml:space="preserve"> </w:t>
      </w:r>
      <w:r w:rsidRPr="004517E8">
        <w:rPr>
          <w:b/>
          <w:bCs/>
          <w:i/>
          <w:sz w:val="28"/>
          <w:szCs w:val="28"/>
        </w:rPr>
        <w:t xml:space="preserve">Kính thưa quý đại biểu! </w:t>
      </w:r>
    </w:p>
    <w:p w14:paraId="6ABA72C3" w14:textId="630025D3" w:rsidR="00EA5864" w:rsidRDefault="00537C68" w:rsidP="006F492A">
      <w:pPr>
        <w:pStyle w:val="FootnoteText"/>
        <w:spacing w:before="120"/>
        <w:ind w:firstLine="851"/>
        <w:jc w:val="both"/>
        <w:rPr>
          <w:rFonts w:ascii="Times New Roman" w:hAnsi="Times New Roman"/>
          <w:sz w:val="28"/>
          <w:szCs w:val="28"/>
          <w:lang w:val="en-US"/>
        </w:rPr>
      </w:pPr>
      <w:r w:rsidRPr="008D5BD5">
        <w:rPr>
          <w:rFonts w:ascii="Times New Roman" w:hAnsi="Times New Roman"/>
          <w:sz w:val="28"/>
          <w:szCs w:val="28"/>
        </w:rPr>
        <w:t>Trên cơ sở kế thừa những kết quả đạt được</w:t>
      </w:r>
      <w:r w:rsidR="00051CF3">
        <w:rPr>
          <w:rFonts w:ascii="Times New Roman" w:hAnsi="Times New Roman"/>
          <w:sz w:val="28"/>
          <w:szCs w:val="28"/>
          <w:lang w:val="en-US"/>
        </w:rPr>
        <w:t>, rút ra những tồn tại, hạn chế, nguyên nhân và những bài học</w:t>
      </w:r>
      <w:r w:rsidRPr="008D5BD5">
        <w:rPr>
          <w:rFonts w:ascii="Times New Roman" w:hAnsi="Times New Roman"/>
          <w:sz w:val="28"/>
          <w:szCs w:val="28"/>
        </w:rPr>
        <w:t xml:space="preserve"> sau 10 năm </w:t>
      </w:r>
      <w:r w:rsidRPr="008D5BD5">
        <w:rPr>
          <w:rFonts w:ascii="Times New Roman" w:hAnsi="Times New Roman"/>
          <w:sz w:val="28"/>
          <w:szCs w:val="28"/>
          <w:lang w:val="en-US"/>
        </w:rPr>
        <w:t xml:space="preserve">triển khai thực hiện </w:t>
      </w:r>
      <w:r w:rsidRPr="008D5BD5">
        <w:rPr>
          <w:rFonts w:ascii="Times New Roman" w:hAnsi="Times New Roman"/>
          <w:sz w:val="28"/>
          <w:szCs w:val="28"/>
        </w:rPr>
        <w:t xml:space="preserve">Chương trình tổng thể </w:t>
      </w:r>
      <w:r w:rsidRPr="008D5BD5">
        <w:rPr>
          <w:rFonts w:ascii="Times New Roman" w:hAnsi="Times New Roman"/>
          <w:sz w:val="28"/>
          <w:szCs w:val="28"/>
          <w:lang w:val="en-US"/>
        </w:rPr>
        <w:t>CCHC</w:t>
      </w:r>
      <w:r w:rsidRPr="008D5BD5">
        <w:rPr>
          <w:rFonts w:ascii="Times New Roman" w:hAnsi="Times New Roman"/>
          <w:sz w:val="28"/>
          <w:szCs w:val="28"/>
        </w:rPr>
        <w:t xml:space="preserve"> nhà nước giai đoạn 2011-2020</w:t>
      </w:r>
      <w:r w:rsidR="0057682D">
        <w:rPr>
          <w:rFonts w:ascii="Times New Roman" w:hAnsi="Times New Roman"/>
          <w:sz w:val="28"/>
          <w:szCs w:val="28"/>
          <w:lang w:val="en-US"/>
        </w:rPr>
        <w:t xml:space="preserve">. </w:t>
      </w:r>
      <w:r w:rsidR="00EA5864">
        <w:rPr>
          <w:rFonts w:ascii="Times New Roman" w:hAnsi="Times New Roman"/>
          <w:sz w:val="28"/>
          <w:szCs w:val="28"/>
          <w:lang w:val="en-US"/>
        </w:rPr>
        <w:t>Tỉnh uỷ, Hội đồng nhân dân, UBND tỉnh quan tâm đến</w:t>
      </w:r>
      <w:r w:rsidR="00D2258B">
        <w:rPr>
          <w:rFonts w:ascii="Times New Roman" w:hAnsi="Times New Roman"/>
          <w:sz w:val="28"/>
          <w:szCs w:val="28"/>
          <w:lang w:val="en-US"/>
        </w:rPr>
        <w:t xml:space="preserve"> lãnh đạo, chỉ đạo</w:t>
      </w:r>
      <w:r w:rsidR="00EA5864">
        <w:rPr>
          <w:rFonts w:ascii="Times New Roman" w:hAnsi="Times New Roman"/>
          <w:sz w:val="28"/>
          <w:szCs w:val="28"/>
          <w:lang w:val="en-US"/>
        </w:rPr>
        <w:t xml:space="preserve"> công tác cải cách hành chính, gắn công tác cải cách hành chính với nhiệm vụ chính trị trong mỗi cơ quan, đơn vị, địa phương.</w:t>
      </w:r>
    </w:p>
    <w:p w14:paraId="19EBA80A" w14:textId="18A8D936" w:rsidR="00537C68" w:rsidRPr="00225610" w:rsidRDefault="0057682D" w:rsidP="006F492A">
      <w:pPr>
        <w:pStyle w:val="FootnoteText"/>
        <w:spacing w:before="120"/>
        <w:ind w:firstLine="851"/>
        <w:jc w:val="both"/>
        <w:rPr>
          <w:rFonts w:ascii="Times New Roman" w:hAnsi="Times New Roman"/>
          <w:sz w:val="28"/>
          <w:szCs w:val="28"/>
          <w:lang w:val="en-US"/>
        </w:rPr>
      </w:pPr>
      <w:r>
        <w:rPr>
          <w:rFonts w:ascii="Times New Roman" w:hAnsi="Times New Roman"/>
          <w:sz w:val="28"/>
          <w:szCs w:val="28"/>
          <w:lang w:val="en-US"/>
        </w:rPr>
        <w:t>Đặc biệt</w:t>
      </w:r>
      <w:r w:rsidR="00051CF3">
        <w:rPr>
          <w:rFonts w:ascii="Times New Roman" w:hAnsi="Times New Roman"/>
          <w:sz w:val="28"/>
          <w:szCs w:val="28"/>
          <w:lang w:val="en-US"/>
        </w:rPr>
        <w:t xml:space="preserve">, </w:t>
      </w:r>
      <w:r>
        <w:rPr>
          <w:rFonts w:ascii="Times New Roman" w:hAnsi="Times New Roman"/>
          <w:sz w:val="28"/>
          <w:szCs w:val="28"/>
          <w:lang w:val="en-US"/>
        </w:rPr>
        <w:t xml:space="preserve">Đại hội Đảng bộ tỉnh Quảng Bình </w:t>
      </w:r>
      <w:r w:rsidR="004B3BDC">
        <w:rPr>
          <w:rFonts w:ascii="Times New Roman" w:hAnsi="Times New Roman"/>
          <w:sz w:val="28"/>
          <w:szCs w:val="28"/>
          <w:lang w:val="en-US"/>
        </w:rPr>
        <w:t xml:space="preserve">lần thứ XVII, nhiệm kỳ 2020 - 2025 </w:t>
      </w:r>
      <w:r>
        <w:rPr>
          <w:rFonts w:ascii="Times New Roman" w:hAnsi="Times New Roman"/>
          <w:sz w:val="28"/>
          <w:szCs w:val="28"/>
          <w:lang w:val="en-US"/>
        </w:rPr>
        <w:t>đã xác định</w:t>
      </w:r>
      <w:r w:rsidR="004B3BDC">
        <w:rPr>
          <w:rFonts w:ascii="Times New Roman" w:hAnsi="Times New Roman"/>
          <w:sz w:val="28"/>
          <w:szCs w:val="28"/>
          <w:lang w:val="en-US"/>
        </w:rPr>
        <w:t xml:space="preserve"> một trong bốn khâu đột phá đó là:</w:t>
      </w:r>
      <w:r>
        <w:rPr>
          <w:rFonts w:ascii="Times New Roman" w:hAnsi="Times New Roman"/>
          <w:sz w:val="28"/>
          <w:szCs w:val="28"/>
          <w:lang w:val="en-US"/>
        </w:rPr>
        <w:t xml:space="preserve"> </w:t>
      </w:r>
      <w:r w:rsidRPr="00B723AE">
        <w:rPr>
          <w:rFonts w:ascii="Times New Roman" w:hAnsi="Times New Roman"/>
          <w:i/>
          <w:iCs/>
          <w:sz w:val="28"/>
          <w:szCs w:val="28"/>
          <w:lang w:val="en-US"/>
        </w:rPr>
        <w:t>“</w:t>
      </w:r>
      <w:r w:rsidR="004B3BDC" w:rsidRPr="00B723AE">
        <w:rPr>
          <w:rFonts w:ascii="Times New Roman" w:hAnsi="Times New Roman"/>
          <w:i/>
          <w:iCs/>
          <w:sz w:val="28"/>
          <w:szCs w:val="28"/>
          <w:lang w:val="en-US"/>
        </w:rPr>
        <w:t>Đẩy mạnh cải cách hành chính nhất là cải cách thủ tục hành chính và nâng cao năng lực cạnh tranh của tỉnh”</w:t>
      </w:r>
      <w:r w:rsidR="00225610">
        <w:rPr>
          <w:rFonts w:ascii="Times New Roman" w:hAnsi="Times New Roman"/>
          <w:sz w:val="28"/>
          <w:szCs w:val="28"/>
          <w:lang w:val="en-US"/>
        </w:rPr>
        <w:t>.</w:t>
      </w:r>
      <w:r w:rsidR="004B3BDC">
        <w:rPr>
          <w:rFonts w:ascii="Times New Roman" w:hAnsi="Times New Roman"/>
          <w:sz w:val="28"/>
          <w:szCs w:val="28"/>
          <w:lang w:val="en-US"/>
        </w:rPr>
        <w:t xml:space="preserve"> Ban chấp hành Đảng bộ tỉnh Quảng Bình đã ban hành Chương trình hành động số 03-CTr/TU về </w:t>
      </w:r>
      <w:r w:rsidR="00B723AE">
        <w:rPr>
          <w:rFonts w:ascii="Times New Roman" w:hAnsi="Times New Roman"/>
          <w:sz w:val="28"/>
          <w:szCs w:val="28"/>
          <w:lang w:val="en-US"/>
        </w:rPr>
        <w:t>c</w:t>
      </w:r>
      <w:r w:rsidR="004B3BDC">
        <w:rPr>
          <w:rFonts w:ascii="Times New Roman" w:hAnsi="Times New Roman"/>
          <w:sz w:val="28"/>
          <w:szCs w:val="28"/>
          <w:lang w:val="en-US"/>
        </w:rPr>
        <w:t>ải cách hành chính và nâng cao năng lực cạnh tranh của tỉnh, giai đoạn 2021-2025</w:t>
      </w:r>
      <w:r w:rsidR="00B723AE">
        <w:rPr>
          <w:rFonts w:ascii="Times New Roman" w:hAnsi="Times New Roman"/>
          <w:sz w:val="28"/>
          <w:szCs w:val="28"/>
          <w:lang w:val="en-US"/>
        </w:rPr>
        <w:t>, v</w:t>
      </w:r>
      <w:r w:rsidR="00C94582">
        <w:rPr>
          <w:rFonts w:ascii="Times New Roman" w:hAnsi="Times New Roman"/>
          <w:sz w:val="28"/>
          <w:szCs w:val="28"/>
          <w:lang w:val="en-US"/>
        </w:rPr>
        <w:t>ới mục tiêu:</w:t>
      </w:r>
      <w:r w:rsidR="00D2258B">
        <w:rPr>
          <w:rFonts w:ascii="Times New Roman" w:hAnsi="Times New Roman"/>
          <w:sz w:val="28"/>
          <w:szCs w:val="28"/>
          <w:lang w:val="en-US"/>
        </w:rPr>
        <w:t xml:space="preserve"> Tiếp tục đẩy mạnh cải cách hành chính, cải thiện mạnh mẽ môi trường đầu tư kinh doanh</w:t>
      </w:r>
      <w:r w:rsidR="00023BED">
        <w:rPr>
          <w:rFonts w:ascii="Times New Roman" w:hAnsi="Times New Roman"/>
          <w:sz w:val="28"/>
          <w:szCs w:val="28"/>
          <w:lang w:val="en-US"/>
        </w:rPr>
        <w:t>, tạo điều kiện thuận lợi tối đa cho các doanh nghiệp, tạo bước đột phá nhằm kêu gọi, thu hút, huy động các nguồn lực trong và ngoài nước phấn đấu đưa Quảng Bình trở thành tỉnh phát triển khá trong khu vực</w:t>
      </w:r>
      <w:r w:rsidR="00FC23FE">
        <w:rPr>
          <w:rFonts w:ascii="Times New Roman" w:hAnsi="Times New Roman"/>
          <w:sz w:val="28"/>
          <w:szCs w:val="28"/>
          <w:lang w:val="en-US"/>
        </w:rPr>
        <w:t xml:space="preserve"> Bắc Trung bộ</w:t>
      </w:r>
      <w:r w:rsidR="00C94582">
        <w:rPr>
          <w:rFonts w:ascii="Times New Roman" w:hAnsi="Times New Roman"/>
          <w:sz w:val="28"/>
          <w:szCs w:val="28"/>
          <w:lang w:val="en-US"/>
        </w:rPr>
        <w:t>.</w:t>
      </w:r>
    </w:p>
    <w:p w14:paraId="3283A36E" w14:textId="77777777" w:rsidR="00A40DCB" w:rsidRPr="004517E8" w:rsidRDefault="00A40DCB" w:rsidP="006F492A">
      <w:pPr>
        <w:pStyle w:val="FootnoteText"/>
        <w:spacing w:before="120"/>
        <w:ind w:firstLine="851"/>
        <w:jc w:val="both"/>
        <w:rPr>
          <w:rFonts w:ascii="Times New Roman" w:hAnsi="Times New Roman"/>
          <w:b/>
          <w:bCs/>
          <w:i/>
          <w:sz w:val="28"/>
          <w:szCs w:val="28"/>
          <w:lang w:val="en-US"/>
        </w:rPr>
      </w:pPr>
      <w:r w:rsidRPr="004517E8">
        <w:rPr>
          <w:rFonts w:ascii="Times New Roman" w:hAnsi="Times New Roman"/>
          <w:b/>
          <w:bCs/>
          <w:i/>
          <w:sz w:val="28"/>
          <w:szCs w:val="28"/>
          <w:lang w:val="en-US"/>
        </w:rPr>
        <w:t>Kính thưa quý đại biểu!</w:t>
      </w:r>
    </w:p>
    <w:p w14:paraId="52657DD9" w14:textId="2A182411" w:rsidR="00A40DCB" w:rsidRDefault="001F57B2" w:rsidP="006F492A">
      <w:pPr>
        <w:spacing w:before="120" w:after="0" w:line="240" w:lineRule="auto"/>
        <w:ind w:firstLine="851"/>
        <w:jc w:val="both"/>
        <w:rPr>
          <w:bCs/>
          <w:i/>
          <w:iCs/>
          <w:sz w:val="28"/>
          <w:szCs w:val="28"/>
        </w:rPr>
      </w:pPr>
      <w:r>
        <w:rPr>
          <w:color w:val="000000" w:themeColor="text1"/>
          <w:sz w:val="28"/>
          <w:szCs w:val="28"/>
        </w:rPr>
        <w:t xml:space="preserve">Trên cơ sở </w:t>
      </w:r>
      <w:r w:rsidR="00A40DCB">
        <w:rPr>
          <w:color w:val="000000" w:themeColor="text1"/>
          <w:sz w:val="28"/>
          <w:szCs w:val="28"/>
        </w:rPr>
        <w:t xml:space="preserve">thực tiễn của công tác cải cách hành chính tại địa phương, </w:t>
      </w:r>
      <w:r w:rsidR="00417928">
        <w:rPr>
          <w:color w:val="000000" w:themeColor="text1"/>
          <w:sz w:val="28"/>
          <w:szCs w:val="28"/>
        </w:rPr>
        <w:t>UBND tỉnh</w:t>
      </w:r>
      <w:r w:rsidR="00A40DCB">
        <w:rPr>
          <w:color w:val="000000" w:themeColor="text1"/>
          <w:sz w:val="28"/>
          <w:szCs w:val="28"/>
        </w:rPr>
        <w:t xml:space="preserve"> Quảng Bình xin chia sẻ</w:t>
      </w:r>
      <w:r w:rsidR="00023BED">
        <w:rPr>
          <w:color w:val="000000" w:themeColor="text1"/>
          <w:sz w:val="28"/>
          <w:szCs w:val="28"/>
        </w:rPr>
        <w:t xml:space="preserve"> một số</w:t>
      </w:r>
      <w:r w:rsidR="00A40DCB">
        <w:rPr>
          <w:color w:val="000000" w:themeColor="text1"/>
          <w:sz w:val="28"/>
          <w:szCs w:val="28"/>
        </w:rPr>
        <w:t xml:space="preserve"> </w:t>
      </w:r>
      <w:r w:rsidR="00914CF0">
        <w:rPr>
          <w:color w:val="000000" w:themeColor="text1"/>
          <w:sz w:val="28"/>
          <w:szCs w:val="28"/>
        </w:rPr>
        <w:t>“</w:t>
      </w:r>
      <w:r w:rsidR="00A40DCB" w:rsidRPr="00467BCF">
        <w:rPr>
          <w:b/>
          <w:bCs/>
          <w:i/>
          <w:sz w:val="28"/>
          <w:szCs w:val="28"/>
        </w:rPr>
        <w:t>Kinh nghiệm nâng cao hiệu quả lãnh đạo, chỉ đạo điều hành triển khai thực hiện nhiệm vụ cải cách hành chính tại tỉnh Quảng Bình</w:t>
      </w:r>
      <w:r w:rsidR="00914CF0">
        <w:rPr>
          <w:b/>
          <w:bCs/>
          <w:i/>
          <w:sz w:val="28"/>
          <w:szCs w:val="28"/>
        </w:rPr>
        <w:t>”</w:t>
      </w:r>
      <w:r w:rsidR="00A40DCB" w:rsidRPr="00023BED">
        <w:rPr>
          <w:i/>
          <w:iCs/>
          <w:sz w:val="28"/>
          <w:szCs w:val="28"/>
        </w:rPr>
        <w:t>,</w:t>
      </w:r>
      <w:r w:rsidR="00A40DCB">
        <w:rPr>
          <w:b/>
          <w:bCs/>
          <w:i/>
          <w:iCs/>
          <w:sz w:val="28"/>
          <w:szCs w:val="28"/>
        </w:rPr>
        <w:t xml:space="preserve"> </w:t>
      </w:r>
      <w:r w:rsidR="00A40DCB" w:rsidRPr="00A40DCB">
        <w:rPr>
          <w:bCs/>
          <w:i/>
          <w:iCs/>
          <w:sz w:val="28"/>
          <w:szCs w:val="28"/>
        </w:rPr>
        <w:t>như sau:</w:t>
      </w:r>
    </w:p>
    <w:p w14:paraId="009A39B0" w14:textId="5AEF7D46" w:rsidR="008D5BD5" w:rsidRPr="00E10D1D" w:rsidRDefault="00A40DCB" w:rsidP="006F492A">
      <w:pPr>
        <w:spacing w:before="120" w:after="0" w:line="240" w:lineRule="auto"/>
        <w:ind w:firstLine="851"/>
        <w:jc w:val="both"/>
        <w:rPr>
          <w:color w:val="000000" w:themeColor="text1"/>
          <w:sz w:val="28"/>
          <w:szCs w:val="28"/>
        </w:rPr>
      </w:pPr>
      <w:r w:rsidRPr="003E54FA">
        <w:rPr>
          <w:b/>
          <w:i/>
          <w:color w:val="000000" w:themeColor="text1"/>
          <w:sz w:val="28"/>
          <w:szCs w:val="28"/>
        </w:rPr>
        <w:t>Thứ nhất</w:t>
      </w:r>
      <w:r>
        <w:rPr>
          <w:color w:val="000000" w:themeColor="text1"/>
          <w:sz w:val="28"/>
          <w:szCs w:val="28"/>
        </w:rPr>
        <w:t xml:space="preserve">, </w:t>
      </w:r>
      <w:r w:rsidR="00023BED">
        <w:rPr>
          <w:color w:val="000000" w:themeColor="text1"/>
          <w:sz w:val="28"/>
          <w:szCs w:val="28"/>
        </w:rPr>
        <w:t>T</w:t>
      </w:r>
      <w:r>
        <w:rPr>
          <w:color w:val="000000" w:themeColor="text1"/>
          <w:sz w:val="28"/>
          <w:szCs w:val="28"/>
        </w:rPr>
        <w:t xml:space="preserve">ỉnh </w:t>
      </w:r>
      <w:r w:rsidR="0022362E">
        <w:rPr>
          <w:color w:val="000000" w:themeColor="text1"/>
          <w:sz w:val="28"/>
          <w:szCs w:val="28"/>
        </w:rPr>
        <w:t xml:space="preserve">Quảng Bình </w:t>
      </w:r>
      <w:r>
        <w:rPr>
          <w:color w:val="000000" w:themeColor="text1"/>
          <w:sz w:val="28"/>
          <w:szCs w:val="28"/>
        </w:rPr>
        <w:t>xác định công tác cải cách hành chính là nhiệm vụ</w:t>
      </w:r>
      <w:r w:rsidR="001D6B4D">
        <w:rPr>
          <w:color w:val="000000" w:themeColor="text1"/>
          <w:sz w:val="28"/>
          <w:szCs w:val="28"/>
        </w:rPr>
        <w:t xml:space="preserve"> quan trọng</w:t>
      </w:r>
      <w:r>
        <w:rPr>
          <w:color w:val="000000" w:themeColor="text1"/>
          <w:sz w:val="28"/>
          <w:szCs w:val="28"/>
        </w:rPr>
        <w:t xml:space="preserve"> của cả hệ thống chính trị</w:t>
      </w:r>
      <w:r w:rsidR="00051CF3">
        <w:rPr>
          <w:color w:val="000000" w:themeColor="text1"/>
          <w:sz w:val="28"/>
          <w:szCs w:val="28"/>
        </w:rPr>
        <w:t>,</w:t>
      </w:r>
      <w:r w:rsidR="00023BED">
        <w:rPr>
          <w:color w:val="000000" w:themeColor="text1"/>
          <w:sz w:val="28"/>
          <w:szCs w:val="28"/>
        </w:rPr>
        <w:t xml:space="preserve"> </w:t>
      </w:r>
      <w:r w:rsidR="00023BED" w:rsidRPr="00E10D1D">
        <w:rPr>
          <w:color w:val="000000" w:themeColor="text1"/>
          <w:sz w:val="28"/>
          <w:szCs w:val="28"/>
        </w:rPr>
        <w:t>lấy sự hài lòng của người dân, của các doanh nghiệp làm thước đo của bộ máy hành chính các cấp</w:t>
      </w:r>
      <w:r w:rsidR="003E54FA">
        <w:rPr>
          <w:color w:val="000000" w:themeColor="text1"/>
          <w:sz w:val="28"/>
          <w:szCs w:val="28"/>
        </w:rPr>
        <w:t>,</w:t>
      </w:r>
      <w:r>
        <w:rPr>
          <w:color w:val="000000" w:themeColor="text1"/>
          <w:sz w:val="28"/>
          <w:szCs w:val="28"/>
        </w:rPr>
        <w:t xml:space="preserve"> do đó</w:t>
      </w:r>
      <w:r w:rsidR="00081654">
        <w:rPr>
          <w:color w:val="000000" w:themeColor="text1"/>
          <w:sz w:val="28"/>
          <w:szCs w:val="28"/>
        </w:rPr>
        <w:t>, UBND tỉnh</w:t>
      </w:r>
      <w:r w:rsidR="003E54FA">
        <w:rPr>
          <w:color w:val="000000" w:themeColor="text1"/>
          <w:sz w:val="28"/>
          <w:szCs w:val="28"/>
        </w:rPr>
        <w:t xml:space="preserve"> thường xuyên tham mưu cho Ban Thường vụ Tỉnh uỷ</w:t>
      </w:r>
      <w:r>
        <w:rPr>
          <w:color w:val="000000" w:themeColor="text1"/>
          <w:sz w:val="28"/>
          <w:szCs w:val="28"/>
        </w:rPr>
        <w:t xml:space="preserve"> tiếp tục</w:t>
      </w:r>
      <w:r w:rsidR="00B723AE">
        <w:rPr>
          <w:color w:val="000000" w:themeColor="text1"/>
          <w:sz w:val="28"/>
          <w:szCs w:val="28"/>
        </w:rPr>
        <w:t xml:space="preserve"> chỉ </w:t>
      </w:r>
      <w:r w:rsidR="00B723AE">
        <w:rPr>
          <w:color w:val="000000" w:themeColor="text1"/>
          <w:sz w:val="28"/>
          <w:szCs w:val="28"/>
        </w:rPr>
        <w:lastRenderedPageBreak/>
        <w:t>đạo</w:t>
      </w:r>
      <w:r>
        <w:rPr>
          <w:color w:val="000000" w:themeColor="text1"/>
          <w:sz w:val="28"/>
          <w:szCs w:val="28"/>
        </w:rPr>
        <w:t xml:space="preserve"> đẩy mạnh việc quán triệt</w:t>
      </w:r>
      <w:r w:rsidR="003E54FA">
        <w:rPr>
          <w:color w:val="000000" w:themeColor="text1"/>
          <w:sz w:val="28"/>
          <w:szCs w:val="28"/>
        </w:rPr>
        <w:t xml:space="preserve"> các chủ trương, đường lối của Đảng về cải </w:t>
      </w:r>
      <w:r w:rsidR="003E54FA" w:rsidRPr="00E10D1D">
        <w:rPr>
          <w:color w:val="000000" w:themeColor="text1"/>
          <w:sz w:val="28"/>
          <w:szCs w:val="28"/>
        </w:rPr>
        <w:t>cách hành chính</w:t>
      </w:r>
      <w:r w:rsidR="002B1F56">
        <w:rPr>
          <w:color w:val="000000" w:themeColor="text1"/>
          <w:sz w:val="28"/>
          <w:szCs w:val="28"/>
        </w:rPr>
        <w:t xml:space="preserve"> nhằm</w:t>
      </w:r>
      <w:r w:rsidR="0022362E" w:rsidRPr="00E10D1D">
        <w:rPr>
          <w:color w:val="000000" w:themeColor="text1"/>
          <w:sz w:val="28"/>
          <w:szCs w:val="28"/>
        </w:rPr>
        <w:t xml:space="preserve"> n</w:t>
      </w:r>
      <w:r w:rsidR="003E54FA" w:rsidRPr="00E10D1D">
        <w:rPr>
          <w:color w:val="000000" w:themeColor="text1"/>
          <w:sz w:val="28"/>
          <w:szCs w:val="28"/>
        </w:rPr>
        <w:t>âng cao vai trò lãnh đạo của các cấp uỷ Đảng, các tổ chức chính trị - xã hội đối với cô</w:t>
      </w:r>
      <w:r w:rsidR="00E10D1D" w:rsidRPr="00E10D1D">
        <w:rPr>
          <w:color w:val="000000" w:themeColor="text1"/>
          <w:sz w:val="28"/>
          <w:szCs w:val="28"/>
        </w:rPr>
        <w:t>ng tác cải cách hành chính</w:t>
      </w:r>
      <w:r w:rsidR="00051CF3">
        <w:rPr>
          <w:color w:val="000000" w:themeColor="text1"/>
          <w:sz w:val="28"/>
          <w:szCs w:val="28"/>
        </w:rPr>
        <w:t>. Nhằm</w:t>
      </w:r>
      <w:r w:rsidR="00051CF3">
        <w:rPr>
          <w:sz w:val="28"/>
          <w:szCs w:val="28"/>
          <w:lang w:val="fr-FR"/>
        </w:rPr>
        <w:t xml:space="preserve"> gắn trách nhiệm cụ thể cho các thành viên trong việc tham mưu các lĩnh vực phụ trách</w:t>
      </w:r>
      <w:r w:rsidR="00C32065">
        <w:rPr>
          <w:color w:val="000000" w:themeColor="text1"/>
          <w:sz w:val="28"/>
          <w:szCs w:val="28"/>
        </w:rPr>
        <w:t>,</w:t>
      </w:r>
      <w:r w:rsidR="00E10D1D" w:rsidRPr="00E10D1D">
        <w:rPr>
          <w:color w:val="000000" w:themeColor="text1"/>
          <w:sz w:val="28"/>
          <w:szCs w:val="28"/>
        </w:rPr>
        <w:t xml:space="preserve"> </w:t>
      </w:r>
      <w:r w:rsidR="00E10D1D" w:rsidRPr="00E10D1D">
        <w:rPr>
          <w:sz w:val="28"/>
          <w:szCs w:val="28"/>
          <w:lang w:val="fr-FR"/>
        </w:rPr>
        <w:t xml:space="preserve">UBND tỉnh đã có Quyết định thành lập Ban chỉ đạo </w:t>
      </w:r>
      <w:r w:rsidR="003D76CA">
        <w:rPr>
          <w:iCs/>
          <w:sz w:val="28"/>
          <w:szCs w:val="28"/>
        </w:rPr>
        <w:t xml:space="preserve">cải cách hành chính </w:t>
      </w:r>
      <w:r w:rsidR="00E10D1D" w:rsidRPr="00E10D1D">
        <w:rPr>
          <w:sz w:val="28"/>
          <w:szCs w:val="28"/>
          <w:lang w:val="fr-FR"/>
        </w:rPr>
        <w:t>tỉnh Quảng Bình; ban hành Quy chế hoạt động của Ban Chỉ đạo</w:t>
      </w:r>
      <w:r w:rsidR="00E10D1D" w:rsidRPr="00E10D1D">
        <w:rPr>
          <w:rStyle w:val="FootnoteReference"/>
          <w:sz w:val="28"/>
          <w:szCs w:val="28"/>
          <w:lang w:val="fr-FR"/>
        </w:rPr>
        <w:footnoteReference w:id="1"/>
      </w:r>
      <w:r w:rsidR="0022362E" w:rsidRPr="00E10D1D">
        <w:rPr>
          <w:color w:val="000000" w:themeColor="text1"/>
          <w:sz w:val="28"/>
          <w:szCs w:val="28"/>
        </w:rPr>
        <w:t>.</w:t>
      </w:r>
    </w:p>
    <w:p w14:paraId="485875BE" w14:textId="12DFB3EB" w:rsidR="0022362E" w:rsidRDefault="0022362E" w:rsidP="006F492A">
      <w:pPr>
        <w:spacing w:before="120" w:after="0" w:line="240" w:lineRule="auto"/>
        <w:ind w:firstLine="851"/>
        <w:jc w:val="both"/>
        <w:rPr>
          <w:color w:val="000000" w:themeColor="text1"/>
          <w:sz w:val="28"/>
          <w:szCs w:val="28"/>
        </w:rPr>
      </w:pPr>
      <w:r w:rsidRPr="00E10D1D">
        <w:rPr>
          <w:b/>
          <w:i/>
          <w:color w:val="000000" w:themeColor="text1"/>
          <w:sz w:val="28"/>
          <w:szCs w:val="28"/>
        </w:rPr>
        <w:t>Thứ hai</w:t>
      </w:r>
      <w:r w:rsidRPr="00E10D1D">
        <w:rPr>
          <w:color w:val="000000" w:themeColor="text1"/>
          <w:sz w:val="28"/>
          <w:szCs w:val="28"/>
        </w:rPr>
        <w:t xml:space="preserve">, </w:t>
      </w:r>
      <w:r w:rsidR="003C6209">
        <w:rPr>
          <w:color w:val="000000" w:themeColor="text1"/>
          <w:sz w:val="28"/>
          <w:szCs w:val="28"/>
        </w:rPr>
        <w:t>Kế hoạch cải cách hành chính hàng năm được UBND tỉnh ban hành sớm để các sở, ban, ngành, các địa phương có cơ sở xây dựng kế hoạch cải cách hành chính của đơn vị mình</w:t>
      </w:r>
      <w:r w:rsidR="003C6209">
        <w:rPr>
          <w:rStyle w:val="FootnoteReference"/>
          <w:color w:val="000000" w:themeColor="text1"/>
          <w:sz w:val="28"/>
          <w:szCs w:val="28"/>
        </w:rPr>
        <w:footnoteReference w:id="2"/>
      </w:r>
      <w:r w:rsidR="003C6209">
        <w:rPr>
          <w:color w:val="000000" w:themeColor="text1"/>
          <w:sz w:val="28"/>
          <w:szCs w:val="28"/>
        </w:rPr>
        <w:t xml:space="preserve">. Các chỉ tiêu, nhiệm vụ, sản phẩm đầu ra trong kế hoạch phải lượng hoá được và gắn với trách nhiệm của thủ trưởng các ngành trong công tác tham mưu. </w:t>
      </w:r>
      <w:r>
        <w:rPr>
          <w:color w:val="000000" w:themeColor="text1"/>
          <w:sz w:val="28"/>
          <w:szCs w:val="28"/>
        </w:rPr>
        <w:t>UBND tỉnh</w:t>
      </w:r>
      <w:r w:rsidR="003C6209">
        <w:rPr>
          <w:color w:val="000000" w:themeColor="text1"/>
          <w:sz w:val="28"/>
          <w:szCs w:val="28"/>
        </w:rPr>
        <w:t xml:space="preserve"> giao</w:t>
      </w:r>
      <w:r>
        <w:rPr>
          <w:color w:val="000000" w:themeColor="text1"/>
          <w:sz w:val="28"/>
          <w:szCs w:val="28"/>
        </w:rPr>
        <w:t xml:space="preserve"> thủ trưởng các sở, ban, ngành, Chủ tịch UBND </w:t>
      </w:r>
      <w:r w:rsidR="003C6209">
        <w:rPr>
          <w:color w:val="000000" w:themeColor="text1"/>
          <w:sz w:val="28"/>
          <w:szCs w:val="28"/>
        </w:rPr>
        <w:t xml:space="preserve">cấp huyện </w:t>
      </w:r>
      <w:r>
        <w:rPr>
          <w:color w:val="000000" w:themeColor="text1"/>
          <w:sz w:val="28"/>
          <w:szCs w:val="28"/>
        </w:rPr>
        <w:t>trong xây dựng, ban hành các kế hoạch cải cách hành chính</w:t>
      </w:r>
      <w:r w:rsidR="003C6209">
        <w:rPr>
          <w:color w:val="000000" w:themeColor="text1"/>
          <w:sz w:val="28"/>
          <w:szCs w:val="28"/>
        </w:rPr>
        <w:t xml:space="preserve"> </w:t>
      </w:r>
      <w:r>
        <w:rPr>
          <w:color w:val="000000" w:themeColor="text1"/>
          <w:sz w:val="28"/>
          <w:szCs w:val="28"/>
        </w:rPr>
        <w:t>có trọng tâm, trọng điểm, có chủ đề để tổ chức thực hiện hiệu quả, đi vào chiều sâu, thực chất</w:t>
      </w:r>
      <w:r w:rsidR="002B1F56">
        <w:rPr>
          <w:color w:val="000000" w:themeColor="text1"/>
          <w:sz w:val="28"/>
          <w:szCs w:val="28"/>
        </w:rPr>
        <w:t xml:space="preserve"> và</w:t>
      </w:r>
      <w:r>
        <w:rPr>
          <w:color w:val="000000" w:themeColor="text1"/>
          <w:sz w:val="28"/>
          <w:szCs w:val="28"/>
        </w:rPr>
        <w:t xml:space="preserve"> phải bám sát các mục tiêu, nhiệm vụ cải cách hành chính được Chính phủ giao</w:t>
      </w:r>
      <w:r w:rsidR="003C6209">
        <w:rPr>
          <w:color w:val="000000" w:themeColor="text1"/>
          <w:sz w:val="28"/>
          <w:szCs w:val="28"/>
        </w:rPr>
        <w:t xml:space="preserve"> và tỉnh giao</w:t>
      </w:r>
      <w:r>
        <w:rPr>
          <w:color w:val="000000" w:themeColor="text1"/>
          <w:sz w:val="28"/>
          <w:szCs w:val="28"/>
        </w:rPr>
        <w:t xml:space="preserve">. </w:t>
      </w:r>
    </w:p>
    <w:p w14:paraId="46F97C5A" w14:textId="2D0917D8" w:rsidR="00A218B6" w:rsidRDefault="00B723AE" w:rsidP="006F492A">
      <w:pPr>
        <w:spacing w:before="120" w:after="0" w:line="240" w:lineRule="auto"/>
        <w:ind w:firstLine="851"/>
        <w:jc w:val="both"/>
        <w:rPr>
          <w:color w:val="000000" w:themeColor="text1"/>
          <w:sz w:val="28"/>
          <w:szCs w:val="28"/>
        </w:rPr>
      </w:pPr>
      <w:r w:rsidRPr="00B723AE">
        <w:rPr>
          <w:b/>
          <w:bCs/>
          <w:i/>
          <w:iCs/>
          <w:color w:val="000000" w:themeColor="text1"/>
          <w:sz w:val="28"/>
          <w:szCs w:val="28"/>
        </w:rPr>
        <w:t>Thứ ba</w:t>
      </w:r>
      <w:r>
        <w:rPr>
          <w:color w:val="000000" w:themeColor="text1"/>
          <w:sz w:val="28"/>
          <w:szCs w:val="28"/>
        </w:rPr>
        <w:t xml:space="preserve">, </w:t>
      </w:r>
      <w:r w:rsidR="003C6209">
        <w:rPr>
          <w:color w:val="000000" w:themeColor="text1"/>
          <w:sz w:val="28"/>
          <w:szCs w:val="28"/>
        </w:rPr>
        <w:t>Hàng năm t</w:t>
      </w:r>
      <w:r w:rsidR="002B1F56">
        <w:rPr>
          <w:color w:val="000000" w:themeColor="text1"/>
          <w:sz w:val="28"/>
          <w:szCs w:val="28"/>
        </w:rPr>
        <w:t xml:space="preserve">rên cơ sở </w:t>
      </w:r>
      <w:r w:rsidR="001D6B4D">
        <w:rPr>
          <w:color w:val="000000" w:themeColor="text1"/>
          <w:sz w:val="28"/>
          <w:szCs w:val="28"/>
        </w:rPr>
        <w:t xml:space="preserve">các </w:t>
      </w:r>
      <w:r w:rsidR="002B1F56">
        <w:rPr>
          <w:color w:val="000000" w:themeColor="text1"/>
          <w:sz w:val="28"/>
          <w:szCs w:val="28"/>
        </w:rPr>
        <w:t>chỉ số được Bộ Nội vụ và các tổ chức</w:t>
      </w:r>
      <w:r w:rsidR="00DE5F2F">
        <w:rPr>
          <w:color w:val="000000" w:themeColor="text1"/>
          <w:sz w:val="28"/>
          <w:szCs w:val="28"/>
        </w:rPr>
        <w:t xml:space="preserve"> công bố,</w:t>
      </w:r>
      <w:r w:rsidR="002B1F56">
        <w:rPr>
          <w:color w:val="000000" w:themeColor="text1"/>
          <w:sz w:val="28"/>
          <w:szCs w:val="28"/>
        </w:rPr>
        <w:t xml:space="preserve"> </w:t>
      </w:r>
      <w:r>
        <w:rPr>
          <w:color w:val="000000" w:themeColor="text1"/>
          <w:sz w:val="28"/>
          <w:szCs w:val="28"/>
        </w:rPr>
        <w:t>UBND tỉnh</w:t>
      </w:r>
      <w:r w:rsidR="00DE5F2F">
        <w:rPr>
          <w:color w:val="000000" w:themeColor="text1"/>
          <w:sz w:val="28"/>
          <w:szCs w:val="28"/>
        </w:rPr>
        <w:t xml:space="preserve"> tổ chức các hội nghị nghiên cứu,</w:t>
      </w:r>
      <w:r w:rsidR="003C6209">
        <w:rPr>
          <w:color w:val="000000" w:themeColor="text1"/>
          <w:sz w:val="28"/>
          <w:szCs w:val="28"/>
        </w:rPr>
        <w:t xml:space="preserve"> </w:t>
      </w:r>
      <w:r w:rsidR="00DE5F2F">
        <w:rPr>
          <w:color w:val="000000" w:themeColor="text1"/>
          <w:sz w:val="28"/>
          <w:szCs w:val="28"/>
        </w:rPr>
        <w:t>phân tích để chỉ ra các điểm mạnh, điểm yếu</w:t>
      </w:r>
      <w:r w:rsidR="00DF7C74">
        <w:rPr>
          <w:color w:val="000000" w:themeColor="text1"/>
          <w:sz w:val="28"/>
          <w:szCs w:val="28"/>
        </w:rPr>
        <w:t xml:space="preserve"> của</w:t>
      </w:r>
      <w:r w:rsidR="00760308">
        <w:rPr>
          <w:color w:val="000000" w:themeColor="text1"/>
          <w:sz w:val="28"/>
          <w:szCs w:val="28"/>
        </w:rPr>
        <w:t xml:space="preserve"> tỉnh</w:t>
      </w:r>
      <w:r w:rsidR="00DF7C74">
        <w:rPr>
          <w:color w:val="000000" w:themeColor="text1"/>
          <w:sz w:val="28"/>
          <w:szCs w:val="28"/>
        </w:rPr>
        <w:t>.</w:t>
      </w:r>
      <w:r w:rsidR="00DE5F2F">
        <w:rPr>
          <w:color w:val="000000" w:themeColor="text1"/>
          <w:sz w:val="28"/>
          <w:szCs w:val="28"/>
        </w:rPr>
        <w:t xml:space="preserve"> </w:t>
      </w:r>
      <w:r w:rsidR="00DF7C74">
        <w:rPr>
          <w:color w:val="000000" w:themeColor="text1"/>
          <w:sz w:val="28"/>
          <w:szCs w:val="28"/>
        </w:rPr>
        <w:t>T</w:t>
      </w:r>
      <w:r w:rsidR="00DE5F2F">
        <w:rPr>
          <w:color w:val="000000" w:themeColor="text1"/>
          <w:sz w:val="28"/>
          <w:szCs w:val="28"/>
        </w:rPr>
        <w:t>ừ đó</w:t>
      </w:r>
      <w:r w:rsidR="00DF7C74">
        <w:rPr>
          <w:color w:val="000000" w:themeColor="text1"/>
          <w:sz w:val="28"/>
          <w:szCs w:val="28"/>
        </w:rPr>
        <w:t xml:space="preserve"> UBND tỉnh</w:t>
      </w:r>
      <w:r w:rsidR="00DE5F2F">
        <w:rPr>
          <w:color w:val="000000" w:themeColor="text1"/>
          <w:sz w:val="28"/>
          <w:szCs w:val="28"/>
        </w:rPr>
        <w:t xml:space="preserve"> giao trách nhiệm cho các cơ quan tham mưu </w:t>
      </w:r>
      <w:r>
        <w:rPr>
          <w:color w:val="000000" w:themeColor="text1"/>
          <w:sz w:val="28"/>
          <w:szCs w:val="28"/>
        </w:rPr>
        <w:t xml:space="preserve">chịu trách nhiệm trước UBND tỉnh, Chủ tịch UBND tỉnh về kết </w:t>
      </w:r>
      <w:r w:rsidR="00760308">
        <w:rPr>
          <w:color w:val="000000" w:themeColor="text1"/>
          <w:sz w:val="28"/>
          <w:szCs w:val="28"/>
        </w:rPr>
        <w:t xml:space="preserve">các chỉ số </w:t>
      </w:r>
      <w:r>
        <w:rPr>
          <w:color w:val="000000" w:themeColor="text1"/>
          <w:sz w:val="28"/>
          <w:szCs w:val="28"/>
        </w:rPr>
        <w:t>của cơ quan, đơn vị mình phụ trách</w:t>
      </w:r>
      <w:r w:rsidR="008742F4">
        <w:rPr>
          <w:rStyle w:val="FootnoteReference"/>
          <w:color w:val="000000" w:themeColor="text1"/>
          <w:sz w:val="28"/>
          <w:szCs w:val="28"/>
        </w:rPr>
        <w:footnoteReference w:id="3"/>
      </w:r>
      <w:r>
        <w:rPr>
          <w:color w:val="000000" w:themeColor="text1"/>
          <w:sz w:val="28"/>
          <w:szCs w:val="28"/>
        </w:rPr>
        <w:t>; hàng tháng báo cáo kết</w:t>
      </w:r>
      <w:r w:rsidR="00FC23FE">
        <w:rPr>
          <w:color w:val="000000" w:themeColor="text1"/>
          <w:sz w:val="28"/>
          <w:szCs w:val="28"/>
        </w:rPr>
        <w:t xml:space="preserve"> quả</w:t>
      </w:r>
      <w:r>
        <w:rPr>
          <w:color w:val="000000" w:themeColor="text1"/>
          <w:sz w:val="28"/>
          <w:szCs w:val="28"/>
        </w:rPr>
        <w:t xml:space="preserve"> về UBND tỉnh</w:t>
      </w:r>
      <w:r w:rsidR="00DF7C74">
        <w:rPr>
          <w:color w:val="000000" w:themeColor="text1"/>
          <w:sz w:val="28"/>
          <w:szCs w:val="28"/>
        </w:rPr>
        <w:t xml:space="preserve"> </w:t>
      </w:r>
      <w:r w:rsidR="002C7F97">
        <w:rPr>
          <w:color w:val="000000" w:themeColor="text1"/>
          <w:sz w:val="28"/>
          <w:szCs w:val="28"/>
        </w:rPr>
        <w:t xml:space="preserve">để kịp thời </w:t>
      </w:r>
      <w:r>
        <w:rPr>
          <w:color w:val="000000" w:themeColor="text1"/>
          <w:sz w:val="28"/>
          <w:szCs w:val="28"/>
        </w:rPr>
        <w:t>tháo gỡ</w:t>
      </w:r>
      <w:r w:rsidR="002C7F97">
        <w:rPr>
          <w:color w:val="000000" w:themeColor="text1"/>
          <w:sz w:val="28"/>
          <w:szCs w:val="28"/>
        </w:rPr>
        <w:t xml:space="preserve"> khó khăn, vương mắc</w:t>
      </w:r>
      <w:r w:rsidR="008742F4">
        <w:rPr>
          <w:rStyle w:val="FootnoteReference"/>
          <w:color w:val="000000" w:themeColor="text1"/>
          <w:sz w:val="28"/>
          <w:szCs w:val="28"/>
        </w:rPr>
        <w:footnoteReference w:id="4"/>
      </w:r>
      <w:r>
        <w:rPr>
          <w:color w:val="000000" w:themeColor="text1"/>
          <w:sz w:val="28"/>
          <w:szCs w:val="28"/>
        </w:rPr>
        <w:t xml:space="preserve">. UBND tỉnh yêu cầu thủ trưởng các sở, ban, ngành </w:t>
      </w:r>
      <w:r w:rsidR="00DE5F2F" w:rsidRPr="00E23DC8">
        <w:rPr>
          <w:i/>
          <w:iCs/>
          <w:color w:val="000000" w:themeColor="text1"/>
          <w:sz w:val="28"/>
          <w:szCs w:val="28"/>
        </w:rPr>
        <w:t>“</w:t>
      </w:r>
      <w:r w:rsidRPr="00E23DC8">
        <w:rPr>
          <w:i/>
          <w:iCs/>
          <w:color w:val="000000" w:themeColor="text1"/>
          <w:sz w:val="28"/>
          <w:szCs w:val="28"/>
        </w:rPr>
        <w:t>dám nghĩ, dám làm, dám đột phá</w:t>
      </w:r>
      <w:r w:rsidR="00DE5F2F" w:rsidRPr="00E23DC8">
        <w:rPr>
          <w:i/>
          <w:iCs/>
          <w:color w:val="000000" w:themeColor="text1"/>
          <w:sz w:val="28"/>
          <w:szCs w:val="28"/>
        </w:rPr>
        <w:t>”</w:t>
      </w:r>
      <w:r w:rsidR="00DE5F2F">
        <w:rPr>
          <w:color w:val="000000" w:themeColor="text1"/>
          <w:sz w:val="28"/>
          <w:szCs w:val="28"/>
        </w:rPr>
        <w:t xml:space="preserve"> trong tham mưu các cơ chế, chính sách phù hợp điều kiện</w:t>
      </w:r>
      <w:r w:rsidR="009B3529">
        <w:rPr>
          <w:color w:val="000000" w:themeColor="text1"/>
          <w:sz w:val="28"/>
          <w:szCs w:val="28"/>
        </w:rPr>
        <w:t xml:space="preserve"> kinh tế xã hội</w:t>
      </w:r>
      <w:r w:rsidR="00DE5F2F">
        <w:rPr>
          <w:color w:val="000000" w:themeColor="text1"/>
          <w:sz w:val="28"/>
          <w:szCs w:val="28"/>
        </w:rPr>
        <w:t xml:space="preserve"> của tỉnh</w:t>
      </w:r>
      <w:r>
        <w:rPr>
          <w:color w:val="000000" w:themeColor="text1"/>
          <w:sz w:val="28"/>
          <w:szCs w:val="28"/>
        </w:rPr>
        <w:t xml:space="preserve">. </w:t>
      </w:r>
      <w:r w:rsidR="009B3529">
        <w:rPr>
          <w:color w:val="000000" w:themeColor="text1"/>
          <w:sz w:val="28"/>
          <w:szCs w:val="28"/>
        </w:rPr>
        <w:t xml:space="preserve">Các </w:t>
      </w:r>
      <w:r w:rsidR="001E55A7">
        <w:rPr>
          <w:color w:val="000000" w:themeColor="text1"/>
          <w:sz w:val="28"/>
          <w:szCs w:val="28"/>
        </w:rPr>
        <w:t xml:space="preserve">sở, ban, ngành </w:t>
      </w:r>
      <w:r w:rsidR="009B3529">
        <w:rPr>
          <w:color w:val="000000" w:themeColor="text1"/>
          <w:sz w:val="28"/>
          <w:szCs w:val="28"/>
        </w:rPr>
        <w:t xml:space="preserve">để </w:t>
      </w:r>
      <w:r w:rsidR="006F492A">
        <w:rPr>
          <w:color w:val="000000" w:themeColor="text1"/>
          <w:sz w:val="28"/>
          <w:szCs w:val="28"/>
        </w:rPr>
        <w:t>xảy</w:t>
      </w:r>
      <w:r w:rsidR="009B3529">
        <w:rPr>
          <w:color w:val="000000" w:themeColor="text1"/>
          <w:sz w:val="28"/>
          <w:szCs w:val="28"/>
        </w:rPr>
        <w:t xml:space="preserve"> ra hiện tượng công chức nhũng nhiễu, </w:t>
      </w:r>
      <w:r w:rsidR="00DF7C74">
        <w:rPr>
          <w:color w:val="000000" w:themeColor="text1"/>
          <w:sz w:val="28"/>
          <w:szCs w:val="28"/>
        </w:rPr>
        <w:t xml:space="preserve">tiêu cực </w:t>
      </w:r>
      <w:r w:rsidR="00760308">
        <w:rPr>
          <w:color w:val="000000" w:themeColor="text1"/>
          <w:sz w:val="28"/>
          <w:szCs w:val="28"/>
        </w:rPr>
        <w:t>hoặc</w:t>
      </w:r>
      <w:r w:rsidR="009B3529">
        <w:rPr>
          <w:color w:val="000000" w:themeColor="text1"/>
          <w:sz w:val="28"/>
          <w:szCs w:val="28"/>
        </w:rPr>
        <w:t xml:space="preserve"> </w:t>
      </w:r>
      <w:r w:rsidR="001E55A7">
        <w:rPr>
          <w:color w:val="000000" w:themeColor="text1"/>
          <w:sz w:val="28"/>
          <w:szCs w:val="28"/>
        </w:rPr>
        <w:t>hoạt động cầm chừng,</w:t>
      </w:r>
      <w:r w:rsidR="00DE5F2F">
        <w:rPr>
          <w:color w:val="000000" w:themeColor="text1"/>
          <w:sz w:val="28"/>
          <w:szCs w:val="28"/>
        </w:rPr>
        <w:t xml:space="preserve"> chậm trể trong giải quyết thủ tục hành chính</w:t>
      </w:r>
      <w:r w:rsidR="009B3529">
        <w:rPr>
          <w:color w:val="000000" w:themeColor="text1"/>
          <w:sz w:val="28"/>
          <w:szCs w:val="28"/>
        </w:rPr>
        <w:t xml:space="preserve"> cho người dân, tổ chức, doanh nghiệp</w:t>
      </w:r>
      <w:r w:rsidR="00760308">
        <w:rPr>
          <w:color w:val="000000" w:themeColor="text1"/>
          <w:sz w:val="28"/>
          <w:szCs w:val="28"/>
        </w:rPr>
        <w:t xml:space="preserve"> thì</w:t>
      </w:r>
      <w:r w:rsidR="001E55A7">
        <w:rPr>
          <w:color w:val="000000" w:themeColor="text1"/>
          <w:sz w:val="28"/>
          <w:szCs w:val="28"/>
        </w:rPr>
        <w:t xml:space="preserve"> thủ trưởng phải chịu trách nhiệm</w:t>
      </w:r>
      <w:r w:rsidR="002C7F97">
        <w:rPr>
          <w:color w:val="000000" w:themeColor="text1"/>
          <w:sz w:val="28"/>
          <w:szCs w:val="28"/>
        </w:rPr>
        <w:t xml:space="preserve"> trước UBND tỉnh</w:t>
      </w:r>
      <w:r w:rsidR="00A42B09">
        <w:rPr>
          <w:rStyle w:val="FootnoteReference"/>
          <w:color w:val="000000" w:themeColor="text1"/>
          <w:sz w:val="28"/>
          <w:szCs w:val="28"/>
        </w:rPr>
        <w:footnoteReference w:id="5"/>
      </w:r>
      <w:r w:rsidR="001E55A7">
        <w:rPr>
          <w:color w:val="000000" w:themeColor="text1"/>
          <w:sz w:val="28"/>
          <w:szCs w:val="28"/>
        </w:rPr>
        <w:t>.</w:t>
      </w:r>
    </w:p>
    <w:p w14:paraId="6D69256D" w14:textId="1E330D9B" w:rsidR="001E55A7" w:rsidRDefault="001E55A7" w:rsidP="006F492A">
      <w:pPr>
        <w:spacing w:before="120" w:after="0" w:line="240" w:lineRule="auto"/>
        <w:ind w:firstLine="851"/>
        <w:jc w:val="both"/>
        <w:rPr>
          <w:color w:val="000000" w:themeColor="text1"/>
          <w:sz w:val="28"/>
          <w:szCs w:val="28"/>
        </w:rPr>
      </w:pPr>
      <w:r w:rsidRPr="001E55A7">
        <w:rPr>
          <w:b/>
          <w:bCs/>
          <w:i/>
          <w:iCs/>
          <w:color w:val="000000" w:themeColor="text1"/>
          <w:sz w:val="28"/>
          <w:szCs w:val="28"/>
        </w:rPr>
        <w:t>Thứ tư</w:t>
      </w:r>
      <w:r>
        <w:rPr>
          <w:color w:val="000000" w:themeColor="text1"/>
          <w:sz w:val="28"/>
          <w:szCs w:val="28"/>
        </w:rPr>
        <w:t>, Hàng năm UBND tỉnh giao Sở Nội vụ tham mưu thành lập các đoàn kiểm tra công tác cải cách hành chính, kiểm tra các hoạt động công vụ</w:t>
      </w:r>
      <w:r w:rsidR="008742F4">
        <w:rPr>
          <w:rStyle w:val="FootnoteReference"/>
          <w:color w:val="000000" w:themeColor="text1"/>
          <w:sz w:val="28"/>
          <w:szCs w:val="28"/>
        </w:rPr>
        <w:footnoteReference w:id="6"/>
      </w:r>
      <w:r>
        <w:rPr>
          <w:color w:val="000000" w:themeColor="text1"/>
          <w:sz w:val="28"/>
          <w:szCs w:val="28"/>
        </w:rPr>
        <w:t xml:space="preserve"> kịp thời phát hiện những nhân tố mới để nhân rộng, đồng thời chấn chỉnh những khuyết điểm, hạn chế. </w:t>
      </w:r>
      <w:r w:rsidR="009B3529">
        <w:rPr>
          <w:color w:val="000000" w:themeColor="text1"/>
          <w:sz w:val="28"/>
          <w:szCs w:val="28"/>
        </w:rPr>
        <w:t>K</w:t>
      </w:r>
      <w:r>
        <w:rPr>
          <w:color w:val="000000" w:themeColor="text1"/>
          <w:sz w:val="28"/>
          <w:szCs w:val="28"/>
        </w:rPr>
        <w:t>iểm tra công tác cải cách hành chính</w:t>
      </w:r>
      <w:r w:rsidR="009B3529">
        <w:rPr>
          <w:color w:val="000000" w:themeColor="text1"/>
          <w:sz w:val="28"/>
          <w:szCs w:val="28"/>
        </w:rPr>
        <w:t xml:space="preserve"> có thông báo kết </w:t>
      </w:r>
      <w:r w:rsidR="009B3529">
        <w:rPr>
          <w:color w:val="000000" w:themeColor="text1"/>
          <w:sz w:val="28"/>
          <w:szCs w:val="28"/>
        </w:rPr>
        <w:lastRenderedPageBreak/>
        <w:t>luận để</w:t>
      </w:r>
      <w:r>
        <w:rPr>
          <w:color w:val="000000" w:themeColor="text1"/>
          <w:sz w:val="28"/>
          <w:szCs w:val="28"/>
        </w:rPr>
        <w:t xml:space="preserve"> thủ trưởng các sở, ban, ngành, UBND các huyện, thành phố</w:t>
      </w:r>
      <w:r w:rsidR="009B3529">
        <w:rPr>
          <w:color w:val="000000" w:themeColor="text1"/>
          <w:sz w:val="28"/>
          <w:szCs w:val="28"/>
        </w:rPr>
        <w:t xml:space="preserve"> khắc phục những hạn chế kịp thời</w:t>
      </w:r>
      <w:r>
        <w:rPr>
          <w:color w:val="000000" w:themeColor="text1"/>
          <w:sz w:val="28"/>
          <w:szCs w:val="28"/>
        </w:rPr>
        <w:t>.</w:t>
      </w:r>
      <w:r w:rsidR="001D6B4D">
        <w:rPr>
          <w:color w:val="000000" w:themeColor="text1"/>
          <w:sz w:val="28"/>
          <w:szCs w:val="28"/>
        </w:rPr>
        <w:t xml:space="preserve"> UBND tỉnh cũng tăng cường công tác hậu kiểm để nhắc nhở, chấn chỉnh kịp thời và tháo gỡ những phát sinh, vướng mắc</w:t>
      </w:r>
      <w:r w:rsidR="008043A4">
        <w:rPr>
          <w:color w:val="000000" w:themeColor="text1"/>
          <w:sz w:val="28"/>
          <w:szCs w:val="28"/>
        </w:rPr>
        <w:t>.</w:t>
      </w:r>
    </w:p>
    <w:p w14:paraId="6DB736CD" w14:textId="781987B8" w:rsidR="001E55A7" w:rsidRDefault="001E55A7" w:rsidP="006F492A">
      <w:pPr>
        <w:spacing w:before="120" w:after="0" w:line="240" w:lineRule="auto"/>
        <w:ind w:firstLine="851"/>
        <w:jc w:val="both"/>
        <w:rPr>
          <w:color w:val="000000" w:themeColor="text1"/>
          <w:sz w:val="28"/>
          <w:szCs w:val="28"/>
        </w:rPr>
      </w:pPr>
      <w:r w:rsidRPr="00081654">
        <w:rPr>
          <w:b/>
          <w:bCs/>
          <w:i/>
          <w:iCs/>
          <w:color w:val="000000" w:themeColor="text1"/>
          <w:sz w:val="28"/>
          <w:szCs w:val="28"/>
        </w:rPr>
        <w:t xml:space="preserve">Thứ </w:t>
      </w:r>
      <w:r w:rsidR="00A42B09">
        <w:rPr>
          <w:b/>
          <w:bCs/>
          <w:i/>
          <w:iCs/>
          <w:color w:val="000000" w:themeColor="text1"/>
          <w:sz w:val="28"/>
          <w:szCs w:val="28"/>
        </w:rPr>
        <w:t>năm</w:t>
      </w:r>
      <w:r>
        <w:rPr>
          <w:color w:val="000000" w:themeColor="text1"/>
          <w:sz w:val="28"/>
          <w:szCs w:val="28"/>
        </w:rPr>
        <w:t xml:space="preserve">, </w:t>
      </w:r>
      <w:r w:rsidR="00081654">
        <w:rPr>
          <w:color w:val="000000" w:themeColor="text1"/>
          <w:sz w:val="28"/>
          <w:szCs w:val="28"/>
        </w:rPr>
        <w:t xml:space="preserve">UBND tỉnh đã đẩy mạnh công tác thông tin, tuyên truyền, nâng cao nhận thức cho đội ngũ cán bộ, công chức, viên chức, người dân và doanh nghiệp bằng nhiều hình thức đa dạng, phong phú, như: </w:t>
      </w:r>
      <w:r w:rsidR="00DF7C74">
        <w:rPr>
          <w:color w:val="000000" w:themeColor="text1"/>
          <w:sz w:val="28"/>
          <w:szCs w:val="28"/>
        </w:rPr>
        <w:t xml:space="preserve">Tổ chức </w:t>
      </w:r>
      <w:r w:rsidR="00081654">
        <w:rPr>
          <w:color w:val="000000" w:themeColor="text1"/>
          <w:sz w:val="28"/>
          <w:szCs w:val="28"/>
        </w:rPr>
        <w:t>bằng các hội thi, hội diễn sân khấu hoá</w:t>
      </w:r>
      <w:r w:rsidR="008742F4">
        <w:rPr>
          <w:rStyle w:val="FootnoteReference"/>
          <w:color w:val="000000" w:themeColor="text1"/>
          <w:sz w:val="28"/>
          <w:szCs w:val="28"/>
        </w:rPr>
        <w:footnoteReference w:id="7"/>
      </w:r>
      <w:r w:rsidR="00081654">
        <w:rPr>
          <w:color w:val="000000" w:themeColor="text1"/>
          <w:sz w:val="28"/>
          <w:szCs w:val="28"/>
        </w:rPr>
        <w:t>, thi tìm hiểu bằng hình thức trực tuyến</w:t>
      </w:r>
      <w:r w:rsidR="008742F4">
        <w:rPr>
          <w:rStyle w:val="FootnoteReference"/>
          <w:color w:val="000000" w:themeColor="text1"/>
          <w:sz w:val="28"/>
          <w:szCs w:val="28"/>
        </w:rPr>
        <w:footnoteReference w:id="8"/>
      </w:r>
      <w:r w:rsidR="00081654">
        <w:rPr>
          <w:color w:val="000000" w:themeColor="text1"/>
          <w:sz w:val="28"/>
          <w:szCs w:val="28"/>
        </w:rPr>
        <w:t>, thi tìm kiếm sáng kiến cải cách hành chính</w:t>
      </w:r>
      <w:r w:rsidR="008742F4">
        <w:rPr>
          <w:rStyle w:val="FootnoteReference"/>
          <w:color w:val="000000" w:themeColor="text1"/>
          <w:sz w:val="28"/>
          <w:szCs w:val="28"/>
        </w:rPr>
        <w:footnoteReference w:id="9"/>
      </w:r>
      <w:r w:rsidR="00081654">
        <w:rPr>
          <w:color w:val="000000" w:themeColor="text1"/>
          <w:sz w:val="28"/>
          <w:szCs w:val="28"/>
        </w:rPr>
        <w:t>. Tuyên truyền trên sóng đài Phát thanh truyền hình Quảng Bình, Báo Quảng Bình</w:t>
      </w:r>
      <w:r w:rsidR="009B3529">
        <w:rPr>
          <w:color w:val="000000" w:themeColor="text1"/>
          <w:sz w:val="28"/>
          <w:szCs w:val="28"/>
        </w:rPr>
        <w:t xml:space="preserve"> </w:t>
      </w:r>
      <w:r w:rsidR="00081654">
        <w:rPr>
          <w:color w:val="000000" w:themeColor="text1"/>
          <w:sz w:val="28"/>
          <w:szCs w:val="28"/>
        </w:rPr>
        <w:t>mỗi tháng một số và một chuyên mục</w:t>
      </w:r>
      <w:r w:rsidR="009B3529">
        <w:rPr>
          <w:color w:val="000000" w:themeColor="text1"/>
          <w:sz w:val="28"/>
          <w:szCs w:val="28"/>
        </w:rPr>
        <w:t>. Ngoài ra, còn tuyên truyền trên các phương tiện thông tin đại chúng như báo, tạp chí của trung ương</w:t>
      </w:r>
      <w:r w:rsidR="00081654">
        <w:rPr>
          <w:color w:val="000000" w:themeColor="text1"/>
          <w:sz w:val="28"/>
          <w:szCs w:val="28"/>
        </w:rPr>
        <w:t>. Tổ chức các lớp bồi dưỡng, tập huấn</w:t>
      </w:r>
      <w:r w:rsidR="00A42B09">
        <w:rPr>
          <w:color w:val="000000" w:themeColor="text1"/>
          <w:sz w:val="28"/>
          <w:szCs w:val="28"/>
        </w:rPr>
        <w:t xml:space="preserve"> về công tác cải cách hành chính</w:t>
      </w:r>
      <w:r w:rsidR="00081654">
        <w:rPr>
          <w:color w:val="000000" w:themeColor="text1"/>
          <w:sz w:val="28"/>
          <w:szCs w:val="28"/>
        </w:rPr>
        <w:t xml:space="preserve"> cho cán bộ, công chức, viên chức</w:t>
      </w:r>
      <w:r w:rsidR="00D55E4F">
        <w:rPr>
          <w:rStyle w:val="FootnoteReference"/>
          <w:color w:val="000000" w:themeColor="text1"/>
          <w:sz w:val="28"/>
          <w:szCs w:val="28"/>
        </w:rPr>
        <w:footnoteReference w:id="10"/>
      </w:r>
      <w:r w:rsidR="00081654">
        <w:rPr>
          <w:color w:val="000000" w:themeColor="text1"/>
          <w:sz w:val="28"/>
          <w:szCs w:val="28"/>
        </w:rPr>
        <w:t xml:space="preserve">. </w:t>
      </w:r>
    </w:p>
    <w:p w14:paraId="46885CA2" w14:textId="66FAA8A9" w:rsidR="002C7F97" w:rsidRDefault="002C7F97" w:rsidP="006F492A">
      <w:pPr>
        <w:spacing w:before="120" w:after="0" w:line="240" w:lineRule="auto"/>
        <w:ind w:firstLine="851"/>
        <w:jc w:val="both"/>
        <w:rPr>
          <w:color w:val="000000" w:themeColor="text1"/>
          <w:sz w:val="28"/>
          <w:szCs w:val="28"/>
        </w:rPr>
      </w:pPr>
      <w:r w:rsidRPr="002C7F97">
        <w:rPr>
          <w:b/>
          <w:bCs/>
          <w:i/>
          <w:iCs/>
          <w:color w:val="000000" w:themeColor="text1"/>
          <w:sz w:val="28"/>
          <w:szCs w:val="28"/>
        </w:rPr>
        <w:t xml:space="preserve">Thứ </w:t>
      </w:r>
      <w:r w:rsidR="00DF7C74">
        <w:rPr>
          <w:b/>
          <w:bCs/>
          <w:i/>
          <w:iCs/>
          <w:color w:val="000000" w:themeColor="text1"/>
          <w:sz w:val="28"/>
          <w:szCs w:val="28"/>
        </w:rPr>
        <w:t>sáu</w:t>
      </w:r>
      <w:r>
        <w:rPr>
          <w:color w:val="000000" w:themeColor="text1"/>
          <w:sz w:val="28"/>
          <w:szCs w:val="28"/>
        </w:rPr>
        <w:t xml:space="preserve">, Từ năm 2012 đến nay, UBND tỉnh đã ban hành bộ chỉ số cải cách hành chính cấp sở, cấp huyện, để đánh giá công tác cải cách hành chính cấp sở, cấp huyện, cấp xã. </w:t>
      </w:r>
      <w:r w:rsidR="00467BCF">
        <w:rPr>
          <w:color w:val="000000" w:themeColor="text1"/>
          <w:sz w:val="28"/>
          <w:szCs w:val="28"/>
        </w:rPr>
        <w:t xml:space="preserve">Từ năm 2020 đến nay, đã thực hiện việc đánh giá chấm điểm chỉ số cải cách hành chính cấp sở, cấp huyện trên phần mềm </w:t>
      </w:r>
      <w:r w:rsidR="00C94503">
        <w:rPr>
          <w:color w:val="000000" w:themeColor="text1"/>
          <w:sz w:val="28"/>
          <w:szCs w:val="28"/>
        </w:rPr>
        <w:t>nhằm</w:t>
      </w:r>
      <w:r w:rsidR="00467BCF">
        <w:rPr>
          <w:color w:val="000000" w:themeColor="text1"/>
          <w:sz w:val="28"/>
          <w:szCs w:val="28"/>
        </w:rPr>
        <w:t xml:space="preserve"> công khai, minh bạch</w:t>
      </w:r>
      <w:r w:rsidR="00DF7C74">
        <w:rPr>
          <w:color w:val="000000" w:themeColor="text1"/>
          <w:sz w:val="28"/>
          <w:szCs w:val="28"/>
        </w:rPr>
        <w:t xml:space="preserve"> và chính xác</w:t>
      </w:r>
      <w:r w:rsidR="00467BCF">
        <w:rPr>
          <w:color w:val="000000" w:themeColor="text1"/>
          <w:sz w:val="28"/>
          <w:szCs w:val="28"/>
        </w:rPr>
        <w:t>. Năm 2022, UBND tỉnh đã giao Sở Nội vụ nghiên cứu để</w:t>
      </w:r>
      <w:r w:rsidR="007B5589">
        <w:rPr>
          <w:color w:val="000000" w:themeColor="text1"/>
          <w:sz w:val="28"/>
          <w:szCs w:val="28"/>
        </w:rPr>
        <w:t xml:space="preserve"> đưa vào ứng dụng phần mềm để chấm điểm cải cách hành chính cấp xã theo quy định</w:t>
      </w:r>
      <w:r w:rsidR="00C94503">
        <w:rPr>
          <w:color w:val="000000" w:themeColor="text1"/>
          <w:sz w:val="28"/>
          <w:szCs w:val="28"/>
        </w:rPr>
        <w:t>,</w:t>
      </w:r>
      <w:r w:rsidR="007B5589">
        <w:rPr>
          <w:color w:val="000000" w:themeColor="text1"/>
          <w:sz w:val="28"/>
          <w:szCs w:val="28"/>
        </w:rPr>
        <w:t xml:space="preserve"> </w:t>
      </w:r>
      <w:r w:rsidR="00C94503">
        <w:rPr>
          <w:color w:val="000000" w:themeColor="text1"/>
          <w:sz w:val="28"/>
          <w:szCs w:val="28"/>
        </w:rPr>
        <w:t>đồ</w:t>
      </w:r>
      <w:r w:rsidR="007B5589">
        <w:rPr>
          <w:color w:val="000000" w:themeColor="text1"/>
          <w:sz w:val="28"/>
          <w:szCs w:val="28"/>
        </w:rPr>
        <w:t>ng thời</w:t>
      </w:r>
      <w:r w:rsidR="00467BCF">
        <w:rPr>
          <w:color w:val="000000" w:themeColor="text1"/>
          <w:sz w:val="28"/>
          <w:szCs w:val="28"/>
        </w:rPr>
        <w:t xml:space="preserve"> tích hợp </w:t>
      </w:r>
      <w:r w:rsidR="006F492A">
        <w:rPr>
          <w:color w:val="000000" w:themeColor="text1"/>
          <w:sz w:val="28"/>
          <w:szCs w:val="28"/>
        </w:rPr>
        <w:t>phiếu</w:t>
      </w:r>
      <w:r w:rsidR="00467BCF">
        <w:rPr>
          <w:color w:val="000000" w:themeColor="text1"/>
          <w:sz w:val="28"/>
          <w:szCs w:val="28"/>
        </w:rPr>
        <w:t xml:space="preserve"> khảo sát</w:t>
      </w:r>
      <w:r w:rsidR="009B3529">
        <w:rPr>
          <w:color w:val="000000" w:themeColor="text1"/>
          <w:sz w:val="28"/>
          <w:szCs w:val="28"/>
        </w:rPr>
        <w:t xml:space="preserve"> điện tử để khảo sát đối tượng</w:t>
      </w:r>
      <w:r w:rsidR="00467BCF">
        <w:rPr>
          <w:color w:val="000000" w:themeColor="text1"/>
          <w:sz w:val="28"/>
          <w:szCs w:val="28"/>
        </w:rPr>
        <w:t xml:space="preserve"> cán bộ, công chức, viên chức </w:t>
      </w:r>
      <w:r w:rsidR="00E00BAD">
        <w:rPr>
          <w:color w:val="000000" w:themeColor="text1"/>
          <w:sz w:val="28"/>
          <w:szCs w:val="28"/>
        </w:rPr>
        <w:t>một cách khách quan, trung thực</w:t>
      </w:r>
      <w:r w:rsidR="00C94503">
        <w:rPr>
          <w:color w:val="000000" w:themeColor="text1"/>
          <w:sz w:val="28"/>
          <w:szCs w:val="28"/>
        </w:rPr>
        <w:t xml:space="preserve"> trong xác định chỉ số cải cách hành chính</w:t>
      </w:r>
      <w:r w:rsidR="00467BCF">
        <w:rPr>
          <w:color w:val="000000" w:themeColor="text1"/>
          <w:sz w:val="28"/>
          <w:szCs w:val="28"/>
        </w:rPr>
        <w:t>.</w:t>
      </w:r>
    </w:p>
    <w:p w14:paraId="3586D4FF" w14:textId="3EC02BA1" w:rsidR="002C7F97" w:rsidRDefault="00467BCF" w:rsidP="006F492A">
      <w:pPr>
        <w:tabs>
          <w:tab w:val="left" w:pos="2972"/>
        </w:tabs>
        <w:spacing w:before="120" w:after="0" w:line="240" w:lineRule="auto"/>
        <w:ind w:firstLine="709"/>
        <w:jc w:val="both"/>
        <w:rPr>
          <w:iCs/>
          <w:sz w:val="28"/>
          <w:szCs w:val="28"/>
        </w:rPr>
      </w:pPr>
      <w:r w:rsidRPr="00467BCF">
        <w:rPr>
          <w:b/>
          <w:bCs/>
          <w:i/>
          <w:iCs/>
          <w:color w:val="000000" w:themeColor="text1"/>
          <w:sz w:val="28"/>
          <w:szCs w:val="28"/>
        </w:rPr>
        <w:t>Thứ</w:t>
      </w:r>
      <w:r w:rsidR="002A488E">
        <w:rPr>
          <w:b/>
          <w:bCs/>
          <w:i/>
          <w:iCs/>
          <w:color w:val="000000" w:themeColor="text1"/>
          <w:sz w:val="28"/>
          <w:szCs w:val="28"/>
        </w:rPr>
        <w:t xml:space="preserve"> bảy</w:t>
      </w:r>
      <w:r>
        <w:rPr>
          <w:color w:val="000000" w:themeColor="text1"/>
          <w:sz w:val="28"/>
          <w:szCs w:val="28"/>
        </w:rPr>
        <w:t xml:space="preserve">, </w:t>
      </w:r>
      <w:r w:rsidR="00760308">
        <w:rPr>
          <w:color w:val="000000" w:themeColor="text1"/>
          <w:sz w:val="28"/>
          <w:szCs w:val="28"/>
        </w:rPr>
        <w:t>Xác định chuyển đổi số là xu hướng tất yếu,</w:t>
      </w:r>
      <w:r w:rsidR="007D3639">
        <w:rPr>
          <w:color w:val="000000" w:themeColor="text1"/>
          <w:sz w:val="28"/>
          <w:szCs w:val="28"/>
        </w:rPr>
        <w:t xml:space="preserve"> góp phần thúc đẩy cải cách hành chính,</w:t>
      </w:r>
      <w:r w:rsidR="00760308">
        <w:rPr>
          <w:color w:val="000000" w:themeColor="text1"/>
          <w:sz w:val="28"/>
          <w:szCs w:val="28"/>
        </w:rPr>
        <w:t xml:space="preserve"> </w:t>
      </w:r>
      <w:r w:rsidR="002A488E">
        <w:rPr>
          <w:color w:val="000000" w:themeColor="text1"/>
          <w:sz w:val="28"/>
          <w:szCs w:val="28"/>
        </w:rPr>
        <w:t>Tỉnh uỷ</w:t>
      </w:r>
      <w:r w:rsidR="00760308">
        <w:rPr>
          <w:color w:val="000000" w:themeColor="text1"/>
          <w:sz w:val="28"/>
          <w:szCs w:val="28"/>
        </w:rPr>
        <w:t xml:space="preserve"> Quảng Bình</w:t>
      </w:r>
      <w:r w:rsidR="002A488E">
        <w:rPr>
          <w:color w:val="000000" w:themeColor="text1"/>
          <w:sz w:val="28"/>
          <w:szCs w:val="28"/>
        </w:rPr>
        <w:t xml:space="preserve"> đã ban hành Nghị quyết về chuyển đổi số tỉnh Quảng Bình đến năm 2025, định hướng đến năm 2030</w:t>
      </w:r>
      <w:r w:rsidR="00760308">
        <w:rPr>
          <w:rStyle w:val="FootnoteReference"/>
          <w:color w:val="000000" w:themeColor="text1"/>
          <w:sz w:val="28"/>
          <w:szCs w:val="28"/>
        </w:rPr>
        <w:footnoteReference w:id="11"/>
      </w:r>
      <w:r w:rsidR="002A488E">
        <w:rPr>
          <w:color w:val="000000" w:themeColor="text1"/>
          <w:sz w:val="28"/>
          <w:szCs w:val="28"/>
        </w:rPr>
        <w:t xml:space="preserve">. </w:t>
      </w:r>
      <w:r w:rsidR="00760308" w:rsidRPr="00760308">
        <w:rPr>
          <w:sz w:val="28"/>
          <w:szCs w:val="28"/>
        </w:rPr>
        <w:t>UBND tỉnh ban hành Kế hoạch thực hiện Nghị quyết số 07-NQ/TU ngày 31/3/2022 của Ban Chấp hành Đảng bộ tỉnh</w:t>
      </w:r>
      <w:r w:rsidR="00760308" w:rsidRPr="00760308">
        <w:rPr>
          <w:sz w:val="28"/>
          <w:szCs w:val="28"/>
          <w:vertAlign w:val="superscript"/>
        </w:rPr>
        <w:footnoteReference w:id="12"/>
      </w:r>
      <w:r w:rsidR="00760308" w:rsidRPr="00760308">
        <w:rPr>
          <w:sz w:val="28"/>
          <w:szCs w:val="28"/>
        </w:rPr>
        <w:t>; Kế hoạch thực hiện Chuyển đổi số tỉnh Quảng Bình năm 2022</w:t>
      </w:r>
      <w:r w:rsidR="00760308" w:rsidRPr="00760308">
        <w:rPr>
          <w:sz w:val="28"/>
          <w:szCs w:val="28"/>
          <w:vertAlign w:val="superscript"/>
        </w:rPr>
        <w:footnoteReference w:id="13"/>
      </w:r>
      <w:r w:rsidR="00760308" w:rsidRPr="00760308">
        <w:rPr>
          <w:sz w:val="28"/>
          <w:szCs w:val="28"/>
        </w:rPr>
        <w:t xml:space="preserve">; </w:t>
      </w:r>
      <w:r w:rsidR="00760308" w:rsidRPr="007D3639">
        <w:rPr>
          <w:sz w:val="28"/>
          <w:szCs w:val="28"/>
        </w:rPr>
        <w:t>Công văn chỉ đạo triển khai thực hiện Chỉ thị số 02/CT-TTg ngày 26/4/2022 của Thủ tướng Chính phủ về phát triển Chính phủ điện tử hướng tới Chính phủ số, thúc đẩy chuyển đổi số quốc gia</w:t>
      </w:r>
      <w:r w:rsidR="00760308" w:rsidRPr="007D3639">
        <w:rPr>
          <w:sz w:val="28"/>
          <w:szCs w:val="28"/>
          <w:vertAlign w:val="superscript"/>
        </w:rPr>
        <w:footnoteReference w:id="14"/>
      </w:r>
      <w:r w:rsidR="00760308" w:rsidRPr="007D3639">
        <w:rPr>
          <w:sz w:val="28"/>
          <w:szCs w:val="28"/>
        </w:rPr>
        <w:t>; Quyết định phê duyệt Đề án tổ chức triển khai ứng dụng Hệ thống phần mềm Tiếp nhận và xử lý phản ánh hiện trường tỉnh Quảng Bình</w:t>
      </w:r>
      <w:r w:rsidR="00760308" w:rsidRPr="007D3639">
        <w:rPr>
          <w:sz w:val="28"/>
          <w:szCs w:val="28"/>
          <w:vertAlign w:val="superscript"/>
        </w:rPr>
        <w:footnoteReference w:id="15"/>
      </w:r>
      <w:r w:rsidR="00760308" w:rsidRPr="007D3639">
        <w:rPr>
          <w:sz w:val="28"/>
          <w:szCs w:val="28"/>
        </w:rPr>
        <w:t>; Tổ chức các Hội thảo, hội nghị chuyên đề chuyển đổi số</w:t>
      </w:r>
      <w:r w:rsidR="007D3639" w:rsidRPr="007D3639">
        <w:rPr>
          <w:sz w:val="28"/>
          <w:szCs w:val="28"/>
        </w:rPr>
        <w:t xml:space="preserve">; </w:t>
      </w:r>
      <w:r w:rsidR="007B5589" w:rsidRPr="007D3639">
        <w:rPr>
          <w:iCs/>
          <w:sz w:val="28"/>
          <w:szCs w:val="28"/>
        </w:rPr>
        <w:t xml:space="preserve">chính thức áp dụng Kho quản lý dữ liệu điện tử của công dân, doanh nghiệp, để quản lý, lưu trữ tập trung các hồ sơ và kết quả tiếp nhận, giải quyết thủ tục </w:t>
      </w:r>
      <w:r w:rsidR="007B5589" w:rsidRPr="007D3639">
        <w:rPr>
          <w:iCs/>
          <w:sz w:val="28"/>
          <w:szCs w:val="28"/>
        </w:rPr>
        <w:lastRenderedPageBreak/>
        <w:t xml:space="preserve">hành chính. </w:t>
      </w:r>
      <w:r w:rsidR="00C32065">
        <w:rPr>
          <w:iCs/>
          <w:sz w:val="28"/>
          <w:szCs w:val="28"/>
        </w:rPr>
        <w:t>C</w:t>
      </w:r>
      <w:r w:rsidR="004517E8">
        <w:rPr>
          <w:iCs/>
          <w:sz w:val="28"/>
          <w:szCs w:val="28"/>
        </w:rPr>
        <w:t xml:space="preserve">ác hoạt động chuyển đổi số của tỉnh Quảng Bình đã </w:t>
      </w:r>
      <w:r w:rsidR="007B5589">
        <w:rPr>
          <w:iCs/>
          <w:sz w:val="28"/>
          <w:szCs w:val="28"/>
        </w:rPr>
        <w:t>triển khai quyết liệt</w:t>
      </w:r>
      <w:r w:rsidR="002A488E">
        <w:rPr>
          <w:iCs/>
          <w:sz w:val="28"/>
          <w:szCs w:val="28"/>
        </w:rPr>
        <w:t>, đồng bộ</w:t>
      </w:r>
      <w:r w:rsidR="007B5589">
        <w:rPr>
          <w:iCs/>
          <w:sz w:val="28"/>
          <w:szCs w:val="28"/>
        </w:rPr>
        <w:t xml:space="preserve"> </w:t>
      </w:r>
      <w:r w:rsidR="004517E8">
        <w:rPr>
          <w:iCs/>
          <w:sz w:val="28"/>
          <w:szCs w:val="28"/>
        </w:rPr>
        <w:t xml:space="preserve">được Bộ Thông tin và Truyền </w:t>
      </w:r>
      <w:r w:rsidR="007B5589">
        <w:rPr>
          <w:iCs/>
          <w:sz w:val="28"/>
          <w:szCs w:val="28"/>
        </w:rPr>
        <w:t xml:space="preserve">và </w:t>
      </w:r>
      <w:r w:rsidR="001D0A5D">
        <w:rPr>
          <w:iCs/>
          <w:sz w:val="28"/>
          <w:szCs w:val="28"/>
        </w:rPr>
        <w:t>Uỷ ban Quốc gia chuyển đổi số đánh giá cao</w:t>
      </w:r>
      <w:r w:rsidR="001D0A5D">
        <w:rPr>
          <w:rStyle w:val="FootnoteReference"/>
          <w:iCs/>
          <w:sz w:val="28"/>
          <w:szCs w:val="28"/>
        </w:rPr>
        <w:footnoteReference w:id="16"/>
      </w:r>
      <w:r w:rsidR="004517E8">
        <w:rPr>
          <w:iCs/>
          <w:sz w:val="28"/>
          <w:szCs w:val="28"/>
        </w:rPr>
        <w:t>.</w:t>
      </w:r>
      <w:r w:rsidR="002A488E">
        <w:rPr>
          <w:iCs/>
          <w:sz w:val="28"/>
          <w:szCs w:val="28"/>
        </w:rPr>
        <w:t xml:space="preserve"> </w:t>
      </w:r>
    </w:p>
    <w:p w14:paraId="16663FFC" w14:textId="2BF97DCE" w:rsidR="00FC23FE" w:rsidRDefault="00FC23FE" w:rsidP="006F492A">
      <w:pPr>
        <w:spacing w:before="120" w:after="0" w:line="240" w:lineRule="auto"/>
        <w:ind w:firstLine="851"/>
        <w:jc w:val="both"/>
        <w:rPr>
          <w:iCs/>
          <w:sz w:val="28"/>
          <w:szCs w:val="28"/>
        </w:rPr>
      </w:pPr>
      <w:r w:rsidRPr="002A295E">
        <w:rPr>
          <w:b/>
          <w:bCs/>
          <w:i/>
          <w:iCs/>
          <w:color w:val="000000" w:themeColor="text1"/>
          <w:sz w:val="28"/>
          <w:szCs w:val="28"/>
        </w:rPr>
        <w:t xml:space="preserve">Thứ </w:t>
      </w:r>
      <w:r w:rsidR="002A488E">
        <w:rPr>
          <w:b/>
          <w:bCs/>
          <w:i/>
          <w:iCs/>
          <w:color w:val="000000" w:themeColor="text1"/>
          <w:sz w:val="28"/>
          <w:szCs w:val="28"/>
        </w:rPr>
        <w:t>tám</w:t>
      </w:r>
      <w:r w:rsidRPr="002A295E">
        <w:rPr>
          <w:b/>
          <w:bCs/>
          <w:i/>
          <w:iCs/>
          <w:color w:val="000000" w:themeColor="text1"/>
          <w:sz w:val="28"/>
          <w:szCs w:val="28"/>
        </w:rPr>
        <w:t>,</w:t>
      </w:r>
      <w:r>
        <w:rPr>
          <w:iCs/>
          <w:sz w:val="28"/>
          <w:szCs w:val="28"/>
        </w:rPr>
        <w:t xml:space="preserve"> </w:t>
      </w:r>
      <w:r w:rsidR="001D0A5D">
        <w:rPr>
          <w:iCs/>
          <w:sz w:val="28"/>
          <w:szCs w:val="28"/>
        </w:rPr>
        <w:t>T</w:t>
      </w:r>
      <w:r>
        <w:rPr>
          <w:iCs/>
          <w:sz w:val="28"/>
          <w:szCs w:val="28"/>
        </w:rPr>
        <w:t>ăng cường hoạt động đối thoại giữa UBND tỉnh với các tổ chức, doanh nghiệp để tháo gỡ khó khăn</w:t>
      </w:r>
      <w:r w:rsidR="002A295E">
        <w:rPr>
          <w:iCs/>
          <w:sz w:val="28"/>
          <w:szCs w:val="28"/>
        </w:rPr>
        <w:t xml:space="preserve">, đặc biệt là những vướng mắc về thủ tục hành chính. Năm 2022, </w:t>
      </w:r>
      <w:r w:rsidR="002A295E" w:rsidRPr="002A295E">
        <w:rPr>
          <w:iCs/>
          <w:sz w:val="28"/>
          <w:szCs w:val="28"/>
        </w:rPr>
        <w:t xml:space="preserve">tổ chức Hội nghị Xúc tiến đầu tư tỉnh Quảng Bình tại Thành phố Hồ Chí Minh (ngày 25/03/2022); Gặp mặt doanh nghiệp; Hội thảo “Quảng Bình: Xúc tiến, đầu tư Du lịch </w:t>
      </w:r>
      <w:r w:rsidR="002A488E">
        <w:rPr>
          <w:iCs/>
          <w:sz w:val="28"/>
          <w:szCs w:val="28"/>
        </w:rPr>
        <w:t>-</w:t>
      </w:r>
      <w:r w:rsidR="002A295E" w:rsidRPr="002A295E">
        <w:rPr>
          <w:iCs/>
          <w:sz w:val="28"/>
          <w:szCs w:val="28"/>
        </w:rPr>
        <w:t xml:space="preserve"> Động lực phát triển ngành kinh tế mũi nhọn</w:t>
      </w:r>
      <w:r w:rsidR="001D0A5D">
        <w:rPr>
          <w:iCs/>
          <w:sz w:val="28"/>
          <w:szCs w:val="28"/>
        </w:rPr>
        <w:t>. Ngoài ra, UBND tỉnh đối thoại với nông dân, thanh niên trong phát triển kinh tế, khởi nghiệp.</w:t>
      </w:r>
    </w:p>
    <w:p w14:paraId="64CEBBF0" w14:textId="160E9EF1" w:rsidR="00DF7C74" w:rsidRDefault="00DF7C74" w:rsidP="006F492A">
      <w:pPr>
        <w:spacing w:before="120" w:after="0" w:line="240" w:lineRule="auto"/>
        <w:ind w:firstLine="851"/>
        <w:jc w:val="both"/>
        <w:rPr>
          <w:color w:val="000000" w:themeColor="text1"/>
          <w:sz w:val="28"/>
          <w:szCs w:val="28"/>
        </w:rPr>
      </w:pPr>
      <w:r w:rsidRPr="002A488E">
        <w:rPr>
          <w:b/>
          <w:bCs/>
          <w:i/>
          <w:iCs/>
          <w:color w:val="000000" w:themeColor="text1"/>
          <w:sz w:val="28"/>
          <w:szCs w:val="28"/>
        </w:rPr>
        <w:t xml:space="preserve">Thứ </w:t>
      </w:r>
      <w:r w:rsidR="002A488E" w:rsidRPr="002A488E">
        <w:rPr>
          <w:b/>
          <w:bCs/>
          <w:i/>
          <w:iCs/>
          <w:color w:val="000000" w:themeColor="text1"/>
          <w:sz w:val="28"/>
          <w:szCs w:val="28"/>
        </w:rPr>
        <w:t>chín</w:t>
      </w:r>
      <w:r w:rsidRPr="002A488E">
        <w:rPr>
          <w:b/>
          <w:bCs/>
          <w:i/>
          <w:iCs/>
          <w:color w:val="000000" w:themeColor="text1"/>
          <w:sz w:val="28"/>
          <w:szCs w:val="28"/>
        </w:rPr>
        <w:t xml:space="preserve">, </w:t>
      </w:r>
      <w:r w:rsidRPr="002A488E">
        <w:rPr>
          <w:color w:val="000000" w:themeColor="text1"/>
          <w:sz w:val="28"/>
          <w:szCs w:val="28"/>
        </w:rPr>
        <w:t>Chỉ đạo các sở, ban, ngành phối hợp với Mặt trận Tổ quốc Việt Nam và các tổ chức chính trị - xã hội các cấp tăng cường giám sát, phản biện các hoạt động của cơ quan hành chính, trong thực thi công vụ, nhiệm vụ một cách thực chất để có giải pháp chấn chỉnh kịp thời về thái độ phục vụ của cán bộ, công chức trong các cơ quan hành chính, làm tăng sự hài lòng của người dân, tổ chức.</w:t>
      </w:r>
    </w:p>
    <w:p w14:paraId="3A8DC698" w14:textId="77777777" w:rsidR="00EA2932" w:rsidRDefault="00EA2932" w:rsidP="006F492A">
      <w:pPr>
        <w:spacing w:before="120" w:after="0" w:line="240" w:lineRule="auto"/>
        <w:ind w:firstLine="851"/>
        <w:jc w:val="both"/>
        <w:rPr>
          <w:b/>
          <w:i/>
          <w:iCs/>
          <w:sz w:val="28"/>
          <w:szCs w:val="28"/>
        </w:rPr>
      </w:pPr>
      <w:r w:rsidRPr="00D55E4F">
        <w:rPr>
          <w:b/>
          <w:i/>
          <w:iCs/>
          <w:sz w:val="28"/>
          <w:szCs w:val="28"/>
        </w:rPr>
        <w:t>Một số kiến nghị, đề xuất</w:t>
      </w:r>
      <w:r>
        <w:rPr>
          <w:b/>
          <w:i/>
          <w:iCs/>
          <w:sz w:val="28"/>
          <w:szCs w:val="28"/>
        </w:rPr>
        <w:t xml:space="preserve"> của UBND tỉnh Quảng Bình:</w:t>
      </w:r>
    </w:p>
    <w:p w14:paraId="6C087CA0" w14:textId="1FA59BD6" w:rsidR="00EA2932" w:rsidRDefault="00EA2932" w:rsidP="006F492A">
      <w:pPr>
        <w:spacing w:before="120" w:after="0" w:line="240" w:lineRule="auto"/>
        <w:ind w:firstLine="851"/>
        <w:jc w:val="both"/>
        <w:rPr>
          <w:sz w:val="28"/>
          <w:szCs w:val="28"/>
        </w:rPr>
      </w:pPr>
      <w:r>
        <w:rPr>
          <w:iCs/>
          <w:sz w:val="28"/>
          <w:szCs w:val="28"/>
        </w:rPr>
        <w:t xml:space="preserve">- Đề nghị Bộ Nội vụ cơ quan Thường trực Ban Chỉ đạo </w:t>
      </w:r>
      <w:r w:rsidR="001D6B4D">
        <w:rPr>
          <w:iCs/>
          <w:sz w:val="28"/>
          <w:szCs w:val="28"/>
        </w:rPr>
        <w:t>c</w:t>
      </w:r>
      <w:r>
        <w:rPr>
          <w:iCs/>
          <w:sz w:val="28"/>
          <w:szCs w:val="28"/>
        </w:rPr>
        <w:t xml:space="preserve">ải cách hành chính của Chính phủ tiếp tục tham mưu cho Thủ tướng Chính phủ chỉ đạo các </w:t>
      </w:r>
      <w:r w:rsidR="001D6B4D">
        <w:rPr>
          <w:iCs/>
          <w:sz w:val="28"/>
          <w:szCs w:val="28"/>
        </w:rPr>
        <w:t>b</w:t>
      </w:r>
      <w:r>
        <w:rPr>
          <w:iCs/>
          <w:sz w:val="28"/>
          <w:szCs w:val="28"/>
        </w:rPr>
        <w:t xml:space="preserve">ộ, ngành đẩy nhanh việc ban hành các Đề án được Chính phủ giao trong </w:t>
      </w:r>
      <w:r w:rsidRPr="008D5BD5">
        <w:rPr>
          <w:sz w:val="28"/>
          <w:szCs w:val="28"/>
        </w:rPr>
        <w:t>Nghị quyết số 76/NQ-CP ngày 15/7/2021</w:t>
      </w:r>
      <w:r>
        <w:rPr>
          <w:sz w:val="28"/>
          <w:szCs w:val="28"/>
        </w:rPr>
        <w:t>.</w:t>
      </w:r>
    </w:p>
    <w:p w14:paraId="1CA1E3F0" w14:textId="703BD2A0" w:rsidR="00EA2932" w:rsidRDefault="00EA2932" w:rsidP="006F492A">
      <w:pPr>
        <w:spacing w:before="120" w:after="0" w:line="240" w:lineRule="auto"/>
        <w:ind w:firstLine="851"/>
        <w:jc w:val="both"/>
        <w:rPr>
          <w:iCs/>
          <w:sz w:val="28"/>
          <w:szCs w:val="28"/>
        </w:rPr>
      </w:pPr>
      <w:r>
        <w:rPr>
          <w:sz w:val="28"/>
          <w:szCs w:val="28"/>
        </w:rPr>
        <w:t>- Văn phòng Ban Chỉ đạo</w:t>
      </w:r>
      <w:r w:rsidR="001D6B4D">
        <w:rPr>
          <w:sz w:val="28"/>
          <w:szCs w:val="28"/>
        </w:rPr>
        <w:t xml:space="preserve"> cải cách hành chính của Chính phủ tham mưu </w:t>
      </w:r>
      <w:r w:rsidR="001D6B4D">
        <w:rPr>
          <w:iCs/>
          <w:sz w:val="28"/>
          <w:szCs w:val="28"/>
        </w:rPr>
        <w:t>t</w:t>
      </w:r>
      <w:r>
        <w:rPr>
          <w:iCs/>
          <w:sz w:val="28"/>
          <w:szCs w:val="28"/>
        </w:rPr>
        <w:t>ổ chức các khóa tập huấn, bồi dưỡng, hội thảo khoa học</w:t>
      </w:r>
      <w:r w:rsidR="001D6B4D">
        <w:rPr>
          <w:iCs/>
          <w:sz w:val="28"/>
          <w:szCs w:val="28"/>
        </w:rPr>
        <w:t xml:space="preserve"> hoặc</w:t>
      </w:r>
      <w:r>
        <w:rPr>
          <w:iCs/>
          <w:sz w:val="28"/>
          <w:szCs w:val="28"/>
        </w:rPr>
        <w:t xml:space="preserve"> đoàn khảo sát, học tập kinh nghiệm về cải cách hành chính ở </w:t>
      </w:r>
      <w:r w:rsidR="001D6B4D">
        <w:rPr>
          <w:iCs/>
          <w:sz w:val="28"/>
          <w:szCs w:val="28"/>
        </w:rPr>
        <w:t xml:space="preserve">một số </w:t>
      </w:r>
      <w:r>
        <w:rPr>
          <w:iCs/>
          <w:sz w:val="28"/>
          <w:szCs w:val="28"/>
        </w:rPr>
        <w:t xml:space="preserve">nước để tăng cường năng lực </w:t>
      </w:r>
      <w:r w:rsidR="001D6B4D">
        <w:rPr>
          <w:iCs/>
          <w:sz w:val="28"/>
          <w:szCs w:val="28"/>
        </w:rPr>
        <w:t xml:space="preserve">cho </w:t>
      </w:r>
      <w:r>
        <w:rPr>
          <w:iCs/>
          <w:sz w:val="28"/>
          <w:szCs w:val="28"/>
        </w:rPr>
        <w:t xml:space="preserve">đội ngũ cán bộ, công chức làm công tác cải cách hành chính các địa phương. </w:t>
      </w:r>
    </w:p>
    <w:p w14:paraId="09B2318D" w14:textId="77777777" w:rsidR="00EA2932" w:rsidRPr="0011587D" w:rsidRDefault="00EA2932" w:rsidP="006F492A">
      <w:pPr>
        <w:spacing w:before="120" w:after="0" w:line="240" w:lineRule="auto"/>
        <w:ind w:firstLine="851"/>
        <w:jc w:val="both"/>
        <w:rPr>
          <w:iCs/>
          <w:sz w:val="28"/>
          <w:szCs w:val="28"/>
        </w:rPr>
      </w:pPr>
      <w:r>
        <w:rPr>
          <w:iCs/>
          <w:sz w:val="28"/>
          <w:szCs w:val="28"/>
        </w:rPr>
        <w:t>- H</w:t>
      </w:r>
      <w:r w:rsidRPr="0011587D">
        <w:rPr>
          <w:iCs/>
          <w:sz w:val="28"/>
          <w:szCs w:val="28"/>
        </w:rPr>
        <w:t>àng năm triển khai</w:t>
      </w:r>
      <w:r>
        <w:rPr>
          <w:iCs/>
          <w:sz w:val="28"/>
          <w:szCs w:val="28"/>
        </w:rPr>
        <w:t xml:space="preserve"> sớm việc hướng dẫn</w:t>
      </w:r>
      <w:r w:rsidRPr="0011587D">
        <w:rPr>
          <w:iCs/>
          <w:sz w:val="28"/>
          <w:szCs w:val="28"/>
        </w:rPr>
        <w:t xml:space="preserve"> xác định Chỉ số </w:t>
      </w:r>
      <w:r>
        <w:rPr>
          <w:iCs/>
          <w:sz w:val="28"/>
          <w:szCs w:val="28"/>
        </w:rPr>
        <w:t xml:space="preserve">cải cách hành chính </w:t>
      </w:r>
      <w:r w:rsidRPr="0011587D">
        <w:rPr>
          <w:iCs/>
          <w:sz w:val="28"/>
          <w:szCs w:val="28"/>
        </w:rPr>
        <w:t>(Par Index) và Chỉ số hài lòng của người dân, tổ chức đối với sự phục vụ của cơ quan hành chính nhà nước (SIPAS</w:t>
      </w:r>
      <w:r>
        <w:rPr>
          <w:iCs/>
          <w:sz w:val="28"/>
          <w:szCs w:val="28"/>
        </w:rPr>
        <w:t>) để các địa phương sớm thực hiện (ban hành kế hoạch, hướng dẫn thực hiện trong quý III hàng năm để các địa phương chủ động)</w:t>
      </w:r>
      <w:r w:rsidRPr="0011587D">
        <w:rPr>
          <w:iCs/>
          <w:sz w:val="28"/>
          <w:szCs w:val="28"/>
        </w:rPr>
        <w:t>.</w:t>
      </w:r>
      <w:r>
        <w:rPr>
          <w:iCs/>
          <w:sz w:val="28"/>
          <w:szCs w:val="28"/>
        </w:rPr>
        <w:t xml:space="preserve"> Sớm công bố các chỉ số để các địa phương kịp thời rà soát, khắc phục.</w:t>
      </w:r>
    </w:p>
    <w:p w14:paraId="66FACAEC" w14:textId="77777777" w:rsidR="00225610" w:rsidRPr="004517E8" w:rsidRDefault="00225610" w:rsidP="006F492A">
      <w:pPr>
        <w:pStyle w:val="FootnoteText"/>
        <w:spacing w:before="120"/>
        <w:ind w:firstLine="851"/>
        <w:jc w:val="both"/>
        <w:rPr>
          <w:rFonts w:ascii="Times New Roman" w:hAnsi="Times New Roman"/>
          <w:b/>
          <w:bCs/>
          <w:i/>
          <w:sz w:val="28"/>
          <w:szCs w:val="28"/>
          <w:lang w:val="en-US"/>
        </w:rPr>
      </w:pPr>
      <w:r w:rsidRPr="004517E8">
        <w:rPr>
          <w:rFonts w:ascii="Times New Roman" w:hAnsi="Times New Roman"/>
          <w:b/>
          <w:bCs/>
          <w:i/>
          <w:sz w:val="28"/>
          <w:szCs w:val="28"/>
          <w:lang w:val="en-US"/>
        </w:rPr>
        <w:t>Kính thưa quý đại biểu!</w:t>
      </w:r>
    </w:p>
    <w:p w14:paraId="7CDAA065" w14:textId="2041D583" w:rsidR="00E10D1D" w:rsidRDefault="00AB62C2" w:rsidP="006F492A">
      <w:pPr>
        <w:spacing w:before="120" w:after="0" w:line="240" w:lineRule="auto"/>
        <w:ind w:firstLine="851"/>
        <w:jc w:val="both"/>
        <w:rPr>
          <w:sz w:val="28"/>
          <w:szCs w:val="28"/>
        </w:rPr>
      </w:pPr>
      <w:r w:rsidRPr="008D5BD5">
        <w:rPr>
          <w:sz w:val="28"/>
          <w:szCs w:val="28"/>
        </w:rPr>
        <w:t>Thay mặt UBND tỉ</w:t>
      </w:r>
      <w:r w:rsidR="008D5BD5" w:rsidRPr="008D5BD5">
        <w:rPr>
          <w:sz w:val="28"/>
          <w:szCs w:val="28"/>
        </w:rPr>
        <w:t>nh Quảng Bình</w:t>
      </w:r>
      <w:r w:rsidRPr="008D5BD5">
        <w:rPr>
          <w:sz w:val="28"/>
          <w:szCs w:val="28"/>
        </w:rPr>
        <w:t>, xin kính chúc đồng chí</w:t>
      </w:r>
      <w:r w:rsidR="00E10D1D">
        <w:rPr>
          <w:sz w:val="28"/>
          <w:szCs w:val="28"/>
        </w:rPr>
        <w:t xml:space="preserve"> Thủ tướng Chính phủ,</w:t>
      </w:r>
      <w:r w:rsidR="00C32065">
        <w:rPr>
          <w:sz w:val="28"/>
          <w:szCs w:val="28"/>
        </w:rPr>
        <w:t xml:space="preserve"> Trưởng ban Chỉ đạo Cải cách hành chính của Chính phủ, các thành viên Ban Chỉ đạo cải cách hành chính</w:t>
      </w:r>
      <w:r w:rsidR="001D6B4D">
        <w:rPr>
          <w:sz w:val="28"/>
          <w:szCs w:val="28"/>
        </w:rPr>
        <w:t xml:space="preserve"> của Chính phủ</w:t>
      </w:r>
      <w:r w:rsidR="00E10D1D">
        <w:rPr>
          <w:sz w:val="28"/>
          <w:szCs w:val="28"/>
        </w:rPr>
        <w:t>,</w:t>
      </w:r>
      <w:r w:rsidRPr="008D5BD5">
        <w:rPr>
          <w:sz w:val="28"/>
          <w:szCs w:val="28"/>
        </w:rPr>
        <w:t xml:space="preserve"> cùng quý đại biểu tham dự Hội nghị dồi </w:t>
      </w:r>
      <w:r w:rsidR="00E10D1D">
        <w:rPr>
          <w:sz w:val="28"/>
          <w:szCs w:val="28"/>
        </w:rPr>
        <w:t>dào</w:t>
      </w:r>
      <w:r w:rsidRPr="008D5BD5">
        <w:rPr>
          <w:sz w:val="28"/>
          <w:szCs w:val="28"/>
        </w:rPr>
        <w:t xml:space="preserve"> sức khỏe, hạnh phúc và chúc Hội nghị thành công tốt đẹp. </w:t>
      </w:r>
    </w:p>
    <w:p w14:paraId="5D487DA6" w14:textId="70DC9BF4" w:rsidR="00054B95" w:rsidRPr="008D5BD5" w:rsidRDefault="008043A4" w:rsidP="006F492A">
      <w:pPr>
        <w:spacing w:before="120" w:after="0" w:line="240" w:lineRule="auto"/>
        <w:ind w:firstLine="851"/>
        <w:jc w:val="both"/>
        <w:rPr>
          <w:sz w:val="28"/>
          <w:szCs w:val="28"/>
        </w:rPr>
      </w:pPr>
      <w:r>
        <w:rPr>
          <w:i/>
          <w:iCs/>
          <w:sz w:val="28"/>
          <w:szCs w:val="28"/>
        </w:rPr>
        <w:t>Xin t</w:t>
      </w:r>
      <w:r w:rsidR="00AB62C2" w:rsidRPr="00ED2D6C">
        <w:rPr>
          <w:i/>
          <w:iCs/>
          <w:sz w:val="28"/>
          <w:szCs w:val="28"/>
        </w:rPr>
        <w:t>rân trọng cảm ơn</w:t>
      </w:r>
      <w:r w:rsidR="00AB62C2" w:rsidRPr="008D5BD5">
        <w:rPr>
          <w:sz w:val="28"/>
          <w:szCs w:val="28"/>
        </w:rPr>
        <w:t>./.</w:t>
      </w:r>
    </w:p>
    <w:sectPr w:rsidR="00054B95" w:rsidRPr="008D5BD5" w:rsidSect="003333FC">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4D0D4" w14:textId="77777777" w:rsidR="005449DF" w:rsidRDefault="005449DF" w:rsidP="008D5BD5">
      <w:pPr>
        <w:spacing w:after="0" w:line="240" w:lineRule="auto"/>
      </w:pPr>
      <w:r>
        <w:separator/>
      </w:r>
    </w:p>
  </w:endnote>
  <w:endnote w:type="continuationSeparator" w:id="0">
    <w:p w14:paraId="5F6764AB" w14:textId="77777777" w:rsidR="005449DF" w:rsidRDefault="005449DF" w:rsidP="008D5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693DE" w14:textId="77777777" w:rsidR="005449DF" w:rsidRDefault="005449DF" w:rsidP="008D5BD5">
      <w:pPr>
        <w:spacing w:after="0" w:line="240" w:lineRule="auto"/>
      </w:pPr>
      <w:r>
        <w:separator/>
      </w:r>
    </w:p>
  </w:footnote>
  <w:footnote w:type="continuationSeparator" w:id="0">
    <w:p w14:paraId="53C8915A" w14:textId="77777777" w:rsidR="005449DF" w:rsidRDefault="005449DF" w:rsidP="008D5BD5">
      <w:pPr>
        <w:spacing w:after="0" w:line="240" w:lineRule="auto"/>
      </w:pPr>
      <w:r>
        <w:continuationSeparator/>
      </w:r>
    </w:p>
  </w:footnote>
  <w:footnote w:id="1">
    <w:p w14:paraId="0F2CF575" w14:textId="77777777" w:rsidR="00E10D1D" w:rsidRPr="006F492A" w:rsidRDefault="00E10D1D" w:rsidP="00E10D1D">
      <w:pPr>
        <w:pStyle w:val="FootnoteText"/>
        <w:jc w:val="both"/>
        <w:rPr>
          <w:rFonts w:ascii="Times New Roman" w:hAnsi="Times New Roman"/>
          <w:lang w:val="en-GB"/>
        </w:rPr>
      </w:pPr>
      <w:r w:rsidRPr="006F492A">
        <w:rPr>
          <w:rStyle w:val="FootnoteReference"/>
          <w:rFonts w:ascii="Times New Roman" w:hAnsi="Times New Roman"/>
        </w:rPr>
        <w:footnoteRef/>
      </w:r>
      <w:r w:rsidRPr="006F492A">
        <w:rPr>
          <w:rFonts w:ascii="Times New Roman" w:hAnsi="Times New Roman"/>
        </w:rPr>
        <w:t xml:space="preserve"> Quyết định số 2246/QĐ-UBND ngày 19/7/2021 của UBND tỉnh Quyết định về việc thành lập Ban Chỉ đạo CCHC tỉnh Quảng Bình; Quyết định số 124/BCĐ ngày 10/9/2021 ban hành Quy chế hoạt động của Ban Chỉ đạo CCHC tỉnh Quảng Bình</w:t>
      </w:r>
      <w:r w:rsidRPr="006F492A">
        <w:rPr>
          <w:rFonts w:ascii="Times New Roman" w:hAnsi="Times New Roman"/>
          <w:lang w:val="en-GB"/>
        </w:rPr>
        <w:t>.</w:t>
      </w:r>
    </w:p>
  </w:footnote>
  <w:footnote w:id="2">
    <w:p w14:paraId="707D9055" w14:textId="77777777" w:rsidR="003C6209" w:rsidRPr="006F492A" w:rsidRDefault="003C6209" w:rsidP="003C6209">
      <w:pPr>
        <w:pStyle w:val="FootnoteText"/>
        <w:jc w:val="both"/>
        <w:rPr>
          <w:rFonts w:ascii="Times New Roman" w:hAnsi="Times New Roman"/>
          <w:lang w:val="en-US"/>
        </w:rPr>
      </w:pPr>
      <w:r w:rsidRPr="006F492A">
        <w:rPr>
          <w:rStyle w:val="FootnoteReference"/>
          <w:rFonts w:ascii="Times New Roman" w:hAnsi="Times New Roman"/>
        </w:rPr>
        <w:footnoteRef/>
      </w:r>
      <w:r w:rsidRPr="006F492A">
        <w:rPr>
          <w:rFonts w:ascii="Times New Roman" w:hAnsi="Times New Roman"/>
        </w:rPr>
        <w:t xml:space="preserve"> Quyết định số 3818/QĐ-UBND ngày 29/12/2015 về Kế hoạch CCHC năm 2016; Quyết định số 4168/QĐ-UBND ngày 29/12/2016 về Kế hoạch CCHC năm 2017</w:t>
      </w:r>
      <w:r w:rsidRPr="006F492A">
        <w:rPr>
          <w:rFonts w:ascii="Times New Roman" w:hAnsi="Times New Roman"/>
          <w:lang w:val="en-US"/>
        </w:rPr>
        <w:t xml:space="preserve">; </w:t>
      </w:r>
      <w:r w:rsidRPr="006F492A">
        <w:rPr>
          <w:rFonts w:ascii="Times New Roman" w:hAnsi="Times New Roman"/>
          <w:bCs/>
          <w:shd w:val="clear" w:color="auto" w:fill="FFFFFF"/>
        </w:rPr>
        <w:t>Quyết định số</w:t>
      </w:r>
      <w:r w:rsidRPr="006F492A">
        <w:rPr>
          <w:rFonts w:ascii="Times New Roman" w:hAnsi="Times New Roman"/>
          <w:bCs/>
          <w:shd w:val="clear" w:color="auto" w:fill="FFFFFF"/>
          <w:lang w:val="en-US"/>
        </w:rPr>
        <w:t xml:space="preserve"> </w:t>
      </w:r>
      <w:r w:rsidRPr="006F492A">
        <w:rPr>
          <w:rFonts w:ascii="Times New Roman" w:hAnsi="Times New Roman"/>
        </w:rPr>
        <w:t>4752/QĐ-UBND ngày 28/12/2017 về Kế hoạch CCHC năm 201</w:t>
      </w:r>
      <w:r w:rsidRPr="006F492A">
        <w:rPr>
          <w:rFonts w:ascii="Times New Roman" w:hAnsi="Times New Roman"/>
          <w:lang w:val="en-US"/>
        </w:rPr>
        <w:t xml:space="preserve">8; Quyết định số 4505/QĐ-UBND ngày 21/12/2018 về Kế hoạch CCHC năm 2019; Quyết định số 4900/QĐ-UBND ngày 18/12/2019 về Kế hoạch CCHC năm 2020; </w:t>
      </w:r>
      <w:r w:rsidRPr="006F492A">
        <w:rPr>
          <w:rFonts w:ascii="Times New Roman" w:hAnsi="Times New Roman"/>
        </w:rPr>
        <w:t>Quyết định số 4797/QĐ-UBND ngày 29/12/2020 của UBND tỉnh về việc ban hành Kế hoạch CCHC tỉnh Quảng Bình năm 2021; Công văn số 2135/UBND/NC-VX ngày 29/9/2021của UBND tỉnh</w:t>
      </w:r>
      <w:r w:rsidRPr="006F492A">
        <w:rPr>
          <w:rFonts w:ascii="Times New Roman" w:hAnsi="Times New Roman"/>
          <w:lang w:val="en-US"/>
        </w:rPr>
        <w:t xml:space="preserve"> </w:t>
      </w:r>
      <w:r w:rsidRPr="006F492A">
        <w:rPr>
          <w:rFonts w:ascii="Times New Roman" w:hAnsi="Times New Roman"/>
        </w:rPr>
        <w:t>chỉ đạo thực hiện Chỉ thị số 23/CT-TTg ngày 02/9/2021 của Thủ tướng Chính phủ về đẩy mạnh thực hiện Chương trình tổng thể CCHC nhà nước giai đoạn 2021-2030 trên địa bàn tỉnh</w:t>
      </w:r>
    </w:p>
  </w:footnote>
  <w:footnote w:id="3">
    <w:p w14:paraId="00DFFAE3" w14:textId="142E6900" w:rsidR="008742F4" w:rsidRPr="006F492A" w:rsidRDefault="008742F4" w:rsidP="00815499">
      <w:pPr>
        <w:pStyle w:val="FootnoteText"/>
        <w:jc w:val="both"/>
        <w:rPr>
          <w:rFonts w:ascii="Times New Roman" w:hAnsi="Times New Roman"/>
          <w:lang w:val="en-US"/>
        </w:rPr>
      </w:pPr>
      <w:r w:rsidRPr="006F492A">
        <w:rPr>
          <w:rStyle w:val="FootnoteReference"/>
          <w:rFonts w:ascii="Times New Roman" w:hAnsi="Times New Roman"/>
        </w:rPr>
        <w:footnoteRef/>
      </w:r>
      <w:r w:rsidRPr="006F492A">
        <w:rPr>
          <w:rFonts w:ascii="Times New Roman" w:hAnsi="Times New Roman"/>
        </w:rPr>
        <w:t xml:space="preserve"> Công văn số 1133/UBND-NCVX ngày 28/6/2022 triển khai các nhiệm vụ, giải pháp cải thiện các chỉ số Par Index, SIPAS, PAPI</w:t>
      </w:r>
    </w:p>
  </w:footnote>
  <w:footnote w:id="4">
    <w:p w14:paraId="6054A5C5" w14:textId="47C74983" w:rsidR="008742F4" w:rsidRPr="006F492A" w:rsidRDefault="008742F4" w:rsidP="00815499">
      <w:pPr>
        <w:pStyle w:val="FootnoteText"/>
        <w:jc w:val="both"/>
        <w:rPr>
          <w:rFonts w:ascii="Times New Roman" w:hAnsi="Times New Roman"/>
          <w:lang w:val="en-US"/>
        </w:rPr>
      </w:pPr>
      <w:r w:rsidRPr="006F492A">
        <w:rPr>
          <w:rStyle w:val="FootnoteReference"/>
          <w:rFonts w:ascii="Times New Roman" w:hAnsi="Times New Roman"/>
        </w:rPr>
        <w:footnoteRef/>
      </w:r>
      <w:r w:rsidRPr="006F492A">
        <w:rPr>
          <w:rFonts w:ascii="Times New Roman" w:hAnsi="Times New Roman"/>
        </w:rPr>
        <w:t xml:space="preserve"> Thông báo số 2272/TB-VPUBND ngày 22/6/2022 Kết luận của Chủ tịch UBND tỉnh tại Hội nghị bàn giải pháp nâng cao các chỉ số Par Index, SIPAS, PAPI, PCI.</w:t>
      </w:r>
    </w:p>
  </w:footnote>
  <w:footnote w:id="5">
    <w:p w14:paraId="2049F398" w14:textId="01CCB4E2" w:rsidR="00A42B09" w:rsidRPr="006F492A" w:rsidRDefault="00A42B09">
      <w:pPr>
        <w:pStyle w:val="FootnoteText"/>
        <w:rPr>
          <w:rFonts w:ascii="Times New Roman" w:hAnsi="Times New Roman"/>
          <w:lang w:val="en-US"/>
        </w:rPr>
      </w:pPr>
      <w:r w:rsidRPr="006F492A">
        <w:rPr>
          <w:rStyle w:val="FootnoteReference"/>
          <w:rFonts w:ascii="Times New Roman" w:hAnsi="Times New Roman"/>
        </w:rPr>
        <w:footnoteRef/>
      </w:r>
      <w:r w:rsidRPr="006F492A">
        <w:rPr>
          <w:rFonts w:ascii="Times New Roman" w:hAnsi="Times New Roman"/>
        </w:rPr>
        <w:t xml:space="preserve"> </w:t>
      </w:r>
      <w:r w:rsidRPr="006F492A">
        <w:rPr>
          <w:rFonts w:ascii="Times New Roman" w:hAnsi="Times New Roman"/>
          <w:lang w:val="en-US"/>
        </w:rPr>
        <w:t>Năm 2021, Ban Thường vụ Tỉnh uỷ đã điều động phân công lại nhiệm vụ cho 1 Giám đốc Sở.</w:t>
      </w:r>
    </w:p>
  </w:footnote>
  <w:footnote w:id="6">
    <w:p w14:paraId="3DA2D573" w14:textId="35F65634" w:rsidR="008742F4" w:rsidRPr="006F492A" w:rsidRDefault="008742F4" w:rsidP="00815499">
      <w:pPr>
        <w:pStyle w:val="FootnoteText"/>
        <w:jc w:val="both"/>
        <w:rPr>
          <w:rFonts w:ascii="Times New Roman" w:hAnsi="Times New Roman"/>
          <w:lang w:val="en-US"/>
        </w:rPr>
      </w:pPr>
      <w:r w:rsidRPr="006F492A">
        <w:rPr>
          <w:rStyle w:val="FootnoteReference"/>
          <w:rFonts w:ascii="Times New Roman" w:hAnsi="Times New Roman"/>
        </w:rPr>
        <w:footnoteRef/>
      </w:r>
      <w:r w:rsidRPr="006F492A">
        <w:rPr>
          <w:rFonts w:ascii="Times New Roman" w:hAnsi="Times New Roman"/>
        </w:rPr>
        <w:t xml:space="preserve"> </w:t>
      </w:r>
      <w:r w:rsidRPr="006F492A">
        <w:rPr>
          <w:rFonts w:ascii="Times New Roman" w:hAnsi="Times New Roman"/>
          <w:lang w:val="en-US"/>
        </w:rPr>
        <w:t>H</w:t>
      </w:r>
      <w:r w:rsidRPr="006F492A">
        <w:rPr>
          <w:rFonts w:ascii="Times New Roman" w:hAnsi="Times New Roman"/>
        </w:rPr>
        <w:t xml:space="preserve">ơn 20 đoàn kiểm tra, tiến hành hơn </w:t>
      </w:r>
      <w:r w:rsidRPr="006F492A">
        <w:rPr>
          <w:rFonts w:ascii="Times New Roman" w:hAnsi="Times New Roman"/>
          <w:lang w:val="en-US"/>
        </w:rPr>
        <w:t>180 cuộc tại các cơ quan, đơn vị</w:t>
      </w:r>
    </w:p>
  </w:footnote>
  <w:footnote w:id="7">
    <w:p w14:paraId="68666BEA" w14:textId="6DAF451A" w:rsidR="008742F4" w:rsidRPr="006F492A" w:rsidRDefault="008742F4" w:rsidP="00815499">
      <w:pPr>
        <w:pStyle w:val="FootnoteText"/>
        <w:jc w:val="both"/>
        <w:rPr>
          <w:rFonts w:ascii="Times New Roman" w:hAnsi="Times New Roman"/>
          <w:lang w:val="en-US"/>
        </w:rPr>
      </w:pPr>
      <w:r w:rsidRPr="006F492A">
        <w:rPr>
          <w:rStyle w:val="FootnoteReference"/>
          <w:rFonts w:ascii="Times New Roman" w:hAnsi="Times New Roman"/>
        </w:rPr>
        <w:footnoteRef/>
      </w:r>
      <w:r w:rsidRPr="006F492A">
        <w:rPr>
          <w:rFonts w:ascii="Times New Roman" w:hAnsi="Times New Roman"/>
          <w:lang w:val="en-US"/>
        </w:rPr>
        <w:t xml:space="preserve"> Năm 2017 và 2018 tổ chức </w:t>
      </w:r>
      <w:r w:rsidR="0011587D" w:rsidRPr="006F492A">
        <w:rPr>
          <w:rFonts w:ascii="Times New Roman" w:hAnsi="Times New Roman"/>
          <w:lang w:val="en-US"/>
        </w:rPr>
        <w:t>t</w:t>
      </w:r>
      <w:r w:rsidRPr="006F492A">
        <w:rPr>
          <w:rFonts w:ascii="Times New Roman" w:hAnsi="Times New Roman"/>
          <w:lang w:val="en-US"/>
        </w:rPr>
        <w:t>hi “Tuyên truyền CCHC tỉnh Quảng Bình” bằng hình</w:t>
      </w:r>
      <w:r w:rsidRPr="006F492A">
        <w:rPr>
          <w:rFonts w:ascii="Times New Roman" w:eastAsia="Times New Roman" w:hAnsi="Times New Roman"/>
          <w:color w:val="000000" w:themeColor="text1"/>
          <w:spacing w:val="-4"/>
          <w:position w:val="-2"/>
          <w:lang w:val="en-US" w:eastAsia="vi-VN"/>
        </w:rPr>
        <w:t xml:space="preserve"> thức sân khấu hóa</w:t>
      </w:r>
    </w:p>
  </w:footnote>
  <w:footnote w:id="8">
    <w:p w14:paraId="6845FC5D" w14:textId="03AC2D49" w:rsidR="008742F4" w:rsidRPr="006F492A" w:rsidRDefault="008742F4" w:rsidP="00815499">
      <w:pPr>
        <w:pStyle w:val="FootnoteText"/>
        <w:jc w:val="both"/>
        <w:rPr>
          <w:rFonts w:ascii="Times New Roman" w:hAnsi="Times New Roman"/>
          <w:lang w:val="en-US"/>
        </w:rPr>
      </w:pPr>
      <w:r w:rsidRPr="006F492A">
        <w:rPr>
          <w:rStyle w:val="FootnoteReference"/>
          <w:rFonts w:ascii="Times New Roman" w:hAnsi="Times New Roman"/>
        </w:rPr>
        <w:footnoteRef/>
      </w:r>
      <w:r w:rsidRPr="006F492A">
        <w:rPr>
          <w:rFonts w:ascii="Times New Roman" w:hAnsi="Times New Roman"/>
        </w:rPr>
        <w:t xml:space="preserve"> </w:t>
      </w:r>
      <w:r w:rsidRPr="006F492A">
        <w:rPr>
          <w:rFonts w:ascii="Times New Roman" w:hAnsi="Times New Roman"/>
          <w:lang w:val="en-US"/>
        </w:rPr>
        <w:t xml:space="preserve">Năm 2021 và 2022, trong </w:t>
      </w:r>
      <w:r w:rsidR="0011587D" w:rsidRPr="006F492A">
        <w:rPr>
          <w:rFonts w:ascii="Times New Roman" w:hAnsi="Times New Roman"/>
          <w:lang w:val="en-US"/>
        </w:rPr>
        <w:t>diễn</w:t>
      </w:r>
      <w:r w:rsidRPr="006F492A">
        <w:rPr>
          <w:rFonts w:ascii="Times New Roman" w:hAnsi="Times New Roman"/>
          <w:lang w:val="en-US"/>
        </w:rPr>
        <w:t xml:space="preserve"> biến dịch Covid phức tạp, đã tổ chức thi trực tuyên “Tìm hiểu CCHC”</w:t>
      </w:r>
    </w:p>
  </w:footnote>
  <w:footnote w:id="9">
    <w:p w14:paraId="427743DA" w14:textId="6EE00AEC" w:rsidR="008742F4" w:rsidRPr="006F492A" w:rsidRDefault="008742F4" w:rsidP="00815499">
      <w:pPr>
        <w:pStyle w:val="FootnoteText"/>
        <w:jc w:val="both"/>
        <w:rPr>
          <w:rFonts w:ascii="Times New Roman" w:hAnsi="Times New Roman"/>
          <w:lang w:val="en-US"/>
        </w:rPr>
      </w:pPr>
      <w:r w:rsidRPr="006F492A">
        <w:rPr>
          <w:rStyle w:val="FootnoteReference"/>
          <w:rFonts w:ascii="Times New Roman" w:hAnsi="Times New Roman"/>
        </w:rPr>
        <w:footnoteRef/>
      </w:r>
      <w:r w:rsidRPr="006F492A">
        <w:rPr>
          <w:rFonts w:ascii="Times New Roman" w:hAnsi="Times New Roman"/>
        </w:rPr>
        <w:t xml:space="preserve"> </w:t>
      </w:r>
      <w:r w:rsidRPr="006F492A">
        <w:rPr>
          <w:rFonts w:ascii="Times New Roman" w:hAnsi="Times New Roman"/>
          <w:lang w:val="en-US"/>
        </w:rPr>
        <w:t>Năm 2019 và 2022, tổ chức thi tìm kiếm sáng kiến, giải pháp CCHC</w:t>
      </w:r>
    </w:p>
  </w:footnote>
  <w:footnote w:id="10">
    <w:p w14:paraId="372C14F9" w14:textId="004F564A" w:rsidR="00D55E4F" w:rsidRPr="006F492A" w:rsidRDefault="00D55E4F" w:rsidP="00815499">
      <w:pPr>
        <w:pStyle w:val="FootnoteText"/>
        <w:jc w:val="both"/>
        <w:rPr>
          <w:rFonts w:ascii="Times New Roman" w:hAnsi="Times New Roman"/>
          <w:lang w:val="en-US"/>
        </w:rPr>
      </w:pPr>
      <w:r w:rsidRPr="006F492A">
        <w:rPr>
          <w:rStyle w:val="FootnoteReference"/>
          <w:rFonts w:ascii="Times New Roman" w:hAnsi="Times New Roman"/>
        </w:rPr>
        <w:footnoteRef/>
      </w:r>
      <w:r w:rsidRPr="006F492A">
        <w:rPr>
          <w:rFonts w:ascii="Times New Roman" w:hAnsi="Times New Roman"/>
        </w:rPr>
        <w:t xml:space="preserve"> </w:t>
      </w:r>
      <w:r w:rsidRPr="006F492A">
        <w:rPr>
          <w:rFonts w:ascii="Times New Roman" w:hAnsi="Times New Roman"/>
          <w:lang w:val="en-US"/>
        </w:rPr>
        <w:t xml:space="preserve">Năm 2021, </w:t>
      </w:r>
      <w:r w:rsidR="0011587D" w:rsidRPr="006F492A">
        <w:rPr>
          <w:rFonts w:ascii="Times New Roman" w:hAnsi="Times New Roman"/>
          <w:lang w:val="en-US"/>
        </w:rPr>
        <w:t xml:space="preserve">trong diễn biến dịch Covid phức tạp, </w:t>
      </w:r>
      <w:r w:rsidRPr="006F492A">
        <w:rPr>
          <w:rFonts w:ascii="Times New Roman" w:hAnsi="Times New Roman"/>
          <w:lang w:val="en-US"/>
        </w:rPr>
        <w:t xml:space="preserve">tổ chức lớp bồi dưỡng trực tuyến cải cách hành chính cho đội ngũ công chức tỉnh; </w:t>
      </w:r>
      <w:r w:rsidR="0011587D" w:rsidRPr="006F492A">
        <w:rPr>
          <w:rFonts w:ascii="Times New Roman" w:hAnsi="Times New Roman"/>
          <w:lang w:val="en-US"/>
        </w:rPr>
        <w:t>có 193 điểm cầu từ</w:t>
      </w:r>
      <w:r w:rsidR="00A42B09" w:rsidRPr="006F492A">
        <w:rPr>
          <w:rFonts w:ascii="Times New Roman" w:hAnsi="Times New Roman"/>
          <w:lang w:val="en-US"/>
        </w:rPr>
        <w:t xml:space="preserve"> trong đó có 1 điểm cầu chính từ</w:t>
      </w:r>
      <w:r w:rsidR="0011587D" w:rsidRPr="006F492A">
        <w:rPr>
          <w:rFonts w:ascii="Times New Roman" w:hAnsi="Times New Roman"/>
          <w:lang w:val="en-US"/>
        </w:rPr>
        <w:t xml:space="preserve"> Bộ Nội</w:t>
      </w:r>
      <w:r w:rsidR="00A42B09" w:rsidRPr="006F492A">
        <w:rPr>
          <w:rFonts w:ascii="Times New Roman" w:hAnsi="Times New Roman"/>
          <w:lang w:val="en-US"/>
        </w:rPr>
        <w:t xml:space="preserve">, 192 điểm cầu tại tỉnh </w:t>
      </w:r>
      <w:r w:rsidR="0011587D" w:rsidRPr="006F492A">
        <w:rPr>
          <w:rFonts w:ascii="Times New Roman" w:hAnsi="Times New Roman"/>
          <w:lang w:val="en-US"/>
        </w:rPr>
        <w:t xml:space="preserve">(gồm 21 điểm cầu tại các sở, ban, ngành cấp tỉnh; 11 điểm cầu tại các cơ quan Trung ương đóng trên địa bàn tỉnh; 02 điểm cầu tại Ủy ban Mặt trận Tổ quốc Việt Nam tỉnh và Hội Cựu Chiến binh tỉnh; 08 điểm cầu tại UBND cấp huyện, 151 điểm cầu tại UBND cấp xã); </w:t>
      </w:r>
      <w:r w:rsidRPr="006F492A">
        <w:rPr>
          <w:rFonts w:ascii="Times New Roman" w:hAnsi="Times New Roman"/>
          <w:lang w:val="en-US"/>
        </w:rPr>
        <w:t xml:space="preserve">Số lượng học viên tham gia là 1.592 học viên. </w:t>
      </w:r>
    </w:p>
  </w:footnote>
  <w:footnote w:id="11">
    <w:p w14:paraId="7AAD1138" w14:textId="64BA76DC" w:rsidR="00760308" w:rsidRPr="006F492A" w:rsidRDefault="00760308">
      <w:pPr>
        <w:pStyle w:val="FootnoteText"/>
        <w:rPr>
          <w:rFonts w:ascii="Times New Roman" w:hAnsi="Times New Roman"/>
          <w:lang w:val="en-US"/>
        </w:rPr>
      </w:pPr>
      <w:r w:rsidRPr="006F492A">
        <w:rPr>
          <w:rStyle w:val="FootnoteReference"/>
          <w:rFonts w:ascii="Times New Roman" w:hAnsi="Times New Roman"/>
        </w:rPr>
        <w:footnoteRef/>
      </w:r>
      <w:r w:rsidRPr="006F492A">
        <w:rPr>
          <w:rFonts w:ascii="Times New Roman" w:hAnsi="Times New Roman"/>
        </w:rPr>
        <w:t xml:space="preserve"> </w:t>
      </w:r>
      <w:r w:rsidRPr="006F492A">
        <w:rPr>
          <w:rFonts w:ascii="Times New Roman" w:hAnsi="Times New Roman"/>
          <w:lang w:val="en-US"/>
        </w:rPr>
        <w:t>Nghị quyết số 07-NQ/TU ngày 31/3/2022.</w:t>
      </w:r>
    </w:p>
  </w:footnote>
  <w:footnote w:id="12">
    <w:p w14:paraId="323D2EB9" w14:textId="77777777" w:rsidR="00760308" w:rsidRPr="006F492A" w:rsidRDefault="00760308" w:rsidP="00760308">
      <w:pPr>
        <w:pStyle w:val="FootnoteText"/>
        <w:jc w:val="both"/>
        <w:rPr>
          <w:rFonts w:ascii="Times New Roman" w:hAnsi="Times New Roman"/>
          <w:lang w:val="en-US"/>
        </w:rPr>
      </w:pPr>
      <w:r w:rsidRPr="006F492A">
        <w:rPr>
          <w:rStyle w:val="FootnoteReference"/>
          <w:rFonts w:ascii="Times New Roman" w:hAnsi="Times New Roman"/>
        </w:rPr>
        <w:footnoteRef/>
      </w:r>
      <w:r w:rsidRPr="006F492A">
        <w:rPr>
          <w:rFonts w:ascii="Times New Roman" w:hAnsi="Times New Roman"/>
        </w:rPr>
        <w:t xml:space="preserve"> KH số 698/KH-UBND ngày 26/4/2022</w:t>
      </w:r>
    </w:p>
  </w:footnote>
  <w:footnote w:id="13">
    <w:p w14:paraId="703643B9" w14:textId="77777777" w:rsidR="00760308" w:rsidRPr="006F492A" w:rsidRDefault="00760308" w:rsidP="00760308">
      <w:pPr>
        <w:pStyle w:val="FootnoteText"/>
        <w:jc w:val="both"/>
        <w:rPr>
          <w:rFonts w:ascii="Times New Roman" w:hAnsi="Times New Roman"/>
        </w:rPr>
      </w:pPr>
      <w:r w:rsidRPr="006F492A">
        <w:rPr>
          <w:rStyle w:val="FootnoteReference"/>
          <w:rFonts w:ascii="Times New Roman" w:hAnsi="Times New Roman"/>
        </w:rPr>
        <w:footnoteRef/>
      </w:r>
      <w:r w:rsidRPr="006F492A">
        <w:rPr>
          <w:rFonts w:ascii="Times New Roman" w:hAnsi="Times New Roman"/>
        </w:rPr>
        <w:t xml:space="preserve"> KH số 163/KH-UBND ngày 09/02/2022</w:t>
      </w:r>
    </w:p>
  </w:footnote>
  <w:footnote w:id="14">
    <w:p w14:paraId="2ACE6523" w14:textId="77777777" w:rsidR="00760308" w:rsidRPr="006F492A" w:rsidRDefault="00760308" w:rsidP="00760308">
      <w:pPr>
        <w:pStyle w:val="FootnoteText"/>
        <w:jc w:val="both"/>
        <w:rPr>
          <w:rFonts w:ascii="Times New Roman" w:hAnsi="Times New Roman"/>
        </w:rPr>
      </w:pPr>
      <w:r w:rsidRPr="006F492A">
        <w:rPr>
          <w:rStyle w:val="FootnoteReference"/>
          <w:rFonts w:ascii="Times New Roman" w:hAnsi="Times New Roman"/>
        </w:rPr>
        <w:footnoteRef/>
      </w:r>
      <w:r w:rsidRPr="006F492A">
        <w:rPr>
          <w:rFonts w:ascii="Times New Roman" w:hAnsi="Times New Roman"/>
        </w:rPr>
        <w:t xml:space="preserve"> CV số 822/UBND-KSTTHC ngày 18/5/2022</w:t>
      </w:r>
    </w:p>
  </w:footnote>
  <w:footnote w:id="15">
    <w:p w14:paraId="2CA090DA" w14:textId="77777777" w:rsidR="00760308" w:rsidRPr="006F492A" w:rsidRDefault="00760308" w:rsidP="00760308">
      <w:pPr>
        <w:pStyle w:val="FootnoteText"/>
        <w:jc w:val="both"/>
        <w:rPr>
          <w:rFonts w:ascii="Times New Roman" w:hAnsi="Times New Roman"/>
        </w:rPr>
      </w:pPr>
      <w:r w:rsidRPr="006F492A">
        <w:rPr>
          <w:rStyle w:val="FootnoteReference"/>
          <w:rFonts w:ascii="Times New Roman" w:hAnsi="Times New Roman"/>
        </w:rPr>
        <w:footnoteRef/>
      </w:r>
      <w:r w:rsidRPr="006F492A">
        <w:rPr>
          <w:rFonts w:ascii="Times New Roman" w:hAnsi="Times New Roman"/>
        </w:rPr>
        <w:t xml:space="preserve"> QĐ số 1103/QĐ-UBND ngày 04/5/2022</w:t>
      </w:r>
    </w:p>
  </w:footnote>
  <w:footnote w:id="16">
    <w:p w14:paraId="451AC4C9" w14:textId="0A73E0EA" w:rsidR="001D0A5D" w:rsidRPr="006F492A" w:rsidRDefault="001D0A5D">
      <w:pPr>
        <w:pStyle w:val="FootnoteText"/>
        <w:rPr>
          <w:rFonts w:ascii="Times New Roman" w:hAnsi="Times New Roman"/>
          <w:lang w:val="en-US"/>
        </w:rPr>
      </w:pPr>
      <w:r w:rsidRPr="006F492A">
        <w:rPr>
          <w:rStyle w:val="FootnoteReference"/>
          <w:rFonts w:ascii="Times New Roman" w:hAnsi="Times New Roman"/>
        </w:rPr>
        <w:footnoteRef/>
      </w:r>
      <w:r w:rsidRPr="006F492A">
        <w:rPr>
          <w:rFonts w:ascii="Times New Roman" w:hAnsi="Times New Roman"/>
        </w:rPr>
        <w:t xml:space="preserve"> </w:t>
      </w:r>
      <w:r w:rsidRPr="006F492A">
        <w:rPr>
          <w:rFonts w:ascii="Times New Roman" w:hAnsi="Times New Roman"/>
          <w:lang w:val="en-US"/>
        </w:rPr>
        <w:t>Báo cáo chuyên đề tuần 36/2022 của UBQG chuyển đổi số.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246177"/>
      <w:docPartObj>
        <w:docPartGallery w:val="Page Numbers (Top of Page)"/>
        <w:docPartUnique/>
      </w:docPartObj>
    </w:sdtPr>
    <w:sdtEndPr>
      <w:rPr>
        <w:noProof/>
      </w:rPr>
    </w:sdtEndPr>
    <w:sdtContent>
      <w:p w14:paraId="1588F8EA" w14:textId="5E9FAC83" w:rsidR="00225610" w:rsidRDefault="00225610">
        <w:pPr>
          <w:pStyle w:val="Header"/>
          <w:jc w:val="center"/>
        </w:pPr>
        <w:r>
          <w:fldChar w:fldCharType="begin"/>
        </w:r>
        <w:r>
          <w:instrText xml:space="preserve"> PAGE   \* MERGEFORMAT </w:instrText>
        </w:r>
        <w:r>
          <w:fldChar w:fldCharType="separate"/>
        </w:r>
        <w:r w:rsidR="006F492A">
          <w:rPr>
            <w:noProof/>
          </w:rPr>
          <w:t>2</w:t>
        </w:r>
        <w:r>
          <w:rPr>
            <w:noProof/>
          </w:rPr>
          <w:fldChar w:fldCharType="end"/>
        </w:r>
      </w:p>
    </w:sdtContent>
  </w:sdt>
  <w:p w14:paraId="42C1D5E4" w14:textId="77777777" w:rsidR="00225610" w:rsidRDefault="00225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70BE"/>
    <w:multiLevelType w:val="multilevel"/>
    <w:tmpl w:val="DE7E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FA3103"/>
    <w:multiLevelType w:val="multilevel"/>
    <w:tmpl w:val="18E2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2C2"/>
    <w:rsid w:val="00023BED"/>
    <w:rsid w:val="00051CF3"/>
    <w:rsid w:val="00054B95"/>
    <w:rsid w:val="00074C20"/>
    <w:rsid w:val="00081654"/>
    <w:rsid w:val="0011587D"/>
    <w:rsid w:val="001954B3"/>
    <w:rsid w:val="001D0A5D"/>
    <w:rsid w:val="001D6B4D"/>
    <w:rsid w:val="001E55A7"/>
    <w:rsid w:val="001F4DF1"/>
    <w:rsid w:val="001F57B2"/>
    <w:rsid w:val="00214EB7"/>
    <w:rsid w:val="0022362E"/>
    <w:rsid w:val="00225610"/>
    <w:rsid w:val="002A295E"/>
    <w:rsid w:val="002A382B"/>
    <w:rsid w:val="002A488E"/>
    <w:rsid w:val="002B1F56"/>
    <w:rsid w:val="002C7F97"/>
    <w:rsid w:val="002F3043"/>
    <w:rsid w:val="003333FC"/>
    <w:rsid w:val="00365C73"/>
    <w:rsid w:val="003C30B2"/>
    <w:rsid w:val="003C6209"/>
    <w:rsid w:val="003D76CA"/>
    <w:rsid w:val="003E54FA"/>
    <w:rsid w:val="00417928"/>
    <w:rsid w:val="004517E8"/>
    <w:rsid w:val="00467BCF"/>
    <w:rsid w:val="00475E42"/>
    <w:rsid w:val="004B3BDC"/>
    <w:rsid w:val="004D0440"/>
    <w:rsid w:val="00537C68"/>
    <w:rsid w:val="005449DF"/>
    <w:rsid w:val="0056293C"/>
    <w:rsid w:val="0057682D"/>
    <w:rsid w:val="005B538E"/>
    <w:rsid w:val="006362E4"/>
    <w:rsid w:val="00653D04"/>
    <w:rsid w:val="006F492A"/>
    <w:rsid w:val="00760308"/>
    <w:rsid w:val="007B5589"/>
    <w:rsid w:val="007D3639"/>
    <w:rsid w:val="008043A4"/>
    <w:rsid w:val="00815499"/>
    <w:rsid w:val="008742F4"/>
    <w:rsid w:val="008D5BD5"/>
    <w:rsid w:val="00914CF0"/>
    <w:rsid w:val="00930EDB"/>
    <w:rsid w:val="00943099"/>
    <w:rsid w:val="009843E8"/>
    <w:rsid w:val="009A3DD3"/>
    <w:rsid w:val="009B3529"/>
    <w:rsid w:val="00A218B6"/>
    <w:rsid w:val="00A40DCB"/>
    <w:rsid w:val="00A42B09"/>
    <w:rsid w:val="00A85CB0"/>
    <w:rsid w:val="00AB62C2"/>
    <w:rsid w:val="00B1291F"/>
    <w:rsid w:val="00B66894"/>
    <w:rsid w:val="00B723AE"/>
    <w:rsid w:val="00C32065"/>
    <w:rsid w:val="00C94503"/>
    <w:rsid w:val="00C94582"/>
    <w:rsid w:val="00CD003B"/>
    <w:rsid w:val="00D2258B"/>
    <w:rsid w:val="00D55E4F"/>
    <w:rsid w:val="00D6434D"/>
    <w:rsid w:val="00DE4673"/>
    <w:rsid w:val="00DE5F2F"/>
    <w:rsid w:val="00DF7C74"/>
    <w:rsid w:val="00E00BAD"/>
    <w:rsid w:val="00E102D1"/>
    <w:rsid w:val="00E10D1D"/>
    <w:rsid w:val="00E23DC8"/>
    <w:rsid w:val="00E426F6"/>
    <w:rsid w:val="00E67365"/>
    <w:rsid w:val="00EA2932"/>
    <w:rsid w:val="00EA5864"/>
    <w:rsid w:val="00ED2D6C"/>
    <w:rsid w:val="00F15D82"/>
    <w:rsid w:val="00F653D5"/>
    <w:rsid w:val="00FC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37C68"/>
    <w:rPr>
      <w:rFonts w:cs="Times New Roman"/>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iPriority w:val="99"/>
    <w:qFormat/>
    <w:rsid w:val="00537C68"/>
    <w:pPr>
      <w:spacing w:after="0" w:line="240" w:lineRule="auto"/>
    </w:pPr>
    <w:rPr>
      <w:rFonts w:ascii=".VnTime" w:eastAsia="MS Mincho" w:hAnsi=".VnTime" w:cs="Times New Roman"/>
      <w:sz w:val="20"/>
      <w:szCs w:val="20"/>
      <w:lang w:val="vi-VN" w:eastAsia="ja-JP"/>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qFormat/>
    <w:rsid w:val="00537C68"/>
    <w:rPr>
      <w:rFonts w:ascii=".VnTime" w:eastAsia="MS Mincho" w:hAnsi=".VnTime" w:cs="Times New Roman"/>
      <w:sz w:val="20"/>
      <w:szCs w:val="20"/>
      <w:lang w:val="vi-VN" w:eastAsia="ja-JP"/>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R"/>
    <w:basedOn w:val="DefaultParagraphFont"/>
    <w:link w:val="CharChar1CharCharCharChar1CharCharCharCharCharCharCharChar"/>
    <w:uiPriority w:val="99"/>
    <w:qFormat/>
    <w:rsid w:val="00537C68"/>
    <w:rPr>
      <w:rFonts w:cs="Times New Roman"/>
      <w:vertAlign w:val="superscript"/>
    </w:rPr>
  </w:style>
  <w:style w:type="paragraph" w:styleId="ListParagraph">
    <w:name w:val="List Paragraph"/>
    <w:basedOn w:val="Normal"/>
    <w:uiPriority w:val="34"/>
    <w:qFormat/>
    <w:rsid w:val="008D5BD5"/>
    <w:pPr>
      <w:spacing w:after="0" w:line="240" w:lineRule="auto"/>
      <w:ind w:left="720"/>
      <w:contextualSpacing/>
    </w:pPr>
    <w:rPr>
      <w:rFonts w:ascii=".VnTime" w:eastAsia="MS Mincho" w:hAnsi=".VnTime" w:cs="Times New Roman"/>
      <w:sz w:val="28"/>
      <w:szCs w:val="28"/>
      <w:lang w:val="vi-VN" w:eastAsia="ja-JP"/>
    </w:rPr>
  </w:style>
  <w:style w:type="paragraph" w:styleId="NormalWeb">
    <w:name w:val="Normal (Web)"/>
    <w:aliases w:val="Char Char Char Char Char Char Char Char Char Char,Char Char Char Char Char Char Char Char Char Char Char,Normal (Web) Char Char,Char Char25"/>
    <w:basedOn w:val="Normal"/>
    <w:link w:val="NormalWebChar"/>
    <w:uiPriority w:val="99"/>
    <w:rsid w:val="008D5BD5"/>
    <w:pPr>
      <w:spacing w:before="100" w:beforeAutospacing="1" w:after="100" w:afterAutospacing="1" w:line="240" w:lineRule="auto"/>
    </w:pPr>
    <w:rPr>
      <w:rFonts w:eastAsia="MS Mincho" w:cs="Times New Roman"/>
      <w:sz w:val="24"/>
      <w:szCs w:val="24"/>
      <w:lang w:val="vi-VN" w:eastAsia="ja-JP"/>
    </w:rPr>
  </w:style>
  <w:style w:type="character" w:customStyle="1" w:styleId="NormalWebChar">
    <w:name w:val="Normal (Web) Char"/>
    <w:aliases w:val="Char Char Char Char Char Char Char Char Char Char Char1,Char Char Char Char Char Char Char Char Char Char Char Char,Normal (Web) Char Char Char,Char Char25 Char"/>
    <w:link w:val="NormalWeb"/>
    <w:uiPriority w:val="99"/>
    <w:locked/>
    <w:rsid w:val="008D5BD5"/>
    <w:rPr>
      <w:rFonts w:eastAsia="MS Mincho" w:cs="Times New Roman"/>
      <w:sz w:val="24"/>
      <w:szCs w:val="24"/>
      <w:lang w:val="vi-VN" w:eastAsia="ja-JP"/>
    </w:rPr>
  </w:style>
  <w:style w:type="paragraph" w:customStyle="1" w:styleId="Normal1">
    <w:name w:val="Normal1"/>
    <w:rsid w:val="008D5BD5"/>
    <w:pPr>
      <w:spacing w:after="0" w:line="240" w:lineRule="auto"/>
    </w:pPr>
    <w:rPr>
      <w:rFonts w:eastAsia="Times New Roman" w:cs="Times New Roman"/>
      <w:color w:val="000000"/>
      <w:sz w:val="28"/>
      <w:szCs w:val="28"/>
      <w:lang w:val="vi-VN" w:eastAsia="vi-VN"/>
    </w:rPr>
  </w:style>
  <w:style w:type="paragraph" w:styleId="Header">
    <w:name w:val="header"/>
    <w:basedOn w:val="Normal"/>
    <w:link w:val="HeaderChar"/>
    <w:uiPriority w:val="99"/>
    <w:unhideWhenUsed/>
    <w:rsid w:val="00225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610"/>
  </w:style>
  <w:style w:type="paragraph" w:styleId="Footer">
    <w:name w:val="footer"/>
    <w:basedOn w:val="Normal"/>
    <w:link w:val="FooterChar"/>
    <w:uiPriority w:val="99"/>
    <w:unhideWhenUsed/>
    <w:rsid w:val="00225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610"/>
  </w:style>
  <w:style w:type="character" w:styleId="Hyperlink">
    <w:name w:val="Hyperlink"/>
    <w:basedOn w:val="DefaultParagraphFont"/>
    <w:uiPriority w:val="99"/>
    <w:semiHidden/>
    <w:unhideWhenUsed/>
    <w:rsid w:val="009843E8"/>
    <w:rPr>
      <w:color w:val="0000FF"/>
      <w:u w:val="single"/>
    </w:rPr>
  </w:style>
  <w:style w:type="paragraph" w:styleId="BalloonText">
    <w:name w:val="Balloon Text"/>
    <w:basedOn w:val="Normal"/>
    <w:link w:val="BalloonTextChar"/>
    <w:uiPriority w:val="99"/>
    <w:semiHidden/>
    <w:unhideWhenUsed/>
    <w:rsid w:val="00451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7E8"/>
    <w:rPr>
      <w:rFonts w:ascii="Segoe UI" w:hAnsi="Segoe UI" w:cs="Segoe UI"/>
      <w:sz w:val="18"/>
      <w:szCs w:val="1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E10D1D"/>
    <w:pPr>
      <w:spacing w:line="240" w:lineRule="exact"/>
    </w:pPr>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37C68"/>
    <w:rPr>
      <w:rFonts w:cs="Times New Roman"/>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iPriority w:val="99"/>
    <w:qFormat/>
    <w:rsid w:val="00537C68"/>
    <w:pPr>
      <w:spacing w:after="0" w:line="240" w:lineRule="auto"/>
    </w:pPr>
    <w:rPr>
      <w:rFonts w:ascii=".VnTime" w:eastAsia="MS Mincho" w:hAnsi=".VnTime" w:cs="Times New Roman"/>
      <w:sz w:val="20"/>
      <w:szCs w:val="20"/>
      <w:lang w:val="vi-VN" w:eastAsia="ja-JP"/>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qFormat/>
    <w:rsid w:val="00537C68"/>
    <w:rPr>
      <w:rFonts w:ascii=".VnTime" w:eastAsia="MS Mincho" w:hAnsi=".VnTime" w:cs="Times New Roman"/>
      <w:sz w:val="20"/>
      <w:szCs w:val="20"/>
      <w:lang w:val="vi-VN" w:eastAsia="ja-JP"/>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R"/>
    <w:basedOn w:val="DefaultParagraphFont"/>
    <w:link w:val="CharChar1CharCharCharChar1CharCharCharCharCharCharCharChar"/>
    <w:uiPriority w:val="99"/>
    <w:qFormat/>
    <w:rsid w:val="00537C68"/>
    <w:rPr>
      <w:rFonts w:cs="Times New Roman"/>
      <w:vertAlign w:val="superscript"/>
    </w:rPr>
  </w:style>
  <w:style w:type="paragraph" w:styleId="ListParagraph">
    <w:name w:val="List Paragraph"/>
    <w:basedOn w:val="Normal"/>
    <w:uiPriority w:val="34"/>
    <w:qFormat/>
    <w:rsid w:val="008D5BD5"/>
    <w:pPr>
      <w:spacing w:after="0" w:line="240" w:lineRule="auto"/>
      <w:ind w:left="720"/>
      <w:contextualSpacing/>
    </w:pPr>
    <w:rPr>
      <w:rFonts w:ascii=".VnTime" w:eastAsia="MS Mincho" w:hAnsi=".VnTime" w:cs="Times New Roman"/>
      <w:sz w:val="28"/>
      <w:szCs w:val="28"/>
      <w:lang w:val="vi-VN" w:eastAsia="ja-JP"/>
    </w:rPr>
  </w:style>
  <w:style w:type="paragraph" w:styleId="NormalWeb">
    <w:name w:val="Normal (Web)"/>
    <w:aliases w:val="Char Char Char Char Char Char Char Char Char Char,Char Char Char Char Char Char Char Char Char Char Char,Normal (Web) Char Char,Char Char25"/>
    <w:basedOn w:val="Normal"/>
    <w:link w:val="NormalWebChar"/>
    <w:uiPriority w:val="99"/>
    <w:rsid w:val="008D5BD5"/>
    <w:pPr>
      <w:spacing w:before="100" w:beforeAutospacing="1" w:after="100" w:afterAutospacing="1" w:line="240" w:lineRule="auto"/>
    </w:pPr>
    <w:rPr>
      <w:rFonts w:eastAsia="MS Mincho" w:cs="Times New Roman"/>
      <w:sz w:val="24"/>
      <w:szCs w:val="24"/>
      <w:lang w:val="vi-VN" w:eastAsia="ja-JP"/>
    </w:rPr>
  </w:style>
  <w:style w:type="character" w:customStyle="1" w:styleId="NormalWebChar">
    <w:name w:val="Normal (Web) Char"/>
    <w:aliases w:val="Char Char Char Char Char Char Char Char Char Char Char1,Char Char Char Char Char Char Char Char Char Char Char Char,Normal (Web) Char Char Char,Char Char25 Char"/>
    <w:link w:val="NormalWeb"/>
    <w:uiPriority w:val="99"/>
    <w:locked/>
    <w:rsid w:val="008D5BD5"/>
    <w:rPr>
      <w:rFonts w:eastAsia="MS Mincho" w:cs="Times New Roman"/>
      <w:sz w:val="24"/>
      <w:szCs w:val="24"/>
      <w:lang w:val="vi-VN" w:eastAsia="ja-JP"/>
    </w:rPr>
  </w:style>
  <w:style w:type="paragraph" w:customStyle="1" w:styleId="Normal1">
    <w:name w:val="Normal1"/>
    <w:rsid w:val="008D5BD5"/>
    <w:pPr>
      <w:spacing w:after="0" w:line="240" w:lineRule="auto"/>
    </w:pPr>
    <w:rPr>
      <w:rFonts w:eastAsia="Times New Roman" w:cs="Times New Roman"/>
      <w:color w:val="000000"/>
      <w:sz w:val="28"/>
      <w:szCs w:val="28"/>
      <w:lang w:val="vi-VN" w:eastAsia="vi-VN"/>
    </w:rPr>
  </w:style>
  <w:style w:type="paragraph" w:styleId="Header">
    <w:name w:val="header"/>
    <w:basedOn w:val="Normal"/>
    <w:link w:val="HeaderChar"/>
    <w:uiPriority w:val="99"/>
    <w:unhideWhenUsed/>
    <w:rsid w:val="00225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610"/>
  </w:style>
  <w:style w:type="paragraph" w:styleId="Footer">
    <w:name w:val="footer"/>
    <w:basedOn w:val="Normal"/>
    <w:link w:val="FooterChar"/>
    <w:uiPriority w:val="99"/>
    <w:unhideWhenUsed/>
    <w:rsid w:val="00225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610"/>
  </w:style>
  <w:style w:type="character" w:styleId="Hyperlink">
    <w:name w:val="Hyperlink"/>
    <w:basedOn w:val="DefaultParagraphFont"/>
    <w:uiPriority w:val="99"/>
    <w:semiHidden/>
    <w:unhideWhenUsed/>
    <w:rsid w:val="009843E8"/>
    <w:rPr>
      <w:color w:val="0000FF"/>
      <w:u w:val="single"/>
    </w:rPr>
  </w:style>
  <w:style w:type="paragraph" w:styleId="BalloonText">
    <w:name w:val="Balloon Text"/>
    <w:basedOn w:val="Normal"/>
    <w:link w:val="BalloonTextChar"/>
    <w:uiPriority w:val="99"/>
    <w:semiHidden/>
    <w:unhideWhenUsed/>
    <w:rsid w:val="00451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7E8"/>
    <w:rPr>
      <w:rFonts w:ascii="Segoe UI" w:hAnsi="Segoe UI" w:cs="Segoe UI"/>
      <w:sz w:val="18"/>
      <w:szCs w:val="1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E10D1D"/>
    <w:pPr>
      <w:spacing w:line="240" w:lineRule="exact"/>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1214">
      <w:bodyDiv w:val="1"/>
      <w:marLeft w:val="0"/>
      <w:marRight w:val="0"/>
      <w:marTop w:val="0"/>
      <w:marBottom w:val="0"/>
      <w:divBdr>
        <w:top w:val="none" w:sz="0" w:space="0" w:color="auto"/>
        <w:left w:val="none" w:sz="0" w:space="0" w:color="auto"/>
        <w:bottom w:val="none" w:sz="0" w:space="0" w:color="auto"/>
        <w:right w:val="none" w:sz="0" w:space="0" w:color="auto"/>
      </w:divBdr>
    </w:div>
    <w:div w:id="181362158">
      <w:bodyDiv w:val="1"/>
      <w:marLeft w:val="0"/>
      <w:marRight w:val="0"/>
      <w:marTop w:val="0"/>
      <w:marBottom w:val="0"/>
      <w:divBdr>
        <w:top w:val="none" w:sz="0" w:space="0" w:color="auto"/>
        <w:left w:val="none" w:sz="0" w:space="0" w:color="auto"/>
        <w:bottom w:val="none" w:sz="0" w:space="0" w:color="auto"/>
        <w:right w:val="none" w:sz="0" w:space="0" w:color="auto"/>
      </w:divBdr>
    </w:div>
    <w:div w:id="567232033">
      <w:bodyDiv w:val="1"/>
      <w:marLeft w:val="0"/>
      <w:marRight w:val="0"/>
      <w:marTop w:val="0"/>
      <w:marBottom w:val="0"/>
      <w:divBdr>
        <w:top w:val="none" w:sz="0" w:space="0" w:color="auto"/>
        <w:left w:val="none" w:sz="0" w:space="0" w:color="auto"/>
        <w:bottom w:val="none" w:sz="0" w:space="0" w:color="auto"/>
        <w:right w:val="none" w:sz="0" w:space="0" w:color="auto"/>
      </w:divBdr>
    </w:div>
    <w:div w:id="196118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FD21A-62FF-415B-BD90-8E783B65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4</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16</cp:revision>
  <cp:lastPrinted>2022-12-16T07:09:00Z</cp:lastPrinted>
  <dcterms:created xsi:type="dcterms:W3CDTF">2022-12-15T02:48:00Z</dcterms:created>
  <dcterms:modified xsi:type="dcterms:W3CDTF">2023-01-31T07:14:00Z</dcterms:modified>
</cp:coreProperties>
</file>