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06C2" w:rsidRPr="00DA21BC" w:rsidRDefault="00C706C2" w:rsidP="00413BFE">
      <w:pPr>
        <w:pStyle w:val="uMucluc"/>
        <w:jc w:val="center"/>
        <w:rPr>
          <w:rFonts w:ascii="Times New Roman" w:hAnsi="Times New Roman"/>
          <w:color w:val="000000"/>
          <w:lang w:val="en-US"/>
        </w:rPr>
      </w:pPr>
      <w:r w:rsidRPr="00DA21BC">
        <w:rPr>
          <w:rFonts w:ascii="Times New Roman" w:hAnsi="Times New Roman"/>
          <w:color w:val="000000"/>
          <w:lang w:val="en-US"/>
        </w:rPr>
        <w:t>MỤC LỤC</w:t>
      </w:r>
    </w:p>
    <w:p w:rsidR="00C706C2" w:rsidRPr="00DA21BC" w:rsidRDefault="00C706C2">
      <w:pPr>
        <w:pStyle w:val="Mucluc1"/>
        <w:rPr>
          <w:rFonts w:eastAsia="Times New Roman"/>
          <w:b w:val="0"/>
          <w:iCs w:val="0"/>
          <w:color w:val="000000"/>
          <w:spacing w:val="0"/>
          <w:sz w:val="22"/>
          <w:szCs w:val="22"/>
          <w:lang w:eastAsia="en-US"/>
        </w:rPr>
      </w:pPr>
      <w:r w:rsidRPr="00DA21BC">
        <w:rPr>
          <w:b w:val="0"/>
          <w:color w:val="000000"/>
        </w:rPr>
        <w:fldChar w:fldCharType="begin"/>
      </w:r>
      <w:r w:rsidRPr="00DA21BC">
        <w:rPr>
          <w:b w:val="0"/>
          <w:color w:val="000000"/>
        </w:rPr>
        <w:instrText xml:space="preserve"> TOC \o "1-3" \h \z \u </w:instrText>
      </w:r>
      <w:r w:rsidRPr="00DA21BC">
        <w:rPr>
          <w:b w:val="0"/>
          <w:color w:val="000000"/>
        </w:rPr>
        <w:fldChar w:fldCharType="separate"/>
      </w:r>
      <w:hyperlink w:anchor="_Toc88662479" w:history="1">
        <w:r w:rsidRPr="00DA21BC">
          <w:rPr>
            <w:rStyle w:val="Siuktni"/>
            <w:b w:val="0"/>
            <w:color w:val="000000"/>
          </w:rPr>
          <w:t>ĐẶT VẤN ĐỀ</w:t>
        </w:r>
        <w:r w:rsidRPr="00DA21BC">
          <w:rPr>
            <w:b w:val="0"/>
            <w:webHidden/>
            <w:color w:val="000000"/>
          </w:rPr>
          <w:tab/>
        </w:r>
        <w:r w:rsidRPr="00DA21BC">
          <w:rPr>
            <w:b w:val="0"/>
            <w:webHidden/>
            <w:color w:val="000000"/>
          </w:rPr>
          <w:fldChar w:fldCharType="begin"/>
        </w:r>
        <w:r w:rsidRPr="00DA21BC">
          <w:rPr>
            <w:b w:val="0"/>
            <w:webHidden/>
            <w:color w:val="000000"/>
          </w:rPr>
          <w:instrText xml:space="preserve"> PAGEREF _Toc88662479 \h </w:instrText>
        </w:r>
        <w:r w:rsidRPr="00DA21BC">
          <w:rPr>
            <w:b w:val="0"/>
            <w:webHidden/>
            <w:color w:val="000000"/>
          </w:rPr>
        </w:r>
        <w:r w:rsidRPr="00DA21BC">
          <w:rPr>
            <w:b w:val="0"/>
            <w:webHidden/>
            <w:color w:val="000000"/>
          </w:rPr>
          <w:fldChar w:fldCharType="separate"/>
        </w:r>
        <w:r w:rsidR="00413BFE" w:rsidRPr="00DA21BC">
          <w:rPr>
            <w:b w:val="0"/>
            <w:webHidden/>
            <w:color w:val="000000"/>
          </w:rPr>
          <w:t>3</w:t>
        </w:r>
        <w:r w:rsidRPr="00DA21BC">
          <w:rPr>
            <w:b w:val="0"/>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80" w:history="1">
        <w:r w:rsidRPr="00DA21BC">
          <w:rPr>
            <w:rStyle w:val="Siuktni"/>
            <w:rFonts w:ascii="Times New Roman" w:hAnsi="Times New Roman" w:cs="Times New Roman"/>
            <w:noProof/>
            <w:color w:val="000000"/>
          </w:rPr>
          <w:t>1. Cơ sở lập kế hoạch sử dụng đất</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_Toc88662480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4</w:t>
        </w:r>
        <w:r w:rsidRPr="00DA21BC">
          <w:rPr>
            <w:rFonts w:ascii="Times New Roman" w:hAnsi="Times New Roman" w:cs="Times New Roman"/>
            <w:noProof/>
            <w:webHidden/>
            <w:color w:val="000000"/>
          </w:rPr>
          <w:fldChar w:fldCharType="end"/>
        </w:r>
      </w:hyperlink>
    </w:p>
    <w:p w:rsidR="00C706C2" w:rsidRPr="00DA21BC" w:rsidRDefault="00C706C2">
      <w:pPr>
        <w:pStyle w:val="Mucluc3"/>
        <w:rPr>
          <w:rFonts w:ascii="Times New Roman" w:eastAsia="Times New Roman" w:hAnsi="Times New Roman" w:cs="Times New Roman"/>
          <w:iCs w:val="0"/>
          <w:noProof/>
          <w:color w:val="000000"/>
          <w:sz w:val="22"/>
          <w:szCs w:val="22"/>
          <w:lang w:eastAsia="en-US"/>
        </w:rPr>
      </w:pPr>
      <w:hyperlink w:anchor="_Toc88662481" w:history="1">
        <w:r w:rsidRPr="00DA21BC">
          <w:rPr>
            <w:rStyle w:val="Siuktni"/>
            <w:rFonts w:ascii="Times New Roman" w:hAnsi="Times New Roman" w:cs="Times New Roman"/>
            <w:noProof/>
            <w:color w:val="000000"/>
          </w:rPr>
          <w:t>1.1. Cơ sở pháp lý</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_Toc88662481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4</w:t>
        </w:r>
        <w:r w:rsidRPr="00DA21BC">
          <w:rPr>
            <w:rFonts w:ascii="Times New Roman" w:hAnsi="Times New Roman" w:cs="Times New Roman"/>
            <w:noProof/>
            <w:webHidden/>
            <w:color w:val="000000"/>
          </w:rPr>
          <w:fldChar w:fldCharType="end"/>
        </w:r>
      </w:hyperlink>
    </w:p>
    <w:p w:rsidR="00C706C2" w:rsidRPr="00DA21BC" w:rsidRDefault="00C706C2">
      <w:pPr>
        <w:pStyle w:val="Mucluc3"/>
        <w:rPr>
          <w:rFonts w:ascii="Times New Roman" w:eastAsia="Times New Roman" w:hAnsi="Times New Roman" w:cs="Times New Roman"/>
          <w:iCs w:val="0"/>
          <w:noProof/>
          <w:color w:val="000000"/>
          <w:sz w:val="22"/>
          <w:szCs w:val="22"/>
          <w:lang w:eastAsia="en-US"/>
        </w:rPr>
      </w:pPr>
      <w:hyperlink w:anchor="_Toc88662482" w:history="1">
        <w:r w:rsidRPr="00DA21BC">
          <w:rPr>
            <w:rStyle w:val="Siuktni"/>
            <w:rFonts w:ascii="Times New Roman" w:hAnsi="Times New Roman" w:cs="Times New Roman"/>
            <w:noProof/>
            <w:color w:val="000000"/>
          </w:rPr>
          <w:t>1.2. Cơ sở thông tin số liệu, tư liệu bản đồ</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_Toc88662482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7</w:t>
        </w:r>
        <w:r w:rsidRPr="00DA21BC">
          <w:rPr>
            <w:rFonts w:ascii="Times New Roman" w:hAnsi="Times New Roman" w:cs="Times New Roman"/>
            <w:noProof/>
            <w:webHidden/>
            <w:color w:val="000000"/>
          </w:rPr>
          <w:fldChar w:fldCharType="end"/>
        </w:r>
      </w:hyperlink>
    </w:p>
    <w:p w:rsidR="00C706C2" w:rsidRPr="00DA21BC" w:rsidRDefault="00C706C2">
      <w:pPr>
        <w:pStyle w:val="Mucluc1"/>
        <w:rPr>
          <w:rFonts w:eastAsia="Times New Roman"/>
          <w:b w:val="0"/>
          <w:iCs w:val="0"/>
          <w:color w:val="000000"/>
          <w:spacing w:val="0"/>
          <w:sz w:val="22"/>
          <w:szCs w:val="22"/>
          <w:lang w:eastAsia="en-US"/>
        </w:rPr>
      </w:pPr>
      <w:hyperlink w:anchor="_Toc88662483" w:history="1">
        <w:r w:rsidRPr="00DA21BC">
          <w:rPr>
            <w:rStyle w:val="Siuktni"/>
            <w:b w:val="0"/>
            <w:color w:val="000000"/>
          </w:rPr>
          <w:t>PHẦN I</w:t>
        </w:r>
        <w:r w:rsidRPr="00DA21BC">
          <w:rPr>
            <w:b w:val="0"/>
            <w:webHidden/>
            <w:color w:val="000000"/>
          </w:rPr>
          <w:tab/>
        </w:r>
        <w:r w:rsidRPr="00DA21BC">
          <w:rPr>
            <w:b w:val="0"/>
            <w:webHidden/>
            <w:color w:val="000000"/>
          </w:rPr>
          <w:fldChar w:fldCharType="begin"/>
        </w:r>
        <w:r w:rsidRPr="00DA21BC">
          <w:rPr>
            <w:b w:val="0"/>
            <w:webHidden/>
            <w:color w:val="000000"/>
          </w:rPr>
          <w:instrText xml:space="preserve"> PAGEREF _Toc88662483 \h </w:instrText>
        </w:r>
        <w:r w:rsidRPr="00DA21BC">
          <w:rPr>
            <w:b w:val="0"/>
            <w:webHidden/>
            <w:color w:val="000000"/>
          </w:rPr>
        </w:r>
        <w:r w:rsidRPr="00DA21BC">
          <w:rPr>
            <w:b w:val="0"/>
            <w:webHidden/>
            <w:color w:val="000000"/>
          </w:rPr>
          <w:fldChar w:fldCharType="separate"/>
        </w:r>
        <w:r w:rsidR="00413BFE" w:rsidRPr="00DA21BC">
          <w:rPr>
            <w:b w:val="0"/>
            <w:webHidden/>
            <w:color w:val="000000"/>
          </w:rPr>
          <w:t>9</w:t>
        </w:r>
        <w:r w:rsidRPr="00DA21BC">
          <w:rPr>
            <w:b w:val="0"/>
            <w:webHidden/>
            <w:color w:val="000000"/>
          </w:rPr>
          <w:fldChar w:fldCharType="end"/>
        </w:r>
      </w:hyperlink>
    </w:p>
    <w:p w:rsidR="00C706C2" w:rsidRPr="00DA21BC" w:rsidRDefault="00C706C2">
      <w:pPr>
        <w:pStyle w:val="Mucluc1"/>
        <w:rPr>
          <w:rFonts w:eastAsia="Times New Roman"/>
          <w:b w:val="0"/>
          <w:iCs w:val="0"/>
          <w:color w:val="000000"/>
          <w:spacing w:val="0"/>
          <w:sz w:val="22"/>
          <w:szCs w:val="22"/>
          <w:lang w:eastAsia="en-US"/>
        </w:rPr>
      </w:pPr>
      <w:hyperlink w:anchor="_Toc88662484" w:history="1">
        <w:r w:rsidRPr="00DA21BC">
          <w:rPr>
            <w:rStyle w:val="Siuktni"/>
            <w:b w:val="0"/>
            <w:color w:val="000000"/>
          </w:rPr>
          <w:t>KHÁI QUÁT VỀ ĐIỀU KIỆN TỰ NHIÊN, KINH TẾ, XÃ HỘI</w:t>
        </w:r>
        <w:r w:rsidRPr="00DA21BC">
          <w:rPr>
            <w:b w:val="0"/>
            <w:webHidden/>
            <w:color w:val="000000"/>
          </w:rPr>
          <w:tab/>
        </w:r>
        <w:r w:rsidRPr="00DA21BC">
          <w:rPr>
            <w:b w:val="0"/>
            <w:webHidden/>
            <w:color w:val="000000"/>
          </w:rPr>
          <w:fldChar w:fldCharType="begin"/>
        </w:r>
        <w:r w:rsidRPr="00DA21BC">
          <w:rPr>
            <w:b w:val="0"/>
            <w:webHidden/>
            <w:color w:val="000000"/>
          </w:rPr>
          <w:instrText xml:space="preserve"> PAGEREF _Toc88662484 \h </w:instrText>
        </w:r>
        <w:r w:rsidRPr="00DA21BC">
          <w:rPr>
            <w:b w:val="0"/>
            <w:webHidden/>
            <w:color w:val="000000"/>
          </w:rPr>
        </w:r>
        <w:r w:rsidRPr="00DA21BC">
          <w:rPr>
            <w:b w:val="0"/>
            <w:webHidden/>
            <w:color w:val="000000"/>
          </w:rPr>
          <w:fldChar w:fldCharType="separate"/>
        </w:r>
        <w:r w:rsidR="00413BFE" w:rsidRPr="00DA21BC">
          <w:rPr>
            <w:b w:val="0"/>
            <w:webHidden/>
            <w:color w:val="000000"/>
          </w:rPr>
          <w:t>9</w:t>
        </w:r>
        <w:r w:rsidRPr="00DA21BC">
          <w:rPr>
            <w:b w:val="0"/>
            <w:webHidden/>
            <w:color w:val="000000"/>
          </w:rPr>
          <w:fldChar w:fldCharType="end"/>
        </w:r>
      </w:hyperlink>
    </w:p>
    <w:p w:rsidR="00C706C2" w:rsidRPr="00DA21BC" w:rsidRDefault="00C706C2">
      <w:pPr>
        <w:pStyle w:val="Mucluc3"/>
        <w:rPr>
          <w:rFonts w:ascii="Times New Roman" w:eastAsia="Times New Roman" w:hAnsi="Times New Roman" w:cs="Times New Roman"/>
          <w:iCs w:val="0"/>
          <w:noProof/>
          <w:color w:val="000000"/>
          <w:sz w:val="22"/>
          <w:szCs w:val="22"/>
          <w:lang w:eastAsia="en-US"/>
        </w:rPr>
      </w:pPr>
      <w:hyperlink w:anchor="_Toc88662485" w:history="1">
        <w:r w:rsidRPr="00DA21BC">
          <w:rPr>
            <w:rStyle w:val="Siuktni"/>
            <w:rFonts w:ascii="Times New Roman" w:hAnsi="Times New Roman" w:cs="Times New Roman"/>
            <w:noProof/>
            <w:color w:val="000000"/>
          </w:rPr>
          <w:t>1.1. Điều kiện tự nhiên</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_Toc88662485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9</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86" w:history="1">
        <w:r w:rsidRPr="00DA21BC">
          <w:rPr>
            <w:rStyle w:val="Siuktni"/>
            <w:rFonts w:ascii="Times New Roman" w:hAnsi="Times New Roman" w:cs="Times New Roman"/>
            <w:i/>
            <w:noProof/>
            <w:color w:val="000000"/>
          </w:rPr>
          <w:t>1.1.1. Vị trí địa lý</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_Toc88662486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9</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87" w:history="1">
        <w:r w:rsidRPr="00DA21BC">
          <w:rPr>
            <w:rStyle w:val="Siuktni"/>
            <w:rFonts w:ascii="Times New Roman" w:hAnsi="Times New Roman" w:cs="Times New Roman"/>
            <w:i/>
            <w:noProof/>
            <w:color w:val="000000"/>
          </w:rPr>
          <w:t>1.1.2. Địa hình, địa mạo</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_Toc88662487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9</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88" w:history="1">
        <w:r w:rsidRPr="00DA21BC">
          <w:rPr>
            <w:rStyle w:val="Siuktni"/>
            <w:rFonts w:ascii="Times New Roman" w:hAnsi="Times New Roman" w:cs="Times New Roman"/>
            <w:i/>
            <w:noProof/>
            <w:color w:val="000000"/>
          </w:rPr>
          <w:t>1.1.3. Khí hậu</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_Toc88662488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9</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89" w:history="1">
        <w:r w:rsidRPr="00DA21BC">
          <w:rPr>
            <w:rStyle w:val="Siuktni"/>
            <w:rFonts w:ascii="Times New Roman" w:hAnsi="Times New Roman" w:cs="Times New Roman"/>
            <w:i/>
            <w:noProof/>
            <w:color w:val="000000"/>
          </w:rPr>
          <w:t>1.1.4. Tài nguyên nước</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_Toc88662489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10</w:t>
        </w:r>
        <w:r w:rsidRPr="00DA21BC">
          <w:rPr>
            <w:rFonts w:ascii="Times New Roman" w:hAnsi="Times New Roman" w:cs="Times New Roman"/>
            <w:noProof/>
            <w:webHidden/>
            <w:color w:val="000000"/>
          </w:rPr>
          <w:fldChar w:fldCharType="end"/>
        </w:r>
      </w:hyperlink>
    </w:p>
    <w:p w:rsidR="00C706C2" w:rsidRPr="00DA21BC" w:rsidRDefault="00C706C2">
      <w:pPr>
        <w:pStyle w:val="Mucluc3"/>
        <w:rPr>
          <w:rFonts w:ascii="Times New Roman" w:eastAsia="Times New Roman" w:hAnsi="Times New Roman" w:cs="Times New Roman"/>
          <w:iCs w:val="0"/>
          <w:noProof/>
          <w:color w:val="000000"/>
          <w:sz w:val="22"/>
          <w:szCs w:val="22"/>
          <w:lang w:eastAsia="en-US"/>
        </w:rPr>
      </w:pPr>
      <w:hyperlink w:anchor="_Toc88662490" w:history="1">
        <w:r w:rsidRPr="00DA21BC">
          <w:rPr>
            <w:rStyle w:val="Siuktni"/>
            <w:rFonts w:ascii="Times New Roman" w:hAnsi="Times New Roman" w:cs="Times New Roman"/>
            <w:noProof/>
            <w:color w:val="000000"/>
          </w:rPr>
          <w:t>1.2. Điều kiện kinh tế - xã hội</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_Toc88662490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10</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91" w:history="1">
        <w:r w:rsidRPr="00DA21BC">
          <w:rPr>
            <w:rStyle w:val="Siuktni"/>
            <w:rFonts w:ascii="Times New Roman" w:hAnsi="Times New Roman" w:cs="Times New Roman"/>
            <w:i/>
            <w:noProof/>
            <w:color w:val="000000"/>
          </w:rPr>
          <w:t>1.2.1. Điều kiện kinh tế</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_Toc88662491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10</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92" w:history="1">
        <w:r w:rsidRPr="00DA21BC">
          <w:rPr>
            <w:rStyle w:val="Siuktni"/>
            <w:rFonts w:ascii="Times New Roman" w:hAnsi="Times New Roman" w:cs="Times New Roman"/>
            <w:i/>
            <w:noProof/>
            <w:color w:val="000000"/>
          </w:rPr>
          <w:t xml:space="preserve">1.2.2. </w:t>
        </w:r>
        <w:r w:rsidRPr="00DA21BC">
          <w:rPr>
            <w:rStyle w:val="Siuktni"/>
            <w:rFonts w:ascii="Times New Roman" w:hAnsi="Times New Roman" w:cs="Times New Roman"/>
            <w:i/>
            <w:noProof/>
            <w:color w:val="000000"/>
            <w:lang w:val="it-IT"/>
          </w:rPr>
          <w:t>L</w:t>
        </w:r>
        <w:r w:rsidRPr="00DA21BC">
          <w:rPr>
            <w:rStyle w:val="Siuktni"/>
            <w:rFonts w:ascii="Times New Roman" w:hAnsi="Times New Roman" w:cs="Times New Roman"/>
            <w:i/>
            <w:noProof/>
            <w:color w:val="000000"/>
          </w:rPr>
          <w:t>ao động và việc làm</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_Toc88662492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12</w:t>
        </w:r>
        <w:r w:rsidRPr="00DA21BC">
          <w:rPr>
            <w:rFonts w:ascii="Times New Roman" w:hAnsi="Times New Roman" w:cs="Times New Roman"/>
            <w:noProof/>
            <w:webHidden/>
            <w:color w:val="000000"/>
          </w:rPr>
          <w:fldChar w:fldCharType="end"/>
        </w:r>
      </w:hyperlink>
    </w:p>
    <w:p w:rsidR="00C706C2" w:rsidRPr="00DA21BC" w:rsidRDefault="00C706C2">
      <w:pPr>
        <w:pStyle w:val="Mucluc3"/>
        <w:rPr>
          <w:rFonts w:ascii="Times New Roman" w:eastAsia="Times New Roman" w:hAnsi="Times New Roman" w:cs="Times New Roman"/>
          <w:iCs w:val="0"/>
          <w:noProof/>
          <w:color w:val="000000"/>
          <w:sz w:val="22"/>
          <w:szCs w:val="22"/>
          <w:lang w:eastAsia="en-US"/>
        </w:rPr>
      </w:pPr>
      <w:hyperlink w:anchor="_Toc88662493" w:history="1">
        <w:r w:rsidRPr="00DA21BC">
          <w:rPr>
            <w:rStyle w:val="Siuktni"/>
            <w:rFonts w:ascii="Times New Roman" w:hAnsi="Times New Roman" w:cs="Times New Roman"/>
            <w:noProof/>
            <w:color w:val="000000"/>
          </w:rPr>
          <w:t>1.3. Đánh giá chung về điều kiện tự nhiên, kinh tế - xã hội và môi trường</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_Toc88662493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13</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94" w:history="1">
        <w:r w:rsidRPr="00DA21BC">
          <w:rPr>
            <w:rStyle w:val="Siuktni"/>
            <w:rFonts w:ascii="Times New Roman" w:hAnsi="Times New Roman" w:cs="Times New Roman"/>
            <w:i/>
            <w:noProof/>
            <w:color w:val="000000"/>
          </w:rPr>
          <w:t xml:space="preserve">1.3.1. </w:t>
        </w:r>
        <w:r w:rsidRPr="00DA21BC">
          <w:rPr>
            <w:rStyle w:val="Siuktni"/>
            <w:rFonts w:ascii="Times New Roman" w:hAnsi="Times New Roman" w:cs="Times New Roman"/>
            <w:i/>
            <w:noProof/>
            <w:color w:val="000000"/>
            <w:lang w:val="vi-VN"/>
          </w:rPr>
          <w:t>Thuận lợi</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_Toc88662494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13</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95" w:history="1">
        <w:r w:rsidRPr="00DA21BC">
          <w:rPr>
            <w:rStyle w:val="Siuktni"/>
            <w:rFonts w:ascii="Times New Roman" w:hAnsi="Times New Roman" w:cs="Times New Roman"/>
            <w:i/>
            <w:noProof/>
            <w:color w:val="000000"/>
          </w:rPr>
          <w:t>1.3.2. Những hạn chế, khó khăn</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_Toc88662495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13</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96" w:history="1">
        <w:r w:rsidRPr="00DA21BC">
          <w:rPr>
            <w:rStyle w:val="Siuktni"/>
            <w:rFonts w:ascii="Times New Roman" w:hAnsi="Times New Roman" w:cs="Times New Roman"/>
            <w:noProof/>
            <w:color w:val="000000"/>
          </w:rPr>
          <w:t>Phần II</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_Toc88662496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15</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97" w:history="1">
        <w:r w:rsidRPr="00DA21BC">
          <w:rPr>
            <w:rStyle w:val="Siuktni"/>
            <w:rFonts w:ascii="Times New Roman" w:hAnsi="Times New Roman" w:cs="Times New Roman"/>
            <w:noProof/>
            <w:color w:val="000000"/>
          </w:rPr>
          <w:t>KẾT QUẢ THỰC HIỆN KẾ HOẠCH SỬ DỤNG ĐẤT NĂM 2021</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_Toc88662497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15</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98" w:history="1">
        <w:r w:rsidRPr="00DA21BC">
          <w:rPr>
            <w:rStyle w:val="Siuktni"/>
            <w:rFonts w:ascii="Times New Roman" w:hAnsi="Times New Roman" w:cs="Times New Roman"/>
            <w:noProof/>
            <w:color w:val="000000"/>
          </w:rPr>
          <w:t>2.1. Đánh giá kết quả thực hiện kế hoạch sử dụng đất năm 2021</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_Toc88662498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15</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499" w:history="1">
        <w:r w:rsidRPr="00DA21BC">
          <w:rPr>
            <w:rStyle w:val="Siuktni"/>
            <w:rFonts w:ascii="Times New Roman" w:hAnsi="Times New Roman" w:cs="Times New Roman"/>
            <w:noProof/>
            <w:color w:val="000000"/>
          </w:rPr>
          <w:t>2.2. Đánh giá tồn tại và nguyên nhân trong việc thực hiện kế hoạch sử dụng đất năm 2021</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_Toc88662499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30</w:t>
        </w:r>
        <w:r w:rsidRPr="00DA21BC">
          <w:rPr>
            <w:rFonts w:ascii="Times New Roman" w:hAnsi="Times New Roman" w:cs="Times New Roman"/>
            <w:noProof/>
            <w:webHidden/>
            <w:color w:val="000000"/>
          </w:rPr>
          <w:fldChar w:fldCharType="end"/>
        </w:r>
      </w:hyperlink>
    </w:p>
    <w:p w:rsidR="00C706C2" w:rsidRPr="00DA21BC" w:rsidRDefault="00C706C2">
      <w:pPr>
        <w:pStyle w:val="Mucluc1"/>
        <w:rPr>
          <w:rFonts w:eastAsia="Times New Roman"/>
          <w:b w:val="0"/>
          <w:iCs w:val="0"/>
          <w:color w:val="000000"/>
          <w:spacing w:val="0"/>
          <w:sz w:val="22"/>
          <w:szCs w:val="22"/>
          <w:lang w:eastAsia="en-US"/>
        </w:rPr>
      </w:pPr>
      <w:hyperlink w:anchor="_Toc88662500" w:history="1">
        <w:r w:rsidRPr="00DA21BC">
          <w:rPr>
            <w:rStyle w:val="Siuktni"/>
            <w:b w:val="0"/>
            <w:color w:val="000000"/>
          </w:rPr>
          <w:t>PHẦN III</w:t>
        </w:r>
        <w:r w:rsidRPr="00DA21BC">
          <w:rPr>
            <w:b w:val="0"/>
            <w:webHidden/>
            <w:color w:val="000000"/>
          </w:rPr>
          <w:tab/>
        </w:r>
        <w:r w:rsidRPr="00DA21BC">
          <w:rPr>
            <w:b w:val="0"/>
            <w:webHidden/>
            <w:color w:val="000000"/>
          </w:rPr>
          <w:fldChar w:fldCharType="begin"/>
        </w:r>
        <w:r w:rsidRPr="00DA21BC">
          <w:rPr>
            <w:b w:val="0"/>
            <w:webHidden/>
            <w:color w:val="000000"/>
          </w:rPr>
          <w:instrText xml:space="preserve"> PAGEREF _Toc88662500 \h </w:instrText>
        </w:r>
        <w:r w:rsidRPr="00DA21BC">
          <w:rPr>
            <w:b w:val="0"/>
            <w:webHidden/>
            <w:color w:val="000000"/>
          </w:rPr>
        </w:r>
        <w:r w:rsidRPr="00DA21BC">
          <w:rPr>
            <w:b w:val="0"/>
            <w:webHidden/>
            <w:color w:val="000000"/>
          </w:rPr>
          <w:fldChar w:fldCharType="separate"/>
        </w:r>
        <w:r w:rsidR="00413BFE" w:rsidRPr="00DA21BC">
          <w:rPr>
            <w:b w:val="0"/>
            <w:webHidden/>
            <w:color w:val="000000"/>
          </w:rPr>
          <w:t>32</w:t>
        </w:r>
        <w:r w:rsidRPr="00DA21BC">
          <w:rPr>
            <w:b w:val="0"/>
            <w:webHidden/>
            <w:color w:val="000000"/>
          </w:rPr>
          <w:fldChar w:fldCharType="end"/>
        </w:r>
      </w:hyperlink>
    </w:p>
    <w:p w:rsidR="00C706C2" w:rsidRPr="00DA21BC" w:rsidRDefault="00C706C2">
      <w:pPr>
        <w:pStyle w:val="Mucluc1"/>
        <w:rPr>
          <w:rFonts w:eastAsia="Times New Roman"/>
          <w:b w:val="0"/>
          <w:iCs w:val="0"/>
          <w:color w:val="000000"/>
          <w:spacing w:val="0"/>
          <w:sz w:val="22"/>
          <w:szCs w:val="22"/>
          <w:lang w:eastAsia="en-US"/>
        </w:rPr>
      </w:pPr>
      <w:hyperlink w:anchor="_Toc88662501" w:history="1">
        <w:r w:rsidRPr="00DA21BC">
          <w:rPr>
            <w:rStyle w:val="Siuktni"/>
            <w:b w:val="0"/>
            <w:color w:val="000000"/>
          </w:rPr>
          <w:t>KẾ HOẠCH SỬ DỤNG ĐẤT NĂM 2022</w:t>
        </w:r>
        <w:r w:rsidRPr="00DA21BC">
          <w:rPr>
            <w:b w:val="0"/>
            <w:webHidden/>
            <w:color w:val="000000"/>
          </w:rPr>
          <w:tab/>
        </w:r>
        <w:r w:rsidRPr="00DA21BC">
          <w:rPr>
            <w:b w:val="0"/>
            <w:webHidden/>
            <w:color w:val="000000"/>
          </w:rPr>
          <w:fldChar w:fldCharType="begin"/>
        </w:r>
        <w:r w:rsidRPr="00DA21BC">
          <w:rPr>
            <w:b w:val="0"/>
            <w:webHidden/>
            <w:color w:val="000000"/>
          </w:rPr>
          <w:instrText xml:space="preserve"> PAGEREF _Toc88662501 \h </w:instrText>
        </w:r>
        <w:r w:rsidRPr="00DA21BC">
          <w:rPr>
            <w:b w:val="0"/>
            <w:webHidden/>
            <w:color w:val="000000"/>
          </w:rPr>
        </w:r>
        <w:r w:rsidRPr="00DA21BC">
          <w:rPr>
            <w:b w:val="0"/>
            <w:webHidden/>
            <w:color w:val="000000"/>
          </w:rPr>
          <w:fldChar w:fldCharType="separate"/>
        </w:r>
        <w:r w:rsidR="00413BFE" w:rsidRPr="00DA21BC">
          <w:rPr>
            <w:b w:val="0"/>
            <w:webHidden/>
            <w:color w:val="000000"/>
          </w:rPr>
          <w:t>32</w:t>
        </w:r>
        <w:r w:rsidRPr="00DA21BC">
          <w:rPr>
            <w:b w:val="0"/>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02" w:history="1">
        <w:r w:rsidRPr="00DA21BC">
          <w:rPr>
            <w:rStyle w:val="Siuktni"/>
            <w:rFonts w:ascii="Times New Roman" w:hAnsi="Times New Roman" w:cs="Times New Roman"/>
            <w:noProof/>
            <w:color w:val="000000"/>
            <w:spacing w:val="-6"/>
          </w:rPr>
          <w:t>3.1. Nhu cầu sử dụng đất của các ngành, lĩnh vực</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_Toc88662502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32</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03" w:history="1">
        <w:r w:rsidRPr="00DA21BC">
          <w:rPr>
            <w:rStyle w:val="Siuktni"/>
            <w:rFonts w:ascii="Times New Roman" w:hAnsi="Times New Roman" w:cs="Times New Roman"/>
            <w:i/>
            <w:noProof/>
            <w:color w:val="000000"/>
            <w:spacing w:val="-6"/>
          </w:rPr>
          <w:t>3.1.1. Chỉ tiêu sử dụng đất chuyển tiếp từ kế hoạch sử dụng đất năm 2021</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_Toc88662503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32</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04" w:history="1">
        <w:r w:rsidRPr="00DA21BC">
          <w:rPr>
            <w:rStyle w:val="Siuktni"/>
            <w:rFonts w:ascii="Times New Roman" w:hAnsi="Times New Roman" w:cs="Times New Roman"/>
            <w:i/>
            <w:noProof/>
            <w:color w:val="000000"/>
            <w:spacing w:val="-6"/>
            <w:lang w:val="pt-BR" w:eastAsia="ar-SA"/>
          </w:rPr>
          <w:t>3.1.2. Nhu cầu sử dụng đất của tổ chức và hộ gia đình cá nhân</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_Toc88662504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36</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05" w:history="1">
        <w:r w:rsidRPr="00DA21BC">
          <w:rPr>
            <w:rStyle w:val="Siuktni"/>
            <w:rFonts w:ascii="Times New Roman" w:hAnsi="Times New Roman" w:cs="Times New Roman"/>
            <w:noProof/>
            <w:color w:val="000000"/>
          </w:rPr>
          <w:t>3.2. Tổng hợp và cân đối các chỉ tiêu sử dụng đất</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_Toc88662505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50</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06" w:history="1">
        <w:r w:rsidRPr="00DA21BC">
          <w:rPr>
            <w:rStyle w:val="Siuktni"/>
            <w:rFonts w:ascii="Times New Roman" w:hAnsi="Times New Roman" w:cs="Times New Roman"/>
            <w:noProof/>
            <w:color w:val="000000"/>
          </w:rPr>
          <w:t>3.4. Diện tích đất cần thu hồi</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_Toc88662506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58</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07" w:history="1">
        <w:r w:rsidRPr="00DA21BC">
          <w:rPr>
            <w:rStyle w:val="Siuktni"/>
            <w:rFonts w:ascii="Times New Roman" w:hAnsi="Times New Roman" w:cs="Times New Roman"/>
            <w:noProof/>
            <w:color w:val="000000"/>
          </w:rPr>
          <w:t>3.5. Diện tích đất chưa sử dụng đưa vào sử dụng</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_Toc88662507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58</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08" w:history="1">
        <w:r w:rsidRPr="00DA21BC">
          <w:rPr>
            <w:rStyle w:val="Siuktni"/>
            <w:rFonts w:ascii="Times New Roman" w:hAnsi="Times New Roman" w:cs="Times New Roman"/>
            <w:noProof/>
            <w:color w:val="000000"/>
          </w:rPr>
          <w:t>3.6. Danh mục các công trình, dự án trong năm kế hoạch 2022</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_Toc88662508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59</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09" w:history="1">
        <w:r w:rsidRPr="00DA21BC">
          <w:rPr>
            <w:rStyle w:val="Siuktni"/>
            <w:rFonts w:ascii="Times New Roman" w:hAnsi="Times New Roman" w:cs="Times New Roman"/>
            <w:noProof/>
            <w:color w:val="000000"/>
          </w:rPr>
          <w:t>3.7. Dự kiến các khoản thu, chi liên quan đến đất đai trong năm kế hoạch sử dụng đất</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_Toc88662509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67</w:t>
        </w:r>
        <w:r w:rsidRPr="00DA21BC">
          <w:rPr>
            <w:rFonts w:ascii="Times New Roman" w:hAnsi="Times New Roman" w:cs="Times New Roman"/>
            <w:noProof/>
            <w:webHidden/>
            <w:color w:val="000000"/>
          </w:rPr>
          <w:fldChar w:fldCharType="end"/>
        </w:r>
      </w:hyperlink>
    </w:p>
    <w:p w:rsidR="00C706C2" w:rsidRPr="00DA21BC" w:rsidRDefault="00C706C2">
      <w:pPr>
        <w:pStyle w:val="Mucluc3"/>
        <w:rPr>
          <w:rFonts w:ascii="Times New Roman" w:eastAsia="Times New Roman" w:hAnsi="Times New Roman" w:cs="Times New Roman"/>
          <w:iCs w:val="0"/>
          <w:noProof/>
          <w:color w:val="000000"/>
          <w:sz w:val="22"/>
          <w:szCs w:val="22"/>
          <w:lang w:eastAsia="en-US"/>
        </w:rPr>
      </w:pPr>
      <w:hyperlink w:anchor="_Toc88662510" w:history="1">
        <w:r w:rsidRPr="00DA21BC">
          <w:rPr>
            <w:rStyle w:val="Siuktni"/>
            <w:rFonts w:ascii="Times New Roman" w:hAnsi="Times New Roman" w:cs="Times New Roman"/>
            <w:noProof/>
            <w:color w:val="000000"/>
          </w:rPr>
          <w:t>3.7.1. Căn cứ pháp lý để ước tính các khoản thu, chi liên quan đến đất đai</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_Toc88662510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67</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11" w:history="1">
        <w:r w:rsidRPr="00DA21BC">
          <w:rPr>
            <w:rStyle w:val="Siuktni"/>
            <w:rFonts w:ascii="Times New Roman" w:hAnsi="Times New Roman" w:cs="Times New Roman"/>
            <w:noProof/>
            <w:color w:val="000000"/>
          </w:rPr>
          <w:t>Phần IV</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_Toc88662511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71</w:t>
        </w:r>
        <w:r w:rsidRPr="00DA21BC">
          <w:rPr>
            <w:rFonts w:ascii="Times New Roman" w:hAnsi="Times New Roman" w:cs="Times New Roman"/>
            <w:noProof/>
            <w:webHidden/>
            <w:color w:val="000000"/>
          </w:rPr>
          <w:fldChar w:fldCharType="end"/>
        </w:r>
      </w:hyperlink>
    </w:p>
    <w:p w:rsidR="00C706C2" w:rsidRPr="00DA21BC" w:rsidRDefault="00C706C2">
      <w:pPr>
        <w:pStyle w:val="Mucluc1"/>
        <w:rPr>
          <w:rFonts w:eastAsia="Times New Roman"/>
          <w:b w:val="0"/>
          <w:iCs w:val="0"/>
          <w:color w:val="000000"/>
          <w:spacing w:val="0"/>
          <w:sz w:val="22"/>
          <w:szCs w:val="22"/>
          <w:lang w:eastAsia="en-US"/>
        </w:rPr>
      </w:pPr>
      <w:hyperlink w:anchor="_Toc88662512" w:history="1">
        <w:r w:rsidRPr="00DA21BC">
          <w:rPr>
            <w:rStyle w:val="Siuktni"/>
            <w:b w:val="0"/>
            <w:color w:val="000000"/>
          </w:rPr>
          <w:t>GIẢI PHÁP TỔ CHỨC THỰC HIỆN KẾ HOẠCH SỬ DỤNG ĐẤT</w:t>
        </w:r>
        <w:r w:rsidRPr="00DA21BC">
          <w:rPr>
            <w:b w:val="0"/>
            <w:webHidden/>
            <w:color w:val="000000"/>
          </w:rPr>
          <w:tab/>
        </w:r>
        <w:r w:rsidRPr="00DA21BC">
          <w:rPr>
            <w:b w:val="0"/>
            <w:webHidden/>
            <w:color w:val="000000"/>
          </w:rPr>
          <w:fldChar w:fldCharType="begin"/>
        </w:r>
        <w:r w:rsidRPr="00DA21BC">
          <w:rPr>
            <w:b w:val="0"/>
            <w:webHidden/>
            <w:color w:val="000000"/>
          </w:rPr>
          <w:instrText xml:space="preserve"> PAGEREF _Toc88662512 \h </w:instrText>
        </w:r>
        <w:r w:rsidRPr="00DA21BC">
          <w:rPr>
            <w:b w:val="0"/>
            <w:webHidden/>
            <w:color w:val="000000"/>
          </w:rPr>
        </w:r>
        <w:r w:rsidRPr="00DA21BC">
          <w:rPr>
            <w:b w:val="0"/>
            <w:webHidden/>
            <w:color w:val="000000"/>
          </w:rPr>
          <w:fldChar w:fldCharType="separate"/>
        </w:r>
        <w:r w:rsidR="00413BFE" w:rsidRPr="00DA21BC">
          <w:rPr>
            <w:b w:val="0"/>
            <w:webHidden/>
            <w:color w:val="000000"/>
          </w:rPr>
          <w:t>71</w:t>
        </w:r>
        <w:r w:rsidRPr="00DA21BC">
          <w:rPr>
            <w:b w:val="0"/>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13" w:history="1">
        <w:r w:rsidRPr="00DA21BC">
          <w:rPr>
            <w:rStyle w:val="Siuktni"/>
            <w:rFonts w:ascii="Times New Roman" w:hAnsi="Times New Roman" w:cs="Times New Roman"/>
            <w:noProof/>
            <w:color w:val="000000"/>
          </w:rPr>
          <w:t xml:space="preserve">4.1. Giải pháp </w:t>
        </w:r>
        <w:r w:rsidRPr="00DA21BC">
          <w:rPr>
            <w:rStyle w:val="Siuktni"/>
            <w:rFonts w:ascii="Times New Roman" w:hAnsi="Times New Roman" w:cs="Times New Roman"/>
            <w:noProof/>
            <w:color w:val="000000"/>
            <w:lang w:val="vi-VN"/>
          </w:rPr>
          <w:t xml:space="preserve">về </w:t>
        </w:r>
        <w:r w:rsidRPr="00DA21BC">
          <w:rPr>
            <w:rStyle w:val="Siuktni"/>
            <w:rFonts w:ascii="Times New Roman" w:hAnsi="Times New Roman" w:cs="Times New Roman"/>
            <w:noProof/>
            <w:color w:val="000000"/>
          </w:rPr>
          <w:t>tuyên truyền</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_Toc88662513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71</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14" w:history="1">
        <w:r w:rsidRPr="00DA21BC">
          <w:rPr>
            <w:rStyle w:val="Siuktni"/>
            <w:rFonts w:ascii="Times New Roman" w:hAnsi="Times New Roman" w:cs="Times New Roman"/>
            <w:noProof/>
            <w:color w:val="000000"/>
          </w:rPr>
          <w:t>4.2. Giải</w:t>
        </w:r>
        <w:r w:rsidRPr="00DA21BC">
          <w:rPr>
            <w:rStyle w:val="Siuktni"/>
            <w:rFonts w:ascii="Times New Roman" w:hAnsi="Times New Roman" w:cs="Times New Roman"/>
            <w:noProof/>
            <w:color w:val="000000"/>
            <w:lang w:val="vi-VN"/>
          </w:rPr>
          <w:t xml:space="preserve"> pháp về nguồn lực, vốn đầu tư</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_Toc88662514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71</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15" w:history="1">
        <w:r w:rsidRPr="00DA21BC">
          <w:rPr>
            <w:rStyle w:val="Siuktni"/>
            <w:rFonts w:ascii="Times New Roman" w:hAnsi="Times New Roman" w:cs="Times New Roman"/>
            <w:noProof/>
            <w:color w:val="000000"/>
          </w:rPr>
          <w:t xml:space="preserve">4.3. </w:t>
        </w:r>
        <w:r w:rsidRPr="00DA21BC">
          <w:rPr>
            <w:rStyle w:val="Siuktni"/>
            <w:rFonts w:ascii="Times New Roman" w:hAnsi="Times New Roman" w:cs="Times New Roman"/>
            <w:noProof/>
            <w:color w:val="000000"/>
            <w:lang w:val="vi-VN"/>
          </w:rPr>
          <w:t>Giải pháp về chính sách, quản lý</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_Toc88662515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72</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16" w:history="1">
        <w:r w:rsidRPr="00DA21BC">
          <w:rPr>
            <w:rStyle w:val="Siuktni"/>
            <w:rFonts w:ascii="Times New Roman" w:hAnsi="Times New Roman" w:cs="Times New Roman"/>
            <w:noProof/>
            <w:color w:val="000000"/>
          </w:rPr>
          <w:t xml:space="preserve">4.4. Giải pháp </w:t>
        </w:r>
        <w:r w:rsidRPr="00DA21BC">
          <w:rPr>
            <w:rStyle w:val="Siuktni"/>
            <w:rFonts w:ascii="Times New Roman" w:hAnsi="Times New Roman" w:cs="Times New Roman"/>
            <w:noProof/>
            <w:color w:val="000000"/>
            <w:lang w:val="vi-VN"/>
          </w:rPr>
          <w:t>về khoa học, công nghệ</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_Toc88662516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73</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17" w:history="1">
        <w:r w:rsidRPr="00DA21BC">
          <w:rPr>
            <w:rStyle w:val="Siuktni"/>
            <w:rFonts w:ascii="Times New Roman" w:hAnsi="Times New Roman" w:cs="Times New Roman"/>
            <w:noProof/>
            <w:color w:val="000000"/>
          </w:rPr>
          <w:t>4.</w:t>
        </w:r>
        <w:r w:rsidRPr="00DA21BC">
          <w:rPr>
            <w:rStyle w:val="Siuktni"/>
            <w:rFonts w:ascii="Times New Roman" w:hAnsi="Times New Roman" w:cs="Times New Roman"/>
            <w:noProof/>
            <w:color w:val="000000"/>
            <w:lang w:val="vi-VN"/>
          </w:rPr>
          <w:t>5</w:t>
        </w:r>
        <w:r w:rsidRPr="00DA21BC">
          <w:rPr>
            <w:rStyle w:val="Siuktni"/>
            <w:rFonts w:ascii="Times New Roman" w:hAnsi="Times New Roman" w:cs="Times New Roman"/>
            <w:noProof/>
            <w:color w:val="000000"/>
          </w:rPr>
          <w:t>.</w:t>
        </w:r>
        <w:r w:rsidRPr="00DA21BC">
          <w:rPr>
            <w:rStyle w:val="Siuktni"/>
            <w:rFonts w:ascii="Times New Roman" w:hAnsi="Times New Roman" w:cs="Times New Roman"/>
            <w:noProof/>
            <w:color w:val="000000"/>
            <w:lang w:val="vi-VN"/>
          </w:rPr>
          <w:t xml:space="preserve"> </w:t>
        </w:r>
        <w:r w:rsidRPr="00DA21BC">
          <w:rPr>
            <w:rStyle w:val="Siuktni"/>
            <w:rFonts w:ascii="Times New Roman" w:hAnsi="Times New Roman" w:cs="Times New Roman"/>
            <w:noProof/>
            <w:color w:val="000000"/>
          </w:rPr>
          <w:t>Giải pháp bảo vệ</w:t>
        </w:r>
        <w:r w:rsidRPr="00DA21BC">
          <w:rPr>
            <w:rStyle w:val="Siuktni"/>
            <w:rFonts w:ascii="Times New Roman" w:hAnsi="Times New Roman" w:cs="Times New Roman"/>
            <w:noProof/>
            <w:color w:val="000000"/>
            <w:lang w:val="vi-VN"/>
          </w:rPr>
          <w:t>, cải tạo đất, bảo vệ</w:t>
        </w:r>
        <w:r w:rsidRPr="00DA21BC">
          <w:rPr>
            <w:rStyle w:val="Siuktni"/>
            <w:rFonts w:ascii="Times New Roman" w:hAnsi="Times New Roman" w:cs="Times New Roman"/>
            <w:noProof/>
            <w:color w:val="000000"/>
          </w:rPr>
          <w:t xml:space="preserve"> rừng</w:t>
        </w:r>
        <w:r w:rsidRPr="00DA21BC">
          <w:rPr>
            <w:rStyle w:val="Siuktni"/>
            <w:rFonts w:ascii="Times New Roman" w:hAnsi="Times New Roman" w:cs="Times New Roman"/>
            <w:noProof/>
            <w:color w:val="000000"/>
            <w:lang w:val="vi-VN"/>
          </w:rPr>
          <w:t xml:space="preserve"> và bảo vệ môi trường</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_Toc88662517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73</w:t>
        </w:r>
        <w:r w:rsidRPr="00DA21BC">
          <w:rPr>
            <w:rFonts w:ascii="Times New Roman" w:hAnsi="Times New Roman" w:cs="Times New Roman"/>
            <w:noProof/>
            <w:webHidden/>
            <w:color w:val="000000"/>
          </w:rPr>
          <w:fldChar w:fldCharType="end"/>
        </w:r>
      </w:hyperlink>
    </w:p>
    <w:p w:rsidR="00C706C2" w:rsidRPr="00DA21BC" w:rsidRDefault="00C706C2">
      <w:pPr>
        <w:pStyle w:val="Mucluc1"/>
        <w:rPr>
          <w:rFonts w:eastAsia="Times New Roman"/>
          <w:b w:val="0"/>
          <w:iCs w:val="0"/>
          <w:color w:val="000000"/>
          <w:spacing w:val="0"/>
          <w:sz w:val="22"/>
          <w:szCs w:val="22"/>
          <w:lang w:eastAsia="en-US"/>
        </w:rPr>
      </w:pPr>
      <w:hyperlink w:anchor="_Toc88662518" w:history="1">
        <w:r w:rsidRPr="00DA21BC">
          <w:rPr>
            <w:rStyle w:val="Siuktni"/>
            <w:b w:val="0"/>
            <w:color w:val="000000"/>
          </w:rPr>
          <w:t>KẾT LUẬN VÀ KIẾN NGHỊ</w:t>
        </w:r>
        <w:r w:rsidRPr="00DA21BC">
          <w:rPr>
            <w:b w:val="0"/>
            <w:webHidden/>
            <w:color w:val="000000"/>
          </w:rPr>
          <w:tab/>
        </w:r>
        <w:r w:rsidRPr="00DA21BC">
          <w:rPr>
            <w:b w:val="0"/>
            <w:webHidden/>
            <w:color w:val="000000"/>
          </w:rPr>
          <w:fldChar w:fldCharType="begin"/>
        </w:r>
        <w:r w:rsidRPr="00DA21BC">
          <w:rPr>
            <w:b w:val="0"/>
            <w:webHidden/>
            <w:color w:val="000000"/>
          </w:rPr>
          <w:instrText xml:space="preserve"> PAGEREF _Toc88662518 \h </w:instrText>
        </w:r>
        <w:r w:rsidRPr="00DA21BC">
          <w:rPr>
            <w:b w:val="0"/>
            <w:webHidden/>
            <w:color w:val="000000"/>
          </w:rPr>
        </w:r>
        <w:r w:rsidRPr="00DA21BC">
          <w:rPr>
            <w:b w:val="0"/>
            <w:webHidden/>
            <w:color w:val="000000"/>
          </w:rPr>
          <w:fldChar w:fldCharType="separate"/>
        </w:r>
        <w:r w:rsidR="00413BFE" w:rsidRPr="00DA21BC">
          <w:rPr>
            <w:b w:val="0"/>
            <w:webHidden/>
            <w:color w:val="000000"/>
          </w:rPr>
          <w:t>75</w:t>
        </w:r>
        <w:r w:rsidRPr="00DA21BC">
          <w:rPr>
            <w:b w:val="0"/>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19" w:history="1">
        <w:r w:rsidRPr="00DA21BC">
          <w:rPr>
            <w:rStyle w:val="Siuktni"/>
            <w:rFonts w:ascii="Times New Roman" w:hAnsi="Times New Roman" w:cs="Times New Roman"/>
            <w:noProof/>
            <w:color w:val="000000"/>
            <w:lang w:val="vi-VN"/>
          </w:rPr>
          <w:t xml:space="preserve">1. </w:t>
        </w:r>
        <w:r w:rsidRPr="00DA21BC">
          <w:rPr>
            <w:rStyle w:val="Siuktni"/>
            <w:rFonts w:ascii="Times New Roman" w:hAnsi="Times New Roman" w:cs="Times New Roman"/>
            <w:noProof/>
            <w:color w:val="000000"/>
          </w:rPr>
          <w:t>Kết luận</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_Toc88662519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75</w:t>
        </w:r>
        <w:r w:rsidRPr="00DA21BC">
          <w:rPr>
            <w:rFonts w:ascii="Times New Roman" w:hAnsi="Times New Roman" w:cs="Times New Roman"/>
            <w:noProof/>
            <w:webHidden/>
            <w:color w:val="000000"/>
          </w:rPr>
          <w:fldChar w:fldCharType="end"/>
        </w:r>
      </w:hyperlink>
    </w:p>
    <w:p w:rsidR="00C706C2" w:rsidRPr="00DA21BC" w:rsidRDefault="00C706C2">
      <w:pPr>
        <w:pStyle w:val="Mucluc2"/>
        <w:rPr>
          <w:rFonts w:ascii="Times New Roman" w:eastAsia="Times New Roman" w:hAnsi="Times New Roman" w:cs="Times New Roman"/>
          <w:iCs w:val="0"/>
          <w:noProof/>
          <w:color w:val="000000"/>
          <w:sz w:val="22"/>
          <w:szCs w:val="22"/>
          <w:lang w:eastAsia="en-US"/>
        </w:rPr>
      </w:pPr>
      <w:hyperlink w:anchor="_Toc88662520" w:history="1">
        <w:r w:rsidRPr="00DA21BC">
          <w:rPr>
            <w:rStyle w:val="Siuktni"/>
            <w:rFonts w:ascii="Times New Roman" w:hAnsi="Times New Roman" w:cs="Times New Roman"/>
            <w:noProof/>
            <w:color w:val="000000"/>
          </w:rPr>
          <w:t>2. Kiến nghị</w:t>
        </w:r>
        <w:r w:rsidRPr="00DA21BC">
          <w:rPr>
            <w:rFonts w:ascii="Times New Roman" w:hAnsi="Times New Roman" w:cs="Times New Roman"/>
            <w:noProof/>
            <w:webHidden/>
            <w:color w:val="000000"/>
          </w:rPr>
          <w:tab/>
        </w:r>
        <w:r w:rsidRPr="00DA21BC">
          <w:rPr>
            <w:rFonts w:ascii="Times New Roman" w:hAnsi="Times New Roman" w:cs="Times New Roman"/>
            <w:noProof/>
            <w:webHidden/>
            <w:color w:val="000000"/>
          </w:rPr>
          <w:fldChar w:fldCharType="begin"/>
        </w:r>
        <w:r w:rsidRPr="00DA21BC">
          <w:rPr>
            <w:rFonts w:ascii="Times New Roman" w:hAnsi="Times New Roman" w:cs="Times New Roman"/>
            <w:noProof/>
            <w:webHidden/>
            <w:color w:val="000000"/>
          </w:rPr>
          <w:instrText xml:space="preserve"> PAGEREF _Toc88662520 \h </w:instrText>
        </w:r>
        <w:r w:rsidRPr="00DA21BC">
          <w:rPr>
            <w:rFonts w:ascii="Times New Roman" w:hAnsi="Times New Roman" w:cs="Times New Roman"/>
            <w:noProof/>
            <w:webHidden/>
            <w:color w:val="000000"/>
          </w:rPr>
        </w:r>
        <w:r w:rsidRPr="00DA21BC">
          <w:rPr>
            <w:rFonts w:ascii="Times New Roman" w:hAnsi="Times New Roman" w:cs="Times New Roman"/>
            <w:noProof/>
            <w:webHidden/>
            <w:color w:val="000000"/>
          </w:rPr>
          <w:fldChar w:fldCharType="separate"/>
        </w:r>
        <w:r w:rsidR="00413BFE" w:rsidRPr="00DA21BC">
          <w:rPr>
            <w:rFonts w:ascii="Times New Roman" w:hAnsi="Times New Roman" w:cs="Times New Roman"/>
            <w:noProof/>
            <w:webHidden/>
            <w:color w:val="000000"/>
          </w:rPr>
          <w:t>75</w:t>
        </w:r>
        <w:r w:rsidRPr="00DA21BC">
          <w:rPr>
            <w:rFonts w:ascii="Times New Roman" w:hAnsi="Times New Roman" w:cs="Times New Roman"/>
            <w:noProof/>
            <w:webHidden/>
            <w:color w:val="000000"/>
          </w:rPr>
          <w:fldChar w:fldCharType="end"/>
        </w:r>
      </w:hyperlink>
    </w:p>
    <w:p w:rsidR="00C706C2" w:rsidRPr="00DA21BC" w:rsidRDefault="00C706C2">
      <w:pPr>
        <w:rPr>
          <w:color w:val="000000"/>
        </w:rPr>
      </w:pPr>
      <w:r w:rsidRPr="00DA21BC">
        <w:rPr>
          <w:bCs/>
          <w:noProof/>
          <w:color w:val="000000"/>
        </w:rPr>
        <w:fldChar w:fldCharType="end"/>
      </w:r>
    </w:p>
    <w:p w:rsidR="00C706C2" w:rsidRPr="00DA21BC" w:rsidRDefault="00C706C2" w:rsidP="00C706C2">
      <w:pPr>
        <w:rPr>
          <w:color w:val="000000"/>
          <w:lang w:eastAsia="ja-JP"/>
        </w:rPr>
      </w:pPr>
    </w:p>
    <w:p w:rsidR="00C706C2" w:rsidRPr="00DA21BC" w:rsidRDefault="00C706C2" w:rsidP="00C706C2">
      <w:pPr>
        <w:rPr>
          <w:color w:val="000000"/>
          <w:lang w:eastAsia="ja-JP"/>
        </w:rPr>
      </w:pPr>
    </w:p>
    <w:p w:rsidR="00CC0C9F" w:rsidRPr="00DA21BC" w:rsidRDefault="00CC0C9F" w:rsidP="0068342C">
      <w:pPr>
        <w:pStyle w:val="u1"/>
        <w:keepNext w:val="0"/>
        <w:widowControl w:val="0"/>
        <w:rPr>
          <w:color w:val="000000"/>
          <w:szCs w:val="28"/>
          <w:lang w:val="en-US"/>
        </w:rPr>
      </w:pPr>
      <w:bookmarkStart w:id="0" w:name="_Toc88662479"/>
    </w:p>
    <w:p w:rsidR="00CC0C9F" w:rsidRPr="00DA21BC" w:rsidRDefault="00CC0C9F" w:rsidP="0068342C">
      <w:pPr>
        <w:pStyle w:val="u1"/>
        <w:keepNext w:val="0"/>
        <w:widowControl w:val="0"/>
        <w:rPr>
          <w:color w:val="000000"/>
          <w:szCs w:val="28"/>
          <w:lang w:val="en-US"/>
        </w:rPr>
      </w:pPr>
    </w:p>
    <w:p w:rsidR="00CC0C9F" w:rsidRPr="00DA21BC" w:rsidRDefault="00CC0C9F" w:rsidP="0068342C">
      <w:pPr>
        <w:pStyle w:val="u1"/>
        <w:keepNext w:val="0"/>
        <w:widowControl w:val="0"/>
        <w:rPr>
          <w:color w:val="000000"/>
          <w:szCs w:val="28"/>
          <w:lang w:val="en-US"/>
        </w:rPr>
      </w:pPr>
    </w:p>
    <w:p w:rsidR="00CC0C9F" w:rsidRPr="00DA21BC" w:rsidRDefault="00CC0C9F" w:rsidP="0068342C">
      <w:pPr>
        <w:pStyle w:val="u1"/>
        <w:keepNext w:val="0"/>
        <w:widowControl w:val="0"/>
        <w:rPr>
          <w:color w:val="000000"/>
          <w:szCs w:val="28"/>
          <w:lang w:val="en-US"/>
        </w:rPr>
      </w:pPr>
    </w:p>
    <w:p w:rsidR="00CC0C9F" w:rsidRPr="00DA21BC" w:rsidRDefault="00CC0C9F" w:rsidP="0068342C">
      <w:pPr>
        <w:pStyle w:val="u1"/>
        <w:keepNext w:val="0"/>
        <w:widowControl w:val="0"/>
        <w:rPr>
          <w:color w:val="000000"/>
          <w:szCs w:val="28"/>
          <w:lang w:val="en-US"/>
        </w:rPr>
      </w:pPr>
    </w:p>
    <w:p w:rsidR="00CC0C9F" w:rsidRPr="00DA21BC" w:rsidRDefault="00CC0C9F" w:rsidP="0068342C">
      <w:pPr>
        <w:pStyle w:val="u1"/>
        <w:keepNext w:val="0"/>
        <w:widowControl w:val="0"/>
        <w:rPr>
          <w:color w:val="000000"/>
          <w:szCs w:val="28"/>
          <w:lang w:val="en-US"/>
        </w:rPr>
      </w:pPr>
    </w:p>
    <w:p w:rsidR="00CC0C9F" w:rsidRPr="00DA21BC" w:rsidRDefault="00CC0C9F" w:rsidP="0068342C">
      <w:pPr>
        <w:pStyle w:val="u1"/>
        <w:keepNext w:val="0"/>
        <w:widowControl w:val="0"/>
        <w:rPr>
          <w:color w:val="000000"/>
          <w:szCs w:val="28"/>
          <w:lang w:val="en-US"/>
        </w:rPr>
      </w:pPr>
    </w:p>
    <w:p w:rsidR="00CC0C9F" w:rsidRPr="00DA21BC" w:rsidRDefault="00CC0C9F" w:rsidP="0068342C">
      <w:pPr>
        <w:pStyle w:val="u1"/>
        <w:keepNext w:val="0"/>
        <w:widowControl w:val="0"/>
        <w:rPr>
          <w:color w:val="000000"/>
          <w:szCs w:val="28"/>
          <w:lang w:val="en-US"/>
        </w:rPr>
      </w:pPr>
    </w:p>
    <w:p w:rsidR="00CC0C9F" w:rsidRPr="00DA21BC" w:rsidRDefault="00CC0C9F" w:rsidP="0068342C">
      <w:pPr>
        <w:pStyle w:val="u1"/>
        <w:keepNext w:val="0"/>
        <w:widowControl w:val="0"/>
        <w:rPr>
          <w:color w:val="000000"/>
          <w:szCs w:val="28"/>
          <w:lang w:val="en-US"/>
        </w:rPr>
      </w:pPr>
    </w:p>
    <w:p w:rsidR="00CC0C9F" w:rsidRPr="00DA21BC" w:rsidRDefault="00CC0C9F" w:rsidP="0068342C">
      <w:pPr>
        <w:pStyle w:val="u1"/>
        <w:keepNext w:val="0"/>
        <w:widowControl w:val="0"/>
        <w:rPr>
          <w:color w:val="000000"/>
          <w:szCs w:val="28"/>
          <w:lang w:val="en-US"/>
        </w:rPr>
      </w:pPr>
    </w:p>
    <w:p w:rsidR="00CC0C9F" w:rsidRPr="00DA21BC" w:rsidRDefault="00413BFE" w:rsidP="0068342C">
      <w:pPr>
        <w:pStyle w:val="u1"/>
        <w:keepNext w:val="0"/>
        <w:widowControl w:val="0"/>
        <w:rPr>
          <w:color w:val="000000"/>
          <w:szCs w:val="28"/>
          <w:lang w:val="en-US"/>
        </w:rPr>
      </w:pPr>
      <w:r w:rsidRPr="00DA21BC">
        <w:rPr>
          <w:color w:val="000000"/>
          <w:szCs w:val="28"/>
          <w:lang w:val="en-US"/>
        </w:rPr>
        <w:br w:type="page"/>
      </w:r>
    </w:p>
    <w:p w:rsidR="0068342C" w:rsidRPr="00DA21BC" w:rsidRDefault="0068342C" w:rsidP="0068342C">
      <w:pPr>
        <w:pStyle w:val="u1"/>
        <w:keepNext w:val="0"/>
        <w:widowControl w:val="0"/>
        <w:rPr>
          <w:color w:val="000000"/>
          <w:szCs w:val="28"/>
          <w:lang w:val="en-US"/>
        </w:rPr>
      </w:pPr>
      <w:r w:rsidRPr="00DA21BC">
        <w:rPr>
          <w:color w:val="000000"/>
          <w:szCs w:val="28"/>
        </w:rPr>
        <w:t>ĐẶT VẤN ĐỀ</w:t>
      </w:r>
      <w:bookmarkEnd w:id="0"/>
    </w:p>
    <w:p w:rsidR="0068342C" w:rsidRPr="00DA21BC" w:rsidRDefault="0068342C" w:rsidP="0068342C">
      <w:pPr>
        <w:spacing w:after="0" w:line="240" w:lineRule="auto"/>
        <w:rPr>
          <w:color w:val="000000"/>
          <w:lang w:eastAsia="x-none"/>
        </w:rPr>
      </w:pPr>
    </w:p>
    <w:p w:rsidR="0068342C" w:rsidRPr="00DA21BC" w:rsidRDefault="0068342C" w:rsidP="0068342C">
      <w:pPr>
        <w:widowControl w:val="0"/>
        <w:spacing w:before="120" w:after="0" w:line="264" w:lineRule="auto"/>
        <w:jc w:val="both"/>
        <w:rPr>
          <w:color w:val="000000"/>
        </w:rPr>
      </w:pPr>
      <w:r w:rsidRPr="00DA21BC">
        <w:rPr>
          <w:color w:val="000000"/>
        </w:rPr>
        <w:tab/>
        <w:t xml:space="preserve">Huyện Tuần Giáo nằm ở phía Đông của tỉnh Điện Biên, với lợi thế về vị trí nằm ở cửa ngõ của tỉnh Điện Biên, huyện Tuần Giáo có rất nhiều thuận lợi để giao lưu, phát triển kinh tế - xã hội, giữ vị trí chiến lược trong quá trình phát triển chung của tỉnh Điện Biên. Diện tích tự nhiên của huyện là 113.542,27 ha, chiếm 11,90% tổng diện tích tự nhiên của toàn tỉnh, có 19 đơn vị hành chính trong đó có 18 xã và 01 thị trấn. </w:t>
      </w:r>
    </w:p>
    <w:p w:rsidR="0068342C" w:rsidRPr="00DA21BC" w:rsidRDefault="0068342C" w:rsidP="0068342C">
      <w:pPr>
        <w:widowControl w:val="0"/>
        <w:spacing w:before="120" w:after="0" w:line="264" w:lineRule="auto"/>
        <w:ind w:firstLine="720"/>
        <w:jc w:val="both"/>
        <w:rPr>
          <w:color w:val="000000"/>
        </w:rPr>
      </w:pPr>
      <w:r w:rsidRPr="00DA21BC">
        <w:rPr>
          <w:i/>
          <w:color w:val="000000"/>
        </w:rPr>
        <w:t xml:space="preserve"> </w:t>
      </w:r>
      <w:r w:rsidRPr="00DA21BC">
        <w:rPr>
          <w:color w:val="000000"/>
        </w:rPr>
        <w:t xml:space="preserve">Luật Đất đai 2013 tại Chương I, Điều 4 quy định: đất đai thuộc sở hữu toàn dân do Nhà nước đại diện chủ sở hữu và thống nhất quản lý. Để sử dụng hợp lý, có hiệu quả nguồn tài nguyên đất, bảo vệ cảnh quan và môi trường sinh thái, đáp ứng yêu cầu phát triển kinh tế xã hội theo hướng công nghiệp hoá, hiện đại hoá thì kế hoạch sử dụng đất phải giữ vai trò rất quan trọng. </w:t>
      </w:r>
    </w:p>
    <w:p w:rsidR="0068342C" w:rsidRPr="00DA21BC" w:rsidRDefault="0068342C" w:rsidP="0068342C">
      <w:pPr>
        <w:widowControl w:val="0"/>
        <w:spacing w:before="120" w:after="0" w:line="264" w:lineRule="auto"/>
        <w:ind w:firstLine="720"/>
        <w:jc w:val="both"/>
        <w:rPr>
          <w:color w:val="000000"/>
        </w:rPr>
      </w:pPr>
      <w:r w:rsidRPr="00DA21BC">
        <w:rPr>
          <w:color w:val="000000"/>
        </w:rPr>
        <w:t>Theo quy định tại Điều 63 Luật đất đai năm 2013 thực hiện kế hoạch sử dụng đất hàng năm cấp huyện là căn cứ để lập thủ tục giao đất, cho thuê đất, cho phép chuyển mục đích sử dụng đất, thu hồi đất để thực hiện các dự án, công trình vì mục đích quốc phòng, an ninh, phát triển kinh tế - xã hội vì lợi ích quốc gia, công cộng. Nội dung lập kế hoạch sử dụng đất được quy định cụ thể tại Thông tư 29/2014/TT-BTNMT ngày 02 tháng 6 năm 2014 của Bộ Tài nguyên Môi trường về “Quy định chi tiết việc lập, điều chỉnh quy hoạch, kế hoạch sử dụng đất”.</w:t>
      </w:r>
    </w:p>
    <w:p w:rsidR="0068342C" w:rsidRPr="00DA21BC" w:rsidRDefault="0068342C" w:rsidP="0068342C">
      <w:pPr>
        <w:widowControl w:val="0"/>
        <w:spacing w:before="120" w:after="0" w:line="264" w:lineRule="auto"/>
        <w:jc w:val="both"/>
        <w:rPr>
          <w:b/>
          <w:i/>
          <w:color w:val="000000"/>
        </w:rPr>
      </w:pPr>
      <w:r w:rsidRPr="00DA21BC">
        <w:rPr>
          <w:color w:val="000000"/>
        </w:rPr>
        <w:tab/>
        <w:t xml:space="preserve">Nhận rõ tầm quan trọng của công tác lập kế hoạch sử dụng đất đối với việc thúc đẩy sự phát triển kinh tế - xã hội một cách đồng bộ, thống nhất, hài hoà giữa các lĩnh vực, các ngành nghề khác của địa phương, UBND huyện Tuần Giáo tiến hành lập </w:t>
      </w:r>
      <w:r w:rsidRPr="00DA21BC">
        <w:rPr>
          <w:b/>
          <w:i/>
          <w:color w:val="000000"/>
        </w:rPr>
        <w:t>“Kế hoạch sử dụng đất năm 2022 của huyện Tuần Giáo, tỉnh Điện Biên”.</w:t>
      </w:r>
    </w:p>
    <w:p w:rsidR="0068342C" w:rsidRPr="00DA21BC" w:rsidRDefault="0068342C" w:rsidP="0068342C">
      <w:pPr>
        <w:pStyle w:val="u2"/>
        <w:keepNext w:val="0"/>
        <w:widowControl w:val="0"/>
        <w:spacing w:line="264" w:lineRule="auto"/>
        <w:ind w:firstLine="720"/>
        <w:rPr>
          <w:color w:val="000000"/>
          <w:lang w:val="en-US"/>
        </w:rPr>
      </w:pPr>
    </w:p>
    <w:p w:rsidR="0068342C" w:rsidRPr="00DA21BC" w:rsidRDefault="0068342C" w:rsidP="0068342C">
      <w:pPr>
        <w:pStyle w:val="u2"/>
        <w:keepNext w:val="0"/>
        <w:widowControl w:val="0"/>
        <w:spacing w:line="264" w:lineRule="auto"/>
        <w:ind w:firstLine="720"/>
        <w:rPr>
          <w:color w:val="000000"/>
          <w:lang w:val="en-US"/>
        </w:rPr>
      </w:pPr>
    </w:p>
    <w:p w:rsidR="0068342C" w:rsidRPr="00DA21BC" w:rsidRDefault="0068342C" w:rsidP="0068342C">
      <w:pPr>
        <w:pStyle w:val="u2"/>
        <w:keepNext w:val="0"/>
        <w:widowControl w:val="0"/>
        <w:spacing w:line="264" w:lineRule="auto"/>
        <w:ind w:firstLine="720"/>
        <w:rPr>
          <w:color w:val="000000"/>
          <w:lang w:val="en-US"/>
        </w:rPr>
      </w:pPr>
    </w:p>
    <w:p w:rsidR="0068342C" w:rsidRPr="00DA21BC" w:rsidRDefault="0068342C" w:rsidP="0068342C">
      <w:pPr>
        <w:pStyle w:val="u2"/>
        <w:keepNext w:val="0"/>
        <w:widowControl w:val="0"/>
        <w:spacing w:line="264" w:lineRule="auto"/>
        <w:ind w:firstLine="720"/>
        <w:rPr>
          <w:color w:val="000000"/>
          <w:lang w:val="en-US"/>
        </w:rPr>
      </w:pPr>
    </w:p>
    <w:p w:rsidR="0068342C" w:rsidRPr="00DA21BC" w:rsidRDefault="0068342C" w:rsidP="0068342C">
      <w:pPr>
        <w:pStyle w:val="u2"/>
        <w:keepNext w:val="0"/>
        <w:widowControl w:val="0"/>
        <w:spacing w:line="264" w:lineRule="auto"/>
        <w:ind w:firstLine="720"/>
        <w:rPr>
          <w:color w:val="000000"/>
          <w:lang w:val="en-US"/>
        </w:rPr>
      </w:pPr>
    </w:p>
    <w:p w:rsidR="0068342C" w:rsidRPr="00DA21BC" w:rsidRDefault="0068342C" w:rsidP="0068342C">
      <w:pPr>
        <w:pStyle w:val="u2"/>
        <w:keepNext w:val="0"/>
        <w:widowControl w:val="0"/>
        <w:spacing w:line="264" w:lineRule="auto"/>
        <w:ind w:firstLine="720"/>
        <w:rPr>
          <w:color w:val="000000"/>
          <w:lang w:val="en-US"/>
        </w:rPr>
      </w:pPr>
    </w:p>
    <w:p w:rsidR="0068342C" w:rsidRPr="00DA21BC" w:rsidRDefault="0068342C" w:rsidP="0068342C">
      <w:pPr>
        <w:pStyle w:val="u2"/>
        <w:keepNext w:val="0"/>
        <w:widowControl w:val="0"/>
        <w:spacing w:line="264" w:lineRule="auto"/>
        <w:ind w:firstLine="720"/>
        <w:rPr>
          <w:color w:val="000000"/>
          <w:lang w:val="en-US"/>
        </w:rPr>
      </w:pPr>
    </w:p>
    <w:p w:rsidR="0068342C" w:rsidRPr="00DA21BC" w:rsidRDefault="0068342C" w:rsidP="0068342C">
      <w:pPr>
        <w:pStyle w:val="u2"/>
        <w:keepNext w:val="0"/>
        <w:widowControl w:val="0"/>
        <w:spacing w:line="264" w:lineRule="auto"/>
        <w:ind w:firstLine="720"/>
        <w:rPr>
          <w:color w:val="000000"/>
          <w:lang w:val="en-US"/>
        </w:rPr>
      </w:pPr>
    </w:p>
    <w:p w:rsidR="00413BFE" w:rsidRPr="00DA21BC" w:rsidRDefault="00413BFE" w:rsidP="00413BFE">
      <w:pPr>
        <w:rPr>
          <w:color w:val="000000"/>
          <w:lang w:eastAsia="x-none"/>
        </w:rPr>
      </w:pPr>
    </w:p>
    <w:p w:rsidR="0068342C" w:rsidRPr="00DA21BC" w:rsidRDefault="0068342C" w:rsidP="0068342C">
      <w:pPr>
        <w:pStyle w:val="u2"/>
        <w:keepNext w:val="0"/>
        <w:widowControl w:val="0"/>
        <w:spacing w:line="264" w:lineRule="auto"/>
        <w:ind w:firstLine="720"/>
        <w:rPr>
          <w:color w:val="000000"/>
          <w:lang w:val="en-US"/>
        </w:rPr>
      </w:pPr>
    </w:p>
    <w:p w:rsidR="0068342C" w:rsidRPr="00DA21BC" w:rsidRDefault="0068342C" w:rsidP="0068342C">
      <w:pPr>
        <w:pStyle w:val="u2"/>
        <w:keepNext w:val="0"/>
        <w:widowControl w:val="0"/>
        <w:spacing w:line="264" w:lineRule="auto"/>
        <w:ind w:firstLine="720"/>
        <w:rPr>
          <w:color w:val="000000"/>
        </w:rPr>
      </w:pPr>
      <w:bookmarkStart w:id="1" w:name="_Toc88662480"/>
      <w:r w:rsidRPr="00DA21BC">
        <w:rPr>
          <w:color w:val="000000"/>
        </w:rPr>
        <w:t xml:space="preserve">1. Cơ sở lập </w:t>
      </w:r>
      <w:r w:rsidRPr="00DA21BC">
        <w:rPr>
          <w:color w:val="000000"/>
          <w:lang w:val="en-US"/>
        </w:rPr>
        <w:t>kế hoạch</w:t>
      </w:r>
      <w:r w:rsidRPr="00DA21BC">
        <w:rPr>
          <w:color w:val="000000"/>
        </w:rPr>
        <w:t xml:space="preserve"> sử dụng đất</w:t>
      </w:r>
      <w:bookmarkEnd w:id="1"/>
    </w:p>
    <w:p w:rsidR="0068342C" w:rsidRPr="00DA21BC" w:rsidRDefault="0068342C" w:rsidP="0068342C">
      <w:pPr>
        <w:pStyle w:val="u3"/>
      </w:pPr>
      <w:bookmarkStart w:id="2" w:name="_Toc401564835"/>
      <w:bookmarkStart w:id="3" w:name="_Toc466552815"/>
      <w:bookmarkStart w:id="4" w:name="_Toc55808728"/>
      <w:bookmarkStart w:id="5" w:name="_Toc88662481"/>
      <w:r w:rsidRPr="00DA21BC">
        <w:t>1.1. Cơ sở pháp lý</w:t>
      </w:r>
      <w:bookmarkEnd w:id="2"/>
      <w:bookmarkEnd w:id="3"/>
      <w:bookmarkEnd w:id="4"/>
      <w:bookmarkEnd w:id="5"/>
      <w:r w:rsidRPr="00DA21BC">
        <w:tab/>
      </w:r>
    </w:p>
    <w:p w:rsidR="0068342C" w:rsidRPr="00DA21BC" w:rsidRDefault="0068342C" w:rsidP="0068342C">
      <w:pPr>
        <w:widowControl w:val="0"/>
        <w:spacing w:before="120" w:after="0" w:line="264" w:lineRule="auto"/>
        <w:ind w:firstLine="709"/>
        <w:jc w:val="both"/>
        <w:rPr>
          <w:color w:val="000000"/>
        </w:rPr>
      </w:pPr>
      <w:r w:rsidRPr="00DA21BC">
        <w:rPr>
          <w:color w:val="000000"/>
        </w:rPr>
        <w:t>- Luật Đất đai năm 2013 của nước Cộng hòa xã hội chủ nghĩa Việt Nam;</w:t>
      </w:r>
    </w:p>
    <w:p w:rsidR="0068342C" w:rsidRPr="00DA21BC" w:rsidRDefault="0068342C" w:rsidP="0068342C">
      <w:pPr>
        <w:widowControl w:val="0"/>
        <w:spacing w:before="120" w:after="0" w:line="259" w:lineRule="auto"/>
        <w:ind w:firstLine="709"/>
        <w:jc w:val="both"/>
        <w:rPr>
          <w:color w:val="000000"/>
        </w:rPr>
      </w:pPr>
      <w:r w:rsidRPr="00DA21BC">
        <w:rPr>
          <w:color w:val="000000"/>
        </w:rPr>
        <w:t>- Luật số 35/2018/QH14 ngày 29 tháng11 năm 2018 về việc sửa đổi bổ sung một số Điều của 37 Luật có liên quan đến quy hoạch;</w:t>
      </w:r>
    </w:p>
    <w:p w:rsidR="0068342C" w:rsidRPr="00DA21BC" w:rsidRDefault="0068342C" w:rsidP="0068342C">
      <w:pPr>
        <w:widowControl w:val="0"/>
        <w:spacing w:before="120" w:after="0" w:line="259" w:lineRule="auto"/>
        <w:ind w:firstLine="709"/>
        <w:jc w:val="both"/>
        <w:rPr>
          <w:color w:val="000000"/>
        </w:rPr>
      </w:pPr>
      <w:r w:rsidRPr="00DA21BC">
        <w:rPr>
          <w:color w:val="000000"/>
        </w:rPr>
        <w:t>- Nghị quyết số 751/2019/UBTVQH14 ngày 16 tháng 8 năm 2019 của Uỷ ban Thường vụ Quốc hội về giải thích một số điều của Luật Quy hoạch;</w:t>
      </w:r>
    </w:p>
    <w:p w:rsidR="0068342C" w:rsidRPr="00DA21BC" w:rsidRDefault="0068342C" w:rsidP="0068342C">
      <w:pPr>
        <w:widowControl w:val="0"/>
        <w:spacing w:before="120" w:after="0" w:line="264" w:lineRule="auto"/>
        <w:ind w:firstLine="709"/>
        <w:jc w:val="both"/>
        <w:rPr>
          <w:color w:val="000000"/>
        </w:rPr>
      </w:pPr>
      <w:r w:rsidRPr="00DA21BC">
        <w:rPr>
          <w:color w:val="000000"/>
        </w:rPr>
        <w:t>- Nghị quyết số 78/NQ-CP, ngày 18 tháng 6 năm 2018 của Chính phủ về Điều chỉnh quy hoạch sử dụng đất đến năm 2020 và kế hoạch sử dụng đất kỳ cuối (2016-2020) tỉnh Điện Biên;</w:t>
      </w:r>
    </w:p>
    <w:p w:rsidR="0068342C" w:rsidRPr="00DA21BC" w:rsidRDefault="0068342C" w:rsidP="0068342C">
      <w:pPr>
        <w:widowControl w:val="0"/>
        <w:spacing w:before="120" w:after="0" w:line="259" w:lineRule="auto"/>
        <w:ind w:firstLine="709"/>
        <w:jc w:val="both"/>
        <w:rPr>
          <w:color w:val="000000"/>
        </w:rPr>
      </w:pPr>
      <w:r w:rsidRPr="00DA21BC">
        <w:rPr>
          <w:color w:val="000000"/>
        </w:rPr>
        <w:t>- Nghị định số 43/2014/NĐ-CP ngày 15 tháng 5 năm 2014 của Chính phủ về thi hành Luật Đất đai;</w:t>
      </w:r>
    </w:p>
    <w:p w:rsidR="0068342C" w:rsidRPr="00DA21BC" w:rsidRDefault="0068342C" w:rsidP="0068342C">
      <w:pPr>
        <w:widowControl w:val="0"/>
        <w:spacing w:before="120" w:after="0" w:line="259" w:lineRule="auto"/>
        <w:ind w:firstLine="720"/>
        <w:jc w:val="both"/>
        <w:rPr>
          <w:color w:val="000000"/>
        </w:rPr>
      </w:pPr>
      <w:r w:rsidRPr="00DA21BC">
        <w:rPr>
          <w:color w:val="000000"/>
          <w:lang w:val="vi-VN"/>
        </w:rPr>
        <w:t xml:space="preserve">- Nghị định số </w:t>
      </w:r>
      <w:r w:rsidRPr="00DA21BC">
        <w:rPr>
          <w:color w:val="000000"/>
        </w:rPr>
        <w:t>45</w:t>
      </w:r>
      <w:r w:rsidRPr="00DA21BC">
        <w:rPr>
          <w:color w:val="000000"/>
          <w:lang w:val="vi-VN"/>
        </w:rPr>
        <w:t>/20</w:t>
      </w:r>
      <w:r w:rsidRPr="00DA21BC">
        <w:rPr>
          <w:color w:val="000000"/>
        </w:rPr>
        <w:t>1</w:t>
      </w:r>
      <w:r w:rsidRPr="00DA21BC">
        <w:rPr>
          <w:color w:val="000000"/>
          <w:lang w:val="vi-VN"/>
        </w:rPr>
        <w:t xml:space="preserve">4/NĐ-CP ngày </w:t>
      </w:r>
      <w:r w:rsidRPr="00DA21BC">
        <w:rPr>
          <w:color w:val="000000"/>
        </w:rPr>
        <w:t xml:space="preserve">15 tháng 5 năm 2014 </w:t>
      </w:r>
      <w:r w:rsidRPr="00DA21BC">
        <w:rPr>
          <w:color w:val="000000"/>
          <w:lang w:val="vi-VN"/>
        </w:rPr>
        <w:t xml:space="preserve">của Chính phủ </w:t>
      </w:r>
      <w:r w:rsidRPr="00DA21BC">
        <w:rPr>
          <w:color w:val="000000"/>
        </w:rPr>
        <w:t>Quy định về thu tiền sử dụng đất</w:t>
      </w:r>
      <w:r w:rsidRPr="00DA21BC">
        <w:rPr>
          <w:color w:val="000000"/>
          <w:lang w:val="vi-VN"/>
        </w:rPr>
        <w:t xml:space="preserve">; </w:t>
      </w:r>
    </w:p>
    <w:p w:rsidR="0068342C" w:rsidRPr="00DA21BC" w:rsidRDefault="0068342C" w:rsidP="0068342C">
      <w:pPr>
        <w:widowControl w:val="0"/>
        <w:spacing w:before="120" w:after="0" w:line="259" w:lineRule="auto"/>
        <w:ind w:firstLine="720"/>
        <w:jc w:val="both"/>
        <w:rPr>
          <w:color w:val="000000"/>
          <w:lang w:val="vi-VN"/>
        </w:rPr>
      </w:pPr>
      <w:r w:rsidRPr="00DA21BC">
        <w:rPr>
          <w:color w:val="000000"/>
          <w:lang w:val="vi-VN"/>
        </w:rPr>
        <w:t xml:space="preserve">- Nghị định số </w:t>
      </w:r>
      <w:r w:rsidRPr="00DA21BC">
        <w:rPr>
          <w:color w:val="000000"/>
        </w:rPr>
        <w:t>46</w:t>
      </w:r>
      <w:r w:rsidRPr="00DA21BC">
        <w:rPr>
          <w:color w:val="000000"/>
          <w:lang w:val="vi-VN"/>
        </w:rPr>
        <w:t>/20</w:t>
      </w:r>
      <w:r w:rsidRPr="00DA21BC">
        <w:rPr>
          <w:color w:val="000000"/>
        </w:rPr>
        <w:t>1</w:t>
      </w:r>
      <w:r w:rsidRPr="00DA21BC">
        <w:rPr>
          <w:color w:val="000000"/>
          <w:lang w:val="vi-VN"/>
        </w:rPr>
        <w:t>4/NĐ-C</w:t>
      </w:r>
      <w:r w:rsidRPr="00DA21BC">
        <w:rPr>
          <w:color w:val="000000"/>
        </w:rPr>
        <w:t>P</w:t>
      </w:r>
      <w:r w:rsidRPr="00DA21BC">
        <w:rPr>
          <w:color w:val="000000"/>
          <w:lang w:val="vi-VN"/>
        </w:rPr>
        <w:t xml:space="preserve"> ngày </w:t>
      </w:r>
      <w:r w:rsidRPr="00DA21BC">
        <w:rPr>
          <w:color w:val="000000"/>
        </w:rPr>
        <w:t xml:space="preserve">15 tháng 5 năm 2014 </w:t>
      </w:r>
      <w:r w:rsidRPr="00DA21BC">
        <w:rPr>
          <w:color w:val="000000"/>
          <w:lang w:val="vi-VN"/>
        </w:rPr>
        <w:t xml:space="preserve">của Chính phủ </w:t>
      </w:r>
      <w:r w:rsidRPr="00DA21BC">
        <w:rPr>
          <w:color w:val="000000"/>
        </w:rPr>
        <w:t>quy định về thu tiền thuê đất, thuê mặt nước</w:t>
      </w:r>
      <w:r w:rsidRPr="00DA21BC">
        <w:rPr>
          <w:color w:val="000000"/>
          <w:lang w:val="vi-VN"/>
        </w:rPr>
        <w:t>;</w:t>
      </w:r>
    </w:p>
    <w:p w:rsidR="0068342C" w:rsidRPr="00DA21BC" w:rsidRDefault="0068342C" w:rsidP="0068342C">
      <w:pPr>
        <w:widowControl w:val="0"/>
        <w:spacing w:before="120" w:after="0" w:line="259" w:lineRule="auto"/>
        <w:ind w:firstLine="720"/>
        <w:jc w:val="both"/>
        <w:rPr>
          <w:color w:val="000000"/>
          <w:lang w:val="vi-VN"/>
        </w:rPr>
      </w:pPr>
      <w:r w:rsidRPr="00DA21BC">
        <w:rPr>
          <w:color w:val="000000"/>
          <w:lang w:val="vi-VN"/>
        </w:rPr>
        <w:t>- Nghị định số 47/2014/NĐ-CP ngày 15 tháng 5 năm 2014 của Chính phủ quy định về bồi thường, hỗ trợ, tái định cư khi Nhà nước thu hồi đất;</w:t>
      </w:r>
    </w:p>
    <w:p w:rsidR="0068342C" w:rsidRPr="00DA21BC" w:rsidRDefault="0068342C" w:rsidP="0068342C">
      <w:pPr>
        <w:widowControl w:val="0"/>
        <w:spacing w:before="120" w:after="0" w:line="259" w:lineRule="auto"/>
        <w:ind w:firstLine="720"/>
        <w:jc w:val="both"/>
        <w:rPr>
          <w:color w:val="000000"/>
          <w:lang w:val="vi-VN"/>
        </w:rPr>
      </w:pPr>
      <w:r w:rsidRPr="00DA21BC">
        <w:rPr>
          <w:color w:val="000000"/>
          <w:lang w:val="vi-VN"/>
        </w:rPr>
        <w:t>- Nghị định số 135/2016/NĐ-CP ngày 09 tháng 9 năm 2016 của Chính phủ về sửa đổi, bổ sung một số điều của các nghị định quy định về thu tiền sử dụng đất, thu tiền thuê đất, thuê mặt nước;</w:t>
      </w:r>
    </w:p>
    <w:p w:rsidR="0068342C" w:rsidRPr="00DA21BC" w:rsidRDefault="0068342C" w:rsidP="0068342C">
      <w:pPr>
        <w:widowControl w:val="0"/>
        <w:spacing w:before="120" w:after="0" w:line="259" w:lineRule="auto"/>
        <w:ind w:firstLine="720"/>
        <w:jc w:val="both"/>
        <w:rPr>
          <w:color w:val="000000"/>
        </w:rPr>
      </w:pPr>
      <w:r w:rsidRPr="00DA21BC">
        <w:rPr>
          <w:color w:val="000000"/>
        </w:rPr>
        <w:t>- Nghị định số 01/2017/NĐ-CP ngày 06 tháng 01 năm 2017 của Chính phủ về Nghị định sửa đổi, bổ sung một số nghị định quy định chi tiết thi hành Luật Đất đai;</w:t>
      </w:r>
    </w:p>
    <w:p w:rsidR="0068342C" w:rsidRPr="00DA21BC" w:rsidRDefault="0068342C" w:rsidP="0068342C">
      <w:pPr>
        <w:widowControl w:val="0"/>
        <w:spacing w:before="120" w:after="0" w:line="259" w:lineRule="auto"/>
        <w:ind w:firstLine="720"/>
        <w:jc w:val="both"/>
        <w:rPr>
          <w:color w:val="000000"/>
        </w:rPr>
      </w:pPr>
      <w:r w:rsidRPr="00DA21BC">
        <w:rPr>
          <w:color w:val="000000"/>
        </w:rPr>
        <w:t>- Nghị định số 62/2019/NĐ-CP ngày 11 tháng 7 năm 2019 của Chính phủ về việc sửa đổi bổ sung một số điều nghị định số 35/2015/NĐ-CP ngày 13 tháng 4 năm 2015 của Chính phủ về quản lý, sử dụng đất trồng lúa;</w:t>
      </w:r>
    </w:p>
    <w:p w:rsidR="0068342C" w:rsidRPr="00DA21BC" w:rsidRDefault="0068342C" w:rsidP="0068342C">
      <w:pPr>
        <w:widowControl w:val="0"/>
        <w:spacing w:before="120" w:after="0" w:line="259" w:lineRule="auto"/>
        <w:ind w:firstLine="709"/>
        <w:jc w:val="both"/>
        <w:rPr>
          <w:color w:val="000000"/>
          <w:lang w:val="vi-VN"/>
        </w:rPr>
      </w:pPr>
      <w:r w:rsidRPr="00DA21BC">
        <w:rPr>
          <w:color w:val="000000"/>
          <w:lang w:val="vi-VN"/>
        </w:rPr>
        <w:t>- Thông tư số 19/2017/TT-BNNPTNT ngày 9 tháng 11 năm 2017 của Bộ Nông nghiệp và PTNT sửa đổi, bổ sung một số điều của Thông tư số 19/2016/TT-BNNPTNT ngày 27 tháng 6 năm 2016 hướng dẫn chi tiết điều 4 của Nghị định số 35/2015/NĐ-CP ngày 13 tháng 4 năm 2015 về quản lý, sử dụng đất trồng lúa và hướng dẫn chuyển đổi cơ cấu cây trồng trên đất trồng lúa sang trồng cây lâu năm theo quy định tại Nghị định số 01/2017/NĐ-CP ngày 06 tháng 01 năm 2017 về việc sửa đổi bổ sung một số nghị định chi tiết thi hành Luật Đất đai;</w:t>
      </w:r>
    </w:p>
    <w:p w:rsidR="0068342C" w:rsidRPr="00DA21BC" w:rsidRDefault="0068342C" w:rsidP="0068342C">
      <w:pPr>
        <w:widowControl w:val="0"/>
        <w:spacing w:before="120" w:after="0" w:line="259" w:lineRule="auto"/>
        <w:ind w:firstLine="709"/>
        <w:jc w:val="both"/>
        <w:rPr>
          <w:color w:val="000000"/>
          <w:lang w:val="vi-VN"/>
        </w:rPr>
      </w:pPr>
      <w:r w:rsidRPr="00DA21BC">
        <w:rPr>
          <w:color w:val="000000"/>
          <w:lang w:val="vi-VN"/>
        </w:rPr>
        <w:t>- Thông tư số 27/2018/TT-BTNMT ngày 14 tháng 12 năm 2018 của Bộ Tài nguyên và Môi trường về Thống kê, kiểm kê đất đai và lập bảng đồ hiện trạng sử dụng đất;</w:t>
      </w:r>
    </w:p>
    <w:p w:rsidR="0068342C" w:rsidRPr="00DA21BC" w:rsidRDefault="0068342C" w:rsidP="0068342C">
      <w:pPr>
        <w:widowControl w:val="0"/>
        <w:spacing w:before="120" w:after="0" w:line="259" w:lineRule="auto"/>
        <w:ind w:firstLine="709"/>
        <w:jc w:val="both"/>
        <w:rPr>
          <w:color w:val="000000"/>
          <w:lang w:val="vi-VN"/>
        </w:rPr>
      </w:pPr>
      <w:r w:rsidRPr="00DA21BC">
        <w:rPr>
          <w:color w:val="000000"/>
          <w:lang w:val="vi-VN"/>
        </w:rPr>
        <w:t xml:space="preserve">- Thông tư số 01/2021/TT-BTNMT ngày 12 tháng 4 năm 2021 của Bộ Tài nguyên và Môi trường quy định kỹ thuật việc lập, điều chỉnh quy hoạch, kế hoạch sử dụng đất; </w:t>
      </w:r>
    </w:p>
    <w:p w:rsidR="0068342C" w:rsidRPr="00DA21BC" w:rsidRDefault="0068342C" w:rsidP="0068342C">
      <w:pPr>
        <w:widowControl w:val="0"/>
        <w:spacing w:before="120" w:after="0" w:line="259" w:lineRule="auto"/>
        <w:ind w:firstLine="709"/>
        <w:jc w:val="both"/>
        <w:rPr>
          <w:color w:val="000000"/>
          <w:lang w:val="vi-VN"/>
        </w:rPr>
      </w:pPr>
      <w:r w:rsidRPr="00DA21BC">
        <w:rPr>
          <w:color w:val="000000"/>
          <w:lang w:val="vi-VN"/>
        </w:rPr>
        <w:t>- Quyết định số 4100/QĐ-BCT ngày 12 tháng 10 năm 2016 của Bộ Công thương về việc phê duyệt bổ sung Quy hoạch thủy điện nhỏ toàn quốc trên địa bàn tỉnh Điện Biên;</w:t>
      </w:r>
    </w:p>
    <w:p w:rsidR="0068342C" w:rsidRPr="00DA21BC" w:rsidRDefault="0068342C" w:rsidP="0068342C">
      <w:pPr>
        <w:widowControl w:val="0"/>
        <w:spacing w:before="120" w:after="0" w:line="269" w:lineRule="auto"/>
        <w:ind w:firstLine="709"/>
        <w:jc w:val="both"/>
        <w:rPr>
          <w:color w:val="000000"/>
          <w:lang w:val="vi-VN"/>
        </w:rPr>
      </w:pPr>
      <w:r w:rsidRPr="00DA21BC">
        <w:rPr>
          <w:color w:val="000000"/>
          <w:lang w:val="vi-VN"/>
        </w:rPr>
        <w:t>- Công văn số 4744/BTNMT-TCQLĐĐ ngày 03 tháng 9 năm 2020 của Bộ Tài nguyên và Môi trường về việc lập Quy hoạch sử dụng đất thời kỳ 2021-2030 và kế hoạch sử dụng đất năm 2021 cấp huyện;</w:t>
      </w:r>
    </w:p>
    <w:p w:rsidR="0068342C" w:rsidRPr="00DA21BC" w:rsidRDefault="0068342C" w:rsidP="0068342C">
      <w:pPr>
        <w:widowControl w:val="0"/>
        <w:spacing w:before="120" w:after="0" w:line="269" w:lineRule="auto"/>
        <w:jc w:val="both"/>
        <w:rPr>
          <w:color w:val="000000"/>
          <w:lang w:val="vi-VN"/>
        </w:rPr>
      </w:pPr>
      <w:r w:rsidRPr="00DA21BC">
        <w:rPr>
          <w:color w:val="000000"/>
          <w:lang w:val="vi-VN"/>
        </w:rPr>
        <w:tab/>
        <w:t>- Nghị quyết số 347/NQ-HĐND ngày 28 tháng 11 năm 2014 của HĐND tỉnh Điện Biên về việc chấp thuận và thông qua danh mục dự án cần thu hồi đất và dự án có sử dụng đất lúa, đất rừng phòng hộ vào các mục đích khác năm 2014 và năm 2015 trên địa bàn tỉnh Điện Biên;</w:t>
      </w:r>
    </w:p>
    <w:p w:rsidR="0068342C" w:rsidRPr="00DA21BC" w:rsidRDefault="0068342C" w:rsidP="0068342C">
      <w:pPr>
        <w:widowControl w:val="0"/>
        <w:spacing w:before="120" w:after="0" w:line="269" w:lineRule="auto"/>
        <w:jc w:val="both"/>
        <w:rPr>
          <w:color w:val="000000"/>
          <w:lang w:val="vi-VN"/>
        </w:rPr>
      </w:pPr>
      <w:r w:rsidRPr="00DA21BC">
        <w:rPr>
          <w:color w:val="000000"/>
          <w:lang w:val="vi-VN"/>
        </w:rPr>
        <w:tab/>
        <w:t>- Nghị quyết số 395/NQ-HĐND ngày 11 tháng 12 năm 2015 của HĐND tỉnh Điện Biên về việc chấp thuận danh mục các dự án cần thu hồi đất và dự án có sử dụng đất trồng lúa, đất rừng phòng hộ vào các mục đích khác năm 2016 trên địa bàn tỉnh Điện Biên;</w:t>
      </w:r>
    </w:p>
    <w:p w:rsidR="0068342C" w:rsidRPr="00DA21BC" w:rsidRDefault="0068342C" w:rsidP="0068342C">
      <w:pPr>
        <w:widowControl w:val="0"/>
        <w:spacing w:before="120" w:after="0" w:line="269" w:lineRule="auto"/>
        <w:ind w:firstLine="709"/>
        <w:jc w:val="both"/>
        <w:rPr>
          <w:color w:val="000000"/>
          <w:lang w:val="vi-VN"/>
        </w:rPr>
      </w:pPr>
      <w:r w:rsidRPr="00DA21BC">
        <w:rPr>
          <w:color w:val="000000"/>
          <w:lang w:val="vi-VN"/>
        </w:rPr>
        <w:t>- Nghị quyết số 17/NQ-HĐND ngày 4 tháng 8 năm 2016 của HĐND tỉnh Điện Biên về việc chấp thuận bổ sung danh mục dự án cần thu hồi đất và dự án có sử dụng đất trồng lúa, đất rừng phòng hộ vào các mục đích khác năm 2016 trên địa bàn tỉnh Điện Biên;</w:t>
      </w:r>
    </w:p>
    <w:p w:rsidR="0068342C" w:rsidRPr="00DA21BC" w:rsidRDefault="0068342C" w:rsidP="0068342C">
      <w:pPr>
        <w:widowControl w:val="0"/>
        <w:spacing w:before="120" w:after="0" w:line="269" w:lineRule="auto"/>
        <w:ind w:firstLine="709"/>
        <w:jc w:val="both"/>
        <w:rPr>
          <w:color w:val="000000"/>
          <w:lang w:val="vi-VN"/>
        </w:rPr>
      </w:pPr>
      <w:r w:rsidRPr="00DA21BC">
        <w:rPr>
          <w:color w:val="000000"/>
          <w:lang w:val="vi-VN"/>
        </w:rPr>
        <w:t>- Nghị quyết số 44/NQ-HĐND ngày 10 tháng 12 năm 2016 của HĐND tỉnh Điện Biên về việc chấp thuận bổ sung danh mục dự án cần thu hồi đất và dự án có sử dụng đất trồng lúa, đất rừng phòng hộ vào các mục đích khác năm 2017 trên địa bàn tỉnh Điện Biên;</w:t>
      </w:r>
    </w:p>
    <w:p w:rsidR="0068342C" w:rsidRPr="00DA21BC" w:rsidRDefault="0068342C" w:rsidP="0068342C">
      <w:pPr>
        <w:pStyle w:val="ThngthngWeb"/>
        <w:widowControl w:val="0"/>
        <w:spacing w:before="120" w:beforeAutospacing="0" w:after="0" w:afterAutospacing="0" w:line="269" w:lineRule="auto"/>
        <w:ind w:firstLine="720"/>
        <w:jc w:val="both"/>
        <w:rPr>
          <w:iCs w:val="0"/>
          <w:color w:val="000000"/>
          <w:sz w:val="28"/>
          <w:szCs w:val="28"/>
          <w:lang w:val="vi-VN"/>
        </w:rPr>
      </w:pPr>
      <w:r w:rsidRPr="00DA21BC">
        <w:rPr>
          <w:iCs w:val="0"/>
          <w:color w:val="000000"/>
          <w:sz w:val="28"/>
          <w:szCs w:val="28"/>
          <w:lang w:val="vi-VN"/>
        </w:rPr>
        <w:t>- Nghị quyết số 63/NQ-HĐND ngày 13 tháng 7 năm 2017 của HĐND tỉnh Điện Biên về việc chấp thuận bổ sung danh mục các dự án cần thu hồi đất và dự án có sử dụng đất trồng lúa, đất rừng phòng hộ vào các mục đích sử dụng khác năm 2017;</w:t>
      </w:r>
    </w:p>
    <w:p w:rsidR="0068342C" w:rsidRPr="00DA21BC" w:rsidRDefault="0068342C" w:rsidP="0068342C">
      <w:pPr>
        <w:pStyle w:val="ThngthngWeb"/>
        <w:widowControl w:val="0"/>
        <w:spacing w:before="120" w:beforeAutospacing="0" w:after="0" w:afterAutospacing="0" w:line="269" w:lineRule="auto"/>
        <w:ind w:firstLine="720"/>
        <w:jc w:val="both"/>
        <w:rPr>
          <w:color w:val="000000"/>
          <w:sz w:val="28"/>
          <w:szCs w:val="28"/>
          <w:lang w:val="vi-VN"/>
        </w:rPr>
      </w:pPr>
      <w:r w:rsidRPr="00DA21BC">
        <w:rPr>
          <w:color w:val="000000"/>
          <w:sz w:val="28"/>
          <w:szCs w:val="28"/>
          <w:lang w:val="vi-VN"/>
        </w:rPr>
        <w:t>- Nghị quyết số 81/NQ-HĐND ngày 09 tháng 12 năm 2017 của HĐND tỉnh về việc chấp thuận danh mục cần thu hồi đất và dự án có sử dụng đất trồng lúa, đất rừng phòng hộ vào các mục đích khác năm 2018; Hủy bỏ danh mục dự án cần thu hồi đất được UBND tỉnh thông qua trên địa bàn tỉnh Điện Biên;</w:t>
      </w:r>
    </w:p>
    <w:p w:rsidR="0068342C" w:rsidRPr="00DA21BC" w:rsidRDefault="0068342C" w:rsidP="0068342C">
      <w:pPr>
        <w:pStyle w:val="ThngthngWeb"/>
        <w:widowControl w:val="0"/>
        <w:spacing w:before="120" w:beforeAutospacing="0" w:after="0" w:afterAutospacing="0" w:line="269" w:lineRule="auto"/>
        <w:ind w:firstLine="720"/>
        <w:jc w:val="both"/>
        <w:rPr>
          <w:color w:val="000000"/>
          <w:spacing w:val="-4"/>
          <w:sz w:val="28"/>
          <w:szCs w:val="28"/>
          <w:lang w:val="vi-VN"/>
        </w:rPr>
      </w:pPr>
      <w:r w:rsidRPr="00DA21BC">
        <w:rPr>
          <w:color w:val="000000"/>
          <w:spacing w:val="-4"/>
          <w:sz w:val="28"/>
          <w:szCs w:val="28"/>
          <w:lang w:val="vi-VN"/>
        </w:rPr>
        <w:t>- Nghị quyết số 88/NQ-HĐND ngày 20 tháng 07 năm 2018 của HĐND tỉnh về việc chấp thuận danh mục cần thu hồi đất và dự án có sử dụng đất trồng lúa, đất rừng phòng hộ vào các mục đích khác năm 2018 trên địa bàn tỉnh Điện Biên;</w:t>
      </w:r>
    </w:p>
    <w:p w:rsidR="0068342C" w:rsidRPr="00DA21BC" w:rsidRDefault="0068342C" w:rsidP="0068342C">
      <w:pPr>
        <w:pStyle w:val="ThngthngWeb"/>
        <w:widowControl w:val="0"/>
        <w:spacing w:before="120" w:beforeAutospacing="0" w:after="0" w:afterAutospacing="0" w:line="269" w:lineRule="auto"/>
        <w:ind w:firstLine="720"/>
        <w:jc w:val="both"/>
        <w:rPr>
          <w:color w:val="000000"/>
          <w:sz w:val="28"/>
          <w:szCs w:val="28"/>
          <w:lang w:val="vi-VN"/>
        </w:rPr>
      </w:pPr>
      <w:r w:rsidRPr="00DA21BC">
        <w:rPr>
          <w:color w:val="000000"/>
          <w:spacing w:val="-4"/>
          <w:sz w:val="28"/>
          <w:szCs w:val="28"/>
          <w:lang w:val="vi-VN"/>
        </w:rPr>
        <w:t>- Nghị quyết số 97/NQ-HĐND ngày 07 tháng 12 năm 2018 của HĐND tỉnh về việc chấp thuận danh mục cần thu hồi đất và dự án có sử dụng đất trồng lúa, đất rừng phòng hộ vào các mục đích khác năm 2019; Hủy bỏ danh mục dự án cần thu hồi đất được UBND tỉnh chấp thuận, thông qua trên địa bàn tỉnh Điện Biên</w:t>
      </w:r>
      <w:r w:rsidRPr="00DA21BC">
        <w:rPr>
          <w:color w:val="000000"/>
          <w:sz w:val="28"/>
          <w:szCs w:val="28"/>
          <w:lang w:val="vi-VN"/>
        </w:rPr>
        <w:t>;</w:t>
      </w:r>
    </w:p>
    <w:p w:rsidR="0068342C" w:rsidRPr="00DA21BC" w:rsidRDefault="0068342C" w:rsidP="0068342C">
      <w:pPr>
        <w:pStyle w:val="ThngthngWeb"/>
        <w:widowControl w:val="0"/>
        <w:spacing w:before="120" w:beforeAutospacing="0" w:after="0" w:afterAutospacing="0" w:line="269" w:lineRule="auto"/>
        <w:ind w:firstLine="720"/>
        <w:jc w:val="both"/>
        <w:rPr>
          <w:color w:val="000000"/>
          <w:sz w:val="28"/>
          <w:szCs w:val="28"/>
          <w:lang w:val="vi-VN"/>
        </w:rPr>
      </w:pPr>
      <w:r w:rsidRPr="00DA21BC">
        <w:rPr>
          <w:color w:val="000000"/>
          <w:sz w:val="28"/>
          <w:szCs w:val="28"/>
          <w:lang w:val="vi-VN"/>
        </w:rPr>
        <w:t>- Nghị quyết số 122/NQ-HĐND ngày 10 tháng 07 năm 2019 của HĐND tỉnh về việc chấp thuận bổ sung các danh mục cần thu hồi đất và dự án có sử dụng đất trồng lúa, đất rừng phòng hộ vào các mục đích khác năm 2019 trên địa bàn tỉnh Điện Biên;</w:t>
      </w:r>
    </w:p>
    <w:p w:rsidR="0068342C" w:rsidRPr="00DA21BC" w:rsidRDefault="0068342C" w:rsidP="0068342C">
      <w:pPr>
        <w:pStyle w:val="ThngthngWeb"/>
        <w:widowControl w:val="0"/>
        <w:spacing w:before="120" w:beforeAutospacing="0" w:after="0" w:afterAutospacing="0" w:line="264" w:lineRule="auto"/>
        <w:ind w:firstLine="720"/>
        <w:jc w:val="both"/>
        <w:rPr>
          <w:color w:val="000000"/>
          <w:sz w:val="28"/>
          <w:szCs w:val="28"/>
          <w:lang w:val="vi-VN"/>
        </w:rPr>
      </w:pPr>
      <w:r w:rsidRPr="00DA21BC">
        <w:rPr>
          <w:color w:val="000000"/>
          <w:sz w:val="28"/>
          <w:szCs w:val="28"/>
          <w:lang w:val="vi-VN"/>
        </w:rPr>
        <w:t>- Nghị quyết số 139/NQ-HĐND ngày 06 tháng 12  năm 2019 của HĐND tỉnh Điện Biên về việc chấp thuận danh mục dự án cần thu hồi đất và dự án có sử dụng đất trồng lúa, đất rừng phòng hộ vào các mục đích khác năm 2020; hủy bỏ danh mục dự án cần thu hồi đất đã được Hội đồng nhân dân tỉnh thông qua trên địa bàn tỉnh Điện Biên;</w:t>
      </w:r>
    </w:p>
    <w:p w:rsidR="0068342C" w:rsidRPr="00DA21BC" w:rsidRDefault="0068342C" w:rsidP="0068342C">
      <w:pPr>
        <w:pStyle w:val="ThngthngWeb"/>
        <w:widowControl w:val="0"/>
        <w:spacing w:before="120" w:beforeAutospacing="0" w:after="0" w:afterAutospacing="0" w:line="264" w:lineRule="auto"/>
        <w:ind w:firstLine="720"/>
        <w:jc w:val="both"/>
        <w:rPr>
          <w:color w:val="000000"/>
          <w:sz w:val="28"/>
          <w:szCs w:val="28"/>
          <w:lang w:val="vi-VN"/>
        </w:rPr>
      </w:pPr>
      <w:r w:rsidRPr="00DA21BC">
        <w:rPr>
          <w:color w:val="000000"/>
          <w:sz w:val="28"/>
          <w:szCs w:val="28"/>
          <w:lang w:val="vi-VN"/>
        </w:rPr>
        <w:t>- Nghị quyết số 204/NQ-HĐND ngày 08 tháng 12 năm 2020 của Hội đồng nhân dân tỉnh Điện Biên, Chấp thuận danh mục dự án cần thu hồi đất và dự án có sử dụng đất trồng lúa, đất rừng phòng hộ vào các mục đích khác năm 2021; Hủy bỏ danh mục dự án cần thu hồi đất đã được Hội đồng nhân dân tỉnh chấp thuận, thông qua trên địa bàn tỉnh Điện Biên;</w:t>
      </w:r>
    </w:p>
    <w:p w:rsidR="0068342C" w:rsidRPr="00DA21BC" w:rsidRDefault="0068342C" w:rsidP="0068342C">
      <w:pPr>
        <w:pStyle w:val="ThngthngWeb"/>
        <w:widowControl w:val="0"/>
        <w:spacing w:before="120" w:beforeAutospacing="0" w:after="0" w:afterAutospacing="0" w:line="264" w:lineRule="auto"/>
        <w:ind w:firstLine="720"/>
        <w:jc w:val="both"/>
        <w:rPr>
          <w:color w:val="000000"/>
          <w:sz w:val="28"/>
          <w:szCs w:val="28"/>
          <w:lang w:val="vi-VN"/>
        </w:rPr>
      </w:pPr>
      <w:r w:rsidRPr="00DA21BC">
        <w:rPr>
          <w:color w:val="000000"/>
          <w:sz w:val="28"/>
          <w:szCs w:val="28"/>
          <w:lang w:val="vi-VN"/>
        </w:rPr>
        <w:t>- Nghị quyết số 44/NQ-HĐND ngày 22 tháng 8 năm 2021 của Hội đồng nhân dân tỉnh Điện Biên, Chấp thuận danh mục dự án cần thu hồi đất và dự án có sử dụng đất trồng lúa, đất rừng phòng hộ vào các mục đích khác năm 2021; Hủy bỏ danh mục dự án cần thu hồi đất đã được Hội đồng nhân dân tỉnh chấp thuận, thông qua trên địa bàn tỉnh Điện Biên;</w:t>
      </w:r>
    </w:p>
    <w:p w:rsidR="0068342C" w:rsidRPr="00DA21BC" w:rsidRDefault="0068342C" w:rsidP="0068342C">
      <w:pPr>
        <w:pStyle w:val="ThngthngWeb"/>
        <w:widowControl w:val="0"/>
        <w:spacing w:before="120" w:beforeAutospacing="0" w:after="0" w:afterAutospacing="0" w:line="264" w:lineRule="auto"/>
        <w:ind w:firstLine="720"/>
        <w:jc w:val="both"/>
        <w:rPr>
          <w:color w:val="000000"/>
          <w:sz w:val="28"/>
          <w:szCs w:val="28"/>
          <w:lang w:val="vi-VN"/>
        </w:rPr>
      </w:pPr>
      <w:r w:rsidRPr="00DA21BC">
        <w:rPr>
          <w:color w:val="000000"/>
          <w:sz w:val="28"/>
          <w:szCs w:val="28"/>
          <w:lang w:val="vi-VN"/>
        </w:rPr>
        <w:t>- Quyết định số 44/QĐ-UBND ngày 04 tháng 01 năm 2012 của UBND tỉnh Điện Biên về việc phê duyệt điều chỉnh Quy hoạch phát triển giao thông tỉnh Điện Biên giai đoạn 2011-2020 định hướng đến năm 2030;</w:t>
      </w:r>
    </w:p>
    <w:p w:rsidR="0068342C" w:rsidRPr="00DA21BC" w:rsidRDefault="0068342C" w:rsidP="0068342C">
      <w:pPr>
        <w:widowControl w:val="0"/>
        <w:spacing w:before="120" w:after="0" w:line="264" w:lineRule="auto"/>
        <w:ind w:firstLine="706"/>
        <w:jc w:val="both"/>
        <w:rPr>
          <w:color w:val="000000"/>
          <w:lang w:val="vi-VN"/>
        </w:rPr>
      </w:pPr>
      <w:r w:rsidRPr="00DA21BC">
        <w:rPr>
          <w:color w:val="000000"/>
          <w:lang w:val="vi-VN"/>
        </w:rPr>
        <w:t>- Quyết định số 1208/QĐ-UBND ngày 21 tháng 12 năm 2018 của UBND tỉnh Điện Biên về việc phê duyệt dự án Rà soát, điều chỉnh quy hoạch 3 loại rừng tỉnh Điện Biên đến năm 2025, định hướng đến năm 2030;</w:t>
      </w:r>
    </w:p>
    <w:p w:rsidR="0068342C" w:rsidRPr="00DA21BC" w:rsidRDefault="0068342C" w:rsidP="0068342C">
      <w:pPr>
        <w:widowControl w:val="0"/>
        <w:spacing w:before="120" w:after="0" w:line="264" w:lineRule="auto"/>
        <w:ind w:firstLine="706"/>
        <w:jc w:val="both"/>
        <w:rPr>
          <w:color w:val="000000"/>
          <w:lang w:val="vi-VN"/>
        </w:rPr>
      </w:pPr>
      <w:r w:rsidRPr="00DA21BC">
        <w:rPr>
          <w:color w:val="000000"/>
          <w:lang w:val="vi-VN"/>
        </w:rPr>
        <w:t>- Quyết định số 644/QĐ-UBND ngày 04 tháng 7 năm 2019 của UBND tỉnh Điện Biên về việc phê duyệt Điều chỉnh quy hoạch sử dụng đất đến năm 2020 của huyện Tuần Giáo;</w:t>
      </w:r>
    </w:p>
    <w:p w:rsidR="0068342C" w:rsidRPr="00DA21BC" w:rsidRDefault="0068342C" w:rsidP="0068342C">
      <w:pPr>
        <w:widowControl w:val="0"/>
        <w:spacing w:before="120" w:after="0" w:line="257" w:lineRule="auto"/>
        <w:ind w:firstLine="706"/>
        <w:jc w:val="both"/>
        <w:rPr>
          <w:color w:val="000000"/>
          <w:lang w:val="vi-VN"/>
        </w:rPr>
      </w:pPr>
      <w:r w:rsidRPr="00DA21BC">
        <w:rPr>
          <w:color w:val="000000"/>
          <w:lang w:val="vi-VN"/>
        </w:rPr>
        <w:t>- Quyết định số 53/2019/QĐ-UBND ngày 31 tháng 12 năm 2019 của UBND tỉnh Điện Biên về việc Ban hành bảng giá đất và quy định áp dụng bảng giá đất trên địa bàn tỉnh Điện Biên từ ngày 01 tháng 01 năm 2020 đến ngày 31 tháng 12 năm 2024;</w:t>
      </w:r>
    </w:p>
    <w:p w:rsidR="0068342C" w:rsidRPr="00DA21BC" w:rsidRDefault="0068342C" w:rsidP="0068342C">
      <w:pPr>
        <w:widowControl w:val="0"/>
        <w:spacing w:before="120" w:after="0" w:line="257" w:lineRule="auto"/>
        <w:ind w:firstLine="706"/>
        <w:jc w:val="both"/>
        <w:rPr>
          <w:color w:val="000000"/>
          <w:spacing w:val="-4"/>
          <w:lang w:val="vi-VN"/>
        </w:rPr>
      </w:pPr>
      <w:r w:rsidRPr="00DA21BC">
        <w:rPr>
          <w:color w:val="000000"/>
          <w:spacing w:val="-4"/>
          <w:lang w:val="vi-VN"/>
        </w:rPr>
        <w:t>- Quyết định số 236/QĐ-UBND ngày 18 tháng 03 năm 2020 của UBND tỉnh Điện Biên về việc phê duyệt Kế hoạch sử dụng đất năm 2020 huyện Tuần Giáo;</w:t>
      </w:r>
    </w:p>
    <w:p w:rsidR="0068342C" w:rsidRPr="00DA21BC" w:rsidRDefault="0068342C" w:rsidP="0068342C">
      <w:pPr>
        <w:widowControl w:val="0"/>
        <w:spacing w:before="120" w:after="0" w:line="257" w:lineRule="auto"/>
        <w:ind w:firstLine="706"/>
        <w:jc w:val="both"/>
        <w:rPr>
          <w:color w:val="000000"/>
          <w:lang w:val="vi-VN"/>
        </w:rPr>
      </w:pPr>
      <w:r w:rsidRPr="00DA21BC">
        <w:rPr>
          <w:color w:val="000000"/>
          <w:lang w:val="vi-VN"/>
        </w:rPr>
        <w:t>- Quyết định số 976/QĐ-UBND ngày 25 tháng 9 năm 2020 của UBND tỉnh Điện Biên về việc phê duyệt bổ sung danh mục các dự án vào Kế hoạch sử dụng đất năm 2020 cấp huyện;</w:t>
      </w:r>
    </w:p>
    <w:p w:rsidR="0068342C" w:rsidRPr="00DA21BC" w:rsidRDefault="0068342C" w:rsidP="0068342C">
      <w:pPr>
        <w:widowControl w:val="0"/>
        <w:spacing w:before="120" w:after="0" w:line="257" w:lineRule="auto"/>
        <w:ind w:firstLine="706"/>
        <w:jc w:val="both"/>
        <w:rPr>
          <w:color w:val="000000"/>
          <w:lang w:val="vi-VN"/>
        </w:rPr>
      </w:pPr>
      <w:r w:rsidRPr="00DA21BC">
        <w:rPr>
          <w:color w:val="000000"/>
          <w:lang w:val="vi-VN"/>
        </w:rPr>
        <w:t>- Quyết định số 10/QD-UBND ngày 17 tháng 7 năm 2020 của UBND tỉnh Điện Biên về việc ban hành quy định chi tiết một số nội dung về bồi thường, hỗ trợ tái định cư khi nhà nước thu hồi trên địa bàn tỉnh Điện Biên;</w:t>
      </w:r>
    </w:p>
    <w:p w:rsidR="0068342C" w:rsidRPr="00DA21BC" w:rsidRDefault="0068342C" w:rsidP="0068342C">
      <w:pPr>
        <w:widowControl w:val="0"/>
        <w:spacing w:before="120" w:after="0" w:line="257" w:lineRule="auto"/>
        <w:ind w:firstLine="706"/>
        <w:jc w:val="both"/>
        <w:rPr>
          <w:color w:val="000000"/>
          <w:lang w:val="vi-VN"/>
        </w:rPr>
      </w:pPr>
      <w:r w:rsidRPr="00DA21BC">
        <w:rPr>
          <w:color w:val="000000"/>
          <w:lang w:val="vi-VN"/>
        </w:rPr>
        <w:t>- Quyết định số 716/QĐ-UBND ngày 24 tháng 7 năm 2020 của UBND tỉnh Điện Biên, Phê duyệt điều chỉnh kế hoạch đầu tư công trung hạn vốn ngân sách Nhà nước giai đoạn 2014-2020 và điều chỉnh kế hoạch đầu tư công năm 2020, tỉnh Điện Biên;</w:t>
      </w:r>
    </w:p>
    <w:p w:rsidR="0068342C" w:rsidRPr="00DA21BC" w:rsidRDefault="0068342C" w:rsidP="0068342C">
      <w:pPr>
        <w:widowControl w:val="0"/>
        <w:spacing w:before="120" w:after="0" w:line="257" w:lineRule="auto"/>
        <w:ind w:firstLine="706"/>
        <w:jc w:val="both"/>
        <w:rPr>
          <w:color w:val="000000"/>
          <w:lang w:val="vi-VN"/>
        </w:rPr>
      </w:pPr>
      <w:r w:rsidRPr="00DA21BC">
        <w:rPr>
          <w:color w:val="000000"/>
          <w:lang w:val="vi-VN"/>
        </w:rPr>
        <w:t>- Quyết định số 1188/QĐ-UBND ngày 18 tháng 11 năm 2020 của UBND tỉnh Điện Biên, Phê duyệt điều chỉnh kế hoạch đầu tư công trung hạn vốn ngân sách Nhà nước giai đoạn 2014-2020 và điều chỉnh kế hoạch đầu tư công năm 2020, tỉnh Điện Biên;</w:t>
      </w:r>
    </w:p>
    <w:p w:rsidR="0068342C" w:rsidRPr="00DA21BC" w:rsidRDefault="0068342C" w:rsidP="0068342C">
      <w:pPr>
        <w:widowControl w:val="0"/>
        <w:spacing w:before="120" w:after="0" w:line="257" w:lineRule="auto"/>
        <w:ind w:firstLine="706"/>
        <w:jc w:val="both"/>
        <w:rPr>
          <w:color w:val="000000"/>
          <w:lang w:val="vi-VN"/>
        </w:rPr>
      </w:pPr>
      <w:r w:rsidRPr="00DA21BC">
        <w:rPr>
          <w:color w:val="000000"/>
          <w:lang w:val="vi-VN"/>
        </w:rPr>
        <w:t>- Quyết định số 1326/QĐ-UBND ngày 09 tháng 12 năm 2020 của UBND tỉnh Điện Biên về việc phê duyệt kế hoạch phát triển kinh tế - xã hội 5 năm giai đoạn 2021-2025 tỉnh Điện Biên;</w:t>
      </w:r>
    </w:p>
    <w:p w:rsidR="0068342C" w:rsidRPr="00DA21BC" w:rsidRDefault="0068342C" w:rsidP="0068342C">
      <w:pPr>
        <w:widowControl w:val="0"/>
        <w:spacing w:before="120" w:after="0" w:line="257" w:lineRule="auto"/>
        <w:ind w:firstLine="706"/>
        <w:jc w:val="both"/>
        <w:rPr>
          <w:color w:val="000000"/>
          <w:lang w:val="vi-VN"/>
        </w:rPr>
      </w:pPr>
      <w:r w:rsidRPr="00DA21BC">
        <w:rPr>
          <w:color w:val="000000"/>
          <w:lang w:val="vi-VN"/>
        </w:rPr>
        <w:t>- Quyết định 1336/QĐ-UBND ngày 09 tháng 12 năm 2020 của UBND tỉnh Điện Biên về việc giao chỉ tiêu kế hoạch phát triển kinh tế - xã hội, đảm bảo quốc phòng an ninh năm 2021 tỉnh Điện Biên;</w:t>
      </w:r>
    </w:p>
    <w:p w:rsidR="0068342C" w:rsidRPr="00DA21BC" w:rsidRDefault="0068342C" w:rsidP="0068342C">
      <w:pPr>
        <w:widowControl w:val="0"/>
        <w:spacing w:before="120" w:after="0" w:line="257" w:lineRule="auto"/>
        <w:ind w:firstLine="706"/>
        <w:jc w:val="both"/>
        <w:rPr>
          <w:color w:val="000000"/>
          <w:lang w:val="vi-VN"/>
        </w:rPr>
      </w:pPr>
      <w:r w:rsidRPr="00DA21BC">
        <w:rPr>
          <w:color w:val="000000"/>
          <w:lang w:val="vi-VN"/>
        </w:rPr>
        <w:t xml:space="preserve">- Quyết định 557/QĐ-UBND ngày </w:t>
      </w:r>
      <w:r w:rsidRPr="00DA21BC">
        <w:rPr>
          <w:color w:val="000000"/>
        </w:rPr>
        <w:t>16</w:t>
      </w:r>
      <w:r w:rsidRPr="00DA21BC">
        <w:rPr>
          <w:color w:val="000000"/>
          <w:lang w:val="vi-VN"/>
        </w:rPr>
        <w:t xml:space="preserve"> tháng </w:t>
      </w:r>
      <w:r w:rsidRPr="00DA21BC">
        <w:rPr>
          <w:color w:val="000000"/>
        </w:rPr>
        <w:t>4</w:t>
      </w:r>
      <w:r w:rsidRPr="00DA21BC">
        <w:rPr>
          <w:color w:val="000000"/>
          <w:lang w:val="vi-VN"/>
        </w:rPr>
        <w:t xml:space="preserve"> năm 2021 của UBND tỉnh Điện Biên phê duyệt kế hoạch sử dụng đất năm 2021 huyện Tuần Giáo;</w:t>
      </w:r>
    </w:p>
    <w:p w:rsidR="0068342C" w:rsidRPr="00DA21BC" w:rsidRDefault="0068342C" w:rsidP="0068342C">
      <w:pPr>
        <w:widowControl w:val="0"/>
        <w:spacing w:before="120" w:after="0" w:line="257" w:lineRule="auto"/>
        <w:ind w:firstLine="706"/>
        <w:jc w:val="both"/>
        <w:rPr>
          <w:color w:val="000000"/>
          <w:lang w:val="vi-VN"/>
        </w:rPr>
      </w:pPr>
      <w:r w:rsidRPr="00DA21BC">
        <w:rPr>
          <w:color w:val="000000"/>
          <w:lang w:val="vi-VN"/>
        </w:rPr>
        <w:t>- Quyết định 1758/QĐ-UBND ngày 27 tháng 9 năm 2021 của UBND tỉnh Điện Biên phê duyệt bổ sung danh mục các dự án vào Kế hoạch sử dụng đất năm 2021 cấp huyện;</w:t>
      </w:r>
    </w:p>
    <w:p w:rsidR="0068342C" w:rsidRPr="00DA21BC" w:rsidRDefault="0068342C" w:rsidP="0068342C">
      <w:pPr>
        <w:widowControl w:val="0"/>
        <w:spacing w:before="120" w:after="0" w:line="257" w:lineRule="auto"/>
        <w:ind w:firstLine="706"/>
        <w:jc w:val="both"/>
        <w:rPr>
          <w:color w:val="000000"/>
          <w:spacing w:val="2"/>
          <w:lang w:val="vi-VN"/>
        </w:rPr>
      </w:pPr>
      <w:r w:rsidRPr="00DA21BC">
        <w:rPr>
          <w:color w:val="000000"/>
          <w:spacing w:val="2"/>
          <w:lang w:val="vi-VN"/>
        </w:rPr>
        <w:t>- Công văn số 994/STNMT-QLĐĐ ngày 09 tháng 9 năm 2020 của Sở Tài nguyên và Môi trường về việc triển khai thực hiện quy hoạch, kế hoạch sử dụng đất thời kỳ 2021-2030, tầm nhìn đến năm 2050 và kế hoạch sử dụng đất các cấp trên địa bàn tỉnh;</w:t>
      </w:r>
    </w:p>
    <w:p w:rsidR="0068342C" w:rsidRPr="00DA21BC" w:rsidRDefault="0068342C" w:rsidP="0068342C">
      <w:pPr>
        <w:widowControl w:val="0"/>
        <w:spacing w:before="120" w:after="0" w:line="257" w:lineRule="auto"/>
        <w:ind w:firstLine="706"/>
        <w:jc w:val="both"/>
        <w:rPr>
          <w:color w:val="000000"/>
          <w:spacing w:val="2"/>
          <w:lang w:val="vi-VN"/>
        </w:rPr>
      </w:pPr>
      <w:r w:rsidRPr="00DA21BC">
        <w:rPr>
          <w:color w:val="000000"/>
          <w:spacing w:val="2"/>
          <w:lang w:val="vi-VN"/>
        </w:rPr>
        <w:t>- Kế hoạch phát triển kinh tế xã hội của huyện Tuần Giáo 2021-2025.</w:t>
      </w:r>
    </w:p>
    <w:p w:rsidR="0068342C" w:rsidRPr="00DA21BC" w:rsidRDefault="0068342C" w:rsidP="0068342C">
      <w:pPr>
        <w:pStyle w:val="u3"/>
      </w:pPr>
      <w:bookmarkStart w:id="6" w:name="_Toc401564836"/>
      <w:bookmarkStart w:id="7" w:name="_Toc466552816"/>
      <w:bookmarkStart w:id="8" w:name="_Toc55808729"/>
      <w:bookmarkStart w:id="9" w:name="_Toc88662482"/>
      <w:r w:rsidRPr="00DA21BC">
        <w:t>1.2. Cơ sở thông tin số liệu, tư liệu bản đồ</w:t>
      </w:r>
      <w:bookmarkEnd w:id="6"/>
      <w:bookmarkEnd w:id="7"/>
      <w:bookmarkEnd w:id="8"/>
      <w:bookmarkEnd w:id="9"/>
    </w:p>
    <w:p w:rsidR="0068342C" w:rsidRPr="00DA21BC" w:rsidRDefault="0068342C" w:rsidP="0068342C">
      <w:pPr>
        <w:widowControl w:val="0"/>
        <w:spacing w:before="120" w:after="0" w:line="257" w:lineRule="auto"/>
        <w:ind w:firstLine="709"/>
        <w:jc w:val="both"/>
        <w:rPr>
          <w:color w:val="000000"/>
          <w:lang w:val="vi-VN"/>
        </w:rPr>
      </w:pPr>
      <w:r w:rsidRPr="00DA21BC">
        <w:rPr>
          <w:color w:val="000000"/>
          <w:lang w:val="vi-VN"/>
        </w:rPr>
        <w:t>- Số liệu kiểm kê đất đai năm 2019 của huyện Tuần Giáo;</w:t>
      </w:r>
    </w:p>
    <w:p w:rsidR="0068342C" w:rsidRPr="00DA21BC" w:rsidRDefault="0068342C" w:rsidP="0068342C">
      <w:pPr>
        <w:widowControl w:val="0"/>
        <w:spacing w:before="120" w:after="0" w:line="257" w:lineRule="auto"/>
        <w:ind w:firstLine="709"/>
        <w:jc w:val="both"/>
        <w:rPr>
          <w:color w:val="000000"/>
          <w:lang w:val="vi-VN"/>
        </w:rPr>
      </w:pPr>
      <w:r w:rsidRPr="00DA21BC">
        <w:rPr>
          <w:color w:val="000000"/>
          <w:lang w:val="vi-VN"/>
        </w:rPr>
        <w:t>- Báo cáo, bản đồ kế hoạch sử dụng đất năm 2021 huyện Tuần Giáo;</w:t>
      </w:r>
    </w:p>
    <w:p w:rsidR="0068342C" w:rsidRPr="00DA21BC" w:rsidRDefault="0068342C" w:rsidP="0068342C">
      <w:pPr>
        <w:widowControl w:val="0"/>
        <w:spacing w:before="120" w:after="0" w:line="257" w:lineRule="auto"/>
        <w:ind w:firstLine="709"/>
        <w:jc w:val="both"/>
        <w:rPr>
          <w:color w:val="000000"/>
          <w:lang w:val="vi-VN"/>
        </w:rPr>
      </w:pPr>
      <w:r w:rsidRPr="00DA21BC">
        <w:rPr>
          <w:color w:val="000000"/>
          <w:lang w:val="vi-VN"/>
        </w:rPr>
        <w:t>- Báo cáo điều chỉnh quy hoạch sử dụng đất; bản đồ điều chỉnh quy hoạch sử dụng đất đến năm 2020 huyện Tuần Giáo;</w:t>
      </w:r>
    </w:p>
    <w:p w:rsidR="0068342C" w:rsidRPr="00DA21BC" w:rsidRDefault="0068342C" w:rsidP="0068342C">
      <w:pPr>
        <w:widowControl w:val="0"/>
        <w:spacing w:before="120" w:after="0" w:line="257" w:lineRule="auto"/>
        <w:ind w:firstLine="709"/>
        <w:jc w:val="both"/>
        <w:rPr>
          <w:color w:val="000000"/>
          <w:lang w:val="vi-VN"/>
        </w:rPr>
      </w:pPr>
      <w:r w:rsidRPr="00DA21BC">
        <w:rPr>
          <w:b/>
          <w:bCs/>
          <w:color w:val="000000"/>
          <w:lang w:val="vi-VN"/>
        </w:rPr>
        <w:tab/>
      </w:r>
      <w:bookmarkStart w:id="10" w:name="_Toc445816797"/>
      <w:r w:rsidRPr="00DA21BC">
        <w:rPr>
          <w:color w:val="000000"/>
          <w:lang w:val="vi-VN"/>
        </w:rPr>
        <w:t xml:space="preserve">- Báo </w:t>
      </w:r>
      <w:bookmarkEnd w:id="10"/>
      <w:r w:rsidRPr="00DA21BC">
        <w:rPr>
          <w:color w:val="000000"/>
          <w:lang w:val="vi-VN"/>
        </w:rPr>
        <w:t>cáo tình hình phát triển kinh tế - xã hội, đảm bảo quốc phòng - an ninh 9 tháng đầu năm; nhiệm vụ và giải pháp 3 tháng cuối năm 2021;</w:t>
      </w:r>
    </w:p>
    <w:p w:rsidR="0068342C" w:rsidRPr="00DA21BC" w:rsidRDefault="0068342C" w:rsidP="0068342C">
      <w:pPr>
        <w:widowControl w:val="0"/>
        <w:spacing w:before="120" w:after="0" w:line="257" w:lineRule="auto"/>
        <w:ind w:firstLine="709"/>
        <w:jc w:val="both"/>
        <w:rPr>
          <w:color w:val="000000"/>
          <w:lang w:val="vi-VN"/>
        </w:rPr>
      </w:pPr>
      <w:r w:rsidRPr="00DA21BC">
        <w:rPr>
          <w:color w:val="000000"/>
          <w:lang w:val="vi-VN"/>
        </w:rPr>
        <w:t>- Niên giám thống kê tỉnh Điện Biên năm 2020;</w:t>
      </w:r>
    </w:p>
    <w:p w:rsidR="0068342C" w:rsidRPr="00DA21BC" w:rsidRDefault="0068342C" w:rsidP="0068342C">
      <w:pPr>
        <w:widowControl w:val="0"/>
        <w:spacing w:before="120" w:after="0" w:line="257" w:lineRule="auto"/>
        <w:ind w:firstLine="709"/>
        <w:jc w:val="both"/>
        <w:rPr>
          <w:color w:val="000000"/>
          <w:lang w:val="vi-VN"/>
        </w:rPr>
      </w:pPr>
      <w:r w:rsidRPr="00DA21BC">
        <w:rPr>
          <w:color w:val="000000"/>
          <w:lang w:val="vi-VN"/>
        </w:rPr>
        <w:tab/>
      </w:r>
      <w:bookmarkStart w:id="11" w:name="_Toc445816798"/>
      <w:r w:rsidRPr="00DA21BC">
        <w:rPr>
          <w:color w:val="000000"/>
          <w:lang w:val="vi-VN"/>
        </w:rPr>
        <w:t>- Các tài liệu khác có liên quan.</w:t>
      </w:r>
      <w:bookmarkEnd w:id="11"/>
      <w:r w:rsidRPr="00DA21BC">
        <w:rPr>
          <w:color w:val="000000"/>
          <w:lang w:val="vi-VN"/>
        </w:rPr>
        <w:tab/>
      </w:r>
    </w:p>
    <w:p w:rsidR="0068342C" w:rsidRPr="00DA21BC" w:rsidRDefault="0068342C" w:rsidP="0068342C">
      <w:pPr>
        <w:pStyle w:val="u1"/>
        <w:keepNext w:val="0"/>
        <w:widowControl w:val="0"/>
        <w:rPr>
          <w:color w:val="000000"/>
          <w:szCs w:val="28"/>
        </w:rPr>
      </w:pPr>
      <w:r w:rsidRPr="00DA21BC">
        <w:rPr>
          <w:color w:val="000000"/>
          <w:szCs w:val="28"/>
        </w:rPr>
        <w:br w:type="page"/>
      </w:r>
      <w:bookmarkStart w:id="12" w:name="_Toc88662483"/>
      <w:r w:rsidRPr="00DA21BC">
        <w:rPr>
          <w:color w:val="000000"/>
          <w:szCs w:val="28"/>
        </w:rPr>
        <w:t>PHẦN I</w:t>
      </w:r>
      <w:bookmarkEnd w:id="12"/>
    </w:p>
    <w:p w:rsidR="0068342C" w:rsidRPr="00DA21BC" w:rsidRDefault="0068342C" w:rsidP="0068342C">
      <w:pPr>
        <w:pStyle w:val="u1"/>
        <w:keepNext w:val="0"/>
        <w:widowControl w:val="0"/>
        <w:rPr>
          <w:color w:val="000000"/>
          <w:szCs w:val="28"/>
          <w:lang w:val="vi-VN"/>
        </w:rPr>
      </w:pPr>
      <w:r w:rsidRPr="00DA21BC">
        <w:rPr>
          <w:color w:val="000000"/>
          <w:szCs w:val="28"/>
        </w:rPr>
        <w:t xml:space="preserve"> </w:t>
      </w:r>
      <w:bookmarkStart w:id="13" w:name="_Toc466552818"/>
      <w:bookmarkStart w:id="14" w:name="_Toc55808731"/>
      <w:bookmarkStart w:id="15" w:name="_Toc88662484"/>
      <w:r w:rsidRPr="00DA21BC">
        <w:rPr>
          <w:color w:val="000000"/>
          <w:szCs w:val="28"/>
        </w:rPr>
        <w:t>KHÁI QUÁT VỀ ĐIỀU KIỆN TỰ NHIÊN, KINH TẾ, XÃ HỘI</w:t>
      </w:r>
      <w:bookmarkEnd w:id="13"/>
      <w:bookmarkEnd w:id="14"/>
      <w:bookmarkEnd w:id="15"/>
    </w:p>
    <w:p w:rsidR="0068342C" w:rsidRPr="00DA21BC" w:rsidRDefault="0068342C" w:rsidP="0068342C">
      <w:pPr>
        <w:spacing w:after="0" w:line="240" w:lineRule="auto"/>
        <w:rPr>
          <w:color w:val="000000"/>
          <w:sz w:val="20"/>
          <w:szCs w:val="20"/>
          <w:lang w:val="vi-VN" w:eastAsia="x-none"/>
        </w:rPr>
      </w:pPr>
    </w:p>
    <w:p w:rsidR="0068342C" w:rsidRPr="00DA21BC" w:rsidRDefault="0068342C" w:rsidP="0068342C">
      <w:pPr>
        <w:pStyle w:val="u3"/>
        <w:spacing w:line="269" w:lineRule="auto"/>
      </w:pPr>
      <w:bookmarkStart w:id="16" w:name="_Toc363478342"/>
      <w:bookmarkStart w:id="17" w:name="_Toc402166454"/>
      <w:bookmarkStart w:id="18" w:name="_Toc55808732"/>
      <w:bookmarkStart w:id="19" w:name="_Toc88662485"/>
      <w:r w:rsidRPr="00DA21BC">
        <w:t>1.1. Điều kiện tự nhiên</w:t>
      </w:r>
      <w:bookmarkEnd w:id="18"/>
      <w:bookmarkEnd w:id="19"/>
    </w:p>
    <w:p w:rsidR="0068342C" w:rsidRPr="00DA21BC" w:rsidRDefault="0068342C" w:rsidP="0068342C">
      <w:pPr>
        <w:pStyle w:val="u2"/>
        <w:keepNext w:val="0"/>
        <w:widowControl w:val="0"/>
        <w:spacing w:line="269" w:lineRule="auto"/>
        <w:rPr>
          <w:i/>
          <w:color w:val="000000"/>
        </w:rPr>
      </w:pPr>
      <w:r w:rsidRPr="00DA21BC">
        <w:rPr>
          <w:i/>
          <w:color w:val="000000"/>
        </w:rPr>
        <w:tab/>
      </w:r>
      <w:bookmarkStart w:id="20" w:name="_Toc55808733"/>
      <w:bookmarkStart w:id="21" w:name="_Toc88662486"/>
      <w:r w:rsidRPr="00DA21BC">
        <w:rPr>
          <w:i/>
          <w:color w:val="000000"/>
        </w:rPr>
        <w:t>1.1.1. Vị trí địa lý</w:t>
      </w:r>
      <w:bookmarkEnd w:id="20"/>
      <w:bookmarkEnd w:id="21"/>
    </w:p>
    <w:p w:rsidR="0068342C" w:rsidRPr="00DA21BC" w:rsidRDefault="0068342C" w:rsidP="0068342C">
      <w:pPr>
        <w:widowControl w:val="0"/>
        <w:spacing w:before="120" w:after="0" w:line="269" w:lineRule="auto"/>
        <w:jc w:val="both"/>
        <w:rPr>
          <w:iCs w:val="0"/>
          <w:color w:val="000000"/>
          <w:lang w:val="vi-VN"/>
        </w:rPr>
      </w:pPr>
      <w:r w:rsidRPr="00DA21BC">
        <w:rPr>
          <w:iCs w:val="0"/>
          <w:color w:val="000000"/>
          <w:lang w:val="vi-VN"/>
        </w:rPr>
        <w:tab/>
        <w:t>Huyện Tuần Giáo nằm ở phía Đông Bắc tỉnh Điện Biên, có tọa độ địa lý 21°35′35″ Kinh độ Bắc, 103°24′33″ Vĩ độ Đông.</w:t>
      </w:r>
    </w:p>
    <w:p w:rsidR="0068342C" w:rsidRPr="00DA21BC" w:rsidRDefault="0068342C" w:rsidP="0068342C">
      <w:pPr>
        <w:widowControl w:val="0"/>
        <w:spacing w:before="120" w:after="0" w:line="269" w:lineRule="auto"/>
        <w:jc w:val="both"/>
        <w:rPr>
          <w:iCs w:val="0"/>
          <w:color w:val="000000"/>
          <w:lang w:val="vi-VN"/>
        </w:rPr>
      </w:pPr>
      <w:r w:rsidRPr="00DA21BC">
        <w:rPr>
          <w:iCs w:val="0"/>
          <w:color w:val="000000"/>
          <w:lang w:val="vi-VN"/>
        </w:rPr>
        <w:tab/>
        <w:t>Về địa giới hành chính tiếp giáp như sau:</w:t>
      </w:r>
    </w:p>
    <w:p w:rsidR="0068342C" w:rsidRPr="00DA21BC" w:rsidRDefault="0068342C" w:rsidP="0068342C">
      <w:pPr>
        <w:widowControl w:val="0"/>
        <w:spacing w:before="120" w:after="0" w:line="269" w:lineRule="auto"/>
        <w:ind w:firstLine="720"/>
        <w:jc w:val="both"/>
        <w:rPr>
          <w:iCs w:val="0"/>
          <w:color w:val="000000"/>
          <w:lang w:val="vi-VN"/>
        </w:rPr>
      </w:pPr>
      <w:r w:rsidRPr="00DA21BC">
        <w:rPr>
          <w:iCs w:val="0"/>
          <w:color w:val="000000"/>
          <w:lang w:val="vi-VN"/>
        </w:rPr>
        <w:t>- Phía Bắc giáp huyện Tủa Chùa;</w:t>
      </w:r>
    </w:p>
    <w:p w:rsidR="0068342C" w:rsidRPr="00DA21BC" w:rsidRDefault="0068342C" w:rsidP="0068342C">
      <w:pPr>
        <w:widowControl w:val="0"/>
        <w:spacing w:before="120" w:after="0" w:line="269" w:lineRule="auto"/>
        <w:ind w:firstLine="720"/>
        <w:jc w:val="both"/>
        <w:rPr>
          <w:iCs w:val="0"/>
          <w:color w:val="000000"/>
          <w:lang w:val="vi-VN"/>
        </w:rPr>
      </w:pPr>
      <w:r w:rsidRPr="00DA21BC">
        <w:rPr>
          <w:iCs w:val="0"/>
          <w:color w:val="000000"/>
          <w:lang w:val="vi-VN"/>
        </w:rPr>
        <w:t>- Phía Tây và Tây Bắc giáp huyện Mường Chà;</w:t>
      </w:r>
    </w:p>
    <w:p w:rsidR="0068342C" w:rsidRPr="00DA21BC" w:rsidRDefault="0068342C" w:rsidP="0068342C">
      <w:pPr>
        <w:widowControl w:val="0"/>
        <w:spacing w:before="120" w:after="0" w:line="269" w:lineRule="auto"/>
        <w:ind w:firstLine="720"/>
        <w:jc w:val="both"/>
        <w:rPr>
          <w:iCs w:val="0"/>
          <w:color w:val="000000"/>
          <w:lang w:val="vi-VN"/>
        </w:rPr>
      </w:pPr>
      <w:r w:rsidRPr="00DA21BC">
        <w:rPr>
          <w:iCs w:val="0"/>
          <w:color w:val="000000"/>
          <w:lang w:val="vi-VN"/>
        </w:rPr>
        <w:t>- Phía Tây và Tây Nam giáp huyện Mường Ảng;</w:t>
      </w:r>
    </w:p>
    <w:p w:rsidR="0068342C" w:rsidRPr="00DA21BC" w:rsidRDefault="0068342C" w:rsidP="0068342C">
      <w:pPr>
        <w:widowControl w:val="0"/>
        <w:spacing w:before="120" w:after="0" w:line="269" w:lineRule="auto"/>
        <w:ind w:firstLine="720"/>
        <w:jc w:val="both"/>
        <w:rPr>
          <w:iCs w:val="0"/>
          <w:color w:val="000000"/>
          <w:lang w:val="vi-VN"/>
        </w:rPr>
      </w:pPr>
      <w:r w:rsidRPr="00DA21BC">
        <w:rPr>
          <w:iCs w:val="0"/>
          <w:color w:val="000000"/>
          <w:lang w:val="vi-VN"/>
        </w:rPr>
        <w:t>- Phía Đông giáp với tỉnh Sơn La;</w:t>
      </w:r>
    </w:p>
    <w:p w:rsidR="0068342C" w:rsidRPr="00DA21BC" w:rsidRDefault="0068342C" w:rsidP="0068342C">
      <w:pPr>
        <w:widowControl w:val="0"/>
        <w:spacing w:before="120" w:after="0" w:line="269" w:lineRule="auto"/>
        <w:ind w:firstLine="720"/>
        <w:jc w:val="both"/>
        <w:rPr>
          <w:iCs w:val="0"/>
          <w:color w:val="000000"/>
          <w:lang w:val="vi-VN"/>
        </w:rPr>
      </w:pPr>
      <w:r w:rsidRPr="00DA21BC">
        <w:rPr>
          <w:iCs w:val="0"/>
          <w:color w:val="000000"/>
          <w:lang w:val="vi-VN"/>
        </w:rPr>
        <w:t>- Phía Nam và Đông Nam giáp với tỉnh Sơn La.</w:t>
      </w:r>
    </w:p>
    <w:p w:rsidR="0068342C" w:rsidRPr="00DA21BC" w:rsidRDefault="0068342C" w:rsidP="0068342C">
      <w:pPr>
        <w:widowControl w:val="0"/>
        <w:spacing w:before="120" w:after="0" w:line="269" w:lineRule="auto"/>
        <w:ind w:firstLine="720"/>
        <w:jc w:val="both"/>
        <w:rPr>
          <w:iCs w:val="0"/>
          <w:color w:val="000000"/>
          <w:lang w:val="vi-VN"/>
        </w:rPr>
      </w:pPr>
      <w:r w:rsidRPr="00DA21BC">
        <w:rPr>
          <w:iCs w:val="0"/>
          <w:color w:val="000000"/>
          <w:lang w:val="vi-VN"/>
        </w:rPr>
        <w:t>Tuần Giáo có diện tích tự nhiên là 113.542,27 ha (chiếm 11,90% diện tích tự nhiên của Điện Biên), gồm 19 đơn vị hành chính trực thuộc bao gồm các xã: Tỏa Tình, Mường Thín, Ta Ma, Quài Cang, Quài Tở, Chiềng Sinh, Mường Mùn, Phình Sáng, Pú Nhung, Quài Nưa, Tênh Phông, Mùn Chung, Nà Sáy, Mường Khong, Chiềng Đông, Rạng Đông, Pú Xi, Nà Tòng và thị trấn Tuần Giáo.</w:t>
      </w:r>
    </w:p>
    <w:p w:rsidR="0068342C" w:rsidRPr="00DA21BC" w:rsidRDefault="0068342C" w:rsidP="0068342C">
      <w:pPr>
        <w:pStyle w:val="u2"/>
        <w:keepNext w:val="0"/>
        <w:widowControl w:val="0"/>
        <w:spacing w:line="269" w:lineRule="auto"/>
        <w:ind w:firstLine="720"/>
        <w:rPr>
          <w:i/>
          <w:color w:val="000000"/>
        </w:rPr>
      </w:pPr>
      <w:bookmarkStart w:id="22" w:name="_Toc296505165"/>
      <w:bookmarkStart w:id="23" w:name="_Toc296929009"/>
      <w:bookmarkStart w:id="24" w:name="_Toc55808734"/>
      <w:bookmarkStart w:id="25" w:name="_Toc88662487"/>
      <w:r w:rsidRPr="00DA21BC">
        <w:rPr>
          <w:i/>
          <w:color w:val="000000"/>
        </w:rPr>
        <w:t>1.1.2. Địa hình, địa mạo</w:t>
      </w:r>
      <w:bookmarkEnd w:id="22"/>
      <w:bookmarkEnd w:id="23"/>
      <w:bookmarkEnd w:id="24"/>
      <w:bookmarkEnd w:id="25"/>
    </w:p>
    <w:p w:rsidR="0068342C" w:rsidRPr="00DA21BC" w:rsidRDefault="0068342C" w:rsidP="0068342C">
      <w:pPr>
        <w:widowControl w:val="0"/>
        <w:spacing w:before="120" w:after="0" w:line="269" w:lineRule="auto"/>
        <w:ind w:firstLine="720"/>
        <w:jc w:val="both"/>
        <w:rPr>
          <w:iCs w:val="0"/>
          <w:color w:val="000000"/>
          <w:lang w:val="vi-VN"/>
        </w:rPr>
      </w:pPr>
      <w:r w:rsidRPr="00DA21BC">
        <w:rPr>
          <w:iCs w:val="0"/>
          <w:color w:val="000000"/>
          <w:lang w:val="vi-VN"/>
        </w:rPr>
        <w:t xml:space="preserve">Địa hình vùng Tuần Giáo chủ yếu là dạng địa hình đồi núi nghiêng dần theo hướng Tây Bắc - Đông Nam. Do ảnh hưởng của hoạt động kiến tạo địa chất nên địa hình bị chia cắt mạnh, cấu trúc núi cao là phổ biến và chiếm phần lớn diện tích tự nhiên toàn huyện. Độ cao trung bình từ 800 m - 1000 m so với mực nước biển. Núi ở đây bị bào mòn mạnh thành những thung lũng hẹp, thềm bãi bồi dọc sông, suối. </w:t>
      </w:r>
    </w:p>
    <w:p w:rsidR="0068342C" w:rsidRPr="00DA21BC" w:rsidRDefault="0068342C" w:rsidP="0068342C">
      <w:pPr>
        <w:pStyle w:val="u2"/>
        <w:keepNext w:val="0"/>
        <w:widowControl w:val="0"/>
        <w:spacing w:line="269" w:lineRule="auto"/>
        <w:ind w:firstLine="720"/>
        <w:rPr>
          <w:i/>
          <w:color w:val="000000"/>
        </w:rPr>
      </w:pPr>
      <w:bookmarkStart w:id="26" w:name="_Toc296505166"/>
      <w:bookmarkStart w:id="27" w:name="_Toc296929010"/>
      <w:bookmarkStart w:id="28" w:name="_Toc55808735"/>
      <w:bookmarkStart w:id="29" w:name="_Toc88662488"/>
      <w:r w:rsidRPr="00DA21BC">
        <w:rPr>
          <w:i/>
          <w:color w:val="000000"/>
        </w:rPr>
        <w:t>1.1.3. Khí hậu</w:t>
      </w:r>
      <w:bookmarkEnd w:id="26"/>
      <w:bookmarkEnd w:id="27"/>
      <w:bookmarkEnd w:id="28"/>
      <w:bookmarkEnd w:id="29"/>
    </w:p>
    <w:p w:rsidR="0068342C" w:rsidRPr="00DA21BC" w:rsidRDefault="0068342C" w:rsidP="0068342C">
      <w:pPr>
        <w:widowControl w:val="0"/>
        <w:spacing w:before="120" w:after="0" w:line="269" w:lineRule="auto"/>
        <w:ind w:firstLine="720"/>
        <w:jc w:val="both"/>
        <w:rPr>
          <w:iCs w:val="0"/>
          <w:color w:val="000000"/>
          <w:lang w:val="vi-VN"/>
        </w:rPr>
      </w:pPr>
      <w:r w:rsidRPr="00DA21BC">
        <w:rPr>
          <w:iCs w:val="0"/>
          <w:color w:val="000000"/>
          <w:lang w:val="vi-VN"/>
        </w:rPr>
        <w:t>Khí hậu huyện Tuần Giáo có tính chất cục bộ khá phức tạp. Mùa đông lạnh mưa ít; mùa hè nắng nóng mưa nhiều.</w:t>
      </w:r>
    </w:p>
    <w:p w:rsidR="0068342C" w:rsidRPr="00DA21BC" w:rsidRDefault="0068342C" w:rsidP="0068342C">
      <w:pPr>
        <w:widowControl w:val="0"/>
        <w:spacing w:before="120" w:after="0" w:line="269" w:lineRule="auto"/>
        <w:ind w:firstLine="720"/>
        <w:jc w:val="both"/>
        <w:rPr>
          <w:i/>
          <w:iCs w:val="0"/>
          <w:color w:val="000000"/>
          <w:lang w:val="vi-VN"/>
        </w:rPr>
      </w:pPr>
      <w:r w:rsidRPr="00DA21BC">
        <w:rPr>
          <w:i/>
          <w:iCs w:val="0"/>
          <w:color w:val="000000"/>
          <w:lang w:val="vi-VN"/>
        </w:rPr>
        <w:t>1.1.3.1. Chế độ nhiệt</w:t>
      </w:r>
    </w:p>
    <w:p w:rsidR="0068342C" w:rsidRPr="00DA21BC" w:rsidRDefault="0068342C" w:rsidP="0068342C">
      <w:pPr>
        <w:widowControl w:val="0"/>
        <w:spacing w:before="120" w:after="0" w:line="269" w:lineRule="auto"/>
        <w:ind w:firstLine="720"/>
        <w:jc w:val="both"/>
        <w:rPr>
          <w:iCs w:val="0"/>
          <w:color w:val="000000"/>
          <w:lang w:val="vi-VN"/>
        </w:rPr>
      </w:pPr>
      <w:r w:rsidRPr="00DA21BC">
        <w:rPr>
          <w:iCs w:val="0"/>
          <w:color w:val="000000"/>
          <w:lang w:val="vi-VN"/>
        </w:rPr>
        <w:t>Nhiệt độ không khí bình quân năm là 21</w:t>
      </w:r>
      <w:r w:rsidRPr="00DA21BC">
        <w:rPr>
          <w:iCs w:val="0"/>
          <w:color w:val="000000"/>
          <w:vertAlign w:val="superscript"/>
          <w:lang w:val="vi-VN"/>
        </w:rPr>
        <w:t>o</w:t>
      </w:r>
      <w:r w:rsidRPr="00DA21BC">
        <w:rPr>
          <w:iCs w:val="0"/>
          <w:color w:val="000000"/>
          <w:lang w:val="vi-VN"/>
        </w:rPr>
        <w:t>C, nhiệt độ không khí bình quân cao nhất vào tháng 6 là 26,1</w:t>
      </w:r>
      <w:r w:rsidRPr="00DA21BC">
        <w:rPr>
          <w:iCs w:val="0"/>
          <w:color w:val="000000"/>
          <w:vertAlign w:val="superscript"/>
          <w:lang w:val="vi-VN"/>
        </w:rPr>
        <w:t>o</w:t>
      </w:r>
      <w:r w:rsidRPr="00DA21BC">
        <w:rPr>
          <w:iCs w:val="0"/>
          <w:color w:val="000000"/>
          <w:lang w:val="vi-VN"/>
        </w:rPr>
        <w:t>C và thấp nhất vào tháng 1 là 15,9</w:t>
      </w:r>
      <w:r w:rsidRPr="00DA21BC">
        <w:rPr>
          <w:iCs w:val="0"/>
          <w:color w:val="000000"/>
          <w:vertAlign w:val="superscript"/>
          <w:lang w:val="vi-VN"/>
        </w:rPr>
        <w:t>o</w:t>
      </w:r>
      <w:r w:rsidRPr="00DA21BC">
        <w:rPr>
          <w:iCs w:val="0"/>
          <w:color w:val="000000"/>
          <w:lang w:val="vi-VN"/>
        </w:rPr>
        <w:t>C. Có những ngày nắng nóng lên đến 37</w:t>
      </w:r>
      <w:r w:rsidRPr="00DA21BC">
        <w:rPr>
          <w:iCs w:val="0"/>
          <w:color w:val="000000"/>
          <w:vertAlign w:val="superscript"/>
          <w:lang w:val="vi-VN"/>
        </w:rPr>
        <w:t>o</w:t>
      </w:r>
      <w:r w:rsidRPr="00DA21BC">
        <w:rPr>
          <w:iCs w:val="0"/>
          <w:color w:val="000000"/>
          <w:lang w:val="vi-VN"/>
        </w:rPr>
        <w:t>C-38</w:t>
      </w:r>
      <w:r w:rsidRPr="00DA21BC">
        <w:rPr>
          <w:iCs w:val="0"/>
          <w:color w:val="000000"/>
          <w:vertAlign w:val="superscript"/>
          <w:lang w:val="vi-VN"/>
        </w:rPr>
        <w:t>o</w:t>
      </w:r>
      <w:r w:rsidRPr="00DA21BC">
        <w:rPr>
          <w:iCs w:val="0"/>
          <w:color w:val="000000"/>
          <w:lang w:val="vi-VN"/>
        </w:rPr>
        <w:t>C, mùa lạnh xuống tới 2</w:t>
      </w:r>
      <w:r w:rsidRPr="00DA21BC">
        <w:rPr>
          <w:iCs w:val="0"/>
          <w:color w:val="000000"/>
          <w:vertAlign w:val="superscript"/>
          <w:lang w:val="vi-VN"/>
        </w:rPr>
        <w:t>o</w:t>
      </w:r>
      <w:r w:rsidRPr="00DA21BC">
        <w:rPr>
          <w:iCs w:val="0"/>
          <w:color w:val="000000"/>
          <w:lang w:val="vi-VN"/>
        </w:rPr>
        <w:t>C. Biên độ chênh lệch nhiệt độ giữa ngày và đêm từ 10</w:t>
      </w:r>
      <w:r w:rsidRPr="00DA21BC">
        <w:rPr>
          <w:iCs w:val="0"/>
          <w:color w:val="000000"/>
          <w:vertAlign w:val="superscript"/>
          <w:lang w:val="vi-VN"/>
        </w:rPr>
        <w:t>o</w:t>
      </w:r>
      <w:r w:rsidRPr="00DA21BC">
        <w:rPr>
          <w:iCs w:val="0"/>
          <w:color w:val="000000"/>
          <w:lang w:val="vi-VN"/>
        </w:rPr>
        <w:t>C-15</w:t>
      </w:r>
      <w:r w:rsidRPr="00DA21BC">
        <w:rPr>
          <w:iCs w:val="0"/>
          <w:color w:val="000000"/>
          <w:vertAlign w:val="superscript"/>
          <w:lang w:val="vi-VN"/>
        </w:rPr>
        <w:t>o</w:t>
      </w:r>
      <w:r w:rsidRPr="00DA21BC">
        <w:rPr>
          <w:iCs w:val="0"/>
          <w:color w:val="000000"/>
          <w:lang w:val="vi-VN"/>
        </w:rPr>
        <w:t>C.</w:t>
      </w:r>
    </w:p>
    <w:p w:rsidR="0068342C" w:rsidRPr="00DA21BC" w:rsidRDefault="0068342C" w:rsidP="0068342C">
      <w:pPr>
        <w:widowControl w:val="0"/>
        <w:spacing w:before="120" w:after="0" w:line="269" w:lineRule="auto"/>
        <w:ind w:firstLine="720"/>
        <w:jc w:val="both"/>
        <w:rPr>
          <w:i/>
          <w:iCs w:val="0"/>
          <w:color w:val="000000"/>
          <w:lang w:val="vi-VN"/>
        </w:rPr>
      </w:pPr>
      <w:r w:rsidRPr="00DA21BC">
        <w:rPr>
          <w:i/>
          <w:iCs w:val="0"/>
          <w:color w:val="000000"/>
          <w:lang w:val="vi-VN"/>
        </w:rPr>
        <w:t>1.1.3.2. Chế độ mưa</w:t>
      </w:r>
    </w:p>
    <w:p w:rsidR="0068342C" w:rsidRPr="00DA21BC" w:rsidRDefault="0068342C" w:rsidP="0068342C">
      <w:pPr>
        <w:widowControl w:val="0"/>
        <w:spacing w:before="120" w:after="0" w:line="264" w:lineRule="auto"/>
        <w:jc w:val="both"/>
        <w:rPr>
          <w:iCs w:val="0"/>
          <w:color w:val="000000"/>
          <w:lang w:val="vi-VN"/>
        </w:rPr>
      </w:pPr>
      <w:r w:rsidRPr="00DA21BC">
        <w:rPr>
          <w:iCs w:val="0"/>
          <w:color w:val="000000"/>
          <w:lang w:val="vi-VN"/>
        </w:rPr>
        <w:tab/>
        <w:t xml:space="preserve">Mùa mưa bắt đầu từ tháng 4 đến tháng 9. Lượng mưa bình quân năm 1800 mm, phân bố không đều, vùng núi cao lượng mưa có thể lên đến 2.000 mm/năm. Mưa lớn tập trung vào tháng 6 đến tháng 9, các tháng khô hạn bắt đầu từ tháng 10 năm trước tới tháng 3 năm sau. </w:t>
      </w:r>
    </w:p>
    <w:p w:rsidR="0068342C" w:rsidRPr="00DA21BC" w:rsidRDefault="0068342C" w:rsidP="0068342C">
      <w:pPr>
        <w:widowControl w:val="0"/>
        <w:spacing w:before="120" w:after="0" w:line="264" w:lineRule="auto"/>
        <w:ind w:firstLine="720"/>
        <w:jc w:val="both"/>
        <w:rPr>
          <w:i/>
          <w:iCs w:val="0"/>
          <w:color w:val="000000"/>
          <w:lang w:val="vi-VN"/>
        </w:rPr>
      </w:pPr>
      <w:r w:rsidRPr="00DA21BC">
        <w:rPr>
          <w:i/>
          <w:iCs w:val="0"/>
          <w:color w:val="000000"/>
          <w:lang w:val="vi-VN"/>
        </w:rPr>
        <w:t>1.1.3.3. Chế độ gió</w:t>
      </w:r>
    </w:p>
    <w:p w:rsidR="0068342C" w:rsidRPr="00DA21BC" w:rsidRDefault="0068342C" w:rsidP="0068342C">
      <w:pPr>
        <w:widowControl w:val="0"/>
        <w:spacing w:before="120" w:after="0" w:line="264" w:lineRule="auto"/>
        <w:jc w:val="both"/>
        <w:rPr>
          <w:iCs w:val="0"/>
          <w:color w:val="000000"/>
          <w:lang w:val="vi-VN"/>
        </w:rPr>
      </w:pPr>
      <w:r w:rsidRPr="00DA21BC">
        <w:rPr>
          <w:iCs w:val="0"/>
          <w:color w:val="000000"/>
          <w:lang w:val="vi-VN"/>
        </w:rPr>
        <w:tab/>
        <w:t>Trên địa bàn huyện xuất hiện nhiều hướng gió trong năm. Trong đó thịnh hành là hướng gió Tây Nam, thường xuất hiện trong các tháng: 4, 5, 7, 8, 9. Tốc độ gió trung bình từ 0,4 đến 0,7 m/s. Gió Tây Nam thường gây ra khô nóng, ảnh hưởng lớn đến đời sống của con người, cây trồng, gia súc.</w:t>
      </w:r>
      <w:bookmarkStart w:id="30" w:name="_Toc296505167"/>
      <w:bookmarkStart w:id="31" w:name="_Toc296929011"/>
      <w:r w:rsidRPr="00DA21BC">
        <w:rPr>
          <w:iCs w:val="0"/>
          <w:color w:val="000000"/>
          <w:lang w:val="vi-VN"/>
        </w:rPr>
        <w:t xml:space="preserve"> Ngoài ra còn chịu ảnh hưởng của gió mùa đông bắc từ tháng 10 đến tháng 3 năm sau.</w:t>
      </w:r>
    </w:p>
    <w:p w:rsidR="0068342C" w:rsidRPr="00DA21BC" w:rsidRDefault="0068342C" w:rsidP="0068342C">
      <w:pPr>
        <w:widowControl w:val="0"/>
        <w:spacing w:before="120" w:after="0" w:line="264" w:lineRule="auto"/>
        <w:ind w:firstLine="720"/>
        <w:jc w:val="both"/>
        <w:rPr>
          <w:i/>
          <w:iCs w:val="0"/>
          <w:color w:val="000000"/>
          <w:lang w:val="vi-VN"/>
        </w:rPr>
      </w:pPr>
      <w:r w:rsidRPr="00DA21BC">
        <w:rPr>
          <w:i/>
          <w:iCs w:val="0"/>
          <w:color w:val="000000"/>
          <w:lang w:val="vi-VN"/>
        </w:rPr>
        <w:t>1.1.3.4. Sương mù</w:t>
      </w:r>
    </w:p>
    <w:p w:rsidR="0068342C" w:rsidRPr="00DA21BC" w:rsidRDefault="0068342C" w:rsidP="0068342C">
      <w:pPr>
        <w:widowControl w:val="0"/>
        <w:spacing w:before="120" w:after="0" w:line="264" w:lineRule="auto"/>
        <w:jc w:val="both"/>
        <w:rPr>
          <w:iCs w:val="0"/>
          <w:color w:val="000000"/>
          <w:lang w:val="vi-VN"/>
        </w:rPr>
      </w:pPr>
      <w:r w:rsidRPr="00DA21BC">
        <w:rPr>
          <w:iCs w:val="0"/>
          <w:color w:val="000000"/>
          <w:lang w:val="vi-VN"/>
        </w:rPr>
        <w:tab/>
        <w:t>Sương mù là hiện tượng khá phổ biến ở vùng núi Tây Bắc. Số ngày có sương mù bình quân trong năm tại huyện Tuần Giáo lên tới 100 ngày/năm. Sương mù xuất hiện nhiều từ tháng 9 đến tháng 3 năm sau.</w:t>
      </w:r>
    </w:p>
    <w:p w:rsidR="0068342C" w:rsidRPr="00DA21BC" w:rsidRDefault="0068342C" w:rsidP="0068342C">
      <w:pPr>
        <w:widowControl w:val="0"/>
        <w:spacing w:before="120" w:after="0" w:line="264" w:lineRule="auto"/>
        <w:ind w:firstLine="720"/>
        <w:jc w:val="both"/>
        <w:rPr>
          <w:i/>
          <w:iCs w:val="0"/>
          <w:color w:val="000000"/>
          <w:lang w:val="vi-VN"/>
        </w:rPr>
      </w:pPr>
      <w:r w:rsidRPr="00DA21BC">
        <w:rPr>
          <w:i/>
          <w:iCs w:val="0"/>
          <w:color w:val="000000"/>
          <w:lang w:val="vi-VN"/>
        </w:rPr>
        <w:t>1.1.3.5. Sương muối</w:t>
      </w:r>
    </w:p>
    <w:p w:rsidR="0068342C" w:rsidRPr="00DA21BC" w:rsidRDefault="0068342C" w:rsidP="0068342C">
      <w:pPr>
        <w:widowControl w:val="0"/>
        <w:spacing w:before="120" w:after="0" w:line="264" w:lineRule="auto"/>
        <w:jc w:val="both"/>
        <w:rPr>
          <w:iCs w:val="0"/>
          <w:color w:val="000000"/>
          <w:lang w:val="vi-VN"/>
        </w:rPr>
      </w:pPr>
      <w:r w:rsidRPr="00DA21BC">
        <w:rPr>
          <w:iCs w:val="0"/>
          <w:color w:val="000000"/>
          <w:lang w:val="vi-VN"/>
        </w:rPr>
        <w:tab/>
        <w:t>Do địa hình phức tạp chia cắt nên sương muối không xuất hiện đều trong toàn huyện mà thường xuất hiện ở những thung lũng bên cạnh các triền núi cao.</w:t>
      </w:r>
    </w:p>
    <w:p w:rsidR="0068342C" w:rsidRPr="00DA21BC" w:rsidRDefault="0068342C" w:rsidP="0068342C">
      <w:pPr>
        <w:pStyle w:val="u2"/>
        <w:keepNext w:val="0"/>
        <w:widowControl w:val="0"/>
        <w:spacing w:line="264" w:lineRule="auto"/>
        <w:ind w:firstLine="720"/>
        <w:rPr>
          <w:i/>
          <w:color w:val="000000"/>
        </w:rPr>
      </w:pPr>
      <w:bookmarkStart w:id="32" w:name="_Toc296505170"/>
      <w:bookmarkStart w:id="33" w:name="_Toc296929014"/>
      <w:bookmarkStart w:id="34" w:name="_Toc55808736"/>
      <w:bookmarkStart w:id="35" w:name="_Toc88662489"/>
      <w:bookmarkEnd w:id="16"/>
      <w:bookmarkEnd w:id="17"/>
      <w:bookmarkEnd w:id="30"/>
      <w:bookmarkEnd w:id="31"/>
      <w:r w:rsidRPr="00DA21BC">
        <w:rPr>
          <w:i/>
          <w:color w:val="000000"/>
        </w:rPr>
        <w:t>1.1.4. Tài nguyên nước</w:t>
      </w:r>
      <w:bookmarkEnd w:id="32"/>
      <w:bookmarkEnd w:id="33"/>
      <w:bookmarkEnd w:id="34"/>
      <w:bookmarkEnd w:id="35"/>
    </w:p>
    <w:p w:rsidR="0068342C" w:rsidRPr="00DA21BC" w:rsidRDefault="0068342C" w:rsidP="0068342C">
      <w:pPr>
        <w:widowControl w:val="0"/>
        <w:spacing w:before="120" w:after="0" w:line="264" w:lineRule="auto"/>
        <w:ind w:firstLine="720"/>
        <w:jc w:val="both"/>
        <w:rPr>
          <w:iCs w:val="0"/>
          <w:color w:val="000000"/>
          <w:lang w:val="nl-NL"/>
        </w:rPr>
      </w:pPr>
      <w:r w:rsidRPr="00DA21BC">
        <w:rPr>
          <w:iCs w:val="0"/>
          <w:color w:val="000000"/>
          <w:lang w:val="vi-VN"/>
        </w:rPr>
        <w:t xml:space="preserve">- Nước mặt: địa bàn huyện Tuần Giáo thuộc lưu vực sông Mã và sông Đà, với 10 hệ thống suối chính. </w:t>
      </w:r>
      <w:r w:rsidRPr="00DA21BC">
        <w:rPr>
          <w:iCs w:val="0"/>
          <w:color w:val="000000"/>
          <w:lang w:val="nl-NL"/>
        </w:rPr>
        <w:t>Tuy nhiên do lượng nước tập trung lớn theo mùa nên vào mùa mưa thì nước dư thừa gây ngập úng, lũ quét nhưng đến mùa khô lượng nước khan hiếm hạn chế trong việc cung cấp nước cho sinh hoạt và sản xuất tại một số khu vực.</w:t>
      </w:r>
    </w:p>
    <w:p w:rsidR="0068342C" w:rsidRPr="00DA21BC" w:rsidRDefault="0068342C" w:rsidP="0068342C">
      <w:pPr>
        <w:widowControl w:val="0"/>
        <w:spacing w:before="120" w:after="0" w:line="264" w:lineRule="auto"/>
        <w:ind w:firstLine="720"/>
        <w:jc w:val="both"/>
        <w:rPr>
          <w:iCs w:val="0"/>
          <w:color w:val="000000"/>
          <w:lang w:val="nl-NL"/>
        </w:rPr>
      </w:pPr>
      <w:r w:rsidRPr="00DA21BC">
        <w:rPr>
          <w:iCs w:val="0"/>
          <w:color w:val="000000"/>
          <w:lang w:val="nl-NL"/>
        </w:rPr>
        <w:t>- Nước ngầm: có trữ lượng thấp, chất lượng tốt.</w:t>
      </w:r>
    </w:p>
    <w:p w:rsidR="0068342C" w:rsidRPr="00DA21BC" w:rsidRDefault="0068342C" w:rsidP="0068342C">
      <w:pPr>
        <w:pStyle w:val="u3"/>
      </w:pPr>
      <w:r w:rsidRPr="00DA21BC">
        <w:tab/>
      </w:r>
      <w:bookmarkStart w:id="36" w:name="_Toc55808737"/>
      <w:bookmarkStart w:id="37" w:name="_Toc88662490"/>
      <w:r w:rsidRPr="00DA21BC">
        <w:t>1.2. Điều kiện kinh tế - xã hội</w:t>
      </w:r>
      <w:bookmarkEnd w:id="36"/>
      <w:bookmarkEnd w:id="37"/>
    </w:p>
    <w:p w:rsidR="0068342C" w:rsidRPr="00DA21BC" w:rsidRDefault="0068342C" w:rsidP="0068342C">
      <w:pPr>
        <w:pStyle w:val="u2"/>
        <w:keepNext w:val="0"/>
        <w:widowControl w:val="0"/>
        <w:spacing w:line="264" w:lineRule="auto"/>
        <w:ind w:firstLine="720"/>
        <w:rPr>
          <w:i/>
          <w:color w:val="000000"/>
        </w:rPr>
      </w:pPr>
      <w:bookmarkStart w:id="38" w:name="_Toc400949966"/>
      <w:bookmarkStart w:id="39" w:name="_Toc401908964"/>
      <w:bookmarkStart w:id="40" w:name="_Toc495517805"/>
      <w:bookmarkStart w:id="41" w:name="_Toc55808738"/>
      <w:bookmarkStart w:id="42" w:name="_Toc88662491"/>
      <w:r w:rsidRPr="00DA21BC">
        <w:rPr>
          <w:i/>
          <w:color w:val="000000"/>
        </w:rPr>
        <w:t>1.2.1. Điều kiện kinh tế</w:t>
      </w:r>
      <w:bookmarkEnd w:id="38"/>
      <w:bookmarkEnd w:id="39"/>
      <w:bookmarkEnd w:id="40"/>
      <w:bookmarkEnd w:id="41"/>
      <w:bookmarkEnd w:id="42"/>
    </w:p>
    <w:p w:rsidR="0068342C" w:rsidRPr="00DA21BC" w:rsidRDefault="0068342C" w:rsidP="0068342C">
      <w:pPr>
        <w:widowControl w:val="0"/>
        <w:spacing w:before="120" w:after="0" w:line="264" w:lineRule="auto"/>
        <w:jc w:val="both"/>
        <w:rPr>
          <w:i/>
          <w:color w:val="000000"/>
          <w:lang w:val="vi-VN" w:eastAsia="ar-SA"/>
        </w:rPr>
      </w:pPr>
      <w:r w:rsidRPr="00DA21BC">
        <w:rPr>
          <w:i/>
          <w:color w:val="000000"/>
          <w:lang w:val="vi-VN" w:eastAsia="ar-SA"/>
        </w:rPr>
        <w:tab/>
        <w:t>1.2.1.1. Nông nghiệp</w:t>
      </w:r>
    </w:p>
    <w:p w:rsidR="0068342C" w:rsidRPr="00DA21BC" w:rsidRDefault="0068342C" w:rsidP="0068342C">
      <w:pPr>
        <w:widowControl w:val="0"/>
        <w:spacing w:before="120" w:after="0" w:line="264" w:lineRule="auto"/>
        <w:jc w:val="both"/>
        <w:rPr>
          <w:i/>
          <w:color w:val="000000"/>
          <w:vertAlign w:val="superscript"/>
          <w:lang w:val="vi-VN" w:eastAsia="ar-SA"/>
        </w:rPr>
      </w:pPr>
      <w:r w:rsidRPr="00DA21BC">
        <w:rPr>
          <w:i/>
          <w:color w:val="000000"/>
          <w:lang w:val="vi-VN" w:eastAsia="ar-SA"/>
        </w:rPr>
        <w:tab/>
        <w:t xml:space="preserve">* Trồng trọt </w:t>
      </w:r>
      <w:r w:rsidRPr="00DA21BC">
        <w:rPr>
          <w:rStyle w:val="ThamchiuCcchu"/>
          <w:i/>
          <w:color w:val="000000"/>
          <w:lang w:eastAsia="ar-SA"/>
        </w:rPr>
        <w:footnoteReference w:id="1"/>
      </w:r>
    </w:p>
    <w:p w:rsidR="0068342C" w:rsidRPr="00DA21BC" w:rsidRDefault="0068342C" w:rsidP="0068342C">
      <w:pPr>
        <w:widowControl w:val="0"/>
        <w:spacing w:before="120" w:after="0" w:line="264" w:lineRule="auto"/>
        <w:ind w:firstLine="709"/>
        <w:jc w:val="both"/>
        <w:rPr>
          <w:bCs/>
          <w:color w:val="000000"/>
          <w:lang w:val="vi-VN" w:eastAsia="ar-SA"/>
        </w:rPr>
      </w:pPr>
      <w:bookmarkStart w:id="43" w:name="_Toc382898846"/>
      <w:bookmarkStart w:id="44" w:name="_Toc382898992"/>
      <w:bookmarkStart w:id="45" w:name="_Toc382916535"/>
      <w:bookmarkStart w:id="46" w:name="_Toc382919401"/>
      <w:bookmarkStart w:id="47" w:name="_Toc387301063"/>
      <w:bookmarkStart w:id="48" w:name="_Toc398042736"/>
      <w:bookmarkStart w:id="49" w:name="_Toc400546677"/>
      <w:bookmarkStart w:id="50" w:name="_Toc400949967"/>
      <w:bookmarkStart w:id="51" w:name="_Toc401566160"/>
      <w:bookmarkStart w:id="52" w:name="_Toc401908965"/>
      <w:bookmarkStart w:id="53" w:name="_Toc401909032"/>
      <w:bookmarkStart w:id="54" w:name="_Toc408424090"/>
      <w:bookmarkStart w:id="55" w:name="_Toc409941670"/>
      <w:bookmarkStart w:id="56" w:name="_Toc410047097"/>
      <w:r w:rsidRPr="00DA21BC">
        <w:rPr>
          <w:bCs/>
          <w:color w:val="000000"/>
          <w:lang w:val="vi-VN" w:eastAsia="ar-SA"/>
        </w:rPr>
        <w:t xml:space="preserve">Ngành trồng trọt hiện đang là ngành chính của nông nghiệp, tạo ra khối lượng sản phẩm lương thực, thực phẩm lớn. Tính đến hết tháng 9 năm 2021, kết quả thực hiện đối với một số loại cây trồng: </w:t>
      </w:r>
    </w:p>
    <w:p w:rsidR="0068342C" w:rsidRPr="00DA21BC" w:rsidRDefault="0068342C" w:rsidP="0068342C">
      <w:pPr>
        <w:widowControl w:val="0"/>
        <w:spacing w:before="120" w:after="0" w:line="264" w:lineRule="auto"/>
        <w:jc w:val="both"/>
        <w:rPr>
          <w:bCs/>
          <w:color w:val="000000"/>
          <w:lang w:val="vi-VN" w:eastAsia="ar-SA"/>
        </w:rPr>
      </w:pPr>
      <w:r w:rsidRPr="00DA21BC">
        <w:rPr>
          <w:bCs/>
          <w:color w:val="000000"/>
          <w:lang w:val="vi-VN" w:eastAsia="ar-SA"/>
        </w:rPr>
        <w:tab/>
        <w:t>- Cây lương thực: Tổng sản lượng lương thực đạt 37.554,5 tấn. Cụ thể:</w:t>
      </w:r>
    </w:p>
    <w:p w:rsidR="0068342C" w:rsidRPr="00DA21BC" w:rsidRDefault="0068342C" w:rsidP="0068342C">
      <w:pPr>
        <w:widowControl w:val="0"/>
        <w:spacing w:before="120" w:after="0" w:line="264" w:lineRule="auto"/>
        <w:jc w:val="both"/>
        <w:rPr>
          <w:color w:val="000000"/>
          <w:lang w:val="vi-VN"/>
        </w:rPr>
      </w:pPr>
      <w:r w:rsidRPr="00DA21BC">
        <w:rPr>
          <w:bCs/>
          <w:color w:val="000000"/>
          <w:spacing w:val="-6"/>
          <w:lang w:val="vi-VN" w:eastAsia="ar-SA"/>
        </w:rPr>
        <w:tab/>
        <w:t xml:space="preserve">+ Cây lúa: Diện tích gieo trồng đạt 6.212,7 ha; </w:t>
      </w:r>
      <w:r w:rsidRPr="00DA21BC">
        <w:rPr>
          <w:rStyle w:val="fontstyle01"/>
          <w:lang w:val="vi-VN"/>
        </w:rPr>
        <w:t>Thu hoạch xong 1.120,3 ha lúa xuân,năng suất đạt 60 tạ/ha; sản lượng đạt 6.721,8 tấn</w:t>
      </w:r>
      <w:r w:rsidRPr="00DA21BC">
        <w:rPr>
          <w:color w:val="000000"/>
          <w:lang w:val="vi-VN"/>
        </w:rPr>
        <w:t>:</w:t>
      </w:r>
    </w:p>
    <w:p w:rsidR="0068342C" w:rsidRPr="00DA21BC" w:rsidRDefault="0068342C" w:rsidP="0068342C">
      <w:pPr>
        <w:widowControl w:val="0"/>
        <w:spacing w:before="120" w:after="0" w:line="264" w:lineRule="auto"/>
        <w:jc w:val="both"/>
        <w:rPr>
          <w:bCs/>
          <w:color w:val="000000"/>
          <w:lang w:val="vi-VN" w:eastAsia="ar-SA"/>
        </w:rPr>
      </w:pPr>
      <w:r w:rsidRPr="00DA21BC">
        <w:rPr>
          <w:bCs/>
          <w:color w:val="000000"/>
          <w:lang w:val="vi-VN" w:eastAsia="ar-SA"/>
        </w:rPr>
        <w:tab/>
        <w:t xml:space="preserve">+ </w:t>
      </w:r>
      <w:r w:rsidRPr="00DA21BC">
        <w:rPr>
          <w:rStyle w:val="fontstyle01"/>
          <w:lang w:val="vi-VN"/>
        </w:rPr>
        <w:t>Diện tích gieo trồng 1.120,3ha</w:t>
      </w:r>
      <w:r w:rsidRPr="00DA21BC">
        <w:rPr>
          <w:color w:val="000000"/>
          <w:lang w:val="vi-VN"/>
        </w:rPr>
        <w:t>;</w:t>
      </w:r>
      <w:r w:rsidRPr="00DA21BC">
        <w:rPr>
          <w:bCs/>
          <w:color w:val="000000"/>
          <w:lang w:val="vi-VN" w:eastAsia="ar-SA"/>
        </w:rPr>
        <w:t xml:space="preserve"> </w:t>
      </w:r>
      <w:r w:rsidRPr="00DA21BC">
        <w:rPr>
          <w:rStyle w:val="fontstyle01"/>
          <w:lang w:val="vi-VN"/>
        </w:rPr>
        <w:t>năng suất đạt 60 tạ/ha, sản lượng đạt</w:t>
      </w:r>
      <w:r w:rsidRPr="00DA21BC">
        <w:rPr>
          <w:color w:val="000000"/>
          <w:lang w:val="vi-VN"/>
        </w:rPr>
        <w:br/>
      </w:r>
      <w:r w:rsidRPr="00DA21BC">
        <w:rPr>
          <w:rStyle w:val="fontstyle01"/>
          <w:lang w:val="vi-VN"/>
        </w:rPr>
        <w:t>6.721,8 tấn</w:t>
      </w:r>
      <w:r w:rsidRPr="00DA21BC">
        <w:rPr>
          <w:color w:val="000000"/>
          <w:lang w:val="vi-VN"/>
        </w:rPr>
        <w:t xml:space="preserve"> </w:t>
      </w:r>
    </w:p>
    <w:p w:rsidR="0068342C" w:rsidRPr="00DA21BC" w:rsidRDefault="0068342C" w:rsidP="0068342C">
      <w:pPr>
        <w:widowControl w:val="0"/>
        <w:spacing w:before="120" w:after="0" w:line="264" w:lineRule="auto"/>
        <w:jc w:val="both"/>
        <w:rPr>
          <w:color w:val="000000"/>
          <w:lang w:val="vi-VN"/>
        </w:rPr>
      </w:pPr>
      <w:r w:rsidRPr="00DA21BC">
        <w:rPr>
          <w:bCs/>
          <w:color w:val="000000"/>
          <w:lang w:val="vi-VN" w:eastAsia="ar-SA"/>
        </w:rPr>
        <w:tab/>
        <w:t>+ Lúa mùa: l</w:t>
      </w:r>
      <w:r w:rsidRPr="00DA21BC">
        <w:rPr>
          <w:rStyle w:val="fontstyle01"/>
          <w:lang w:val="vi-VN"/>
        </w:rPr>
        <w:t>úa Mùa đã gieo 1.792,4/1.767 ha,</w:t>
      </w:r>
      <w:r w:rsidRPr="00DA21BC">
        <w:rPr>
          <w:color w:val="000000"/>
          <w:lang w:val="vi-VN"/>
        </w:rPr>
        <w:t xml:space="preserve"> </w:t>
      </w:r>
      <w:r w:rsidRPr="00DA21BC">
        <w:rPr>
          <w:rStyle w:val="fontstyle01"/>
          <w:lang w:val="vi-VN"/>
        </w:rPr>
        <w:t>tăng 26,9 ha so cùng</w:t>
      </w:r>
      <w:r w:rsidRPr="00DA21BC">
        <w:rPr>
          <w:color w:val="000000"/>
          <w:lang w:val="vi-VN"/>
        </w:rPr>
        <w:br/>
      </w:r>
      <w:r w:rsidRPr="00DA21BC">
        <w:rPr>
          <w:rStyle w:val="fontstyle01"/>
          <w:lang w:val="vi-VN"/>
        </w:rPr>
        <w:t>kỳ năm trước</w:t>
      </w:r>
      <w:r w:rsidRPr="00DA21BC">
        <w:rPr>
          <w:color w:val="000000"/>
          <w:lang w:val="vi-VN"/>
        </w:rPr>
        <w:t xml:space="preserve"> </w:t>
      </w:r>
    </w:p>
    <w:p w:rsidR="0068342C" w:rsidRPr="00DA21BC" w:rsidRDefault="0068342C" w:rsidP="0068342C">
      <w:pPr>
        <w:widowControl w:val="0"/>
        <w:spacing w:before="120" w:after="0" w:line="264" w:lineRule="auto"/>
        <w:jc w:val="both"/>
        <w:rPr>
          <w:bCs/>
          <w:color w:val="000000"/>
          <w:lang w:val="vi-VN" w:eastAsia="ar-SA"/>
        </w:rPr>
      </w:pPr>
      <w:r w:rsidRPr="00DA21BC">
        <w:rPr>
          <w:bCs/>
          <w:color w:val="000000"/>
          <w:lang w:val="vi-VN" w:eastAsia="ar-SA"/>
        </w:rPr>
        <w:tab/>
        <w:t xml:space="preserve">+ Lúa nương: </w:t>
      </w:r>
      <w:r w:rsidRPr="00DA21BC">
        <w:rPr>
          <w:rStyle w:val="fontstyle01"/>
          <w:lang w:val="vi-VN"/>
        </w:rPr>
        <w:t>Diện tích gieo trồng 3.300, tăng 300ha so cùng kỳ năm trước.</w:t>
      </w:r>
      <w:r w:rsidRPr="00DA21BC">
        <w:rPr>
          <w:color w:val="000000"/>
          <w:lang w:val="vi-VN"/>
        </w:rPr>
        <w:t xml:space="preserve"> </w:t>
      </w:r>
    </w:p>
    <w:p w:rsidR="0068342C" w:rsidRPr="00DA21BC" w:rsidRDefault="0068342C" w:rsidP="0068342C">
      <w:pPr>
        <w:widowControl w:val="0"/>
        <w:spacing w:before="120" w:after="0" w:line="264" w:lineRule="auto"/>
        <w:jc w:val="both"/>
        <w:rPr>
          <w:bCs/>
          <w:color w:val="000000"/>
          <w:lang w:val="vi-VN" w:eastAsia="ar-SA"/>
        </w:rPr>
      </w:pPr>
      <w:r w:rsidRPr="00DA21BC">
        <w:rPr>
          <w:bCs/>
          <w:color w:val="000000"/>
          <w:lang w:val="vi-VN" w:eastAsia="ar-SA"/>
        </w:rPr>
        <w:tab/>
        <w:t xml:space="preserve">+Cây ngô: </w:t>
      </w:r>
      <w:r w:rsidRPr="00DA21BC">
        <w:rPr>
          <w:rStyle w:val="fontstyle01"/>
          <w:lang w:val="vi-VN"/>
        </w:rPr>
        <w:t>Diện tích gieo trồng đạt 6.700 ha, tăng</w:t>
      </w:r>
      <w:r w:rsidRPr="00DA21BC">
        <w:rPr>
          <w:color w:val="000000"/>
        </w:rPr>
        <w:t xml:space="preserve"> </w:t>
      </w:r>
      <w:r w:rsidRPr="00DA21BC">
        <w:rPr>
          <w:rStyle w:val="fontstyle01"/>
          <w:lang w:val="vi-VN"/>
        </w:rPr>
        <w:t>392,5 ha so với cùng kỳ năm trước. Thu hoạch xong 3.719 ha ngô xuân với</w:t>
      </w:r>
      <w:r w:rsidRPr="00DA21BC">
        <w:rPr>
          <w:color w:val="000000"/>
        </w:rPr>
        <w:t xml:space="preserve"> </w:t>
      </w:r>
      <w:r w:rsidRPr="00DA21BC">
        <w:rPr>
          <w:rStyle w:val="fontstyle01"/>
          <w:lang w:val="vi-VN"/>
        </w:rPr>
        <w:t>năng suất đạt 28 tạ/ha; sản</w:t>
      </w:r>
      <w:r w:rsidRPr="00DA21BC">
        <w:rPr>
          <w:rStyle w:val="fontstyle01"/>
        </w:rPr>
        <w:t xml:space="preserve"> </w:t>
      </w:r>
      <w:r w:rsidRPr="00DA21BC">
        <w:rPr>
          <w:rStyle w:val="fontstyle01"/>
          <w:lang w:val="vi-VN"/>
        </w:rPr>
        <w:t>lượng đạt 10.413,2 tấn.</w:t>
      </w:r>
    </w:p>
    <w:p w:rsidR="0068342C" w:rsidRPr="00DA21BC" w:rsidRDefault="0068342C" w:rsidP="0068342C">
      <w:pPr>
        <w:widowControl w:val="0"/>
        <w:spacing w:before="120" w:after="0" w:line="264" w:lineRule="auto"/>
        <w:jc w:val="both"/>
        <w:rPr>
          <w:bCs/>
          <w:color w:val="000000"/>
          <w:lang w:val="vi-VN" w:eastAsia="ar-SA"/>
        </w:rPr>
      </w:pPr>
      <w:r w:rsidRPr="00DA21BC">
        <w:rPr>
          <w:bCs/>
          <w:color w:val="000000"/>
          <w:lang w:val="vi-VN" w:eastAsia="ar-SA"/>
        </w:rPr>
        <w:tab/>
        <w:t>- Cây công nghiệp:</w:t>
      </w:r>
    </w:p>
    <w:p w:rsidR="0068342C" w:rsidRPr="00DA21BC" w:rsidRDefault="0068342C" w:rsidP="0068342C">
      <w:pPr>
        <w:widowControl w:val="0"/>
        <w:spacing w:before="120" w:after="0" w:line="264" w:lineRule="auto"/>
        <w:jc w:val="both"/>
        <w:rPr>
          <w:bCs/>
          <w:color w:val="000000"/>
          <w:lang w:val="vi-VN" w:eastAsia="ar-SA"/>
        </w:rPr>
      </w:pPr>
      <w:r w:rsidRPr="00DA21BC">
        <w:rPr>
          <w:bCs/>
          <w:color w:val="000000"/>
          <w:lang w:val="vi-VN" w:eastAsia="ar-SA"/>
        </w:rPr>
        <w:tab/>
        <w:t xml:space="preserve">+ Cây công nghiệp ngắn ngày: </w:t>
      </w:r>
    </w:p>
    <w:p w:rsidR="0068342C" w:rsidRPr="00DA21BC" w:rsidRDefault="0068342C" w:rsidP="0068342C">
      <w:pPr>
        <w:widowControl w:val="0"/>
        <w:spacing w:before="120" w:after="0" w:line="264" w:lineRule="auto"/>
        <w:ind w:firstLine="720"/>
        <w:jc w:val="both"/>
        <w:rPr>
          <w:rStyle w:val="fontstyle01"/>
          <w:lang w:val="vi-VN"/>
        </w:rPr>
      </w:pPr>
      <w:r w:rsidRPr="00DA21BC">
        <w:rPr>
          <w:rStyle w:val="fontstyle01"/>
          <w:lang w:val="vi-VN"/>
        </w:rPr>
        <w:tab/>
        <w:t xml:space="preserve">Cây đậu tương: Diện tích gieo trồng đạt </w:t>
      </w:r>
      <w:r w:rsidRPr="00DA21BC">
        <w:rPr>
          <w:color w:val="000000"/>
          <w:lang w:val="vi-VN"/>
        </w:rPr>
        <w:t>50 ha giảm 2,0 ha so cùng kỳ năm trước; năng suất ước ạt 13 tạ/ha; sản lượng ước ạt 65 tấn. Đâu tương thu 80 ha giảm 20 ha so cùng kỳ năm trước; năng suất ước ạt 13 tạ/ha; sản lượng ước đạt 108 tấn.</w:t>
      </w:r>
    </w:p>
    <w:p w:rsidR="0068342C" w:rsidRPr="00DA21BC" w:rsidRDefault="0068342C" w:rsidP="0068342C">
      <w:pPr>
        <w:widowControl w:val="0"/>
        <w:spacing w:before="120" w:after="0" w:line="264" w:lineRule="auto"/>
        <w:ind w:firstLine="720"/>
        <w:jc w:val="both"/>
        <w:rPr>
          <w:color w:val="000000"/>
          <w:lang w:val="vi-VN"/>
        </w:rPr>
      </w:pPr>
      <w:r w:rsidRPr="00DA21BC">
        <w:rPr>
          <w:rStyle w:val="fontstyle01"/>
          <w:lang w:val="vi-VN"/>
        </w:rPr>
        <w:tab/>
        <w:t xml:space="preserve">Cây lạc: </w:t>
      </w:r>
      <w:r w:rsidRPr="00DA21BC">
        <w:rPr>
          <w:color w:val="000000"/>
          <w:lang w:val="vi-VN"/>
        </w:rPr>
        <w:t>100 ha giảm 35 ha so cùng kỳ năm trước; năng suất ước ạt 9 tạ/ha; sản lượng ước ạt 90 tấn. Lạc thu 100 ha giảm 20 ha so cùng kỳ năm trước; năng suất ước ạt 9 tạ/ha; sản lượng ước ạt 90 tấn.</w:t>
      </w:r>
    </w:p>
    <w:p w:rsidR="0068342C" w:rsidRPr="00DA21BC" w:rsidRDefault="0068342C" w:rsidP="0068342C">
      <w:pPr>
        <w:widowControl w:val="0"/>
        <w:spacing w:before="120" w:after="0" w:line="264" w:lineRule="auto"/>
        <w:ind w:firstLine="720"/>
        <w:jc w:val="both"/>
        <w:rPr>
          <w:color w:val="000000"/>
          <w:lang w:val="vi-VN"/>
        </w:rPr>
      </w:pPr>
      <w:r w:rsidRPr="00DA21BC">
        <w:rPr>
          <w:bCs/>
          <w:color w:val="000000"/>
          <w:lang w:val="vi-VN" w:eastAsia="ar-SA"/>
        </w:rPr>
        <w:t>+ Cây công nghiệp dài ngày</w:t>
      </w:r>
      <w:r w:rsidRPr="00DA21BC">
        <w:rPr>
          <w:rStyle w:val="fontstyle01"/>
          <w:lang w:val="vi-VN"/>
        </w:rPr>
        <w:t xml:space="preserve">: </w:t>
      </w:r>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DA21BC">
        <w:rPr>
          <w:color w:val="000000"/>
          <w:lang w:val="vi-VN"/>
        </w:rPr>
        <w:t>Chăm sóc bảo vệ 1.293 ha cây cao su; 370,6 ha cây cà phê; 83,5 ha cây thảo quả và 180 ha cây sa nhân; táo mèo 206,1 ha; mắc ca 1.600 ha.</w:t>
      </w:r>
    </w:p>
    <w:p w:rsidR="0068342C" w:rsidRPr="00DA21BC" w:rsidRDefault="0068342C" w:rsidP="0068342C">
      <w:pPr>
        <w:widowControl w:val="0"/>
        <w:spacing w:before="120" w:after="0" w:line="264" w:lineRule="auto"/>
        <w:ind w:firstLine="720"/>
        <w:jc w:val="both"/>
        <w:rPr>
          <w:i/>
          <w:color w:val="000000"/>
          <w:lang w:val="vi-VN" w:eastAsia="ar-SA"/>
        </w:rPr>
      </w:pPr>
      <w:r w:rsidRPr="00DA21BC">
        <w:rPr>
          <w:i/>
          <w:color w:val="000000"/>
          <w:lang w:val="vi-VN" w:eastAsia="ar-SA"/>
        </w:rPr>
        <w:t>* Chăn nuôi</w:t>
      </w:r>
    </w:p>
    <w:p w:rsidR="0068342C" w:rsidRPr="00DA21BC" w:rsidRDefault="0068342C" w:rsidP="0068342C">
      <w:pPr>
        <w:widowControl w:val="0"/>
        <w:spacing w:before="120" w:after="0" w:line="264" w:lineRule="auto"/>
        <w:jc w:val="both"/>
        <w:rPr>
          <w:color w:val="000000"/>
          <w:lang w:val="vi-VN" w:eastAsia="ar-SA"/>
        </w:rPr>
      </w:pPr>
      <w:r w:rsidRPr="00DA21BC">
        <w:rPr>
          <w:bCs/>
          <w:color w:val="000000"/>
          <w:lang w:val="vi-VN" w:eastAsia="ar-SA"/>
        </w:rPr>
        <w:tab/>
      </w:r>
      <w:r w:rsidRPr="00DA21BC">
        <w:rPr>
          <w:rStyle w:val="fontstyle01"/>
          <w:lang w:val="vi-VN"/>
        </w:rPr>
        <w:t>Tập trung chỉ đạo và thực hiện công t c phòng chống dịch trên ịa bàn,</w:t>
      </w:r>
      <w:r w:rsidRPr="00DA21BC">
        <w:rPr>
          <w:rStyle w:val="fontstyle01"/>
        </w:rPr>
        <w:t xml:space="preserve"> </w:t>
      </w:r>
      <w:r w:rsidRPr="00DA21BC">
        <w:rPr>
          <w:rStyle w:val="fontstyle01"/>
          <w:lang w:val="vi-VN"/>
        </w:rPr>
        <w:t>phối</w:t>
      </w:r>
      <w:r w:rsidRPr="00DA21BC">
        <w:rPr>
          <w:color w:val="000000"/>
          <w:lang w:val="vi-VN"/>
        </w:rPr>
        <w:t xml:space="preserve"> </w:t>
      </w:r>
      <w:r w:rsidRPr="00DA21BC">
        <w:rPr>
          <w:rStyle w:val="fontstyle01"/>
          <w:lang w:val="vi-VN"/>
        </w:rPr>
        <w:t>kết hợp với thú y xã, bản, chính quyền ịa phương kiểm tra giám sát chặt chẽ tình</w:t>
      </w:r>
      <w:r w:rsidRPr="00DA21BC">
        <w:rPr>
          <w:color w:val="000000"/>
          <w:lang w:val="vi-VN"/>
        </w:rPr>
        <w:t xml:space="preserve"> </w:t>
      </w:r>
      <w:r w:rsidRPr="00DA21BC">
        <w:rPr>
          <w:rStyle w:val="fontstyle01"/>
          <w:lang w:val="vi-VN"/>
        </w:rPr>
        <w:t>hình dịch bệnh ( đặc biệt là dịch bệnh VDNC trên trâu bò) nhằm phát hiện và phòng chống dịch bệnh kịp thời. Tiến hành phun khử trùng chuồng trại, tiêm vắc xin các loại theo định kỳ cho vật nuôi theo kế hoạch.</w:t>
      </w:r>
      <w:r w:rsidRPr="00DA21BC">
        <w:rPr>
          <w:color w:val="000000"/>
          <w:lang w:val="vi-VN"/>
        </w:rPr>
        <w:t xml:space="preserve"> </w:t>
      </w:r>
    </w:p>
    <w:p w:rsidR="0068342C" w:rsidRPr="00DA21BC" w:rsidRDefault="0068342C" w:rsidP="0068342C">
      <w:pPr>
        <w:widowControl w:val="0"/>
        <w:spacing w:before="120" w:after="0" w:line="264" w:lineRule="auto"/>
        <w:jc w:val="both"/>
        <w:rPr>
          <w:color w:val="000000"/>
          <w:lang w:val="vi-VN"/>
        </w:rPr>
      </w:pPr>
      <w:r w:rsidRPr="00DA21BC">
        <w:rPr>
          <w:color w:val="000000"/>
          <w:lang w:val="vi-VN" w:eastAsia="ar-SA"/>
        </w:rPr>
        <w:tab/>
      </w:r>
      <w:r w:rsidRPr="00DA21BC">
        <w:rPr>
          <w:rStyle w:val="fontstyle01"/>
          <w:lang w:val="vi-VN"/>
        </w:rPr>
        <w:t>Theo số liệu thống kê đến tháng 9 năm 2021 số lượng đàn vật nuôi trên địa</w:t>
      </w:r>
      <w:r w:rsidRPr="00DA21BC">
        <w:rPr>
          <w:color w:val="000000"/>
          <w:lang w:val="vi-VN"/>
        </w:rPr>
        <w:t xml:space="preserve"> </w:t>
      </w:r>
      <w:r w:rsidRPr="00DA21BC">
        <w:rPr>
          <w:rStyle w:val="fontstyle01"/>
          <w:lang w:val="vi-VN"/>
        </w:rPr>
        <w:t>bàn huyện như sau:</w:t>
      </w:r>
      <w:r w:rsidRPr="00DA21BC">
        <w:rPr>
          <w:color w:val="000000"/>
          <w:lang w:val="vi-VN"/>
        </w:rPr>
        <w:t xml:space="preserve"> (Đàn trâu có 18.436 con; đàn bò có 17.796 con; đàn lợn 49.613 con và đàn gia cầm: 1.006.760 con)</w:t>
      </w:r>
      <w:r w:rsidRPr="00DA21BC">
        <w:rPr>
          <w:color w:val="000000"/>
          <w:lang w:val="vi-VN" w:eastAsia="ar-SA"/>
        </w:rPr>
        <w:t>.</w:t>
      </w:r>
    </w:p>
    <w:p w:rsidR="0068342C" w:rsidRPr="00DA21BC" w:rsidRDefault="0068342C" w:rsidP="0068342C">
      <w:pPr>
        <w:pStyle w:val="Vnbnnidung21"/>
        <w:shd w:val="clear" w:color="auto" w:fill="auto"/>
        <w:tabs>
          <w:tab w:val="left" w:pos="0"/>
        </w:tabs>
        <w:spacing w:before="120" w:line="264" w:lineRule="auto"/>
        <w:rPr>
          <w:i/>
          <w:color w:val="000000"/>
          <w:sz w:val="28"/>
          <w:szCs w:val="28"/>
          <w:lang w:val="en-US" w:eastAsia="ar-SA"/>
        </w:rPr>
      </w:pPr>
      <w:r w:rsidRPr="00DA21BC">
        <w:rPr>
          <w:i/>
          <w:color w:val="000000"/>
          <w:sz w:val="28"/>
          <w:szCs w:val="28"/>
          <w:lang w:eastAsia="ar-SA"/>
        </w:rPr>
        <w:tab/>
        <w:t>* Thuỷ sản</w:t>
      </w:r>
      <w:r w:rsidRPr="00DA21BC">
        <w:rPr>
          <w:i/>
          <w:color w:val="000000"/>
          <w:sz w:val="28"/>
          <w:szCs w:val="28"/>
          <w:lang w:val="en-US" w:eastAsia="ar-SA"/>
        </w:rPr>
        <w:t>:</w:t>
      </w:r>
    </w:p>
    <w:p w:rsidR="0068342C" w:rsidRPr="00DA21BC" w:rsidRDefault="0068342C" w:rsidP="0068342C">
      <w:pPr>
        <w:pStyle w:val="Vnbnnidung21"/>
        <w:shd w:val="clear" w:color="auto" w:fill="auto"/>
        <w:tabs>
          <w:tab w:val="left" w:pos="0"/>
        </w:tabs>
        <w:spacing w:before="120" w:line="264" w:lineRule="auto"/>
        <w:rPr>
          <w:bCs/>
          <w:color w:val="000000"/>
          <w:sz w:val="28"/>
          <w:szCs w:val="28"/>
          <w:lang w:val="en-US" w:eastAsia="ar-SA"/>
        </w:rPr>
      </w:pPr>
      <w:r w:rsidRPr="00DA21BC">
        <w:rPr>
          <w:bCs/>
          <w:color w:val="000000"/>
          <w:sz w:val="28"/>
          <w:szCs w:val="28"/>
          <w:lang w:eastAsia="ar-SA"/>
        </w:rPr>
        <w:t xml:space="preserve"> </w:t>
      </w:r>
      <w:r w:rsidRPr="00DA21BC">
        <w:rPr>
          <w:rStyle w:val="fontstyle01"/>
        </w:rPr>
        <w:t>- Diện tích nuôi trồng thủy sản: 295 ha; sản lượng nuôi</w:t>
      </w:r>
      <w:r w:rsidRPr="00DA21BC">
        <w:rPr>
          <w:color w:val="000000"/>
          <w:sz w:val="28"/>
          <w:szCs w:val="28"/>
          <w:lang w:val="en-US"/>
        </w:rPr>
        <w:t xml:space="preserve"> </w:t>
      </w:r>
      <w:r w:rsidRPr="00DA21BC">
        <w:rPr>
          <w:rStyle w:val="fontstyle01"/>
        </w:rPr>
        <w:t>trồng đạt 385 tấn</w:t>
      </w:r>
      <w:r w:rsidRPr="00DA21BC">
        <w:rPr>
          <w:rStyle w:val="fontstyle01"/>
          <w:lang w:val="en-US"/>
        </w:rPr>
        <w:t>.</w:t>
      </w:r>
    </w:p>
    <w:p w:rsidR="0068342C" w:rsidRPr="00DA21BC" w:rsidRDefault="0068342C" w:rsidP="0068342C">
      <w:pPr>
        <w:pStyle w:val="Vnbnnidung21"/>
        <w:shd w:val="clear" w:color="auto" w:fill="auto"/>
        <w:tabs>
          <w:tab w:val="left" w:pos="0"/>
        </w:tabs>
        <w:spacing w:before="120" w:line="264" w:lineRule="auto"/>
        <w:rPr>
          <w:i/>
          <w:color w:val="000000"/>
          <w:sz w:val="28"/>
          <w:szCs w:val="28"/>
          <w:lang w:eastAsia="ar-SA"/>
        </w:rPr>
      </w:pPr>
      <w:r w:rsidRPr="00DA21BC">
        <w:rPr>
          <w:i/>
          <w:color w:val="000000"/>
          <w:sz w:val="28"/>
          <w:szCs w:val="28"/>
          <w:lang w:eastAsia="ar-SA"/>
        </w:rPr>
        <w:tab/>
        <w:t>* Lâm nghiệp</w:t>
      </w:r>
    </w:p>
    <w:p w:rsidR="00FB36E0" w:rsidRPr="00DA21BC" w:rsidRDefault="0068342C" w:rsidP="00FB36E0">
      <w:pPr>
        <w:widowControl w:val="0"/>
        <w:spacing w:after="0" w:line="264" w:lineRule="auto"/>
        <w:jc w:val="both"/>
        <w:rPr>
          <w:rStyle w:val="fontstyle01"/>
        </w:rPr>
      </w:pPr>
      <w:r w:rsidRPr="00DA21BC">
        <w:rPr>
          <w:color w:val="000000"/>
          <w:lang w:val="it-IT"/>
        </w:rPr>
        <w:tab/>
      </w:r>
      <w:r w:rsidRPr="00DA21BC">
        <w:rPr>
          <w:rStyle w:val="fontstyle01"/>
        </w:rPr>
        <w:t>- Tập trung chỉ đạo công tác quản lý, bảo vệ rừng và phòng chống cháy</w:t>
      </w:r>
      <w:r w:rsidRPr="00DA21BC">
        <w:rPr>
          <w:color w:val="000000"/>
        </w:rPr>
        <w:br/>
      </w:r>
      <w:r w:rsidRPr="00DA21BC">
        <w:rPr>
          <w:rStyle w:val="fontstyle01"/>
        </w:rPr>
        <w:t>rừng. Tổ chức 28 buổi tuyên truyền về Luật Lâm nghiệp, bảo vệ và phòng</w:t>
      </w:r>
      <w:r w:rsidRPr="00DA21BC">
        <w:rPr>
          <w:color w:val="000000"/>
        </w:rPr>
        <w:br/>
      </w:r>
      <w:r w:rsidRPr="00DA21BC">
        <w:rPr>
          <w:rStyle w:val="fontstyle01"/>
        </w:rPr>
        <w:t>cháy chữa cháy rừng với 1.503 lượt người tham gia; tổ chức 423 lượt tuần tra</w:t>
      </w:r>
      <w:r w:rsidRPr="00DA21BC">
        <w:rPr>
          <w:color w:val="000000"/>
        </w:rPr>
        <w:br/>
      </w:r>
      <w:r w:rsidRPr="00DA21BC">
        <w:rPr>
          <w:rStyle w:val="fontstyle01"/>
        </w:rPr>
        <w:t>rừng. Phát hiện và xử lý 45 vụ vi phạm Luật Lâm nghiệp (giảm 17 vụ so với</w:t>
      </w:r>
      <w:r w:rsidRPr="00DA21BC">
        <w:rPr>
          <w:color w:val="000000"/>
        </w:rPr>
        <w:br/>
      </w:r>
      <w:r w:rsidRPr="00DA21BC">
        <w:rPr>
          <w:rStyle w:val="fontstyle01"/>
        </w:rPr>
        <w:t>cùng kỳ năm trước); thu giữ 2,16 m</w:t>
      </w:r>
      <w:r w:rsidRPr="00DA21BC">
        <w:rPr>
          <w:rStyle w:val="fontstyle01"/>
          <w:sz w:val="18"/>
          <w:szCs w:val="18"/>
        </w:rPr>
        <w:t xml:space="preserve">3 </w:t>
      </w:r>
      <w:r w:rsidRPr="00DA21BC">
        <w:rPr>
          <w:rStyle w:val="fontstyle01"/>
        </w:rPr>
        <w:t>gỗ các loại, 07 xe máy, 01 cưa xăng, 23</w:t>
      </w:r>
      <w:r w:rsidRPr="00DA21BC">
        <w:rPr>
          <w:color w:val="000000"/>
        </w:rPr>
        <w:br/>
      </w:r>
      <w:r w:rsidRPr="00DA21BC">
        <w:rPr>
          <w:rStyle w:val="fontstyle01"/>
        </w:rPr>
        <w:t>dao phát, 09 cá thể cầy vòi mốc (với trọng lượng 30,6 kg) và 13 kg phong lan;</w:t>
      </w:r>
      <w:r w:rsidRPr="00DA21BC">
        <w:rPr>
          <w:color w:val="000000"/>
        </w:rPr>
        <w:br/>
      </w:r>
      <w:r w:rsidRPr="00DA21BC">
        <w:rPr>
          <w:rStyle w:val="fontstyle01"/>
        </w:rPr>
        <w:t>xử phạt vi phạm hành chính và bán tang vật vi phạm nộp ngân sách nhà nước</w:t>
      </w:r>
      <w:r w:rsidRPr="00DA21BC">
        <w:rPr>
          <w:color w:val="000000"/>
        </w:rPr>
        <w:br/>
      </w:r>
      <w:r w:rsidRPr="00DA21BC">
        <w:rPr>
          <w:rStyle w:val="fontstyle01"/>
        </w:rPr>
        <w:t>19,4 triệu đồng. Hoàn thành kiểm tra, xác minh việc khai thác rừng tại địa bàn</w:t>
      </w:r>
    </w:p>
    <w:p w:rsidR="0068342C" w:rsidRPr="00DA21BC" w:rsidRDefault="0068342C" w:rsidP="00FB36E0">
      <w:pPr>
        <w:widowControl w:val="0"/>
        <w:spacing w:after="0" w:line="264" w:lineRule="auto"/>
        <w:rPr>
          <w:color w:val="000000"/>
        </w:rPr>
      </w:pPr>
      <w:r w:rsidRPr="00DA21BC">
        <w:rPr>
          <w:rStyle w:val="fontstyle01"/>
        </w:rPr>
        <w:t>xã Tỏa Tình.</w:t>
      </w:r>
      <w:r w:rsidRPr="00DA21BC">
        <w:rPr>
          <w:color w:val="000000"/>
        </w:rPr>
        <w:br/>
      </w:r>
      <w:r w:rsidRPr="00DA21BC">
        <w:rPr>
          <w:rStyle w:val="fontstyle01"/>
        </w:rPr>
        <w:tab/>
        <w:t>- Hoàn thành trồng 64,9 ha rừng phòng hộ và 30 ha rừng thay thế, đạt</w:t>
      </w:r>
      <w:r w:rsidRPr="00DA21BC">
        <w:rPr>
          <w:color w:val="000000"/>
        </w:rPr>
        <w:br/>
      </w:r>
      <w:r w:rsidRPr="00DA21BC">
        <w:rPr>
          <w:rStyle w:val="fontstyle01"/>
        </w:rPr>
        <w:t>126,5% KH, tỷ lệ cây sống bình quân đạt 87,4%. Khoanh nuôi tái sinh năm thứ</w:t>
      </w:r>
      <w:r w:rsidRPr="00DA21BC">
        <w:rPr>
          <w:color w:val="000000"/>
        </w:rPr>
        <w:br/>
      </w:r>
      <w:r w:rsidRPr="00DA21BC">
        <w:rPr>
          <w:rStyle w:val="fontstyle01"/>
        </w:rPr>
        <w:t>nhất đạt 650 ha, đạt 100% KH và khoanh nuôi tái sinh chuyển tiếp ược 5.194,2</w:t>
      </w:r>
      <w:r w:rsidRPr="00DA21BC">
        <w:rPr>
          <w:color w:val="000000"/>
        </w:rPr>
        <w:br/>
      </w:r>
      <w:r w:rsidRPr="00DA21BC">
        <w:rPr>
          <w:rStyle w:val="fontstyle01"/>
        </w:rPr>
        <w:t>ha, đạt 100% KH. Thực hiện chi trả tiền dịch vụ môi trường rừng năm 2020</w:t>
      </w:r>
      <w:r w:rsidRPr="00DA21BC">
        <w:rPr>
          <w:color w:val="000000"/>
        </w:rPr>
        <w:t xml:space="preserve"> </w:t>
      </w:r>
      <w:r w:rsidRPr="00DA21BC">
        <w:rPr>
          <w:rStyle w:val="fontstyle01"/>
        </w:rPr>
        <w:t>cho 549 chủ rừng với số tiền 19 tỷ đồng. Hoàn thành rà soát đất ở, đất lúa</w:t>
      </w:r>
      <w:r w:rsidRPr="00DA21BC">
        <w:rPr>
          <w:color w:val="000000"/>
        </w:rPr>
        <w:br/>
      </w:r>
      <w:r w:rsidRPr="00DA21BC">
        <w:rPr>
          <w:rStyle w:val="fontstyle01"/>
        </w:rPr>
        <w:t>nước, đất thủy sản, đất vườn và đất khác nằm trong quy hoạch 3 loại rừng để</w:t>
      </w:r>
      <w:r w:rsidRPr="00DA21BC">
        <w:rPr>
          <w:color w:val="000000"/>
        </w:rPr>
        <w:br/>
      </w:r>
      <w:r w:rsidRPr="00DA21BC">
        <w:rPr>
          <w:rStyle w:val="fontstyle01"/>
        </w:rPr>
        <w:t>đưa ra ngoài quy hoạch và bổ sung diện tích rừng tự nhiên ngoài quy hoạch vào</w:t>
      </w:r>
      <w:r w:rsidRPr="00DA21BC">
        <w:rPr>
          <w:color w:val="000000"/>
        </w:rPr>
        <w:br/>
      </w:r>
      <w:r w:rsidRPr="00DA21BC">
        <w:rPr>
          <w:rStyle w:val="fontstyle01"/>
        </w:rPr>
        <w:t>trong quy hoạch lâm nghiệp.</w:t>
      </w:r>
      <w:r w:rsidRPr="00DA21BC">
        <w:rPr>
          <w:color w:val="000000"/>
        </w:rPr>
        <w:t xml:space="preserve"> </w:t>
      </w:r>
    </w:p>
    <w:p w:rsidR="0068342C" w:rsidRPr="00DA21BC" w:rsidRDefault="0068342C" w:rsidP="0068342C">
      <w:pPr>
        <w:widowControl w:val="0"/>
        <w:spacing w:before="120" w:after="0" w:line="264" w:lineRule="auto"/>
        <w:jc w:val="both"/>
        <w:rPr>
          <w:i/>
          <w:color w:val="000000"/>
          <w:lang w:val="it-IT" w:eastAsia="ar-SA"/>
        </w:rPr>
      </w:pPr>
      <w:r w:rsidRPr="00DA21BC">
        <w:rPr>
          <w:b/>
          <w:i/>
          <w:color w:val="000000"/>
          <w:lang w:val="it-IT" w:eastAsia="ar-SA"/>
        </w:rPr>
        <w:tab/>
      </w:r>
      <w:r w:rsidRPr="00DA21BC">
        <w:rPr>
          <w:i/>
          <w:color w:val="000000"/>
          <w:lang w:val="it-IT" w:eastAsia="ar-SA"/>
        </w:rPr>
        <w:t>1.2.1.2. Công nghiệp, tiểu thủ công nghiệp</w:t>
      </w:r>
    </w:p>
    <w:p w:rsidR="0068342C" w:rsidRPr="00DA21BC" w:rsidRDefault="0068342C" w:rsidP="0068342C">
      <w:pPr>
        <w:pStyle w:val="Vnbnnidung21"/>
        <w:spacing w:before="120" w:line="264" w:lineRule="auto"/>
        <w:ind w:firstLine="763"/>
        <w:rPr>
          <w:color w:val="000000"/>
          <w:sz w:val="28"/>
          <w:szCs w:val="28"/>
          <w:lang w:val="it-IT"/>
        </w:rPr>
      </w:pPr>
      <w:r w:rsidRPr="00DA21BC">
        <w:rPr>
          <w:color w:val="000000"/>
          <w:sz w:val="28"/>
          <w:szCs w:val="28"/>
          <w:lang w:val="it-IT"/>
        </w:rPr>
        <w:t xml:space="preserve">- Sản xuất công nghiệp - tiểu thủ công nghiệp ổn định, môi trường thuận lợi để thu hút các nhà đầu tư vào lĩnh vực công nghiệp - tiểu thủ công nghiệp như: thủy điện, cụm công nghiệp phía Đông, sản xuất vật liệu xây dựng thông thường, cơ khí, chế biến nông, lâm sản… </w:t>
      </w:r>
    </w:p>
    <w:p w:rsidR="0068342C" w:rsidRPr="00DA21BC" w:rsidRDefault="0068342C" w:rsidP="0068342C">
      <w:pPr>
        <w:pStyle w:val="Vnbnnidung21"/>
        <w:spacing w:before="120" w:line="264" w:lineRule="auto"/>
        <w:ind w:firstLine="763"/>
        <w:rPr>
          <w:color w:val="000000"/>
          <w:sz w:val="28"/>
          <w:szCs w:val="28"/>
          <w:lang w:val="it-IT"/>
        </w:rPr>
      </w:pPr>
      <w:r w:rsidRPr="00DA21BC">
        <w:rPr>
          <w:color w:val="000000"/>
          <w:sz w:val="28"/>
          <w:szCs w:val="28"/>
          <w:lang w:val="it-IT"/>
        </w:rPr>
        <w:t>- Sản xuất công nghiệp được duy trì, một số sản phẩm công nghiệp chính: Nước máy: 704.000 m</w:t>
      </w:r>
      <w:r w:rsidRPr="00DA21BC">
        <w:rPr>
          <w:color w:val="000000"/>
          <w:sz w:val="28"/>
          <w:szCs w:val="28"/>
          <w:vertAlign w:val="superscript"/>
          <w:lang w:val="it-IT"/>
        </w:rPr>
        <w:t>3</w:t>
      </w:r>
      <w:r w:rsidRPr="00DA21BC">
        <w:rPr>
          <w:color w:val="000000"/>
          <w:sz w:val="28"/>
          <w:szCs w:val="28"/>
          <w:lang w:val="it-IT"/>
        </w:rPr>
        <w:t>; gạch các loại: 20 triệu viên; đá khai thác: 30.000 m</w:t>
      </w:r>
      <w:r w:rsidRPr="00DA21BC">
        <w:rPr>
          <w:color w:val="000000"/>
          <w:sz w:val="28"/>
          <w:szCs w:val="28"/>
          <w:vertAlign w:val="superscript"/>
          <w:lang w:val="it-IT"/>
        </w:rPr>
        <w:t>3</w:t>
      </w:r>
      <w:r w:rsidRPr="00DA21BC">
        <w:rPr>
          <w:color w:val="000000"/>
          <w:sz w:val="28"/>
          <w:szCs w:val="28"/>
          <w:lang w:val="it-IT"/>
        </w:rPr>
        <w:t>.</w:t>
      </w:r>
    </w:p>
    <w:p w:rsidR="0068342C" w:rsidRPr="00DA21BC" w:rsidRDefault="0068342C" w:rsidP="0068342C">
      <w:pPr>
        <w:widowControl w:val="0"/>
        <w:spacing w:before="120" w:after="0" w:line="264" w:lineRule="auto"/>
        <w:jc w:val="both"/>
        <w:rPr>
          <w:i/>
          <w:color w:val="000000"/>
          <w:lang w:val="it-IT" w:eastAsia="ar-SA"/>
        </w:rPr>
      </w:pPr>
      <w:r w:rsidRPr="00DA21BC">
        <w:rPr>
          <w:b/>
          <w:color w:val="000000"/>
          <w:lang w:val="it-IT"/>
        </w:rPr>
        <w:tab/>
      </w:r>
      <w:r w:rsidRPr="00DA21BC">
        <w:rPr>
          <w:i/>
          <w:color w:val="000000"/>
          <w:lang w:val="it-IT" w:eastAsia="ar-SA"/>
        </w:rPr>
        <w:t>1.2.1.3. Thương mại - dịch vụ</w:t>
      </w:r>
    </w:p>
    <w:p w:rsidR="0068342C" w:rsidRPr="00DA21BC" w:rsidRDefault="0068342C" w:rsidP="0068342C">
      <w:pPr>
        <w:pStyle w:val="Vnbnnidung21"/>
        <w:spacing w:before="120" w:line="264" w:lineRule="auto"/>
        <w:rPr>
          <w:color w:val="000000"/>
          <w:sz w:val="28"/>
          <w:szCs w:val="28"/>
          <w:lang w:val="it-IT"/>
        </w:rPr>
      </w:pPr>
      <w:bookmarkStart w:id="57" w:name="_Toc400949969"/>
      <w:bookmarkStart w:id="58" w:name="_Toc401908967"/>
      <w:r w:rsidRPr="00DA21BC">
        <w:rPr>
          <w:color w:val="000000"/>
          <w:spacing w:val="-2"/>
          <w:sz w:val="28"/>
          <w:szCs w:val="28"/>
          <w:lang w:val="it-IT"/>
        </w:rPr>
        <w:tab/>
      </w:r>
      <w:r w:rsidRPr="00DA21BC">
        <w:rPr>
          <w:color w:val="000000"/>
          <w:sz w:val="28"/>
          <w:szCs w:val="28"/>
          <w:lang w:val="it-IT"/>
        </w:rPr>
        <w:t>- Các mặt hàng hóa đa dạng phong phú đáp ứng nhu cầu mua sắm và tiêu dùng của nhân dân. Thành lập đoàn kiểm tra liên ngành về an toàn thực phẩm, chống buôn lậu, gian lận thương mại và hàng giả tết Nguyên đán năm 2021.</w:t>
      </w:r>
    </w:p>
    <w:p w:rsidR="0068342C" w:rsidRPr="00DA21BC" w:rsidRDefault="0068342C" w:rsidP="0068342C">
      <w:pPr>
        <w:pStyle w:val="Vnbnnidung21"/>
        <w:spacing w:before="120" w:line="264" w:lineRule="auto"/>
        <w:rPr>
          <w:color w:val="000000"/>
          <w:sz w:val="28"/>
          <w:szCs w:val="28"/>
          <w:lang w:val="it-IT"/>
        </w:rPr>
      </w:pPr>
      <w:r w:rsidRPr="00DA21BC">
        <w:rPr>
          <w:color w:val="000000"/>
          <w:sz w:val="28"/>
          <w:szCs w:val="28"/>
          <w:lang w:val="it-IT"/>
        </w:rPr>
        <w:tab/>
        <w:t>- Cấp giấy chứng nhận đăng ký kinh doanh cho 120 hộ gia đình và 6 HTX với tổng số vốn kinh doanh 64 tỷ đồng, giải quyết việc làm cho 290 lao động.</w:t>
      </w:r>
    </w:p>
    <w:p w:rsidR="0068342C" w:rsidRPr="00DA21BC" w:rsidRDefault="0068342C" w:rsidP="0068342C">
      <w:pPr>
        <w:pStyle w:val="Vnbnnidung21"/>
        <w:spacing w:before="120" w:line="264" w:lineRule="auto"/>
        <w:rPr>
          <w:color w:val="000000"/>
          <w:sz w:val="28"/>
          <w:szCs w:val="28"/>
          <w:lang w:val="it-IT"/>
        </w:rPr>
      </w:pPr>
      <w:r w:rsidRPr="00DA21BC">
        <w:rPr>
          <w:color w:val="000000"/>
          <w:sz w:val="28"/>
          <w:szCs w:val="28"/>
          <w:lang w:val="it-IT"/>
        </w:rPr>
        <w:tab/>
        <w:t>- Hoạt động bưu chính - viễn thông tiếp tục được duy trì và nâng cao chất lượng dịch vụ. Công văn, thư, báo được chuyển phát kịp thời, đảm bảo mạng lưới thông tin thông suốt, công tác ứng dụng công nghệ thông tin trong cơ quan hành chính được đẩy mạnh.</w:t>
      </w:r>
    </w:p>
    <w:p w:rsidR="0068342C" w:rsidRPr="00DA21BC" w:rsidRDefault="0068342C" w:rsidP="0068342C">
      <w:pPr>
        <w:pStyle w:val="u2"/>
        <w:spacing w:line="264" w:lineRule="auto"/>
        <w:ind w:firstLine="720"/>
        <w:rPr>
          <w:i/>
          <w:color w:val="000000"/>
        </w:rPr>
      </w:pPr>
      <w:bookmarkStart w:id="59" w:name="_Toc495517806"/>
      <w:bookmarkStart w:id="60" w:name="_Toc55808739"/>
      <w:bookmarkStart w:id="61" w:name="_Toc88662492"/>
      <w:r w:rsidRPr="00DA21BC">
        <w:rPr>
          <w:i/>
          <w:color w:val="000000"/>
        </w:rPr>
        <w:t xml:space="preserve">1.2.2. </w:t>
      </w:r>
      <w:bookmarkEnd w:id="57"/>
      <w:bookmarkEnd w:id="58"/>
      <w:r w:rsidRPr="00DA21BC">
        <w:rPr>
          <w:i/>
          <w:color w:val="000000"/>
          <w:lang w:val="it-IT"/>
        </w:rPr>
        <w:t>L</w:t>
      </w:r>
      <w:r w:rsidRPr="00DA21BC">
        <w:rPr>
          <w:i/>
          <w:color w:val="000000"/>
        </w:rPr>
        <w:t>ao động và việc làm</w:t>
      </w:r>
      <w:bookmarkEnd w:id="59"/>
      <w:bookmarkEnd w:id="60"/>
      <w:bookmarkEnd w:id="61"/>
      <w:r w:rsidRPr="00DA21BC">
        <w:rPr>
          <w:i/>
          <w:color w:val="000000"/>
        </w:rPr>
        <w:t xml:space="preserve"> </w:t>
      </w:r>
    </w:p>
    <w:p w:rsidR="0068342C" w:rsidRPr="00DA21BC" w:rsidRDefault="0068342C" w:rsidP="0068342C">
      <w:pPr>
        <w:widowControl w:val="0"/>
        <w:spacing w:before="120" w:after="0" w:line="264" w:lineRule="auto"/>
        <w:jc w:val="both"/>
        <w:rPr>
          <w:color w:val="000000"/>
          <w:lang w:val="it-IT"/>
        </w:rPr>
      </w:pPr>
      <w:r w:rsidRPr="00DA21BC">
        <w:rPr>
          <w:color w:val="000000"/>
          <w:lang w:val="it-IT"/>
        </w:rPr>
        <w:tab/>
        <w:t>Trong năm 2021, giải quyết việc làm 1.000 lao động, xuất khẩu lao động 1 trường hợp. Phối hợp với các doanh nghiệp, công ty ngoài tỉnh lập danh sách, hỗ trợ vé xe cho 92 người lao động về nghỉ Tết Nguyên đán với kinh phí 83,7 triệu đồng. Hỗ trợ kinh phí cho 5 hộ kinh doanh, 3 người lao động bị chấm dứt hợp đồng lao động, hợp đồng làm việc nhưng không đủ điều kiện hưởng trợ cấp thất nghiệp gặp khó khăn do dịch Covid-19 với kinh phí 09 triệu đồng.</w:t>
      </w:r>
    </w:p>
    <w:p w:rsidR="0068342C" w:rsidRPr="00DA21BC" w:rsidRDefault="0068342C" w:rsidP="0068342C">
      <w:pPr>
        <w:pStyle w:val="u3"/>
      </w:pPr>
      <w:r w:rsidRPr="00DA21BC">
        <w:tab/>
      </w:r>
      <w:bookmarkStart w:id="62" w:name="_Toc55808740"/>
      <w:bookmarkStart w:id="63" w:name="_Toc88662493"/>
      <w:r w:rsidRPr="00DA21BC">
        <w:t>1.3. Đánh giá chung về điều kiện tự nhiên, kinh tế - xã hội và môi trường</w:t>
      </w:r>
      <w:bookmarkEnd w:id="62"/>
      <w:bookmarkEnd w:id="63"/>
    </w:p>
    <w:p w:rsidR="0068342C" w:rsidRPr="00DA21BC" w:rsidRDefault="0068342C" w:rsidP="0068342C">
      <w:pPr>
        <w:pStyle w:val="u2"/>
        <w:keepNext w:val="0"/>
        <w:widowControl w:val="0"/>
        <w:spacing w:line="264" w:lineRule="auto"/>
        <w:ind w:firstLine="720"/>
        <w:rPr>
          <w:i/>
          <w:color w:val="000000"/>
          <w:lang w:val="vi-VN"/>
        </w:rPr>
      </w:pPr>
      <w:bookmarkStart w:id="64" w:name="_Toc55808741"/>
      <w:bookmarkStart w:id="65" w:name="_Toc88662494"/>
      <w:r w:rsidRPr="00DA21BC">
        <w:rPr>
          <w:i/>
          <w:color w:val="000000"/>
        </w:rPr>
        <w:t xml:space="preserve">1.3.1. </w:t>
      </w:r>
      <w:r w:rsidRPr="00DA21BC">
        <w:rPr>
          <w:i/>
          <w:color w:val="000000"/>
          <w:lang w:val="vi-VN"/>
        </w:rPr>
        <w:t>Thuận lợi</w:t>
      </w:r>
      <w:bookmarkEnd w:id="64"/>
      <w:bookmarkEnd w:id="65"/>
    </w:p>
    <w:p w:rsidR="0068342C" w:rsidRPr="00DA21BC" w:rsidRDefault="0068342C" w:rsidP="0068342C">
      <w:pPr>
        <w:widowControl w:val="0"/>
        <w:spacing w:before="120" w:after="0" w:line="264" w:lineRule="auto"/>
        <w:jc w:val="both"/>
        <w:rPr>
          <w:color w:val="000000"/>
          <w:lang w:val="nl-NL"/>
        </w:rPr>
      </w:pPr>
      <w:r w:rsidRPr="00DA21BC">
        <w:rPr>
          <w:color w:val="000000"/>
          <w:lang w:val="nl-NL"/>
        </w:rPr>
        <w:tab/>
        <w:t>- Huyện Tuần Giáo là cửa ngõ của tỉnh Điện Biên và giáp với tỉnh Sơn La, là điểm đầu tiên của tuyến du lịch Hà Nội - Điện Biên - Luông Pha Băng (Lào) nên có nhiều thuận lợi để phát triển kinh tế và hội nhập.</w:t>
      </w:r>
    </w:p>
    <w:p w:rsidR="0068342C" w:rsidRPr="00DA21BC" w:rsidRDefault="0068342C" w:rsidP="0068342C">
      <w:pPr>
        <w:widowControl w:val="0"/>
        <w:spacing w:before="120" w:after="0" w:line="264" w:lineRule="auto"/>
        <w:jc w:val="both"/>
        <w:rPr>
          <w:color w:val="000000"/>
          <w:lang w:val="nl-NL"/>
        </w:rPr>
      </w:pPr>
      <w:r w:rsidRPr="00DA21BC">
        <w:rPr>
          <w:color w:val="000000"/>
          <w:lang w:val="nl-NL"/>
        </w:rPr>
        <w:tab/>
        <w:t>- Có vị trí đường giao thông thuận lợi là Quốc lộ 6 và Quốc lộ 279 chạy qua thuận tiện cho việc lưu thông hàng hóa với các vùng lân cận.</w:t>
      </w:r>
    </w:p>
    <w:p w:rsidR="0068342C" w:rsidRPr="00DA21BC" w:rsidRDefault="0068342C" w:rsidP="0068342C">
      <w:pPr>
        <w:widowControl w:val="0"/>
        <w:spacing w:before="120" w:after="0" w:line="264" w:lineRule="auto"/>
        <w:jc w:val="both"/>
        <w:rPr>
          <w:color w:val="000000"/>
          <w:lang w:val="nl-NL"/>
        </w:rPr>
      </w:pPr>
      <w:r w:rsidRPr="00DA21BC">
        <w:rPr>
          <w:color w:val="000000"/>
          <w:lang w:val="nl-NL"/>
        </w:rPr>
        <w:tab/>
        <w:t>- Diện tích tự nhiên rộng,</w:t>
      </w:r>
      <w:r w:rsidRPr="00DA21BC">
        <w:rPr>
          <w:i/>
          <w:color w:val="000000"/>
          <w:lang w:val="nl-NL"/>
        </w:rPr>
        <w:t xml:space="preserve"> </w:t>
      </w:r>
      <w:r w:rsidRPr="00DA21BC">
        <w:rPr>
          <w:color w:val="000000"/>
          <w:lang w:val="nl-NL"/>
        </w:rPr>
        <w:t>khí hậu thích hợp cho nhiều loại cây trồng.</w:t>
      </w:r>
    </w:p>
    <w:p w:rsidR="0068342C" w:rsidRPr="00DA21BC" w:rsidRDefault="0068342C" w:rsidP="0068342C">
      <w:pPr>
        <w:widowControl w:val="0"/>
        <w:spacing w:before="120" w:after="0" w:line="264" w:lineRule="auto"/>
        <w:jc w:val="both"/>
        <w:rPr>
          <w:color w:val="000000"/>
          <w:lang w:val="nl-NL"/>
        </w:rPr>
      </w:pPr>
      <w:r w:rsidRPr="00DA21BC">
        <w:rPr>
          <w:color w:val="000000"/>
          <w:lang w:val="nl-NL"/>
        </w:rPr>
        <w:tab/>
        <w:t>- Trên địa bàn huyện có nhiều địa điểm có khả năng khai thác đưa vào phát triển du lịch trong thời gian tới như: hang Thẩm Púa (quần thể chiến thắng Điện Biên Phủ), hang Thẩm Khương (di tích lịch sử có niên đại 2500 năm), ngoài ra còn có các loại hình du lịch sinh thái, nghỉ dưỡng như du lịch sinh thái xã Tỏa Tình, xã Tênh Phông...</w:t>
      </w:r>
    </w:p>
    <w:p w:rsidR="0068342C" w:rsidRPr="00DA21BC" w:rsidRDefault="0068342C" w:rsidP="0068342C">
      <w:pPr>
        <w:widowControl w:val="0"/>
        <w:spacing w:before="120" w:after="0" w:line="264" w:lineRule="auto"/>
        <w:jc w:val="both"/>
        <w:rPr>
          <w:color w:val="000000"/>
          <w:lang w:val="nl-NL"/>
        </w:rPr>
      </w:pPr>
      <w:bookmarkStart w:id="66" w:name="_Toc296505198"/>
      <w:bookmarkStart w:id="67" w:name="_Toc296929042"/>
      <w:r w:rsidRPr="00DA21BC">
        <w:rPr>
          <w:color w:val="000000"/>
          <w:lang w:val="nl-NL"/>
        </w:rPr>
        <w:tab/>
        <w:t>- Có nguồn lao động dồi dào, trẻ là nguồn lực cho phát triển kinh tế trong giai đoạn tới.</w:t>
      </w:r>
    </w:p>
    <w:p w:rsidR="0068342C" w:rsidRPr="00DA21BC" w:rsidRDefault="0068342C" w:rsidP="0068342C">
      <w:pPr>
        <w:pStyle w:val="u2"/>
        <w:keepNext w:val="0"/>
        <w:widowControl w:val="0"/>
        <w:spacing w:line="264" w:lineRule="auto"/>
        <w:ind w:firstLine="720"/>
        <w:rPr>
          <w:i/>
          <w:color w:val="000000"/>
        </w:rPr>
      </w:pPr>
      <w:bookmarkStart w:id="68" w:name="_Toc55808742"/>
      <w:bookmarkStart w:id="69" w:name="_Toc88662495"/>
      <w:r w:rsidRPr="00DA21BC">
        <w:rPr>
          <w:i/>
          <w:color w:val="000000"/>
        </w:rPr>
        <w:t>1.3.2. Những hạn chế, khó khăn</w:t>
      </w:r>
      <w:bookmarkEnd w:id="66"/>
      <w:bookmarkEnd w:id="67"/>
      <w:bookmarkEnd w:id="68"/>
      <w:bookmarkEnd w:id="69"/>
    </w:p>
    <w:p w:rsidR="0068342C" w:rsidRPr="00DA21BC" w:rsidRDefault="0068342C" w:rsidP="0068342C">
      <w:pPr>
        <w:widowControl w:val="0"/>
        <w:spacing w:before="120" w:after="0" w:line="264" w:lineRule="auto"/>
        <w:jc w:val="both"/>
        <w:rPr>
          <w:color w:val="000000"/>
          <w:lang w:val="nl-NL"/>
        </w:rPr>
      </w:pPr>
      <w:r w:rsidRPr="00DA21BC">
        <w:rPr>
          <w:color w:val="000000"/>
          <w:lang w:val="nl-NL"/>
        </w:rPr>
        <w:tab/>
        <w:t>- Là huyện miền núi, địa hình núi non phức tạp nên việc đầu tư phát triển kinh tế trong mọi lĩnh vực đều gặp khó khăn, tiềm năng và nguồn lực cho phát triển lại hạn chế, do vậy rất khó khăn trong huy động nguồn đầu tư của các doanh nghiệp. Thị trường tiêu thụ sản phẩm không ổn định, sức mua của dân cư thấp. Việc giao lưu trao đổi hàng hoá với bên ngoài gặp khó khăn.</w:t>
      </w:r>
    </w:p>
    <w:p w:rsidR="0068342C" w:rsidRPr="00DA21BC" w:rsidRDefault="0068342C" w:rsidP="0068342C">
      <w:pPr>
        <w:widowControl w:val="0"/>
        <w:spacing w:before="120" w:after="0" w:line="264" w:lineRule="auto"/>
        <w:jc w:val="both"/>
        <w:rPr>
          <w:color w:val="000000"/>
          <w:lang w:val="nl-NL"/>
        </w:rPr>
      </w:pPr>
      <w:r w:rsidRPr="00DA21BC">
        <w:rPr>
          <w:color w:val="000000"/>
          <w:lang w:val="nl-NL"/>
        </w:rPr>
        <w:tab/>
        <w:t>- Nền kinh tế phát triển chậm phụ thuộc phần lớn vào ngân sách Nhà nước, quy mô nền kinh tế còn nhỏ, chưa có tích luỹ, sản phẩm hàng hoá chưa có sức cạnh tranh, thị trường bó hẹp, đặc biệt là các mặt hàng sản xuất còn hạn chế.</w:t>
      </w:r>
    </w:p>
    <w:p w:rsidR="0068342C" w:rsidRPr="00DA21BC" w:rsidRDefault="0068342C" w:rsidP="0068342C">
      <w:pPr>
        <w:widowControl w:val="0"/>
        <w:spacing w:before="120" w:after="0" w:line="264" w:lineRule="auto"/>
        <w:jc w:val="both"/>
        <w:rPr>
          <w:bCs/>
          <w:iCs w:val="0"/>
          <w:color w:val="000000"/>
          <w:lang w:val="nl-NL"/>
        </w:rPr>
      </w:pPr>
      <w:r w:rsidRPr="00DA21BC">
        <w:rPr>
          <w:bCs/>
          <w:iCs w:val="0"/>
          <w:color w:val="000000"/>
          <w:lang w:val="nl-NL"/>
        </w:rPr>
        <w:tab/>
      </w:r>
      <w:r w:rsidRPr="00DA21BC">
        <w:rPr>
          <w:bCs/>
          <w:iCs w:val="0"/>
          <w:color w:val="000000"/>
          <w:lang w:val="vi-VN"/>
        </w:rPr>
        <w:t>- Cơ sở hạ tầng tuy đã được đầu tư nhưng vẫn chưa đồng bộ, chưa đáp ứng được nhu cầu phát triển kinh tế - xã hội; giao thông đi lại đến một xã còn gặp nhiều khó khăn.</w:t>
      </w:r>
    </w:p>
    <w:p w:rsidR="0068342C" w:rsidRPr="00DA21BC" w:rsidRDefault="0068342C" w:rsidP="0068342C">
      <w:pPr>
        <w:widowControl w:val="0"/>
        <w:spacing w:before="120" w:after="0" w:line="264" w:lineRule="auto"/>
        <w:jc w:val="both"/>
        <w:rPr>
          <w:bCs/>
          <w:iCs w:val="0"/>
          <w:color w:val="000000"/>
          <w:lang w:val="nl-NL"/>
        </w:rPr>
      </w:pPr>
      <w:r w:rsidRPr="00DA21BC">
        <w:rPr>
          <w:bCs/>
          <w:iCs w:val="0"/>
          <w:color w:val="000000"/>
          <w:lang w:val="nl-NL"/>
        </w:rPr>
        <w:tab/>
        <w:t>- Việc sử dụng, thu hút nguồn nhân lực có trình độ khoa học kỹ thuật của huyện còn nhiều hạn chế. Trình độ sản xuất còn thấp, đặc biệt là vùng sâu, vùng  xa, vùng đồng bào dân tộc thiểu số, cho nên việc tiếp thu khoa học kỹ thuật và kiến thức kinh tế mới của đại bộ phận lao động còn thấp.</w:t>
      </w:r>
    </w:p>
    <w:p w:rsidR="0068342C" w:rsidRPr="00DA21BC" w:rsidRDefault="0068342C" w:rsidP="0068342C">
      <w:pPr>
        <w:widowControl w:val="0"/>
        <w:spacing w:before="120" w:after="0" w:line="264" w:lineRule="auto"/>
        <w:jc w:val="both"/>
        <w:rPr>
          <w:bCs/>
          <w:iCs w:val="0"/>
          <w:color w:val="000000"/>
          <w:lang w:val="nl-NL"/>
        </w:rPr>
      </w:pPr>
      <w:r w:rsidRPr="00DA21BC">
        <w:rPr>
          <w:bCs/>
          <w:iCs w:val="0"/>
          <w:color w:val="000000"/>
          <w:lang w:val="nl-NL"/>
        </w:rPr>
        <w:tab/>
        <w:t>- Tỷ lệ hộ nghèo chiếm tỷ lệ còn lớn.</w:t>
      </w:r>
    </w:p>
    <w:p w:rsidR="0068342C" w:rsidRPr="00DA21BC" w:rsidRDefault="0068342C" w:rsidP="0068342C">
      <w:pPr>
        <w:widowControl w:val="0"/>
        <w:spacing w:before="120" w:after="0" w:line="264" w:lineRule="auto"/>
        <w:jc w:val="both"/>
        <w:rPr>
          <w:bCs/>
          <w:iCs w:val="0"/>
          <w:color w:val="000000"/>
          <w:lang w:val="nl-NL"/>
        </w:rPr>
      </w:pPr>
      <w:r w:rsidRPr="00DA21BC">
        <w:rPr>
          <w:bCs/>
          <w:iCs w:val="0"/>
          <w:color w:val="000000"/>
          <w:lang w:val="nl-NL"/>
        </w:rPr>
        <w:tab/>
        <w:t xml:space="preserve"> - Năng lực quản lý, điều hành của một số cơ quan đơn vị và chính quyền cơ sở còn hạn chế.</w:t>
      </w:r>
    </w:p>
    <w:p w:rsidR="00813E38" w:rsidRPr="00DA21BC" w:rsidRDefault="0068342C" w:rsidP="0068342C">
      <w:pPr>
        <w:widowControl w:val="0"/>
        <w:spacing w:before="120" w:after="0" w:line="264" w:lineRule="auto"/>
        <w:jc w:val="both"/>
        <w:rPr>
          <w:color w:val="000000"/>
          <w:lang w:val="nl-NL"/>
        </w:rPr>
      </w:pPr>
      <w:r w:rsidRPr="00DA21BC">
        <w:rPr>
          <w:color w:val="000000"/>
          <w:lang w:val="nl-NL"/>
        </w:rPr>
        <w:tab/>
        <w:t>- Do địa hình bị chia cắt, việc đầu tư các công trình phúc lợi xã hội gặp khó khăn về mặt bằng sử dụng đất, khó khăn về nguồn vốn đầu tư do phụ thuộc hoàn toàn vào nguồn ngân sách của Nhà nước.</w:t>
      </w:r>
      <w:bookmarkStart w:id="70" w:name="_Toc401564837"/>
      <w:bookmarkStart w:id="71" w:name="_Toc466552817"/>
      <w:bookmarkStart w:id="72" w:name="_Toc55808730"/>
    </w:p>
    <w:p w:rsidR="0068342C" w:rsidRPr="00DA21BC" w:rsidRDefault="0068342C" w:rsidP="0068342C">
      <w:pPr>
        <w:widowControl w:val="0"/>
        <w:spacing w:before="120" w:after="0" w:line="264" w:lineRule="auto"/>
        <w:jc w:val="both"/>
        <w:rPr>
          <w:color w:val="000000"/>
          <w:lang w:val="nl-NL"/>
        </w:rPr>
      </w:pPr>
    </w:p>
    <w:p w:rsidR="0068342C" w:rsidRPr="00DA21BC" w:rsidRDefault="0068342C" w:rsidP="0068342C">
      <w:pPr>
        <w:widowControl w:val="0"/>
        <w:spacing w:before="120" w:after="0" w:line="264" w:lineRule="auto"/>
        <w:jc w:val="both"/>
        <w:rPr>
          <w:color w:val="000000"/>
          <w:lang w:val="nl-NL"/>
        </w:rPr>
      </w:pPr>
    </w:p>
    <w:p w:rsidR="0068342C" w:rsidRPr="00DA21BC" w:rsidRDefault="0068342C" w:rsidP="0068342C">
      <w:pPr>
        <w:widowControl w:val="0"/>
        <w:spacing w:before="120" w:after="0" w:line="264" w:lineRule="auto"/>
        <w:jc w:val="both"/>
        <w:rPr>
          <w:color w:val="000000"/>
          <w:lang w:val="nl-NL"/>
        </w:rPr>
      </w:pPr>
    </w:p>
    <w:p w:rsidR="0068342C" w:rsidRPr="00DA21BC" w:rsidRDefault="0068342C" w:rsidP="0068342C">
      <w:pPr>
        <w:widowControl w:val="0"/>
        <w:spacing w:before="120" w:after="0" w:line="264" w:lineRule="auto"/>
        <w:jc w:val="both"/>
        <w:rPr>
          <w:color w:val="000000"/>
          <w:lang w:val="nl-NL"/>
        </w:rPr>
      </w:pPr>
    </w:p>
    <w:p w:rsidR="005266CB" w:rsidRPr="00DA21BC" w:rsidRDefault="005266CB" w:rsidP="00A53899">
      <w:pPr>
        <w:pStyle w:val="u2"/>
        <w:keepNext w:val="0"/>
        <w:widowControl w:val="0"/>
        <w:spacing w:before="100" w:line="252" w:lineRule="auto"/>
        <w:jc w:val="center"/>
        <w:rPr>
          <w:iCs/>
          <w:color w:val="000000"/>
          <w:lang w:val="en-US"/>
        </w:rPr>
      </w:pPr>
      <w:bookmarkStart w:id="73" w:name="_Toc401564860"/>
      <w:bookmarkStart w:id="74" w:name="_Toc466552830"/>
      <w:bookmarkStart w:id="75" w:name="_Toc55808743"/>
      <w:bookmarkEnd w:id="70"/>
      <w:bookmarkEnd w:id="71"/>
      <w:bookmarkEnd w:id="72"/>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5266CB" w:rsidRPr="00DA21BC" w:rsidRDefault="005266CB" w:rsidP="00A53899">
      <w:pPr>
        <w:pStyle w:val="u2"/>
        <w:keepNext w:val="0"/>
        <w:widowControl w:val="0"/>
        <w:spacing w:before="100" w:line="252" w:lineRule="auto"/>
        <w:jc w:val="center"/>
        <w:rPr>
          <w:iCs/>
          <w:color w:val="000000"/>
          <w:lang w:val="en-US"/>
        </w:rPr>
      </w:pPr>
    </w:p>
    <w:p w:rsidR="00D2224C" w:rsidRPr="00DA21BC" w:rsidRDefault="0036348A" w:rsidP="00A53899">
      <w:pPr>
        <w:pStyle w:val="u2"/>
        <w:keepNext w:val="0"/>
        <w:widowControl w:val="0"/>
        <w:spacing w:before="100" w:line="252" w:lineRule="auto"/>
        <w:jc w:val="center"/>
        <w:rPr>
          <w:color w:val="000000"/>
        </w:rPr>
      </w:pPr>
      <w:bookmarkStart w:id="76" w:name="_Toc88662496"/>
      <w:r w:rsidRPr="00DA21BC">
        <w:rPr>
          <w:iCs/>
          <w:color w:val="000000"/>
        </w:rPr>
        <w:t xml:space="preserve">Phần </w:t>
      </w:r>
      <w:r w:rsidR="00F73D92" w:rsidRPr="00DA21BC">
        <w:rPr>
          <w:color w:val="000000"/>
        </w:rPr>
        <w:t>II</w:t>
      </w:r>
      <w:bookmarkEnd w:id="74"/>
      <w:bookmarkEnd w:id="75"/>
      <w:bookmarkEnd w:id="76"/>
    </w:p>
    <w:p w:rsidR="003A3BE1" w:rsidRPr="00DA21BC" w:rsidRDefault="00F73D92" w:rsidP="00BE7D23">
      <w:pPr>
        <w:pStyle w:val="u2"/>
        <w:keepNext w:val="0"/>
        <w:widowControl w:val="0"/>
        <w:spacing w:before="100" w:line="252" w:lineRule="auto"/>
        <w:jc w:val="center"/>
        <w:rPr>
          <w:color w:val="000000"/>
          <w:lang w:val="en-US"/>
        </w:rPr>
      </w:pPr>
      <w:bookmarkStart w:id="77" w:name="_Toc466552831"/>
      <w:bookmarkStart w:id="78" w:name="_Toc55808744"/>
      <w:bookmarkStart w:id="79" w:name="_Toc88662497"/>
      <w:r w:rsidRPr="00DA21BC">
        <w:rPr>
          <w:color w:val="000000"/>
        </w:rPr>
        <w:t xml:space="preserve">KẾT QUẢ THỰC HIỆN KẾ HOẠCH SỬ DỤNG ĐẤT NĂM </w:t>
      </w:r>
      <w:bookmarkEnd w:id="73"/>
      <w:bookmarkEnd w:id="77"/>
      <w:r w:rsidR="00B44F7A" w:rsidRPr="00DA21BC">
        <w:rPr>
          <w:color w:val="000000"/>
        </w:rPr>
        <w:t>2021</w:t>
      </w:r>
      <w:bookmarkEnd w:id="78"/>
      <w:bookmarkEnd w:id="79"/>
    </w:p>
    <w:p w:rsidR="00BE7D23" w:rsidRPr="00DA21BC" w:rsidRDefault="00BE7D23" w:rsidP="00BE7D23">
      <w:pPr>
        <w:pStyle w:val="u2"/>
        <w:keepNext w:val="0"/>
        <w:widowControl w:val="0"/>
        <w:spacing w:after="60"/>
        <w:ind w:firstLine="720"/>
        <w:rPr>
          <w:color w:val="000000"/>
          <w:lang w:val="en-US"/>
        </w:rPr>
      </w:pPr>
      <w:bookmarkStart w:id="80" w:name="_Toc401564861"/>
      <w:bookmarkStart w:id="81" w:name="_Toc466552832"/>
      <w:bookmarkStart w:id="82" w:name="_Toc24458153"/>
      <w:bookmarkStart w:id="83" w:name="_Toc55808746"/>
      <w:bookmarkStart w:id="84" w:name="_Toc65921157"/>
      <w:bookmarkStart w:id="85" w:name="_Toc87953171"/>
      <w:bookmarkStart w:id="86" w:name="_Toc87963211"/>
      <w:bookmarkStart w:id="87" w:name="_Toc88662498"/>
      <w:r w:rsidRPr="00DA21BC">
        <w:rPr>
          <w:color w:val="000000"/>
        </w:rPr>
        <w:t>2.1. Đánh giá kết quả thực hiện kế hoạch sử dụng đất</w:t>
      </w:r>
      <w:bookmarkEnd w:id="84"/>
      <w:r w:rsidRPr="00DA21BC">
        <w:rPr>
          <w:color w:val="000000"/>
        </w:rPr>
        <w:t xml:space="preserve"> </w:t>
      </w:r>
      <w:r w:rsidRPr="00DA21BC">
        <w:rPr>
          <w:color w:val="000000"/>
          <w:lang w:val="en-US"/>
        </w:rPr>
        <w:t>năm 2021</w:t>
      </w:r>
      <w:bookmarkEnd w:id="85"/>
      <w:bookmarkEnd w:id="86"/>
      <w:bookmarkEnd w:id="87"/>
    </w:p>
    <w:p w:rsidR="00BE7D23" w:rsidRPr="00DA21BC" w:rsidRDefault="00BE7D23" w:rsidP="00BE7D23">
      <w:pPr>
        <w:widowControl w:val="0"/>
        <w:spacing w:before="120" w:after="60"/>
        <w:jc w:val="both"/>
        <w:rPr>
          <w:color w:val="000000"/>
        </w:rPr>
      </w:pPr>
      <w:r w:rsidRPr="00DA21BC">
        <w:rPr>
          <w:color w:val="000000"/>
        </w:rPr>
        <w:tab/>
        <w:t xml:space="preserve">Thực hiện </w:t>
      </w:r>
      <w:r w:rsidRPr="00DA21BC">
        <w:rPr>
          <w:iCs w:val="0"/>
          <w:color w:val="000000"/>
          <w:spacing w:val="-2"/>
        </w:rPr>
        <w:t xml:space="preserve">Thực hiện Quyết định số 557/QĐ-UBND ngày 16 tháng 4 năm 2021 của UBND tỉnh Điện Biên về việc phê duyệt Kế hoạch sử dụng đất năm 2021 huyện Tuần Giáo và </w:t>
      </w:r>
      <w:r w:rsidRPr="00DA21BC">
        <w:rPr>
          <w:color w:val="000000"/>
        </w:rPr>
        <w:t xml:space="preserve">Quyết định số 1758/QĐ-UBND ngày 27/9/2021 của Ủy ban nhân dân tỉnh Điện Biên Phê duyệt bổ sung danh mục các dự án vào Kế hoạch sử dụng đất năm 2021 cấp huyện. </w:t>
      </w:r>
      <w:r w:rsidRPr="00DA21BC">
        <w:rPr>
          <w:iCs w:val="0"/>
          <w:color w:val="000000"/>
          <w:spacing w:val="-2"/>
        </w:rPr>
        <w:t xml:space="preserve"> Kết quả thực hiện các loại đất đến năm 2021 đã đạt được những thành tựu nhất định, giúp cho việc quản lý sử dụng đất trên địa bàn huyện đi vào quy củ và phục vụ tốt cho các mục tiêu phát triển kinh tế - xã hội trong những năm qua. Cụ thể như sau:</w:t>
      </w:r>
      <w:bookmarkStart w:id="88" w:name="_Toc474834081"/>
      <w:r w:rsidRPr="00DA21BC">
        <w:rPr>
          <w:iCs w:val="0"/>
          <w:color w:val="000000"/>
          <w:spacing w:val="-2"/>
        </w:rPr>
        <w:t xml:space="preserve"> </w:t>
      </w:r>
    </w:p>
    <w:bookmarkEnd w:id="88"/>
    <w:p w:rsidR="00BE7D23" w:rsidRPr="00DA21BC" w:rsidRDefault="00BE7D23" w:rsidP="00BE7D23">
      <w:pPr>
        <w:spacing w:before="120" w:after="60"/>
        <w:ind w:firstLine="720"/>
        <w:jc w:val="both"/>
        <w:rPr>
          <w:b/>
          <w:bCs/>
          <w:i/>
          <w:iCs w:val="0"/>
          <w:color w:val="000000"/>
        </w:rPr>
      </w:pPr>
      <w:r w:rsidRPr="00DA21BC">
        <w:rPr>
          <w:b/>
          <w:bCs/>
          <w:i/>
          <w:iCs w:val="0"/>
          <w:color w:val="000000"/>
        </w:rPr>
        <w:t>2.1.1. Kết quả thực hiện các công trình dự án</w:t>
      </w:r>
    </w:p>
    <w:p w:rsidR="00BE7D23" w:rsidRPr="00DA21BC" w:rsidRDefault="00BE7D23" w:rsidP="00BE7D23">
      <w:pPr>
        <w:spacing w:before="120" w:after="60"/>
        <w:jc w:val="both"/>
        <w:rPr>
          <w:b/>
          <w:bCs/>
          <w:iCs w:val="0"/>
          <w:color w:val="000000"/>
          <w:lang w:val="vi-VN"/>
        </w:rPr>
      </w:pPr>
      <w:r w:rsidRPr="00DA21BC">
        <w:rPr>
          <w:b/>
          <w:bCs/>
          <w:iCs w:val="0"/>
          <w:color w:val="000000"/>
          <w:lang w:val="vi-VN"/>
        </w:rPr>
        <w:tab/>
        <w:t>a) Kết quả thực hiện các công trình dự án</w:t>
      </w:r>
    </w:p>
    <w:p w:rsidR="00382CD8" w:rsidRPr="00DA21BC" w:rsidRDefault="00BE7D23" w:rsidP="00382CD8">
      <w:pPr>
        <w:spacing w:before="120" w:after="60"/>
        <w:jc w:val="both"/>
        <w:rPr>
          <w:bCs/>
          <w:iCs w:val="0"/>
          <w:color w:val="000000"/>
        </w:rPr>
      </w:pPr>
      <w:r w:rsidRPr="00DA21BC">
        <w:rPr>
          <w:bCs/>
          <w:iCs w:val="0"/>
          <w:color w:val="000000"/>
          <w:lang w:val="vi-VN"/>
        </w:rPr>
        <w:tab/>
        <w:t>Theo kế hoạch sử dụng đất năm 2021 được duyệt và Quyết định số 1758/QĐ-UBND ngày 27/9/2021 của UBND tỉnh Điện Biên, năm 2021 dự kiến trên địa bàn huyện sẽ thực hiện</w:t>
      </w:r>
      <w:r w:rsidR="00382CD8" w:rsidRPr="00DA21BC">
        <w:rPr>
          <w:bCs/>
          <w:iCs w:val="0"/>
          <w:color w:val="000000"/>
        </w:rPr>
        <w:t xml:space="preserve">: </w:t>
      </w:r>
      <w:r w:rsidR="009D39BC" w:rsidRPr="00DA21BC">
        <w:rPr>
          <w:bCs/>
          <w:iCs w:val="0"/>
          <w:color w:val="000000"/>
        </w:rPr>
        <w:t>6</w:t>
      </w:r>
      <w:r w:rsidR="00991223" w:rsidRPr="00DA21BC">
        <w:rPr>
          <w:bCs/>
          <w:iCs w:val="0"/>
          <w:color w:val="000000"/>
        </w:rPr>
        <w:t>7</w:t>
      </w:r>
      <w:r w:rsidRPr="00DA21BC">
        <w:rPr>
          <w:bCs/>
          <w:iCs w:val="0"/>
          <w:color w:val="000000"/>
          <w:lang w:val="vi-VN"/>
        </w:rPr>
        <w:t xml:space="preserve"> công trình, dự án với tổng diện tích </w:t>
      </w:r>
      <w:r w:rsidR="008C2EFC" w:rsidRPr="00DA21BC">
        <w:rPr>
          <w:bCs/>
          <w:iCs w:val="0"/>
          <w:color w:val="000000"/>
        </w:rPr>
        <w:t>313,87</w:t>
      </w:r>
      <w:r w:rsidRPr="00DA21BC">
        <w:rPr>
          <w:bCs/>
          <w:iCs w:val="0"/>
          <w:color w:val="000000"/>
          <w:lang w:val="vi-VN"/>
        </w:rPr>
        <w:t xml:space="preserve"> ha (trong đó có </w:t>
      </w:r>
      <w:r w:rsidR="00991223" w:rsidRPr="00DA21BC">
        <w:rPr>
          <w:bCs/>
          <w:iCs w:val="0"/>
          <w:color w:val="000000"/>
        </w:rPr>
        <w:t>41</w:t>
      </w:r>
      <w:r w:rsidRPr="00DA21BC">
        <w:rPr>
          <w:bCs/>
          <w:iCs w:val="0"/>
          <w:color w:val="000000"/>
          <w:lang w:val="vi-VN"/>
        </w:rPr>
        <w:t xml:space="preserve"> công trình dự án trong kế hoạch sử dụng đất năm 2021</w:t>
      </w:r>
      <w:r w:rsidR="008B7E48" w:rsidRPr="00DA21BC">
        <w:rPr>
          <w:bCs/>
          <w:iCs w:val="0"/>
          <w:color w:val="000000"/>
        </w:rPr>
        <w:t xml:space="preserve"> </w:t>
      </w:r>
      <w:r w:rsidRPr="00DA21BC">
        <w:rPr>
          <w:bCs/>
          <w:iCs w:val="0"/>
          <w:color w:val="000000"/>
          <w:lang w:val="vi-VN"/>
        </w:rPr>
        <w:t xml:space="preserve"> với tổng diện tích </w:t>
      </w:r>
      <w:r w:rsidR="008C2EFC" w:rsidRPr="00DA21BC">
        <w:rPr>
          <w:bCs/>
          <w:iCs w:val="0"/>
          <w:color w:val="000000"/>
        </w:rPr>
        <w:t>228,64</w:t>
      </w:r>
      <w:r w:rsidRPr="00DA21BC">
        <w:rPr>
          <w:bCs/>
          <w:iCs w:val="0"/>
          <w:color w:val="000000"/>
          <w:lang w:val="vi-VN"/>
        </w:rPr>
        <w:t xml:space="preserve"> ha; </w:t>
      </w:r>
      <w:r w:rsidR="00991223" w:rsidRPr="00DA21BC">
        <w:rPr>
          <w:bCs/>
          <w:iCs w:val="0"/>
          <w:color w:val="000000"/>
        </w:rPr>
        <w:t>26</w:t>
      </w:r>
      <w:r w:rsidR="00382CD8" w:rsidRPr="00DA21BC">
        <w:rPr>
          <w:bCs/>
          <w:iCs w:val="0"/>
          <w:color w:val="000000"/>
        </w:rPr>
        <w:t xml:space="preserve"> công trình, </w:t>
      </w:r>
      <w:r w:rsidRPr="00DA21BC">
        <w:rPr>
          <w:bCs/>
          <w:iCs w:val="0"/>
          <w:color w:val="000000"/>
          <w:lang w:val="vi-VN"/>
        </w:rPr>
        <w:t>dự án</w:t>
      </w:r>
      <w:r w:rsidR="00382CD8" w:rsidRPr="00DA21BC">
        <w:rPr>
          <w:bCs/>
          <w:iCs w:val="0"/>
          <w:color w:val="000000"/>
        </w:rPr>
        <w:t xml:space="preserve"> mới</w:t>
      </w:r>
      <w:r w:rsidRPr="00DA21BC">
        <w:rPr>
          <w:bCs/>
          <w:iCs w:val="0"/>
          <w:color w:val="000000"/>
          <w:lang w:val="vi-VN"/>
        </w:rPr>
        <w:t xml:space="preserve"> bổ sung giữa năm với tổng diệ</w:t>
      </w:r>
      <w:r w:rsidR="00382CD8" w:rsidRPr="00DA21BC">
        <w:rPr>
          <w:bCs/>
          <w:iCs w:val="0"/>
          <w:color w:val="000000"/>
          <w:lang w:val="vi-VN"/>
        </w:rPr>
        <w:t xml:space="preserve">n tích </w:t>
      </w:r>
      <w:r w:rsidR="00382CD8" w:rsidRPr="00DA21BC">
        <w:rPr>
          <w:bCs/>
          <w:iCs w:val="0"/>
          <w:color w:val="000000"/>
        </w:rPr>
        <w:t xml:space="preserve">22,59 </w:t>
      </w:r>
      <w:r w:rsidRPr="00DA21BC">
        <w:rPr>
          <w:bCs/>
          <w:iCs w:val="0"/>
          <w:color w:val="000000"/>
          <w:lang w:val="vi-VN"/>
        </w:rPr>
        <w:t>ha</w:t>
      </w:r>
      <w:r w:rsidR="008C2EFC" w:rsidRPr="00DA21BC">
        <w:rPr>
          <w:bCs/>
          <w:iCs w:val="0"/>
          <w:color w:val="000000"/>
        </w:rPr>
        <w:t xml:space="preserve"> và 06 công trình bổ sung diện tích với diện tích: 62,64 ha</w:t>
      </w:r>
      <w:r w:rsidR="00382CD8" w:rsidRPr="00DA21BC">
        <w:rPr>
          <w:bCs/>
          <w:iCs w:val="0"/>
          <w:color w:val="000000"/>
          <w:lang w:val="vi-VN"/>
        </w:rPr>
        <w:t>)</w:t>
      </w:r>
      <w:r w:rsidR="00382CD8" w:rsidRPr="00DA21BC">
        <w:rPr>
          <w:bCs/>
          <w:iCs w:val="0"/>
          <w:color w:val="000000"/>
        </w:rPr>
        <w:t xml:space="preserve"> và dự án cấp giấy chứng nhận đất lâm nghiệp với tổng diện tích: 10.700,00 ha.</w:t>
      </w:r>
    </w:p>
    <w:p w:rsidR="00382CD8" w:rsidRPr="00DA21BC" w:rsidRDefault="00BE7D23" w:rsidP="008B7E48">
      <w:pPr>
        <w:spacing w:before="120" w:after="60"/>
        <w:ind w:firstLine="720"/>
        <w:jc w:val="both"/>
        <w:rPr>
          <w:bCs/>
          <w:iCs w:val="0"/>
          <w:color w:val="000000"/>
        </w:rPr>
      </w:pPr>
      <w:r w:rsidRPr="00DA21BC">
        <w:rPr>
          <w:bCs/>
          <w:iCs w:val="0"/>
          <w:color w:val="000000"/>
          <w:lang w:val="vi-VN"/>
        </w:rPr>
        <w:t>Kết quả thực hiện các công trình, dự án trong năm 2021 như sau:</w:t>
      </w:r>
    </w:p>
    <w:p w:rsidR="00BE7D23" w:rsidRPr="00DA21BC" w:rsidRDefault="00BE7D23" w:rsidP="00BE7D23">
      <w:pPr>
        <w:spacing w:before="120" w:after="60"/>
        <w:jc w:val="both"/>
        <w:rPr>
          <w:bCs/>
          <w:iCs w:val="0"/>
          <w:color w:val="000000"/>
        </w:rPr>
      </w:pPr>
      <w:r w:rsidRPr="00DA21BC">
        <w:rPr>
          <w:bCs/>
          <w:iCs w:val="0"/>
          <w:color w:val="000000"/>
          <w:lang w:val="vi-VN"/>
        </w:rPr>
        <w:tab/>
        <w:t>- Tổng số công trình, dự án đã thực hiện xong 0</w:t>
      </w:r>
      <w:r w:rsidR="00CF7DF8" w:rsidRPr="00DA21BC">
        <w:rPr>
          <w:bCs/>
          <w:iCs w:val="0"/>
          <w:color w:val="000000"/>
        </w:rPr>
        <w:t>4</w:t>
      </w:r>
      <w:r w:rsidR="008B7E48" w:rsidRPr="00DA21BC">
        <w:rPr>
          <w:bCs/>
          <w:iCs w:val="0"/>
          <w:color w:val="000000"/>
        </w:rPr>
        <w:t xml:space="preserve"> </w:t>
      </w:r>
      <w:r w:rsidRPr="00DA21BC">
        <w:rPr>
          <w:bCs/>
          <w:iCs w:val="0"/>
          <w:color w:val="000000"/>
          <w:lang w:val="vi-VN"/>
        </w:rPr>
        <w:t xml:space="preserve">công trình, dự án (đạt tỷ lệ </w:t>
      </w:r>
      <w:r w:rsidR="00CF7DF8" w:rsidRPr="00DA21BC">
        <w:rPr>
          <w:bCs/>
          <w:iCs w:val="0"/>
          <w:color w:val="000000"/>
        </w:rPr>
        <w:t>5,97</w:t>
      </w:r>
      <w:r w:rsidR="008B7E48" w:rsidRPr="00DA21BC">
        <w:rPr>
          <w:bCs/>
          <w:iCs w:val="0"/>
          <w:color w:val="000000"/>
        </w:rPr>
        <w:t xml:space="preserve"> </w:t>
      </w:r>
      <w:r w:rsidRPr="00DA21BC">
        <w:rPr>
          <w:bCs/>
          <w:iCs w:val="0"/>
          <w:color w:val="000000"/>
          <w:lang w:val="vi-VN"/>
        </w:rPr>
        <w:t xml:space="preserve">%) với diện tích thực hiện được là </w:t>
      </w:r>
      <w:r w:rsidR="00CF7DF8" w:rsidRPr="00DA21BC">
        <w:rPr>
          <w:bCs/>
          <w:iCs w:val="0"/>
          <w:color w:val="000000"/>
        </w:rPr>
        <w:t>17,54</w:t>
      </w:r>
      <w:r w:rsidRPr="00DA21BC">
        <w:rPr>
          <w:bCs/>
          <w:iCs w:val="0"/>
          <w:color w:val="000000"/>
          <w:lang w:val="vi-VN"/>
        </w:rPr>
        <w:t xml:space="preserve"> ha (đạt tỷ lệ </w:t>
      </w:r>
      <w:r w:rsidR="00CF7DF8" w:rsidRPr="00DA21BC">
        <w:rPr>
          <w:bCs/>
          <w:iCs w:val="0"/>
          <w:color w:val="000000"/>
        </w:rPr>
        <w:t>5,59</w:t>
      </w:r>
      <w:r w:rsidRPr="00DA21BC">
        <w:rPr>
          <w:bCs/>
          <w:iCs w:val="0"/>
          <w:color w:val="000000"/>
          <w:lang w:val="vi-VN"/>
        </w:rPr>
        <w:t xml:space="preserve">%). </w:t>
      </w:r>
      <w:r w:rsidRPr="00DA21BC">
        <w:rPr>
          <w:bCs/>
          <w:iCs w:val="0"/>
          <w:color w:val="000000"/>
        </w:rPr>
        <w:t>Cụ thể:</w:t>
      </w:r>
    </w:p>
    <w:tbl>
      <w:tblPr>
        <w:tblW w:w="9180" w:type="dxa"/>
        <w:tblLayout w:type="fixed"/>
        <w:tblLook w:val="04A0" w:firstRow="1" w:lastRow="0" w:firstColumn="1" w:lastColumn="0" w:noHBand="0" w:noVBand="1"/>
      </w:tblPr>
      <w:tblGrid>
        <w:gridCol w:w="632"/>
        <w:gridCol w:w="2878"/>
        <w:gridCol w:w="993"/>
        <w:gridCol w:w="1701"/>
        <w:gridCol w:w="2976"/>
      </w:tblGrid>
      <w:tr w:rsidR="008B7E48" w:rsidRPr="00DA21BC" w:rsidTr="00CF7DF8">
        <w:trPr>
          <w:trHeight w:val="746"/>
          <w:tblHeader/>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E48" w:rsidRPr="00DA21BC" w:rsidRDefault="008B7E48" w:rsidP="000614BF">
            <w:pPr>
              <w:spacing w:after="0" w:line="240" w:lineRule="auto"/>
              <w:jc w:val="center"/>
              <w:rPr>
                <w:rFonts w:eastAsia="Times New Roman"/>
                <w:b/>
                <w:bCs/>
                <w:color w:val="000000"/>
                <w:sz w:val="26"/>
                <w:szCs w:val="26"/>
              </w:rPr>
            </w:pPr>
            <w:r w:rsidRPr="00DA21BC">
              <w:rPr>
                <w:rFonts w:eastAsia="Times New Roman"/>
                <w:b/>
                <w:bCs/>
                <w:color w:val="000000"/>
                <w:sz w:val="26"/>
                <w:szCs w:val="26"/>
              </w:rPr>
              <w:t>STT</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rsidR="008B7E48" w:rsidRPr="00DA21BC" w:rsidRDefault="008B7E48" w:rsidP="000614BF">
            <w:pPr>
              <w:spacing w:after="0" w:line="240" w:lineRule="auto"/>
              <w:jc w:val="center"/>
              <w:rPr>
                <w:rFonts w:eastAsia="Times New Roman"/>
                <w:b/>
                <w:bCs/>
                <w:color w:val="000000"/>
                <w:sz w:val="26"/>
                <w:szCs w:val="26"/>
              </w:rPr>
            </w:pPr>
            <w:r w:rsidRPr="00DA21BC">
              <w:rPr>
                <w:rFonts w:eastAsia="Times New Roman"/>
                <w:b/>
                <w:bCs/>
                <w:color w:val="000000"/>
                <w:sz w:val="26"/>
                <w:szCs w:val="26"/>
              </w:rPr>
              <w:t>Tên Dự án, công trình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B7E48" w:rsidRPr="00DA21BC" w:rsidRDefault="008B7E48" w:rsidP="008B7E48">
            <w:pPr>
              <w:spacing w:after="0" w:line="240" w:lineRule="auto"/>
              <w:jc w:val="center"/>
              <w:rPr>
                <w:rFonts w:eastAsia="Times New Roman"/>
                <w:b/>
                <w:bCs/>
                <w:color w:val="000000"/>
                <w:sz w:val="26"/>
                <w:szCs w:val="26"/>
              </w:rPr>
            </w:pPr>
            <w:r w:rsidRPr="00DA21BC">
              <w:rPr>
                <w:rFonts w:eastAsia="Times New Roman"/>
                <w:b/>
                <w:bCs/>
                <w:color w:val="000000"/>
                <w:sz w:val="26"/>
                <w:szCs w:val="26"/>
              </w:rPr>
              <w:t>Diện tích (ha)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B7E48" w:rsidRPr="00DA21BC" w:rsidRDefault="008B7E48" w:rsidP="000614BF">
            <w:pPr>
              <w:spacing w:after="0" w:line="240" w:lineRule="auto"/>
              <w:jc w:val="center"/>
              <w:rPr>
                <w:rFonts w:eastAsia="Times New Roman"/>
                <w:b/>
                <w:bCs/>
                <w:color w:val="000000"/>
                <w:sz w:val="26"/>
                <w:szCs w:val="26"/>
              </w:rPr>
            </w:pPr>
            <w:r w:rsidRPr="00DA21BC">
              <w:rPr>
                <w:rFonts w:eastAsia="Times New Roman"/>
                <w:b/>
                <w:bCs/>
                <w:color w:val="000000"/>
                <w:sz w:val="26"/>
                <w:szCs w:val="26"/>
              </w:rPr>
              <w:t>Địa điểm</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8B7E48" w:rsidRPr="00DA21BC" w:rsidRDefault="008B7E48" w:rsidP="000614BF">
            <w:pPr>
              <w:spacing w:after="0" w:line="240" w:lineRule="auto"/>
              <w:jc w:val="center"/>
              <w:rPr>
                <w:rFonts w:eastAsia="Times New Roman"/>
                <w:b/>
                <w:bCs/>
                <w:color w:val="000000"/>
                <w:sz w:val="26"/>
                <w:szCs w:val="26"/>
              </w:rPr>
            </w:pPr>
            <w:r w:rsidRPr="00DA21BC">
              <w:rPr>
                <w:rFonts w:eastAsia="Times New Roman"/>
                <w:b/>
                <w:bCs/>
                <w:color w:val="000000"/>
                <w:sz w:val="26"/>
                <w:szCs w:val="26"/>
              </w:rPr>
              <w:t>Căn cứ pháp lý</w:t>
            </w:r>
          </w:p>
        </w:tc>
      </w:tr>
      <w:tr w:rsidR="008B7E48" w:rsidRPr="00DA21BC" w:rsidTr="00CF7DF8">
        <w:trPr>
          <w:trHeight w:val="13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8B7E48" w:rsidRPr="00DA21BC" w:rsidRDefault="008B7E48" w:rsidP="000614BF">
            <w:pPr>
              <w:spacing w:after="0" w:line="240" w:lineRule="auto"/>
              <w:jc w:val="center"/>
              <w:rPr>
                <w:rFonts w:eastAsia="Times New Roman"/>
                <w:color w:val="000000"/>
                <w:sz w:val="26"/>
                <w:szCs w:val="26"/>
              </w:rPr>
            </w:pPr>
            <w:r w:rsidRPr="00DA21BC">
              <w:rPr>
                <w:rFonts w:eastAsia="Times New Roman"/>
                <w:color w:val="000000"/>
                <w:sz w:val="26"/>
                <w:szCs w:val="26"/>
              </w:rPr>
              <w:t>1</w:t>
            </w:r>
          </w:p>
        </w:tc>
        <w:tc>
          <w:tcPr>
            <w:tcW w:w="2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E48" w:rsidRPr="00DA21BC" w:rsidRDefault="008B7E48">
            <w:pPr>
              <w:rPr>
                <w:color w:val="000000"/>
                <w:sz w:val="26"/>
                <w:szCs w:val="26"/>
              </w:rPr>
            </w:pPr>
            <w:r w:rsidRPr="00DA21BC">
              <w:rPr>
                <w:color w:val="000000"/>
                <w:sz w:val="26"/>
                <w:szCs w:val="26"/>
              </w:rPr>
              <w:t xml:space="preserve">Dự án petrolimex - Cửa hàng 06 </w:t>
            </w:r>
          </w:p>
        </w:tc>
        <w:tc>
          <w:tcPr>
            <w:tcW w:w="993" w:type="dxa"/>
            <w:tcBorders>
              <w:top w:val="nil"/>
              <w:left w:val="nil"/>
              <w:bottom w:val="single" w:sz="4" w:space="0" w:color="auto"/>
              <w:right w:val="single" w:sz="4" w:space="0" w:color="auto"/>
            </w:tcBorders>
            <w:shd w:val="clear" w:color="auto" w:fill="auto"/>
            <w:noWrap/>
            <w:vAlign w:val="center"/>
            <w:hideMark/>
          </w:tcPr>
          <w:p w:rsidR="008B7E48" w:rsidRPr="00DA21BC" w:rsidRDefault="008B7E48">
            <w:pPr>
              <w:jc w:val="right"/>
              <w:rPr>
                <w:color w:val="000000"/>
                <w:sz w:val="26"/>
                <w:szCs w:val="26"/>
              </w:rPr>
            </w:pPr>
            <w:r w:rsidRPr="00DA21BC">
              <w:rPr>
                <w:color w:val="000000"/>
                <w:sz w:val="26"/>
                <w:szCs w:val="26"/>
              </w:rPr>
              <w:t>0,26</w:t>
            </w:r>
          </w:p>
        </w:tc>
        <w:tc>
          <w:tcPr>
            <w:tcW w:w="1701" w:type="dxa"/>
            <w:tcBorders>
              <w:top w:val="nil"/>
              <w:left w:val="nil"/>
              <w:bottom w:val="single" w:sz="4" w:space="0" w:color="auto"/>
              <w:right w:val="single" w:sz="4" w:space="0" w:color="auto"/>
            </w:tcBorders>
            <w:shd w:val="clear" w:color="auto" w:fill="auto"/>
            <w:vAlign w:val="center"/>
            <w:hideMark/>
          </w:tcPr>
          <w:p w:rsidR="008B7E48" w:rsidRPr="00DA21BC" w:rsidRDefault="008B7E48">
            <w:pPr>
              <w:jc w:val="center"/>
              <w:rPr>
                <w:color w:val="000000"/>
                <w:sz w:val="26"/>
                <w:szCs w:val="26"/>
              </w:rPr>
            </w:pPr>
            <w:r w:rsidRPr="00DA21BC">
              <w:rPr>
                <w:color w:val="000000"/>
                <w:sz w:val="26"/>
                <w:szCs w:val="26"/>
              </w:rPr>
              <w:t>TT Tuần Giáo</w:t>
            </w:r>
          </w:p>
        </w:tc>
        <w:tc>
          <w:tcPr>
            <w:tcW w:w="2976" w:type="dxa"/>
            <w:tcBorders>
              <w:top w:val="nil"/>
              <w:left w:val="nil"/>
              <w:bottom w:val="single" w:sz="4" w:space="0" w:color="auto"/>
              <w:right w:val="single" w:sz="4" w:space="0" w:color="auto"/>
            </w:tcBorders>
            <w:shd w:val="clear" w:color="auto" w:fill="auto"/>
            <w:vAlign w:val="bottom"/>
            <w:hideMark/>
          </w:tcPr>
          <w:p w:rsidR="008B7E48" w:rsidRPr="00DA21BC" w:rsidRDefault="008B7E48">
            <w:pPr>
              <w:rPr>
                <w:i/>
                <w:color w:val="000000"/>
                <w:sz w:val="26"/>
                <w:szCs w:val="26"/>
              </w:rPr>
            </w:pPr>
            <w:r w:rsidRPr="00DA21BC">
              <w:rPr>
                <w:i/>
                <w:iCs w:val="0"/>
                <w:color w:val="000000"/>
                <w:sz w:val="26"/>
                <w:szCs w:val="26"/>
              </w:rPr>
              <w:t> </w:t>
            </w:r>
          </w:p>
        </w:tc>
      </w:tr>
      <w:tr w:rsidR="008B7E48" w:rsidRPr="00DA21BC" w:rsidTr="00CF7DF8">
        <w:trPr>
          <w:trHeight w:val="167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8B7E48" w:rsidRPr="00DA21BC" w:rsidRDefault="008B7E48" w:rsidP="000614BF">
            <w:pPr>
              <w:spacing w:after="0" w:line="240" w:lineRule="auto"/>
              <w:jc w:val="center"/>
              <w:rPr>
                <w:rFonts w:eastAsia="Times New Roman"/>
                <w:color w:val="000000"/>
                <w:sz w:val="26"/>
                <w:szCs w:val="26"/>
              </w:rPr>
            </w:pPr>
            <w:r w:rsidRPr="00DA21BC">
              <w:rPr>
                <w:rFonts w:eastAsia="Times New Roman"/>
                <w:color w:val="000000"/>
                <w:sz w:val="26"/>
                <w:szCs w:val="26"/>
              </w:rPr>
              <w:t>2</w:t>
            </w:r>
          </w:p>
        </w:tc>
        <w:tc>
          <w:tcPr>
            <w:tcW w:w="2878" w:type="dxa"/>
            <w:tcBorders>
              <w:top w:val="nil"/>
              <w:left w:val="nil"/>
              <w:bottom w:val="single" w:sz="4" w:space="0" w:color="auto"/>
              <w:right w:val="single" w:sz="4" w:space="0" w:color="auto"/>
            </w:tcBorders>
            <w:shd w:val="clear" w:color="auto" w:fill="auto"/>
            <w:vAlign w:val="center"/>
            <w:hideMark/>
          </w:tcPr>
          <w:p w:rsidR="008B7E48" w:rsidRPr="00DA21BC" w:rsidRDefault="008B7E48">
            <w:pPr>
              <w:rPr>
                <w:color w:val="000000"/>
                <w:sz w:val="26"/>
                <w:szCs w:val="26"/>
              </w:rPr>
            </w:pPr>
            <w:r w:rsidRPr="00DA21BC">
              <w:rPr>
                <w:color w:val="000000"/>
                <w:sz w:val="26"/>
                <w:szCs w:val="26"/>
              </w:rPr>
              <w:t>Trụ sở làm việc và kho vật chứng của Chi cục thi hành án dân sự huyện Tuần Giáo</w:t>
            </w:r>
          </w:p>
        </w:tc>
        <w:tc>
          <w:tcPr>
            <w:tcW w:w="993" w:type="dxa"/>
            <w:tcBorders>
              <w:top w:val="nil"/>
              <w:left w:val="nil"/>
              <w:bottom w:val="single" w:sz="4" w:space="0" w:color="auto"/>
              <w:right w:val="single" w:sz="4" w:space="0" w:color="auto"/>
            </w:tcBorders>
            <w:shd w:val="clear" w:color="auto" w:fill="auto"/>
            <w:noWrap/>
            <w:vAlign w:val="center"/>
            <w:hideMark/>
          </w:tcPr>
          <w:p w:rsidR="008B7E48" w:rsidRPr="00DA21BC" w:rsidRDefault="008B7E48">
            <w:pPr>
              <w:jc w:val="right"/>
              <w:rPr>
                <w:color w:val="000000"/>
                <w:sz w:val="26"/>
                <w:szCs w:val="26"/>
              </w:rPr>
            </w:pPr>
            <w:r w:rsidRPr="00DA21BC">
              <w:rPr>
                <w:color w:val="000000"/>
                <w:sz w:val="26"/>
                <w:szCs w:val="26"/>
              </w:rPr>
              <w:t>0,18</w:t>
            </w:r>
          </w:p>
        </w:tc>
        <w:tc>
          <w:tcPr>
            <w:tcW w:w="1701" w:type="dxa"/>
            <w:tcBorders>
              <w:top w:val="nil"/>
              <w:left w:val="nil"/>
              <w:bottom w:val="single" w:sz="4" w:space="0" w:color="auto"/>
              <w:right w:val="single" w:sz="4" w:space="0" w:color="auto"/>
            </w:tcBorders>
            <w:shd w:val="clear" w:color="auto" w:fill="auto"/>
            <w:vAlign w:val="center"/>
            <w:hideMark/>
          </w:tcPr>
          <w:p w:rsidR="008B7E48" w:rsidRPr="00DA21BC" w:rsidRDefault="008B7E48">
            <w:pPr>
              <w:jc w:val="center"/>
              <w:rPr>
                <w:color w:val="000000"/>
                <w:sz w:val="26"/>
                <w:szCs w:val="26"/>
              </w:rPr>
            </w:pPr>
            <w:r w:rsidRPr="00DA21BC">
              <w:rPr>
                <w:color w:val="000000"/>
                <w:sz w:val="26"/>
                <w:szCs w:val="26"/>
              </w:rPr>
              <w:t>TT Tuần Giáo</w:t>
            </w:r>
          </w:p>
        </w:tc>
        <w:tc>
          <w:tcPr>
            <w:tcW w:w="2976" w:type="dxa"/>
            <w:tcBorders>
              <w:top w:val="nil"/>
              <w:left w:val="nil"/>
              <w:bottom w:val="single" w:sz="4" w:space="0" w:color="auto"/>
              <w:right w:val="single" w:sz="4" w:space="0" w:color="auto"/>
            </w:tcBorders>
            <w:shd w:val="clear" w:color="auto" w:fill="auto"/>
            <w:vAlign w:val="center"/>
            <w:hideMark/>
          </w:tcPr>
          <w:p w:rsidR="008B7E48" w:rsidRPr="00DA21BC" w:rsidRDefault="008B7E48">
            <w:pPr>
              <w:rPr>
                <w:color w:val="000000"/>
                <w:sz w:val="26"/>
                <w:szCs w:val="26"/>
              </w:rPr>
            </w:pPr>
            <w:r w:rsidRPr="00DA21BC">
              <w:rPr>
                <w:color w:val="000000"/>
                <w:sz w:val="26"/>
                <w:szCs w:val="26"/>
              </w:rPr>
              <w:t xml:space="preserve">Quyết định 1206/QĐ-UBND ngày 24/10/2018 của UBND huyện Tuần Giáo </w:t>
            </w:r>
          </w:p>
        </w:tc>
      </w:tr>
      <w:tr w:rsidR="008B7E48" w:rsidRPr="00DA21BC" w:rsidTr="00CF7DF8">
        <w:trPr>
          <w:trHeight w:val="64"/>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8B7E48" w:rsidRPr="00DA21BC" w:rsidRDefault="008B7E48" w:rsidP="000614BF">
            <w:pPr>
              <w:spacing w:after="0" w:line="240" w:lineRule="auto"/>
              <w:jc w:val="center"/>
              <w:rPr>
                <w:rFonts w:eastAsia="Times New Roman"/>
                <w:color w:val="000000"/>
                <w:sz w:val="26"/>
                <w:szCs w:val="26"/>
              </w:rPr>
            </w:pPr>
            <w:r w:rsidRPr="00DA21BC">
              <w:rPr>
                <w:rFonts w:eastAsia="Times New Roman"/>
                <w:color w:val="000000"/>
                <w:sz w:val="26"/>
                <w:szCs w:val="26"/>
              </w:rPr>
              <w:t>3</w:t>
            </w:r>
          </w:p>
        </w:tc>
        <w:tc>
          <w:tcPr>
            <w:tcW w:w="2878" w:type="dxa"/>
            <w:tcBorders>
              <w:top w:val="nil"/>
              <w:left w:val="nil"/>
              <w:bottom w:val="single" w:sz="4" w:space="0" w:color="auto"/>
              <w:right w:val="single" w:sz="4" w:space="0" w:color="auto"/>
            </w:tcBorders>
            <w:shd w:val="clear" w:color="auto" w:fill="auto"/>
            <w:vAlign w:val="center"/>
            <w:hideMark/>
          </w:tcPr>
          <w:p w:rsidR="008B7E48" w:rsidRPr="00DA21BC" w:rsidRDefault="008B7E48">
            <w:pPr>
              <w:rPr>
                <w:color w:val="000000"/>
                <w:sz w:val="26"/>
                <w:szCs w:val="26"/>
              </w:rPr>
            </w:pPr>
            <w:r w:rsidRPr="00DA21BC">
              <w:rPr>
                <w:color w:val="000000"/>
                <w:sz w:val="26"/>
                <w:szCs w:val="26"/>
              </w:rPr>
              <w:t>Trường THCS xã Quài Cang</w:t>
            </w:r>
          </w:p>
        </w:tc>
        <w:tc>
          <w:tcPr>
            <w:tcW w:w="993" w:type="dxa"/>
            <w:tcBorders>
              <w:top w:val="nil"/>
              <w:left w:val="nil"/>
              <w:bottom w:val="single" w:sz="4" w:space="0" w:color="auto"/>
              <w:right w:val="single" w:sz="4" w:space="0" w:color="auto"/>
            </w:tcBorders>
            <w:shd w:val="clear" w:color="auto" w:fill="auto"/>
            <w:noWrap/>
            <w:vAlign w:val="center"/>
            <w:hideMark/>
          </w:tcPr>
          <w:p w:rsidR="008B7E48" w:rsidRPr="00DA21BC" w:rsidRDefault="008B7E48">
            <w:pPr>
              <w:jc w:val="right"/>
              <w:rPr>
                <w:color w:val="000000"/>
                <w:sz w:val="26"/>
                <w:szCs w:val="26"/>
              </w:rPr>
            </w:pPr>
            <w:r w:rsidRPr="00DA21BC">
              <w:rPr>
                <w:color w:val="000000"/>
                <w:sz w:val="26"/>
                <w:szCs w:val="26"/>
              </w:rPr>
              <w:t>0,04</w:t>
            </w:r>
          </w:p>
        </w:tc>
        <w:tc>
          <w:tcPr>
            <w:tcW w:w="1701" w:type="dxa"/>
            <w:tcBorders>
              <w:top w:val="nil"/>
              <w:left w:val="nil"/>
              <w:bottom w:val="single" w:sz="4" w:space="0" w:color="auto"/>
              <w:right w:val="single" w:sz="4" w:space="0" w:color="auto"/>
            </w:tcBorders>
            <w:shd w:val="clear" w:color="auto" w:fill="auto"/>
            <w:vAlign w:val="bottom"/>
            <w:hideMark/>
          </w:tcPr>
          <w:p w:rsidR="008B7E48" w:rsidRPr="00DA21BC" w:rsidRDefault="008B7E48">
            <w:pPr>
              <w:jc w:val="center"/>
              <w:rPr>
                <w:color w:val="000000"/>
                <w:sz w:val="26"/>
                <w:szCs w:val="26"/>
              </w:rPr>
            </w:pPr>
            <w:r w:rsidRPr="00DA21BC">
              <w:rPr>
                <w:color w:val="000000"/>
                <w:sz w:val="26"/>
                <w:szCs w:val="26"/>
              </w:rPr>
              <w:t>Quài Cang</w:t>
            </w:r>
          </w:p>
        </w:tc>
        <w:tc>
          <w:tcPr>
            <w:tcW w:w="2976" w:type="dxa"/>
            <w:tcBorders>
              <w:top w:val="nil"/>
              <w:left w:val="nil"/>
              <w:bottom w:val="single" w:sz="4" w:space="0" w:color="auto"/>
              <w:right w:val="single" w:sz="4" w:space="0" w:color="auto"/>
            </w:tcBorders>
            <w:shd w:val="clear" w:color="auto" w:fill="auto"/>
            <w:vAlign w:val="center"/>
            <w:hideMark/>
          </w:tcPr>
          <w:p w:rsidR="008B7E48" w:rsidRPr="00DA21BC" w:rsidRDefault="008B7E48">
            <w:pPr>
              <w:jc w:val="right"/>
              <w:rPr>
                <w:color w:val="000000"/>
                <w:sz w:val="26"/>
                <w:szCs w:val="26"/>
              </w:rPr>
            </w:pPr>
            <w:r w:rsidRPr="00DA21BC">
              <w:rPr>
                <w:color w:val="000000"/>
                <w:sz w:val="26"/>
                <w:szCs w:val="26"/>
              </w:rPr>
              <w:t>Nghị quyết số 97/NQ-HĐND Ngày 7/12/2018  </w:t>
            </w:r>
          </w:p>
        </w:tc>
      </w:tr>
      <w:tr w:rsidR="00CF7DF8" w:rsidRPr="00DA21BC" w:rsidTr="00CF7DF8">
        <w:trPr>
          <w:trHeight w:val="510"/>
        </w:trPr>
        <w:tc>
          <w:tcPr>
            <w:tcW w:w="632" w:type="dxa"/>
            <w:tcBorders>
              <w:top w:val="nil"/>
              <w:left w:val="single" w:sz="4" w:space="0" w:color="auto"/>
              <w:bottom w:val="single" w:sz="4" w:space="0" w:color="auto"/>
              <w:right w:val="single" w:sz="4" w:space="0" w:color="auto"/>
            </w:tcBorders>
            <w:shd w:val="clear" w:color="auto" w:fill="auto"/>
            <w:vAlign w:val="center"/>
          </w:tcPr>
          <w:p w:rsidR="00CF7DF8" w:rsidRPr="00DA21BC" w:rsidRDefault="00CF7DF8" w:rsidP="00FC3DF1">
            <w:pPr>
              <w:spacing w:after="0" w:line="240" w:lineRule="auto"/>
              <w:jc w:val="center"/>
              <w:rPr>
                <w:rFonts w:eastAsia="Times New Roman"/>
                <w:bCs/>
                <w:color w:val="000000"/>
              </w:rPr>
            </w:pPr>
            <w:r w:rsidRPr="00DA21BC">
              <w:rPr>
                <w:rFonts w:eastAsia="Times New Roman"/>
                <w:bCs/>
                <w:color w:val="000000"/>
              </w:rPr>
              <w:t>4</w:t>
            </w:r>
          </w:p>
        </w:tc>
        <w:tc>
          <w:tcPr>
            <w:tcW w:w="2878" w:type="dxa"/>
            <w:tcBorders>
              <w:top w:val="nil"/>
              <w:left w:val="nil"/>
              <w:bottom w:val="single" w:sz="4" w:space="0" w:color="auto"/>
              <w:right w:val="single" w:sz="4" w:space="0" w:color="auto"/>
            </w:tcBorders>
            <w:shd w:val="clear" w:color="auto" w:fill="auto"/>
            <w:vAlign w:val="center"/>
          </w:tcPr>
          <w:p w:rsidR="00CF7DF8" w:rsidRPr="00DA21BC" w:rsidRDefault="00CF7DF8" w:rsidP="00FC3DF1">
            <w:pPr>
              <w:jc w:val="center"/>
              <w:rPr>
                <w:color w:val="000000"/>
              </w:rPr>
            </w:pPr>
            <w:r w:rsidRPr="00DA21BC">
              <w:rPr>
                <w:color w:val="000000"/>
              </w:rPr>
              <w:t>Thủy điện Nậm Mu 2</w:t>
            </w:r>
          </w:p>
        </w:tc>
        <w:tc>
          <w:tcPr>
            <w:tcW w:w="993" w:type="dxa"/>
            <w:tcBorders>
              <w:top w:val="nil"/>
              <w:left w:val="nil"/>
              <w:bottom w:val="single" w:sz="4" w:space="0" w:color="auto"/>
              <w:right w:val="single" w:sz="4" w:space="0" w:color="auto"/>
            </w:tcBorders>
            <w:shd w:val="clear" w:color="auto" w:fill="auto"/>
            <w:noWrap/>
            <w:vAlign w:val="center"/>
          </w:tcPr>
          <w:p w:rsidR="00CF7DF8" w:rsidRPr="00DA21BC" w:rsidRDefault="00CF7DF8" w:rsidP="00FC3DF1">
            <w:pPr>
              <w:spacing w:after="0" w:line="240" w:lineRule="auto"/>
              <w:jc w:val="center"/>
              <w:rPr>
                <w:rFonts w:eastAsia="Times New Roman"/>
                <w:bCs/>
                <w:color w:val="000000"/>
              </w:rPr>
            </w:pPr>
            <w:r w:rsidRPr="00DA21BC">
              <w:rPr>
                <w:rFonts w:eastAsia="Times New Roman"/>
                <w:bCs/>
                <w:color w:val="000000"/>
              </w:rPr>
              <w:t>17,06</w:t>
            </w:r>
          </w:p>
        </w:tc>
        <w:tc>
          <w:tcPr>
            <w:tcW w:w="1701" w:type="dxa"/>
            <w:tcBorders>
              <w:top w:val="nil"/>
              <w:left w:val="nil"/>
              <w:bottom w:val="single" w:sz="4" w:space="0" w:color="auto"/>
              <w:right w:val="single" w:sz="4" w:space="0" w:color="auto"/>
            </w:tcBorders>
            <w:shd w:val="clear" w:color="auto" w:fill="auto"/>
            <w:vAlign w:val="center"/>
          </w:tcPr>
          <w:p w:rsidR="00CF7DF8" w:rsidRPr="00DA21BC" w:rsidRDefault="00CF7DF8" w:rsidP="00FC3DF1">
            <w:pPr>
              <w:jc w:val="center"/>
              <w:rPr>
                <w:color w:val="000000"/>
              </w:rPr>
            </w:pPr>
            <w:r w:rsidRPr="00DA21BC">
              <w:rPr>
                <w:color w:val="000000"/>
              </w:rPr>
              <w:t xml:space="preserve"> Mường Mùn, Nà Tòng, Mùn Chung</w:t>
            </w:r>
          </w:p>
        </w:tc>
        <w:tc>
          <w:tcPr>
            <w:tcW w:w="2976" w:type="dxa"/>
            <w:tcBorders>
              <w:top w:val="nil"/>
              <w:left w:val="nil"/>
              <w:bottom w:val="single" w:sz="4" w:space="0" w:color="auto"/>
              <w:right w:val="single" w:sz="4" w:space="0" w:color="auto"/>
            </w:tcBorders>
            <w:shd w:val="clear" w:color="auto" w:fill="auto"/>
            <w:vAlign w:val="center"/>
          </w:tcPr>
          <w:p w:rsidR="00CF7DF8" w:rsidRPr="00DA21BC" w:rsidRDefault="00CF7DF8">
            <w:pPr>
              <w:jc w:val="right"/>
              <w:rPr>
                <w:color w:val="000000"/>
                <w:sz w:val="26"/>
                <w:szCs w:val="26"/>
              </w:rPr>
            </w:pPr>
          </w:p>
        </w:tc>
      </w:tr>
      <w:tr w:rsidR="00CF7DF8" w:rsidRPr="00DA21BC" w:rsidTr="00CF7DF8">
        <w:trPr>
          <w:trHeight w:val="74"/>
        </w:trPr>
        <w:tc>
          <w:tcPr>
            <w:tcW w:w="632" w:type="dxa"/>
            <w:tcBorders>
              <w:top w:val="nil"/>
              <w:left w:val="single" w:sz="4" w:space="0" w:color="auto"/>
              <w:bottom w:val="single" w:sz="4" w:space="0" w:color="auto"/>
              <w:right w:val="single" w:sz="4" w:space="0" w:color="auto"/>
            </w:tcBorders>
            <w:shd w:val="clear" w:color="auto" w:fill="auto"/>
            <w:vAlign w:val="center"/>
          </w:tcPr>
          <w:p w:rsidR="00CF7DF8" w:rsidRPr="00DA21BC" w:rsidRDefault="00CF7DF8" w:rsidP="000614BF">
            <w:pPr>
              <w:spacing w:after="0" w:line="240" w:lineRule="auto"/>
              <w:jc w:val="center"/>
              <w:rPr>
                <w:rFonts w:eastAsia="Times New Roman"/>
                <w:b/>
                <w:color w:val="000000"/>
                <w:sz w:val="26"/>
                <w:szCs w:val="26"/>
              </w:rPr>
            </w:pPr>
          </w:p>
        </w:tc>
        <w:tc>
          <w:tcPr>
            <w:tcW w:w="2878" w:type="dxa"/>
            <w:tcBorders>
              <w:top w:val="nil"/>
              <w:left w:val="nil"/>
              <w:bottom w:val="single" w:sz="4" w:space="0" w:color="auto"/>
              <w:right w:val="single" w:sz="4" w:space="0" w:color="auto"/>
            </w:tcBorders>
            <w:shd w:val="clear" w:color="auto" w:fill="auto"/>
            <w:vAlign w:val="center"/>
          </w:tcPr>
          <w:p w:rsidR="00CF7DF8" w:rsidRPr="00DA21BC" w:rsidRDefault="00CF7DF8" w:rsidP="000614BF">
            <w:pPr>
              <w:rPr>
                <w:b/>
                <w:color w:val="000000"/>
                <w:sz w:val="26"/>
                <w:szCs w:val="26"/>
              </w:rPr>
            </w:pPr>
            <w:r w:rsidRPr="00DA21BC">
              <w:rPr>
                <w:b/>
                <w:color w:val="000000"/>
                <w:sz w:val="26"/>
                <w:szCs w:val="26"/>
              </w:rPr>
              <w:t>Tổng</w:t>
            </w:r>
          </w:p>
        </w:tc>
        <w:tc>
          <w:tcPr>
            <w:tcW w:w="993" w:type="dxa"/>
            <w:tcBorders>
              <w:top w:val="nil"/>
              <w:left w:val="nil"/>
              <w:bottom w:val="single" w:sz="4" w:space="0" w:color="auto"/>
              <w:right w:val="single" w:sz="4" w:space="0" w:color="auto"/>
            </w:tcBorders>
            <w:shd w:val="clear" w:color="auto" w:fill="auto"/>
            <w:noWrap/>
            <w:vAlign w:val="center"/>
          </w:tcPr>
          <w:p w:rsidR="00CF7DF8" w:rsidRPr="00DA21BC" w:rsidRDefault="00CF7DF8" w:rsidP="000614BF">
            <w:pPr>
              <w:jc w:val="right"/>
              <w:rPr>
                <w:b/>
                <w:color w:val="000000"/>
                <w:sz w:val="26"/>
                <w:szCs w:val="26"/>
              </w:rPr>
            </w:pPr>
            <w:r w:rsidRPr="00DA21BC">
              <w:rPr>
                <w:b/>
                <w:color w:val="000000"/>
                <w:sz w:val="26"/>
                <w:szCs w:val="26"/>
              </w:rPr>
              <w:t>17,54</w:t>
            </w:r>
          </w:p>
        </w:tc>
        <w:tc>
          <w:tcPr>
            <w:tcW w:w="1701" w:type="dxa"/>
            <w:tcBorders>
              <w:top w:val="nil"/>
              <w:left w:val="nil"/>
              <w:bottom w:val="single" w:sz="4" w:space="0" w:color="auto"/>
              <w:right w:val="single" w:sz="4" w:space="0" w:color="auto"/>
            </w:tcBorders>
            <w:shd w:val="clear" w:color="auto" w:fill="auto"/>
            <w:vAlign w:val="bottom"/>
          </w:tcPr>
          <w:p w:rsidR="00CF7DF8" w:rsidRPr="00DA21BC" w:rsidRDefault="00CF7DF8" w:rsidP="000614BF">
            <w:pPr>
              <w:jc w:val="center"/>
              <w:rPr>
                <w:b/>
                <w:color w:val="000000"/>
                <w:sz w:val="26"/>
                <w:szCs w:val="26"/>
              </w:rPr>
            </w:pPr>
          </w:p>
        </w:tc>
        <w:tc>
          <w:tcPr>
            <w:tcW w:w="2976" w:type="dxa"/>
            <w:tcBorders>
              <w:top w:val="nil"/>
              <w:left w:val="nil"/>
              <w:bottom w:val="single" w:sz="4" w:space="0" w:color="auto"/>
              <w:right w:val="single" w:sz="4" w:space="0" w:color="auto"/>
            </w:tcBorders>
            <w:shd w:val="clear" w:color="auto" w:fill="auto"/>
            <w:vAlign w:val="center"/>
          </w:tcPr>
          <w:p w:rsidR="00CF7DF8" w:rsidRPr="00DA21BC" w:rsidRDefault="00CF7DF8" w:rsidP="000614BF">
            <w:pPr>
              <w:rPr>
                <w:b/>
                <w:color w:val="000000"/>
                <w:sz w:val="26"/>
                <w:szCs w:val="26"/>
              </w:rPr>
            </w:pPr>
          </w:p>
        </w:tc>
      </w:tr>
    </w:tbl>
    <w:p w:rsidR="008B7E48" w:rsidRPr="00DA21BC" w:rsidRDefault="008B7E48" w:rsidP="008B7E48">
      <w:pPr>
        <w:widowControl w:val="0"/>
        <w:spacing w:before="120" w:after="60" w:line="269" w:lineRule="auto"/>
        <w:ind w:firstLine="709"/>
        <w:jc w:val="both"/>
        <w:rPr>
          <w:bCs/>
          <w:iCs w:val="0"/>
          <w:color w:val="000000"/>
        </w:rPr>
      </w:pPr>
      <w:r w:rsidRPr="00DA21BC">
        <w:rPr>
          <w:bCs/>
          <w:iCs w:val="0"/>
          <w:color w:val="000000"/>
        </w:rPr>
        <w:t>- Tổng số công trình, dự án dự kiến sẽ chuyển tiếp thực hiện trong kế hoạch sử dụng đất năm 2022 là 6</w:t>
      </w:r>
      <w:r w:rsidR="00AB170C" w:rsidRPr="00DA21BC">
        <w:rPr>
          <w:bCs/>
          <w:iCs w:val="0"/>
          <w:color w:val="000000"/>
        </w:rPr>
        <w:t>3</w:t>
      </w:r>
      <w:r w:rsidRPr="00DA21BC">
        <w:rPr>
          <w:bCs/>
          <w:iCs w:val="0"/>
          <w:color w:val="000000"/>
        </w:rPr>
        <w:t xml:space="preserve"> công trình, dự án (chiếm </w:t>
      </w:r>
      <w:r w:rsidR="00AB170C" w:rsidRPr="00DA21BC">
        <w:rPr>
          <w:bCs/>
          <w:iCs w:val="0"/>
          <w:color w:val="000000"/>
        </w:rPr>
        <w:t>94,03%</w:t>
      </w:r>
      <w:r w:rsidRPr="00DA21BC">
        <w:rPr>
          <w:bCs/>
          <w:iCs w:val="0"/>
          <w:color w:val="000000"/>
        </w:rPr>
        <w:t xml:space="preserve">), với tổng diện tích là </w:t>
      </w:r>
      <w:r w:rsidR="00AB170C" w:rsidRPr="00DA21BC">
        <w:rPr>
          <w:bCs/>
          <w:iCs w:val="0"/>
          <w:color w:val="000000"/>
        </w:rPr>
        <w:t>296,33</w:t>
      </w:r>
      <w:r w:rsidRPr="00DA21BC">
        <w:rPr>
          <w:bCs/>
          <w:iCs w:val="0"/>
          <w:color w:val="000000"/>
        </w:rPr>
        <w:t xml:space="preserve"> ha (chiếm </w:t>
      </w:r>
      <w:r w:rsidR="00AB170C" w:rsidRPr="00DA21BC">
        <w:rPr>
          <w:bCs/>
          <w:iCs w:val="0"/>
          <w:color w:val="000000"/>
        </w:rPr>
        <w:t>94,41</w:t>
      </w:r>
      <w:r w:rsidRPr="00DA21BC">
        <w:rPr>
          <w:bCs/>
          <w:iCs w:val="0"/>
          <w:color w:val="000000"/>
        </w:rPr>
        <w:t>%). Cụ thể:</w:t>
      </w:r>
    </w:p>
    <w:tbl>
      <w:tblPr>
        <w:tblW w:w="9786" w:type="dxa"/>
        <w:tblInd w:w="103" w:type="dxa"/>
        <w:tblLook w:val="04A0" w:firstRow="1" w:lastRow="0" w:firstColumn="1" w:lastColumn="0" w:noHBand="0" w:noVBand="1"/>
      </w:tblPr>
      <w:tblGrid>
        <w:gridCol w:w="696"/>
        <w:gridCol w:w="5408"/>
        <w:gridCol w:w="1698"/>
        <w:gridCol w:w="1108"/>
        <w:gridCol w:w="876"/>
      </w:tblGrid>
      <w:tr w:rsidR="00D62A23" w:rsidRPr="00DA21BC" w:rsidTr="00661436">
        <w:trPr>
          <w:trHeight w:val="315"/>
          <w:tblHeader/>
        </w:trPr>
        <w:tc>
          <w:tcPr>
            <w:tcW w:w="6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STT</w:t>
            </w:r>
          </w:p>
        </w:tc>
        <w:tc>
          <w:tcPr>
            <w:tcW w:w="54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Hạng mục</w:t>
            </w:r>
          </w:p>
        </w:tc>
        <w:tc>
          <w:tcPr>
            <w:tcW w:w="169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Địa điểm</w:t>
            </w:r>
          </w:p>
        </w:tc>
        <w:tc>
          <w:tcPr>
            <w:tcW w:w="11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Mã</w:t>
            </w:r>
          </w:p>
        </w:tc>
        <w:tc>
          <w:tcPr>
            <w:tcW w:w="8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2A23" w:rsidRPr="00DA21BC" w:rsidRDefault="008C2EFC"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Diện tích</w:t>
            </w:r>
            <w:r w:rsidR="00D62A23" w:rsidRPr="00DA21BC">
              <w:rPr>
                <w:rFonts w:eastAsia="Times New Roman"/>
                <w:b/>
                <w:bCs/>
                <w:iCs w:val="0"/>
                <w:color w:val="000000"/>
                <w:sz w:val="24"/>
                <w:szCs w:val="24"/>
              </w:rPr>
              <w:t xml:space="preserve"> (ha)</w:t>
            </w:r>
          </w:p>
        </w:tc>
      </w:tr>
      <w:tr w:rsidR="00D62A23" w:rsidRPr="00DA21BC" w:rsidTr="00184461">
        <w:trPr>
          <w:trHeight w:val="276"/>
        </w:trPr>
        <w:tc>
          <w:tcPr>
            <w:tcW w:w="696" w:type="dxa"/>
            <w:vMerge/>
            <w:tcBorders>
              <w:top w:val="single" w:sz="4" w:space="0" w:color="auto"/>
              <w:left w:val="single" w:sz="4" w:space="0" w:color="auto"/>
              <w:bottom w:val="single" w:sz="4" w:space="0" w:color="000000"/>
              <w:right w:val="single" w:sz="4" w:space="0" w:color="auto"/>
            </w:tcBorders>
            <w:vAlign w:val="center"/>
            <w:hideMark/>
          </w:tcPr>
          <w:p w:rsidR="00D62A23" w:rsidRPr="00DA21BC" w:rsidRDefault="00D62A23" w:rsidP="00D62A23">
            <w:pPr>
              <w:spacing w:after="0" w:line="240" w:lineRule="auto"/>
              <w:rPr>
                <w:rFonts w:eastAsia="Times New Roman"/>
                <w:b/>
                <w:bCs/>
                <w:iCs w:val="0"/>
                <w:color w:val="000000"/>
                <w:sz w:val="24"/>
                <w:szCs w:val="24"/>
              </w:rPr>
            </w:pPr>
          </w:p>
        </w:tc>
        <w:tc>
          <w:tcPr>
            <w:tcW w:w="5408" w:type="dxa"/>
            <w:vMerge/>
            <w:tcBorders>
              <w:top w:val="single" w:sz="4" w:space="0" w:color="auto"/>
              <w:left w:val="single" w:sz="4" w:space="0" w:color="auto"/>
              <w:bottom w:val="single" w:sz="4" w:space="0" w:color="000000"/>
              <w:right w:val="single" w:sz="4" w:space="0" w:color="auto"/>
            </w:tcBorders>
            <w:vAlign w:val="center"/>
            <w:hideMark/>
          </w:tcPr>
          <w:p w:rsidR="00D62A23" w:rsidRPr="00DA21BC" w:rsidRDefault="00D62A23" w:rsidP="00D62A23">
            <w:pPr>
              <w:spacing w:after="0" w:line="240" w:lineRule="auto"/>
              <w:rPr>
                <w:rFonts w:eastAsia="Times New Roman"/>
                <w:b/>
                <w:bCs/>
                <w:iCs w:val="0"/>
                <w:color w:val="000000"/>
                <w:sz w:val="24"/>
                <w:szCs w:val="24"/>
              </w:rPr>
            </w:pPr>
          </w:p>
        </w:tc>
        <w:tc>
          <w:tcPr>
            <w:tcW w:w="1698" w:type="dxa"/>
            <w:vMerge/>
            <w:tcBorders>
              <w:top w:val="single" w:sz="4" w:space="0" w:color="auto"/>
              <w:left w:val="single" w:sz="4" w:space="0" w:color="auto"/>
              <w:bottom w:val="single" w:sz="4" w:space="0" w:color="000000"/>
              <w:right w:val="single" w:sz="4" w:space="0" w:color="auto"/>
            </w:tcBorders>
            <w:vAlign w:val="center"/>
            <w:hideMark/>
          </w:tcPr>
          <w:p w:rsidR="00D62A23" w:rsidRPr="00DA21BC" w:rsidRDefault="00D62A23" w:rsidP="00D62A23">
            <w:pPr>
              <w:spacing w:after="0" w:line="240" w:lineRule="auto"/>
              <w:rPr>
                <w:rFonts w:eastAsia="Times New Roman"/>
                <w:b/>
                <w:bCs/>
                <w:iCs w:val="0"/>
                <w:color w:val="000000"/>
                <w:sz w:val="24"/>
                <w:szCs w:val="24"/>
              </w:rPr>
            </w:pPr>
          </w:p>
        </w:tc>
        <w:tc>
          <w:tcPr>
            <w:tcW w:w="1108" w:type="dxa"/>
            <w:vMerge/>
            <w:tcBorders>
              <w:top w:val="single" w:sz="4" w:space="0" w:color="auto"/>
              <w:left w:val="single" w:sz="4" w:space="0" w:color="auto"/>
              <w:bottom w:val="single" w:sz="4" w:space="0" w:color="000000"/>
              <w:right w:val="single" w:sz="4" w:space="0" w:color="auto"/>
            </w:tcBorders>
            <w:vAlign w:val="center"/>
            <w:hideMark/>
          </w:tcPr>
          <w:p w:rsidR="00D62A23" w:rsidRPr="00DA21BC" w:rsidRDefault="00D62A23" w:rsidP="00D62A23">
            <w:pPr>
              <w:spacing w:after="0" w:line="240" w:lineRule="auto"/>
              <w:rPr>
                <w:rFonts w:eastAsia="Times New Roman"/>
                <w:b/>
                <w:bCs/>
                <w:iCs w:val="0"/>
                <w:color w:val="000000"/>
                <w:sz w:val="24"/>
                <w:szCs w:val="24"/>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rsidR="00D62A23" w:rsidRPr="00DA21BC" w:rsidRDefault="00D62A23" w:rsidP="00D62A23">
            <w:pPr>
              <w:spacing w:after="0" w:line="240" w:lineRule="auto"/>
              <w:rPr>
                <w:rFonts w:eastAsia="Times New Roman"/>
                <w:b/>
                <w:bCs/>
                <w:iCs w:val="0"/>
                <w:color w:val="000000"/>
                <w:sz w:val="24"/>
                <w:szCs w:val="24"/>
              </w:rPr>
            </w:pPr>
          </w:p>
        </w:tc>
      </w:tr>
      <w:tr w:rsidR="00D62A23" w:rsidRPr="00DA21BC" w:rsidTr="00661436">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w:t>
            </w:r>
          </w:p>
        </w:tc>
        <w:tc>
          <w:tcPr>
            <w:tcW w:w="540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phát triển hạ tầng</w:t>
            </w:r>
          </w:p>
        </w:tc>
        <w:tc>
          <w:tcPr>
            <w:tcW w:w="169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0,00</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661436">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
                <w:color w:val="000000"/>
                <w:sz w:val="24"/>
                <w:szCs w:val="24"/>
              </w:rPr>
            </w:pPr>
            <w:r w:rsidRPr="00DA21BC">
              <w:rPr>
                <w:rFonts w:eastAsia="Times New Roman"/>
                <w:b/>
                <w:bCs/>
                <w:i/>
                <w:color w:val="000000"/>
                <w:sz w:val="24"/>
                <w:szCs w:val="24"/>
              </w:rPr>
              <w:t>A1</w:t>
            </w:r>
          </w:p>
        </w:tc>
        <w:tc>
          <w:tcPr>
            <w:tcW w:w="540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b/>
                <w:bCs/>
                <w:i/>
                <w:color w:val="000000"/>
                <w:sz w:val="24"/>
                <w:szCs w:val="24"/>
              </w:rPr>
            </w:pPr>
            <w:r w:rsidRPr="00DA21BC">
              <w:rPr>
                <w:rFonts w:eastAsia="Times New Roman"/>
                <w:b/>
                <w:bCs/>
                <w:i/>
                <w:color w:val="000000"/>
                <w:sz w:val="24"/>
                <w:szCs w:val="24"/>
              </w:rPr>
              <w:t>Đất giao thông</w:t>
            </w:r>
          </w:p>
        </w:tc>
        <w:tc>
          <w:tcPr>
            <w:tcW w:w="169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b/>
                <w:bCs/>
                <w:i/>
                <w:color w:val="000000"/>
                <w:sz w:val="24"/>
                <w:szCs w:val="24"/>
              </w:rPr>
            </w:pPr>
            <w:r w:rsidRPr="00DA21BC">
              <w:rPr>
                <w:rFonts w:eastAsia="Times New Roman"/>
                <w:b/>
                <w:bCs/>
                <w:i/>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
                <w:color w:val="000000"/>
                <w:sz w:val="24"/>
                <w:szCs w:val="24"/>
              </w:rPr>
            </w:pPr>
            <w:r w:rsidRPr="00DA21BC">
              <w:rPr>
                <w:rFonts w:eastAsia="Times New Roman"/>
                <w:i/>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
                <w:color w:val="000000"/>
                <w:sz w:val="24"/>
                <w:szCs w:val="24"/>
              </w:rPr>
            </w:pPr>
            <w:r w:rsidRPr="00DA21BC">
              <w:rPr>
                <w:rFonts w:eastAsia="Times New Roman"/>
                <w:b/>
                <w:bCs/>
                <w:i/>
                <w:color w:val="000000"/>
                <w:sz w:val="24"/>
                <w:szCs w:val="24"/>
              </w:rPr>
              <w:t> </w:t>
            </w:r>
          </w:p>
        </w:tc>
      </w:tr>
      <w:tr w:rsidR="00D62A23" w:rsidRPr="00DA21BC" w:rsidTr="00661436">
        <w:trPr>
          <w:trHeight w:val="63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Trung tâm xã Tênh Phông (Km1+967) - bản Thẳm Nặm, huyện Tuần Giáo</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Tênh Phông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0,80</w:t>
            </w:r>
          </w:p>
        </w:tc>
      </w:tr>
      <w:tr w:rsidR="00D62A23" w:rsidRPr="00DA21BC" w:rsidTr="00184461">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Nâng cấp đường giao thông khối Huổi Củ</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184461"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w:t>
            </w:r>
            <w:r w:rsidR="00D62A23" w:rsidRPr="00DA21BC">
              <w:rPr>
                <w:rFonts w:eastAsia="Times New Roman"/>
                <w:iCs w:val="0"/>
                <w:color w:val="000000"/>
                <w:sz w:val="24"/>
                <w:szCs w:val="24"/>
              </w:rPr>
              <w:t xml:space="preserve">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1,10</w:t>
            </w:r>
          </w:p>
        </w:tc>
      </w:tr>
      <w:tr w:rsidR="00D62A23" w:rsidRPr="00DA21BC" w:rsidTr="00184461">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Khối 20/7 - bản Đông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184461"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w:t>
            </w:r>
            <w:r w:rsidR="00D62A23" w:rsidRPr="00DA21BC">
              <w:rPr>
                <w:rFonts w:eastAsia="Times New Roman"/>
                <w:iCs w:val="0"/>
                <w:color w:val="000000"/>
                <w:sz w:val="24"/>
                <w:szCs w:val="24"/>
              </w:rPr>
              <w:t xml:space="preserve">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0,60</w:t>
            </w:r>
          </w:p>
        </w:tc>
      </w:tr>
      <w:tr w:rsidR="00D62A23" w:rsidRPr="00DA21BC" w:rsidTr="00184461">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nội thị khối Tân Giang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184461"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w:t>
            </w:r>
            <w:r w:rsidR="00D62A23" w:rsidRPr="00DA21BC">
              <w:rPr>
                <w:rFonts w:eastAsia="Times New Roman"/>
                <w:iCs w:val="0"/>
                <w:color w:val="000000"/>
                <w:sz w:val="24"/>
                <w:szCs w:val="24"/>
              </w:rPr>
              <w:t xml:space="preserve">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0,30</w:t>
            </w:r>
          </w:p>
        </w:tc>
      </w:tr>
      <w:tr w:rsidR="00D62A23" w:rsidRPr="00DA21BC" w:rsidTr="00661436">
        <w:trPr>
          <w:trHeight w:val="73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w:t>
            </w:r>
          </w:p>
        </w:tc>
        <w:tc>
          <w:tcPr>
            <w:tcW w:w="540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Nâng cấp đường từ bản Hiệu - bản Phang</w:t>
            </w:r>
          </w:p>
        </w:tc>
        <w:tc>
          <w:tcPr>
            <w:tcW w:w="169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Chiềng Đông, Chiềng Sinh</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0,10</w:t>
            </w:r>
          </w:p>
        </w:tc>
      </w:tr>
      <w:tr w:rsidR="00D62A23" w:rsidRPr="00DA21BC" w:rsidTr="00184461">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6</w:t>
            </w:r>
          </w:p>
        </w:tc>
        <w:tc>
          <w:tcPr>
            <w:tcW w:w="540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184461">
            <w:pPr>
              <w:spacing w:after="0" w:line="240" w:lineRule="auto"/>
              <w:rPr>
                <w:rFonts w:eastAsia="Times New Roman"/>
                <w:iCs w:val="0"/>
                <w:color w:val="000000"/>
                <w:sz w:val="24"/>
                <w:szCs w:val="24"/>
              </w:rPr>
            </w:pPr>
            <w:r w:rsidRPr="00DA21BC">
              <w:rPr>
                <w:rFonts w:eastAsia="Times New Roman"/>
                <w:iCs w:val="0"/>
                <w:color w:val="000000"/>
                <w:sz w:val="24"/>
                <w:szCs w:val="24"/>
              </w:rPr>
              <w:t>Nâng cấp đường và bản Co Phát ( G</w:t>
            </w:r>
            <w:r w:rsidR="00184461" w:rsidRPr="00DA21BC">
              <w:rPr>
                <w:rFonts w:eastAsia="Times New Roman"/>
                <w:iCs w:val="0"/>
                <w:color w:val="000000"/>
                <w:sz w:val="24"/>
                <w:szCs w:val="24"/>
              </w:rPr>
              <w:t>Đ</w:t>
            </w:r>
            <w:r w:rsidRPr="00DA21BC">
              <w:rPr>
                <w:rFonts w:eastAsia="Times New Roman"/>
                <w:iCs w:val="0"/>
                <w:color w:val="000000"/>
                <w:sz w:val="24"/>
                <w:szCs w:val="24"/>
              </w:rPr>
              <w:t>1)</w:t>
            </w:r>
          </w:p>
        </w:tc>
        <w:tc>
          <w:tcPr>
            <w:tcW w:w="169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Nà Tòng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1,40</w:t>
            </w:r>
          </w:p>
        </w:tc>
      </w:tr>
      <w:tr w:rsidR="00D62A23" w:rsidRPr="00DA21BC" w:rsidTr="00184461">
        <w:trPr>
          <w:trHeight w:val="142"/>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7</w:t>
            </w:r>
          </w:p>
        </w:tc>
        <w:tc>
          <w:tcPr>
            <w:tcW w:w="540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từ Ngầm Chiềng An đến Khối Đoàng Kết</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4,90</w:t>
            </w:r>
          </w:p>
        </w:tc>
      </w:tr>
      <w:tr w:rsidR="00D62A23" w:rsidRPr="00DA21BC" w:rsidTr="00661436">
        <w:trPr>
          <w:trHeight w:val="28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8</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Nâng cấp đường bản Chăn</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Quài Nưa</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0,05</w:t>
            </w:r>
          </w:p>
        </w:tc>
      </w:tr>
      <w:tr w:rsidR="00D62A23" w:rsidRPr="00DA21BC" w:rsidTr="00661436">
        <w:trPr>
          <w:trHeight w:val="66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9</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 Ngầm bản Co Đứa xã Mường Khong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Khong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1,00</w:t>
            </w:r>
          </w:p>
        </w:tc>
      </w:tr>
      <w:tr w:rsidR="00D62A23" w:rsidRPr="00DA21BC" w:rsidTr="007E3287">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10</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vào bản Há Dùa xã Tênh Phông (Giai đoạn 2)</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Tênh Phông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4,40</w:t>
            </w:r>
          </w:p>
        </w:tc>
      </w:tr>
      <w:tr w:rsidR="00D62A23" w:rsidRPr="00DA21BC" w:rsidTr="00661436">
        <w:trPr>
          <w:trHeight w:val="70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11</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 ngầm bản Khong Nưa xã Mường Khong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Khong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0,60</w:t>
            </w:r>
          </w:p>
        </w:tc>
      </w:tr>
      <w:tr w:rsidR="00D62A23" w:rsidRPr="00DA21BC" w:rsidTr="007E3287">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12</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bản Xá Tự xã Pú Nhung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Pú Nhung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0,10</w:t>
            </w:r>
          </w:p>
        </w:tc>
      </w:tr>
      <w:tr w:rsidR="00D62A23" w:rsidRPr="00DA21BC" w:rsidTr="007E3287">
        <w:trPr>
          <w:trHeight w:val="88"/>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13</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bản Huổi Lóng + bãi rác xã Mùn Chung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Mùn Chung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0,40</w:t>
            </w:r>
          </w:p>
        </w:tc>
      </w:tr>
      <w:tr w:rsidR="00D62A23" w:rsidRPr="00DA21BC" w:rsidTr="007E3287">
        <w:trPr>
          <w:trHeight w:val="247"/>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14</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từ bản Hồng Lục xã Nà Sáy - bản Co Đứa xã Mường Khong, huyện Tuần Giáo</w:t>
            </w:r>
          </w:p>
        </w:tc>
        <w:tc>
          <w:tcPr>
            <w:tcW w:w="169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Mường khong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3,60</w:t>
            </w:r>
          </w:p>
        </w:tc>
      </w:tr>
      <w:tr w:rsidR="00D62A23" w:rsidRPr="00DA21BC" w:rsidTr="007E3287">
        <w:trPr>
          <w:trHeight w:val="25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15</w:t>
            </w:r>
          </w:p>
        </w:tc>
        <w:tc>
          <w:tcPr>
            <w:tcW w:w="540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từ bản Co Đứa - TT xã Mường Khong, huyện Tuần Giáo</w:t>
            </w:r>
          </w:p>
        </w:tc>
        <w:tc>
          <w:tcPr>
            <w:tcW w:w="169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Mường Khong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1,80</w:t>
            </w:r>
          </w:p>
        </w:tc>
      </w:tr>
      <w:tr w:rsidR="00D62A23" w:rsidRPr="00DA21BC" w:rsidTr="00661436">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A2</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thủy lợi</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7E3287">
        <w:trPr>
          <w:trHeight w:val="98"/>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16</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F25E9A" w:rsidP="00F25E9A">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Hồ bản Phủ nằm trong dự án Cụm hồ Bản Phủ - Nậm Là, tỉnh Điện Biên </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Quài Cang, Quài Nưa, Pú Nhung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DTL</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97,64</w:t>
            </w:r>
          </w:p>
        </w:tc>
      </w:tr>
      <w:tr w:rsidR="00D62A23" w:rsidRPr="00DA21BC" w:rsidTr="007E3287">
        <w:trPr>
          <w:trHeight w:val="11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17</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F56314">
            <w:pPr>
              <w:spacing w:after="0" w:line="240" w:lineRule="auto"/>
              <w:rPr>
                <w:rFonts w:eastAsia="Times New Roman"/>
                <w:iCs w:val="0"/>
                <w:color w:val="000000"/>
                <w:sz w:val="24"/>
                <w:szCs w:val="24"/>
              </w:rPr>
            </w:pPr>
            <w:r w:rsidRPr="00DA21BC">
              <w:rPr>
                <w:rFonts w:eastAsia="Times New Roman"/>
                <w:iCs w:val="0"/>
                <w:color w:val="000000"/>
                <w:sz w:val="24"/>
                <w:szCs w:val="24"/>
              </w:rPr>
              <w:t>Khắc phục hậu quả thiên tai công trì</w:t>
            </w:r>
            <w:r w:rsidR="00F56314" w:rsidRPr="00DA21BC">
              <w:rPr>
                <w:rFonts w:eastAsia="Times New Roman"/>
                <w:iCs w:val="0"/>
                <w:color w:val="000000"/>
                <w:sz w:val="24"/>
                <w:szCs w:val="24"/>
              </w:rPr>
              <w:t xml:space="preserve">nh TĐC thị trấn Tuần Giáo (Kè) </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DTL</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0,51</w:t>
            </w:r>
          </w:p>
        </w:tc>
      </w:tr>
      <w:tr w:rsidR="00D62A23" w:rsidRPr="00DA21BC" w:rsidTr="00661436">
        <w:trPr>
          <w:trHeight w:val="100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18</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Kè  bảo vệ khu dân cư và đất sản xuất khu vực bản cộng I, bản cộng II, bản Pom Sinh, xã Chiềng Đông, huyện Tuần Giáo</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Chiềng Đông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DTL</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1,00</w:t>
            </w:r>
          </w:p>
        </w:tc>
      </w:tr>
      <w:tr w:rsidR="00D62A23" w:rsidRPr="00DA21BC" w:rsidTr="00661436">
        <w:trPr>
          <w:trHeight w:val="78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19</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Kè bảo vệ khu dân cư, công trình thủy lợi và đất sản xuất khu vực bản Nát xã Quài Cang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Quài Cang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DTL</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0,13</w:t>
            </w:r>
          </w:p>
        </w:tc>
      </w:tr>
      <w:tr w:rsidR="00D62A23" w:rsidRPr="00DA21BC" w:rsidTr="00661436">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A3</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xây dựng cơ sở văn hóa</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661436">
        <w:trPr>
          <w:trHeight w:val="70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20</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Nhà Văn hóa xã Chiềng Đông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Chiềng Đông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DVH</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0,30</w:t>
            </w:r>
          </w:p>
        </w:tc>
      </w:tr>
      <w:tr w:rsidR="00D62A23" w:rsidRPr="00DA21BC" w:rsidTr="00661436">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A4</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xây dựng cơ sở y tế</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661436">
        <w:trPr>
          <w:trHeight w:val="45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21</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Trạm y tế xã Pú Xi</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Pú Xi </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DYT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0,27</w:t>
            </w:r>
          </w:p>
        </w:tc>
      </w:tr>
      <w:tr w:rsidR="00D62A23" w:rsidRPr="00DA21BC" w:rsidTr="00661436">
        <w:trPr>
          <w:trHeight w:val="48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22</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Trạm y tế xã Mường Khong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Khong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DYT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0,20</w:t>
            </w:r>
          </w:p>
        </w:tc>
      </w:tr>
      <w:tr w:rsidR="00D62A23" w:rsidRPr="00DA21BC" w:rsidTr="00661436">
        <w:trPr>
          <w:trHeight w:val="45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23</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Trạm y tế xã Phình Sáng</w:t>
            </w:r>
          </w:p>
        </w:tc>
        <w:tc>
          <w:tcPr>
            <w:tcW w:w="169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Phình Sáng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DYT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0,12</w:t>
            </w:r>
          </w:p>
        </w:tc>
      </w:tr>
      <w:tr w:rsidR="00D62A23" w:rsidRPr="00DA21BC" w:rsidTr="00661436">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A5</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xây dựng cơ sở giáo dục và đào tạo</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661436">
        <w:trPr>
          <w:trHeight w:val="46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24</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Xây dựng bổ sung Trường mầm non Mùn Chung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Mùn Chung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DGD</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0,55</w:t>
            </w:r>
          </w:p>
        </w:tc>
      </w:tr>
      <w:tr w:rsidR="00D62A23" w:rsidRPr="00DA21BC" w:rsidTr="00661436">
        <w:trPr>
          <w:trHeight w:val="64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25</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Cải tạo, sửa chữa trường TH Phình Sáng, TH Nậm Din</w:t>
            </w:r>
          </w:p>
        </w:tc>
        <w:tc>
          <w:tcPr>
            <w:tcW w:w="169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Phình Sáng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DGD</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0,30</w:t>
            </w:r>
          </w:p>
        </w:tc>
      </w:tr>
      <w:tr w:rsidR="00D62A23" w:rsidRPr="00DA21BC" w:rsidTr="00661436">
        <w:trPr>
          <w:trHeight w:val="46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26</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Đầu tư xây dựng Trường tiểu học Pú Xi</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Pú Xi </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DGD</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0,65</w:t>
            </w:r>
          </w:p>
        </w:tc>
      </w:tr>
      <w:tr w:rsidR="00D62A23" w:rsidRPr="00DA21BC" w:rsidTr="00661436">
        <w:trPr>
          <w:trHeight w:val="63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27</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Trường Trung học cơ sở thị trấn Tuần Giáo, tỉnh Điện Biên</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DGD</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1,75</w:t>
            </w:r>
          </w:p>
        </w:tc>
      </w:tr>
      <w:tr w:rsidR="00D62A23" w:rsidRPr="00DA21BC" w:rsidTr="00661436">
        <w:trPr>
          <w:trHeight w:val="63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A6</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công trình năng lượng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661436">
        <w:trPr>
          <w:trHeight w:val="45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28</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Dự án thủy điện Mùn Chung 2</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Mùn Chung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DNL</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60,00</w:t>
            </w:r>
          </w:p>
        </w:tc>
      </w:tr>
      <w:tr w:rsidR="00D62A23" w:rsidRPr="00DA21BC" w:rsidTr="00661436">
        <w:trPr>
          <w:trHeight w:val="45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29</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Thủy điện Nậm Hóa</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Tênh Phông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DNL</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18,12</w:t>
            </w:r>
          </w:p>
        </w:tc>
      </w:tr>
      <w:tr w:rsidR="00D62A23" w:rsidRPr="00DA21BC" w:rsidTr="00661436">
        <w:trPr>
          <w:trHeight w:val="79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30</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Dự án cấp điện nông thôn từ lưới điện quốc gia tỉnh Điện Biên giai đoạn 2014-2020 </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Các </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DNL</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64,84</w:t>
            </w:r>
          </w:p>
        </w:tc>
      </w:tr>
      <w:tr w:rsidR="00D62A23" w:rsidRPr="00DA21BC" w:rsidTr="00A71D5C">
        <w:trPr>
          <w:trHeight w:val="1136"/>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31</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Dự án Đường dây 220 kV Sơn La - Điện Biên (đoạn qua địa phận tỉnh Điện Biên)</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Tỏa Tình, Quài Tở, Thị trấn Tuần Giáo, Chiềng Sinh, Nà Sáy</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DNL</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2,25</w:t>
            </w:r>
          </w:p>
        </w:tc>
      </w:tr>
      <w:tr w:rsidR="00D62A23" w:rsidRPr="00DA21BC" w:rsidTr="00661436">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
                <w:color w:val="000000"/>
                <w:sz w:val="24"/>
                <w:szCs w:val="24"/>
              </w:rPr>
            </w:pPr>
            <w:r w:rsidRPr="00DA21BC">
              <w:rPr>
                <w:rFonts w:eastAsia="Times New Roman"/>
                <w:b/>
                <w:bCs/>
                <w:i/>
                <w:color w:val="000000"/>
                <w:sz w:val="24"/>
                <w:szCs w:val="24"/>
              </w:rPr>
              <w:t>A7</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
                <w:color w:val="000000"/>
                <w:sz w:val="24"/>
                <w:szCs w:val="24"/>
              </w:rPr>
            </w:pPr>
            <w:r w:rsidRPr="00DA21BC">
              <w:rPr>
                <w:rFonts w:eastAsia="Times New Roman"/>
                <w:b/>
                <w:bCs/>
                <w:i/>
                <w:color w:val="000000"/>
                <w:sz w:val="24"/>
                <w:szCs w:val="24"/>
              </w:rPr>
              <w:t>Đất bãi thải, xử lý chất thải</w:t>
            </w:r>
          </w:p>
        </w:tc>
        <w:tc>
          <w:tcPr>
            <w:tcW w:w="1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
                <w:color w:val="000000"/>
                <w:sz w:val="24"/>
                <w:szCs w:val="24"/>
              </w:rPr>
            </w:pPr>
            <w:r w:rsidRPr="00DA21BC">
              <w:rPr>
                <w:rFonts w:eastAsia="Times New Roman"/>
                <w:b/>
                <w:bCs/>
                <w:i/>
                <w:color w:val="000000"/>
                <w:sz w:val="24"/>
                <w:szCs w:val="24"/>
              </w:rPr>
              <w:t> </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
                <w:color w:val="000000"/>
                <w:sz w:val="24"/>
                <w:szCs w:val="24"/>
              </w:rPr>
            </w:pPr>
            <w:r w:rsidRPr="00DA21BC">
              <w:rPr>
                <w:rFonts w:eastAsia="Times New Roman"/>
                <w:b/>
                <w:bCs/>
                <w:i/>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0,00</w:t>
            </w:r>
          </w:p>
        </w:tc>
      </w:tr>
      <w:tr w:rsidR="00D62A23" w:rsidRPr="00DA21BC" w:rsidTr="00661436">
        <w:trPr>
          <w:trHeight w:val="66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32</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Hạ tầng Nhà máy xử lý rác thải huyện Tuần Giáo</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DRA</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2,63</w:t>
            </w:r>
          </w:p>
        </w:tc>
      </w:tr>
      <w:tr w:rsidR="00D62A23" w:rsidRPr="00DA21BC" w:rsidTr="00661436">
        <w:trPr>
          <w:trHeight w:val="33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
                <w:color w:val="000000"/>
                <w:sz w:val="24"/>
                <w:szCs w:val="24"/>
              </w:rPr>
            </w:pPr>
            <w:r w:rsidRPr="00DA21BC">
              <w:rPr>
                <w:rFonts w:eastAsia="Times New Roman"/>
                <w:b/>
                <w:bCs/>
                <w:i/>
                <w:color w:val="000000"/>
                <w:sz w:val="24"/>
                <w:szCs w:val="24"/>
              </w:rPr>
              <w:t>A8</w:t>
            </w:r>
          </w:p>
        </w:tc>
        <w:tc>
          <w:tcPr>
            <w:tcW w:w="540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b/>
                <w:bCs/>
                <w:i/>
                <w:color w:val="000000"/>
                <w:sz w:val="24"/>
                <w:szCs w:val="24"/>
              </w:rPr>
            </w:pPr>
            <w:r w:rsidRPr="00DA21BC">
              <w:rPr>
                <w:rFonts w:eastAsia="Times New Roman"/>
                <w:b/>
                <w:bCs/>
                <w:i/>
                <w:color w:val="000000"/>
                <w:sz w:val="24"/>
                <w:szCs w:val="24"/>
              </w:rPr>
              <w:t>Đất chợ</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
                <w:color w:val="000000"/>
                <w:sz w:val="24"/>
                <w:szCs w:val="24"/>
              </w:rPr>
            </w:pPr>
            <w:r w:rsidRPr="00DA21BC">
              <w:rPr>
                <w:rFonts w:eastAsia="Times New Roman"/>
                <w:b/>
                <w:bCs/>
                <w:i/>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
                <w:color w:val="000000"/>
                <w:sz w:val="24"/>
                <w:szCs w:val="24"/>
              </w:rPr>
            </w:pPr>
            <w:r w:rsidRPr="00DA21BC">
              <w:rPr>
                <w:rFonts w:eastAsia="Times New Roman"/>
                <w:b/>
                <w:bCs/>
                <w:i/>
                <w:color w:val="000000"/>
                <w:sz w:val="24"/>
                <w:szCs w:val="24"/>
              </w:rPr>
              <w:t> </w:t>
            </w:r>
          </w:p>
        </w:tc>
      </w:tr>
      <w:tr w:rsidR="00D62A23" w:rsidRPr="00DA21BC" w:rsidTr="00661436">
        <w:trPr>
          <w:trHeight w:val="64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33</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Dự án xây dựng chợ thị trấn Tuần Giáo </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DCH</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2,19</w:t>
            </w:r>
          </w:p>
        </w:tc>
      </w:tr>
      <w:tr w:rsidR="00D62A23" w:rsidRPr="00DA21BC" w:rsidTr="00661436">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B</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khu vui chơi, giải trí công cộng</w:t>
            </w:r>
          </w:p>
        </w:tc>
        <w:tc>
          <w:tcPr>
            <w:tcW w:w="1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661436">
        <w:trPr>
          <w:trHeight w:val="49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34</w:t>
            </w:r>
          </w:p>
        </w:tc>
        <w:tc>
          <w:tcPr>
            <w:tcW w:w="540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Công Viên Cây Xanh Trung tâm huyện Tuần Giáo</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DKV</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1,70</w:t>
            </w:r>
          </w:p>
        </w:tc>
      </w:tr>
      <w:tr w:rsidR="00D62A23" w:rsidRPr="00DA21BC" w:rsidTr="00661436">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C</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ở tại nông thôn</w:t>
            </w:r>
          </w:p>
        </w:tc>
        <w:tc>
          <w:tcPr>
            <w:tcW w:w="1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661436">
        <w:trPr>
          <w:trHeight w:val="147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35</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Xây dựng cơ sở hạ tầng khu đất đấu giá quyền sử dụng đất khu trung tâm xã Chiềng Đông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Chiềng Đông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ONT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2,80</w:t>
            </w:r>
          </w:p>
        </w:tc>
      </w:tr>
      <w:tr w:rsidR="00D62A23" w:rsidRPr="00DA21BC" w:rsidTr="00661436">
        <w:trPr>
          <w:trHeight w:val="31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D</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ở tại đô thị</w:t>
            </w:r>
          </w:p>
        </w:tc>
        <w:tc>
          <w:tcPr>
            <w:tcW w:w="1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661436">
        <w:trPr>
          <w:trHeight w:val="63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36</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Đấu giá QSDĐ khối Sơn Thủy</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ODT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1,30</w:t>
            </w:r>
          </w:p>
        </w:tc>
      </w:tr>
      <w:tr w:rsidR="00D62A23" w:rsidRPr="00DA21BC" w:rsidTr="00661436">
        <w:trPr>
          <w:trHeight w:val="63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36.1</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
                <w:color w:val="000000"/>
                <w:sz w:val="24"/>
                <w:szCs w:val="24"/>
              </w:rPr>
            </w:pPr>
            <w:r w:rsidRPr="00DA21BC">
              <w:rPr>
                <w:rFonts w:eastAsia="Times New Roman"/>
                <w:i/>
                <w:color w:val="000000"/>
                <w:sz w:val="24"/>
                <w:szCs w:val="24"/>
              </w:rPr>
              <w:t>Xây dựng cơ sở hạ tầng khu đấu giá QSDĐ khối Sơn Thủy (Khu số 2)</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
                <w:color w:val="000000"/>
                <w:sz w:val="24"/>
                <w:szCs w:val="24"/>
              </w:rPr>
            </w:pPr>
            <w:r w:rsidRPr="00DA21BC">
              <w:rPr>
                <w:rFonts w:eastAsia="Times New Roman"/>
                <w:i/>
                <w:color w:val="000000"/>
                <w:sz w:val="24"/>
                <w:szCs w:val="24"/>
              </w:rPr>
              <w:t>ODT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
                <w:color w:val="000000"/>
                <w:sz w:val="24"/>
                <w:szCs w:val="24"/>
              </w:rPr>
            </w:pPr>
            <w:r w:rsidRPr="00DA21BC">
              <w:rPr>
                <w:rFonts w:eastAsia="Times New Roman"/>
                <w:i/>
                <w:color w:val="000000"/>
                <w:sz w:val="24"/>
                <w:szCs w:val="24"/>
              </w:rPr>
              <w:t>0,80</w:t>
            </w:r>
          </w:p>
        </w:tc>
      </w:tr>
      <w:tr w:rsidR="00D62A23" w:rsidRPr="00DA21BC" w:rsidTr="00661436">
        <w:trPr>
          <w:trHeight w:val="63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36.2</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
                <w:color w:val="000000"/>
                <w:sz w:val="24"/>
                <w:szCs w:val="24"/>
              </w:rPr>
            </w:pPr>
            <w:r w:rsidRPr="00DA21BC">
              <w:rPr>
                <w:rFonts w:eastAsia="Times New Roman"/>
                <w:i/>
                <w:color w:val="000000"/>
                <w:sz w:val="24"/>
                <w:szCs w:val="24"/>
              </w:rPr>
              <w:t>Xây dựng cơ sở hạ tầng khu đấu giá QSDĐ khối Sơn Thủy (Giáp cây xăng)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
                <w:color w:val="000000"/>
                <w:sz w:val="24"/>
                <w:szCs w:val="24"/>
              </w:rPr>
            </w:pPr>
            <w:r w:rsidRPr="00DA21BC">
              <w:rPr>
                <w:rFonts w:eastAsia="Times New Roman"/>
                <w:i/>
                <w:color w:val="000000"/>
                <w:sz w:val="24"/>
                <w:szCs w:val="24"/>
              </w:rPr>
              <w:t>ODT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
                <w:color w:val="000000"/>
                <w:sz w:val="24"/>
                <w:szCs w:val="24"/>
              </w:rPr>
            </w:pPr>
            <w:r w:rsidRPr="00DA21BC">
              <w:rPr>
                <w:rFonts w:eastAsia="Times New Roman"/>
                <w:i/>
                <w:color w:val="000000"/>
                <w:sz w:val="24"/>
                <w:szCs w:val="24"/>
              </w:rPr>
              <w:t>0,50</w:t>
            </w:r>
          </w:p>
        </w:tc>
      </w:tr>
      <w:tr w:rsidR="00D62A23" w:rsidRPr="00DA21BC" w:rsidTr="00661436">
        <w:trPr>
          <w:trHeight w:val="63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37</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Nắn suối và TĐC thị trấn Tuần Giáo</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ODT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1,47</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38</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Nắn suối và TĐC thị trấn Tuần Giáo giai đoạn 2</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ODT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1,50</w:t>
            </w:r>
          </w:p>
        </w:tc>
      </w:tr>
      <w:tr w:rsidR="00D62A23" w:rsidRPr="00DA21BC" w:rsidTr="00A71D5C">
        <w:trPr>
          <w:trHeight w:val="82"/>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39</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Xây dựng cơ sở hạ tầng khu đất xen kẹt khối Tân Giang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ODT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0,80</w:t>
            </w:r>
          </w:p>
        </w:tc>
      </w:tr>
      <w:tr w:rsidR="00D62A23" w:rsidRPr="00DA21BC" w:rsidTr="00661436">
        <w:trPr>
          <w:trHeight w:val="63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40</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Xây dựng cơ sở hạ tầng khu đất đấu giá QSDD khối Trường Xuân (kho lương thực cũ)</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ODT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0,25</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41</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Hạ tầng khu đất số 3 khối Sơn Thủy</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ODT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1,10</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42</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Cơ sở hạ tầng kỹ thuật khu đất tái định cư thị trấn Tuần Giáo, huyện tuần Giáo</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ODT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0,50</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E</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xây dựng trụ sở cơ quan</w:t>
            </w:r>
          </w:p>
        </w:tc>
        <w:tc>
          <w:tcPr>
            <w:tcW w:w="1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43</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Trạm kiểm lâm địa bàn xã Rạng Đông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Rạng Đông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TSC</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0,10</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44</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Trạm kiểm lâm địa bàn xã Mường Mùn</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Mùn</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TSC</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0,10</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45</w:t>
            </w:r>
          </w:p>
        </w:tc>
        <w:tc>
          <w:tcPr>
            <w:tcW w:w="540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Trạm kiểm lâm địa bàn xã Nà Sáy</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Nà Sáy</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TSC</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0,10</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56</w:t>
            </w:r>
          </w:p>
        </w:tc>
        <w:tc>
          <w:tcPr>
            <w:tcW w:w="540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Xây dựng hạ tầng khu trung tâm mới xã Nà Tòng</w:t>
            </w:r>
          </w:p>
        </w:tc>
        <w:tc>
          <w:tcPr>
            <w:tcW w:w="1698"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Nà Tòng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TSC</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1,40</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47</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Trụ sở làm việc Phòng Tài chính - kế hoạch, Phòng Nội Vụ, Phòng Văn Hóa</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TSC</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0,04</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bottom"/>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F</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sinh hoạt cộng đồng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A71D5C">
        <w:trPr>
          <w:trHeight w:val="158"/>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48</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Nhà văn hóa bản Én Pậu xã Quài Tở</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Quài Tở</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DSH</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0,09</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49</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Nhà văn hóa bản Hua Sa B xã Tỏa Tình</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Tỏa Tình</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DSH</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0,06</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50</w:t>
            </w:r>
          </w:p>
        </w:tc>
        <w:tc>
          <w:tcPr>
            <w:tcW w:w="5408" w:type="dxa"/>
            <w:tcBorders>
              <w:top w:val="nil"/>
              <w:left w:val="nil"/>
              <w:bottom w:val="nil"/>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Nhà văn hóa bản Muông xã Mường Thín</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Thín</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DSH</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0,08</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51</w:t>
            </w:r>
          </w:p>
        </w:tc>
        <w:tc>
          <w:tcPr>
            <w:tcW w:w="5408" w:type="dxa"/>
            <w:tcBorders>
              <w:top w:val="single" w:sz="4" w:space="0" w:color="auto"/>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Nhà văn hóa bản Thớ Tỷ xã Ta Ma</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Ta Ma</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DSH</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0,06</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G</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nông nghiệp khác</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52</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Xây dựng nhà đội cao su Mùn</w:t>
            </w:r>
            <w:r w:rsidRPr="00DA21BC">
              <w:rPr>
                <w:rFonts w:eastAsia="Times New Roman"/>
                <w:iCs w:val="0"/>
                <w:color w:val="000000"/>
                <w:sz w:val="24"/>
                <w:szCs w:val="24"/>
              </w:rPr>
              <w:br/>
              <w:t xml:space="preserve">Chung 1 </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Mùn Chung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C1D68"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SKC</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0,15</w:t>
            </w:r>
          </w:p>
        </w:tc>
      </w:tr>
      <w:tr w:rsidR="00D62A23" w:rsidRPr="00DA21BC" w:rsidTr="00A71D5C">
        <w:trPr>
          <w:trHeight w:val="1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53</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Xây dựng nhà đội cao su Mùn</w:t>
            </w:r>
            <w:r w:rsidRPr="00DA21BC">
              <w:rPr>
                <w:rFonts w:eastAsia="Times New Roman"/>
                <w:iCs w:val="0"/>
                <w:color w:val="000000"/>
                <w:sz w:val="24"/>
                <w:szCs w:val="24"/>
              </w:rPr>
              <w:br/>
              <w:t xml:space="preserve">Chung 1 </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Mùn Chung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C1D68"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SKC</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0,22</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54</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Xây dựng nhà đội cao su</w:t>
            </w:r>
            <w:r w:rsidRPr="00DA21BC">
              <w:rPr>
                <w:rFonts w:eastAsia="Times New Roman"/>
                <w:iCs w:val="0"/>
                <w:color w:val="000000"/>
                <w:sz w:val="24"/>
                <w:szCs w:val="24"/>
              </w:rPr>
              <w:br/>
              <w:t xml:space="preserve">Mường Mùn </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Mùn</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C1D68"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SKC</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1,00</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55</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Xây dựng nhà đội cao su Nà</w:t>
            </w:r>
            <w:r w:rsidRPr="00DA21BC">
              <w:rPr>
                <w:rFonts w:eastAsia="Times New Roman"/>
                <w:iCs w:val="0"/>
                <w:color w:val="000000"/>
                <w:sz w:val="24"/>
                <w:szCs w:val="24"/>
              </w:rPr>
              <w:br/>
              <w:t xml:space="preserve">Tòng </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Nà Tòng</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C1D68"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SKC</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0,06</w:t>
            </w:r>
          </w:p>
        </w:tc>
      </w:tr>
      <w:tr w:rsidR="00D62A23" w:rsidRPr="00DA21BC" w:rsidTr="00661436">
        <w:trPr>
          <w:trHeight w:val="407"/>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8C2EFC" w:rsidP="00D62A23">
            <w:pPr>
              <w:spacing w:after="0" w:line="240" w:lineRule="auto"/>
              <w:jc w:val="center"/>
              <w:rPr>
                <w:rFonts w:eastAsia="Times New Roman"/>
                <w:b/>
                <w:bCs/>
                <w:i/>
                <w:color w:val="000000"/>
                <w:sz w:val="24"/>
                <w:szCs w:val="24"/>
              </w:rPr>
            </w:pPr>
            <w:r w:rsidRPr="00DA21BC">
              <w:rPr>
                <w:rFonts w:eastAsia="Times New Roman"/>
                <w:b/>
                <w:bCs/>
                <w:i/>
                <w:color w:val="000000"/>
                <w:sz w:val="24"/>
                <w:szCs w:val="24"/>
              </w:rPr>
              <w:t>*</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Công trình đã thực hiện xong nhưng chưa hoàn thiện về thủ tục đất đai</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0,00</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Xây dựng trạm giao thông đường thủy sông Nậm Mức </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Pú Xi </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0,45</w:t>
            </w:r>
          </w:p>
        </w:tc>
      </w:tr>
      <w:tr w:rsidR="00661436"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661436" w:rsidRPr="00DA21BC" w:rsidRDefault="00661436" w:rsidP="00FC3DF1">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w:t>
            </w:r>
          </w:p>
        </w:tc>
        <w:tc>
          <w:tcPr>
            <w:tcW w:w="540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Cơ sở làm việc Công an huyện Tuần Giáo</w:t>
            </w:r>
          </w:p>
        </w:tc>
        <w:tc>
          <w:tcPr>
            <w:tcW w:w="169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110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CAN</w:t>
            </w:r>
          </w:p>
        </w:tc>
        <w:tc>
          <w:tcPr>
            <w:tcW w:w="876"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1,97</w:t>
            </w:r>
          </w:p>
        </w:tc>
      </w:tr>
      <w:tr w:rsidR="00661436"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661436" w:rsidRPr="00DA21BC" w:rsidRDefault="00661436" w:rsidP="00FC3DF1">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w:t>
            </w:r>
          </w:p>
        </w:tc>
        <w:tc>
          <w:tcPr>
            <w:tcW w:w="540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 san nền khu trung tâm xã Phình Sáng</w:t>
            </w:r>
          </w:p>
        </w:tc>
        <w:tc>
          <w:tcPr>
            <w:tcW w:w="169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Phình Sáng</w:t>
            </w:r>
          </w:p>
        </w:tc>
        <w:tc>
          <w:tcPr>
            <w:tcW w:w="110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0,76</w:t>
            </w:r>
          </w:p>
        </w:tc>
      </w:tr>
      <w:tr w:rsidR="00661436"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661436" w:rsidRPr="00DA21BC" w:rsidRDefault="00661436" w:rsidP="00FC3DF1">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w:t>
            </w:r>
          </w:p>
        </w:tc>
        <w:tc>
          <w:tcPr>
            <w:tcW w:w="540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 san nền khu trung tâm xã Tỏa Tình</w:t>
            </w:r>
          </w:p>
        </w:tc>
        <w:tc>
          <w:tcPr>
            <w:tcW w:w="169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Tỏa Tình</w:t>
            </w:r>
          </w:p>
        </w:tc>
        <w:tc>
          <w:tcPr>
            <w:tcW w:w="110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0,65</w:t>
            </w:r>
          </w:p>
        </w:tc>
      </w:tr>
      <w:tr w:rsidR="00661436"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661436" w:rsidRPr="00DA21BC" w:rsidRDefault="00661436" w:rsidP="00FC3DF1">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w:t>
            </w:r>
          </w:p>
        </w:tc>
        <w:tc>
          <w:tcPr>
            <w:tcW w:w="540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Trường THCS Chiềng Đông</w:t>
            </w:r>
          </w:p>
        </w:tc>
        <w:tc>
          <w:tcPr>
            <w:tcW w:w="169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Chiềng Đông</w:t>
            </w:r>
          </w:p>
        </w:tc>
        <w:tc>
          <w:tcPr>
            <w:tcW w:w="110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0,76</w:t>
            </w:r>
          </w:p>
        </w:tc>
      </w:tr>
      <w:tr w:rsidR="00661436"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661436" w:rsidRPr="00DA21BC" w:rsidRDefault="00661436" w:rsidP="00FC3DF1">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6</w:t>
            </w:r>
          </w:p>
        </w:tc>
        <w:tc>
          <w:tcPr>
            <w:tcW w:w="540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Đường sân vận động - Huyện đội - Quốc lộ 6 và trận địa phòng không</w:t>
            </w:r>
          </w:p>
        </w:tc>
        <w:tc>
          <w:tcPr>
            <w:tcW w:w="169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Quài Tở</w:t>
            </w:r>
          </w:p>
        </w:tc>
        <w:tc>
          <w:tcPr>
            <w:tcW w:w="1108"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DGT</w:t>
            </w:r>
          </w:p>
        </w:tc>
        <w:tc>
          <w:tcPr>
            <w:tcW w:w="876" w:type="dxa"/>
            <w:tcBorders>
              <w:top w:val="nil"/>
              <w:left w:val="nil"/>
              <w:bottom w:val="single" w:sz="4" w:space="0" w:color="auto"/>
              <w:right w:val="single" w:sz="4" w:space="0" w:color="auto"/>
            </w:tcBorders>
            <w:shd w:val="clear" w:color="000000" w:fill="FFFFFF"/>
            <w:vAlign w:val="center"/>
            <w:hideMark/>
          </w:tcPr>
          <w:p w:rsidR="00661436"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0,70</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7</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Hỗ trợ đền bù giải phóng mặt bằng San nền trường THCS Nà Sáy</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Nà Sáy</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DGD</w:t>
            </w:r>
          </w:p>
        </w:tc>
        <w:tc>
          <w:tcPr>
            <w:tcW w:w="876"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0,15</w:t>
            </w:r>
          </w:p>
        </w:tc>
      </w:tr>
      <w:tr w:rsidR="00D62A23" w:rsidRPr="00DA21BC" w:rsidTr="00A71D5C">
        <w:trPr>
          <w:trHeight w:val="75"/>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D62A23" w:rsidRPr="00DA21BC" w:rsidRDefault="00661436"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8</w:t>
            </w:r>
          </w:p>
        </w:tc>
        <w:tc>
          <w:tcPr>
            <w:tcW w:w="54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rPr>
                <w:rFonts w:eastAsia="Times New Roman"/>
                <w:iCs w:val="0"/>
                <w:color w:val="000000"/>
                <w:sz w:val="24"/>
                <w:szCs w:val="24"/>
              </w:rPr>
            </w:pPr>
            <w:r w:rsidRPr="00DA21BC">
              <w:rPr>
                <w:rFonts w:eastAsia="Times New Roman"/>
                <w:iCs w:val="0"/>
                <w:color w:val="000000"/>
                <w:sz w:val="24"/>
                <w:szCs w:val="24"/>
              </w:rPr>
              <w:t>Xây dựng hạ tầng khu Trung tâm mới xã Quài Cang</w:t>
            </w:r>
          </w:p>
        </w:tc>
        <w:tc>
          <w:tcPr>
            <w:tcW w:w="169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DHT</w:t>
            </w:r>
          </w:p>
        </w:tc>
        <w:tc>
          <w:tcPr>
            <w:tcW w:w="1108" w:type="dxa"/>
            <w:tcBorders>
              <w:top w:val="nil"/>
              <w:left w:val="nil"/>
              <w:bottom w:val="single" w:sz="4" w:space="0" w:color="auto"/>
              <w:right w:val="single" w:sz="4" w:space="0" w:color="auto"/>
            </w:tcBorders>
            <w:shd w:val="clear" w:color="000000" w:fill="FFFFFF"/>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TSC</w:t>
            </w:r>
          </w:p>
        </w:tc>
        <w:tc>
          <w:tcPr>
            <w:tcW w:w="876" w:type="dxa"/>
            <w:tcBorders>
              <w:top w:val="nil"/>
              <w:left w:val="nil"/>
              <w:bottom w:val="single" w:sz="4" w:space="0" w:color="auto"/>
              <w:right w:val="single" w:sz="4" w:space="0" w:color="auto"/>
            </w:tcBorders>
            <w:shd w:val="clear" w:color="000000" w:fill="FFFFFF"/>
            <w:noWrap/>
            <w:vAlign w:val="center"/>
            <w:hideMark/>
          </w:tcPr>
          <w:p w:rsidR="00D62A23" w:rsidRPr="00DA21BC" w:rsidRDefault="00D62A23" w:rsidP="00D62A23">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1,40 </w:t>
            </w:r>
          </w:p>
        </w:tc>
      </w:tr>
      <w:tr w:rsidR="008C2EFC" w:rsidRPr="00DA21BC" w:rsidTr="00A71D5C">
        <w:trPr>
          <w:trHeight w:val="7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tcPr>
          <w:p w:rsidR="008C2EFC" w:rsidRPr="00DA21BC" w:rsidRDefault="008C2EFC" w:rsidP="00661436">
            <w:pPr>
              <w:spacing w:after="0" w:line="240" w:lineRule="auto"/>
              <w:jc w:val="center"/>
              <w:rPr>
                <w:rFonts w:eastAsia="Times New Roman"/>
                <w:b/>
                <w:iCs w:val="0"/>
                <w:color w:val="000000"/>
                <w:sz w:val="24"/>
                <w:szCs w:val="24"/>
              </w:rPr>
            </w:pPr>
            <w:r w:rsidRPr="00DA21BC">
              <w:rPr>
                <w:rFonts w:eastAsia="Times New Roman"/>
                <w:b/>
                <w:iCs w:val="0"/>
                <w:color w:val="000000"/>
                <w:sz w:val="24"/>
                <w:szCs w:val="24"/>
              </w:rPr>
              <w:t>6</w:t>
            </w:r>
            <w:r w:rsidR="00661436" w:rsidRPr="00DA21BC">
              <w:rPr>
                <w:rFonts w:eastAsia="Times New Roman"/>
                <w:b/>
                <w:iCs w:val="0"/>
                <w:color w:val="000000"/>
                <w:sz w:val="24"/>
                <w:szCs w:val="24"/>
              </w:rPr>
              <w:t>3</w:t>
            </w:r>
          </w:p>
        </w:tc>
        <w:tc>
          <w:tcPr>
            <w:tcW w:w="5408" w:type="dxa"/>
            <w:tcBorders>
              <w:top w:val="single" w:sz="4" w:space="0" w:color="auto"/>
              <w:left w:val="nil"/>
              <w:bottom w:val="single" w:sz="4" w:space="0" w:color="auto"/>
              <w:right w:val="single" w:sz="4" w:space="0" w:color="auto"/>
            </w:tcBorders>
            <w:shd w:val="clear" w:color="000000" w:fill="FFFFFF"/>
            <w:vAlign w:val="center"/>
          </w:tcPr>
          <w:p w:rsidR="008C2EFC" w:rsidRPr="00DA21BC" w:rsidRDefault="008C2EFC" w:rsidP="008C2EFC">
            <w:pPr>
              <w:spacing w:after="0" w:line="240" w:lineRule="auto"/>
              <w:jc w:val="center"/>
              <w:rPr>
                <w:rFonts w:eastAsia="Times New Roman"/>
                <w:b/>
                <w:iCs w:val="0"/>
                <w:color w:val="000000"/>
                <w:sz w:val="24"/>
                <w:szCs w:val="24"/>
              </w:rPr>
            </w:pPr>
            <w:r w:rsidRPr="00DA21BC">
              <w:rPr>
                <w:rFonts w:eastAsia="Times New Roman"/>
                <w:b/>
                <w:iCs w:val="0"/>
                <w:color w:val="000000"/>
                <w:sz w:val="24"/>
                <w:szCs w:val="24"/>
              </w:rPr>
              <w:t>Tổng</w:t>
            </w:r>
          </w:p>
        </w:tc>
        <w:tc>
          <w:tcPr>
            <w:tcW w:w="1698" w:type="dxa"/>
            <w:tcBorders>
              <w:top w:val="single" w:sz="4" w:space="0" w:color="auto"/>
              <w:left w:val="nil"/>
              <w:bottom w:val="single" w:sz="4" w:space="0" w:color="auto"/>
              <w:right w:val="single" w:sz="4" w:space="0" w:color="auto"/>
            </w:tcBorders>
            <w:shd w:val="clear" w:color="000000" w:fill="FFFFFF"/>
            <w:vAlign w:val="center"/>
          </w:tcPr>
          <w:p w:rsidR="008C2EFC" w:rsidRPr="00DA21BC" w:rsidRDefault="008C2EFC" w:rsidP="00D62A23">
            <w:pPr>
              <w:spacing w:after="0" w:line="240" w:lineRule="auto"/>
              <w:jc w:val="center"/>
              <w:rPr>
                <w:rFonts w:eastAsia="Times New Roman"/>
                <w:b/>
                <w:iCs w:val="0"/>
                <w:color w:val="000000"/>
                <w:sz w:val="24"/>
                <w:szCs w:val="24"/>
              </w:rPr>
            </w:pPr>
          </w:p>
        </w:tc>
        <w:tc>
          <w:tcPr>
            <w:tcW w:w="1108" w:type="dxa"/>
            <w:tcBorders>
              <w:top w:val="single" w:sz="4" w:space="0" w:color="auto"/>
              <w:left w:val="nil"/>
              <w:bottom w:val="single" w:sz="4" w:space="0" w:color="auto"/>
              <w:right w:val="single" w:sz="4" w:space="0" w:color="auto"/>
            </w:tcBorders>
            <w:shd w:val="clear" w:color="000000" w:fill="FFFFFF"/>
            <w:vAlign w:val="center"/>
          </w:tcPr>
          <w:p w:rsidR="008C2EFC" w:rsidRPr="00DA21BC" w:rsidRDefault="008C2EFC" w:rsidP="00D62A23">
            <w:pPr>
              <w:spacing w:after="0" w:line="240" w:lineRule="auto"/>
              <w:jc w:val="center"/>
              <w:rPr>
                <w:rFonts w:eastAsia="Times New Roman"/>
                <w:b/>
                <w:iCs w:val="0"/>
                <w:color w:val="000000"/>
                <w:sz w:val="24"/>
                <w:szCs w:val="24"/>
              </w:rPr>
            </w:pPr>
          </w:p>
        </w:tc>
        <w:tc>
          <w:tcPr>
            <w:tcW w:w="876" w:type="dxa"/>
            <w:tcBorders>
              <w:top w:val="single" w:sz="4" w:space="0" w:color="auto"/>
              <w:left w:val="nil"/>
              <w:bottom w:val="single" w:sz="4" w:space="0" w:color="auto"/>
              <w:right w:val="single" w:sz="4" w:space="0" w:color="auto"/>
            </w:tcBorders>
            <w:shd w:val="clear" w:color="000000" w:fill="FFFFFF"/>
            <w:noWrap/>
            <w:vAlign w:val="center"/>
          </w:tcPr>
          <w:p w:rsidR="008C2EFC" w:rsidRPr="00DA21BC" w:rsidRDefault="00661436" w:rsidP="00D62A23">
            <w:pPr>
              <w:spacing w:after="0" w:line="240" w:lineRule="auto"/>
              <w:jc w:val="center"/>
              <w:rPr>
                <w:rFonts w:eastAsia="Times New Roman"/>
                <w:b/>
                <w:iCs w:val="0"/>
                <w:color w:val="000000"/>
                <w:sz w:val="24"/>
                <w:szCs w:val="24"/>
              </w:rPr>
            </w:pPr>
            <w:r w:rsidRPr="00DA21BC">
              <w:rPr>
                <w:rFonts w:eastAsia="Times New Roman"/>
                <w:b/>
                <w:iCs w:val="0"/>
                <w:color w:val="000000"/>
                <w:sz w:val="24"/>
                <w:szCs w:val="24"/>
              </w:rPr>
              <w:t>296,33</w:t>
            </w:r>
          </w:p>
        </w:tc>
      </w:tr>
    </w:tbl>
    <w:p w:rsidR="00EC13B3" w:rsidRPr="00DA21BC" w:rsidRDefault="00AA09BC" w:rsidP="00672F1D">
      <w:pPr>
        <w:spacing w:before="120" w:after="0" w:line="269" w:lineRule="auto"/>
        <w:jc w:val="both"/>
        <w:rPr>
          <w:b/>
          <w:bCs/>
          <w:iCs w:val="0"/>
          <w:color w:val="000000"/>
        </w:rPr>
      </w:pPr>
      <w:bookmarkStart w:id="89" w:name="_Toc464661601"/>
      <w:bookmarkStart w:id="90" w:name="_Toc465035523"/>
      <w:bookmarkStart w:id="91" w:name="_Toc466552834"/>
      <w:bookmarkEnd w:id="80"/>
      <w:bookmarkEnd w:id="81"/>
      <w:bookmarkEnd w:id="82"/>
      <w:bookmarkEnd w:id="83"/>
      <w:r w:rsidRPr="00DA21BC">
        <w:rPr>
          <w:bCs/>
          <w:iCs w:val="0"/>
          <w:color w:val="000000"/>
        </w:rPr>
        <w:tab/>
      </w:r>
      <w:r w:rsidR="00A950A4" w:rsidRPr="00DA21BC">
        <w:rPr>
          <w:b/>
          <w:bCs/>
          <w:iCs w:val="0"/>
          <w:color w:val="000000"/>
        </w:rPr>
        <w:t>b) Kết quả thực hiện nhu cầu chuyển mục đích sử dụng đất của các hộ gia đình cá nhân trên địa bàn huyệ</w:t>
      </w:r>
      <w:r w:rsidR="00BE0333" w:rsidRPr="00DA21BC">
        <w:rPr>
          <w:b/>
          <w:bCs/>
          <w:iCs w:val="0"/>
          <w:color w:val="000000"/>
        </w:rPr>
        <w:t>n</w:t>
      </w:r>
    </w:p>
    <w:p w:rsidR="00E51823" w:rsidRPr="00DA21BC" w:rsidRDefault="00A950A4" w:rsidP="00194FAF">
      <w:pPr>
        <w:widowControl w:val="0"/>
        <w:spacing w:before="120" w:after="0" w:line="264" w:lineRule="auto"/>
        <w:jc w:val="both"/>
        <w:rPr>
          <w:bCs/>
          <w:iCs w:val="0"/>
          <w:color w:val="000000"/>
        </w:rPr>
      </w:pPr>
      <w:r w:rsidRPr="00DA21BC">
        <w:rPr>
          <w:bCs/>
          <w:iCs w:val="0"/>
          <w:color w:val="000000"/>
        </w:rPr>
        <w:tab/>
      </w:r>
      <w:r w:rsidR="00194FAF" w:rsidRPr="00DA21BC">
        <w:rPr>
          <w:bCs/>
          <w:iCs w:val="0"/>
          <w:color w:val="000000"/>
        </w:rPr>
        <w:t xml:space="preserve">- Theo kế hoạch sử dụng đất được duyệt, dự kiến trong năm </w:t>
      </w:r>
      <w:r w:rsidR="00B44F7A" w:rsidRPr="00DA21BC">
        <w:rPr>
          <w:bCs/>
          <w:iCs w:val="0"/>
          <w:color w:val="000000"/>
        </w:rPr>
        <w:t>2021</w:t>
      </w:r>
      <w:r w:rsidR="00194FAF" w:rsidRPr="00DA21BC">
        <w:rPr>
          <w:bCs/>
          <w:iCs w:val="0"/>
          <w:color w:val="000000"/>
        </w:rPr>
        <w:t xml:space="preserve"> sẽ chuyển mục đích của 0,</w:t>
      </w:r>
      <w:r w:rsidR="00E51823" w:rsidRPr="00DA21BC">
        <w:rPr>
          <w:bCs/>
          <w:iCs w:val="0"/>
          <w:color w:val="000000"/>
        </w:rPr>
        <w:t>98</w:t>
      </w:r>
      <w:r w:rsidR="00194FAF" w:rsidRPr="00DA21BC">
        <w:rPr>
          <w:bCs/>
          <w:iCs w:val="0"/>
          <w:color w:val="000000"/>
        </w:rPr>
        <w:t xml:space="preserve"> ha đất trồng cây hàng năm khác, đất trồng cây lâu năm</w:t>
      </w:r>
      <w:r w:rsidR="00E51823" w:rsidRPr="00DA21BC">
        <w:rPr>
          <w:bCs/>
          <w:iCs w:val="0"/>
          <w:color w:val="000000"/>
        </w:rPr>
        <w:t>, đất rừng sản xuất và đất nuôi trồng thủy sản sang đất ở đô thị</w:t>
      </w:r>
      <w:r w:rsidR="00194FAF" w:rsidRPr="00DA21BC">
        <w:rPr>
          <w:bCs/>
          <w:iCs w:val="0"/>
          <w:color w:val="000000"/>
        </w:rPr>
        <w:t xml:space="preserve"> tại thị trấn Tuần Giáo</w:t>
      </w:r>
      <w:r w:rsidR="00E51823" w:rsidRPr="00DA21BC">
        <w:rPr>
          <w:bCs/>
          <w:iCs w:val="0"/>
          <w:color w:val="000000"/>
        </w:rPr>
        <w:t>; dự kiến chuyển 0,93 ha đất trồng lúa nương, đất trồng cây hàng năm khác, đất rừng sản xuất và đất nuôi trồng thủy sản sang đất ở tại nông thôn tại các xã: Mường Mùn, Quài Cang, Quài Nưa, Quài Tở, Chiềng Sinh; và chuyển 9,5 ha đất rừng sản xuất sang đất trồng cây hàng năm khác tại xã Quài Nưa.</w:t>
      </w:r>
    </w:p>
    <w:p w:rsidR="00E51823" w:rsidRPr="00DA21BC" w:rsidRDefault="00194FAF" w:rsidP="00E51823">
      <w:pPr>
        <w:widowControl w:val="0"/>
        <w:spacing w:before="120" w:after="0" w:line="264" w:lineRule="auto"/>
        <w:ind w:firstLine="720"/>
        <w:jc w:val="both"/>
        <w:rPr>
          <w:bCs/>
          <w:iCs w:val="0"/>
          <w:color w:val="000000"/>
        </w:rPr>
      </w:pPr>
      <w:r w:rsidRPr="00DA21BC">
        <w:rPr>
          <w:bCs/>
          <w:iCs w:val="0"/>
          <w:color w:val="000000"/>
        </w:rPr>
        <w:t>Đến nay có 0</w:t>
      </w:r>
      <w:r w:rsidR="00E51823" w:rsidRPr="00DA21BC">
        <w:rPr>
          <w:bCs/>
          <w:iCs w:val="0"/>
          <w:color w:val="000000"/>
        </w:rPr>
        <w:t>4</w:t>
      </w:r>
      <w:r w:rsidRPr="00DA21BC">
        <w:rPr>
          <w:bCs/>
          <w:iCs w:val="0"/>
          <w:color w:val="000000"/>
        </w:rPr>
        <w:t xml:space="preserve"> hộ gia đình, cá nhân hoàn thiện thủ tục đăng ký chuyển mục đích </w:t>
      </w:r>
      <w:r w:rsidR="00E51823" w:rsidRPr="00DA21BC">
        <w:rPr>
          <w:bCs/>
          <w:iCs w:val="0"/>
          <w:color w:val="000000"/>
        </w:rPr>
        <w:t>sử dụng đất:</w:t>
      </w:r>
    </w:p>
    <w:p w:rsidR="00194FAF" w:rsidRPr="00DA21BC" w:rsidRDefault="00E51823" w:rsidP="00E51823">
      <w:pPr>
        <w:widowControl w:val="0"/>
        <w:spacing w:before="120" w:after="0" w:line="264" w:lineRule="auto"/>
        <w:ind w:firstLine="720"/>
        <w:jc w:val="both"/>
        <w:rPr>
          <w:bCs/>
          <w:iCs w:val="0"/>
          <w:color w:val="000000"/>
        </w:rPr>
      </w:pPr>
      <w:r w:rsidRPr="00DA21BC">
        <w:rPr>
          <w:bCs/>
          <w:iCs w:val="0"/>
          <w:color w:val="000000"/>
        </w:rPr>
        <w:t>- Thị trấn Tuần Giáo có 03 hộ:  Với diện tích 0,09 ha.</w:t>
      </w:r>
    </w:p>
    <w:p w:rsidR="00E51823" w:rsidRPr="00DA21BC" w:rsidRDefault="00E51823" w:rsidP="00E51823">
      <w:pPr>
        <w:widowControl w:val="0"/>
        <w:spacing w:before="120" w:after="0" w:line="264" w:lineRule="auto"/>
        <w:ind w:firstLine="720"/>
        <w:jc w:val="both"/>
        <w:rPr>
          <w:bCs/>
          <w:iCs w:val="0"/>
          <w:color w:val="000000"/>
        </w:rPr>
      </w:pPr>
      <w:r w:rsidRPr="00DA21BC">
        <w:rPr>
          <w:bCs/>
          <w:iCs w:val="0"/>
          <w:color w:val="000000"/>
        </w:rPr>
        <w:t>- Xã Quài Tở có 01 hộ: Với diện tích 0,01ha.</w:t>
      </w:r>
    </w:p>
    <w:bookmarkEnd w:id="89"/>
    <w:bookmarkEnd w:id="90"/>
    <w:bookmarkEnd w:id="91"/>
    <w:p w:rsidR="005C479F" w:rsidRPr="00DA21BC" w:rsidRDefault="00397107" w:rsidP="00A85278">
      <w:pPr>
        <w:widowControl w:val="0"/>
        <w:spacing w:before="120" w:after="0" w:line="264" w:lineRule="auto"/>
        <w:rPr>
          <w:bCs/>
          <w:i/>
          <w:iCs w:val="0"/>
          <w:color w:val="000000"/>
          <w:lang w:val="pt-BR"/>
        </w:rPr>
      </w:pPr>
      <w:r w:rsidRPr="00DA21BC">
        <w:rPr>
          <w:bCs/>
          <w:i/>
          <w:iCs w:val="0"/>
          <w:color w:val="000000"/>
          <w:lang w:val="pt-BR"/>
        </w:rPr>
        <w:tab/>
        <w:t xml:space="preserve">2.1. </w:t>
      </w:r>
      <w:r w:rsidR="005C479F" w:rsidRPr="00DA21BC">
        <w:rPr>
          <w:bCs/>
          <w:i/>
          <w:iCs w:val="0"/>
          <w:color w:val="000000"/>
          <w:lang w:val="pt-BR"/>
        </w:rPr>
        <w:t>2. Đánh giá chỉ tiêu sử dụng đất</w:t>
      </w:r>
    </w:p>
    <w:p w:rsidR="00FC50D7" w:rsidRPr="00DA21BC" w:rsidRDefault="00FC50D7" w:rsidP="00A85278">
      <w:pPr>
        <w:widowControl w:val="0"/>
        <w:spacing w:before="120" w:after="0" w:line="264" w:lineRule="auto"/>
        <w:jc w:val="both"/>
        <w:rPr>
          <w:b/>
          <w:color w:val="000000"/>
        </w:rPr>
      </w:pPr>
      <w:r w:rsidRPr="00DA21BC">
        <w:rPr>
          <w:b/>
          <w:color w:val="000000"/>
        </w:rPr>
        <w:tab/>
      </w:r>
      <w:r w:rsidR="0041699D" w:rsidRPr="00DA21BC">
        <w:rPr>
          <w:b/>
          <w:color w:val="000000"/>
        </w:rPr>
        <w:t>a)</w:t>
      </w:r>
      <w:r w:rsidR="00D01052" w:rsidRPr="00DA21BC">
        <w:rPr>
          <w:b/>
          <w:color w:val="000000"/>
        </w:rPr>
        <w:t xml:space="preserve"> </w:t>
      </w:r>
      <w:r w:rsidRPr="00DA21BC">
        <w:rPr>
          <w:b/>
          <w:color w:val="000000"/>
        </w:rPr>
        <w:t>Đất nông nghiệp</w:t>
      </w:r>
    </w:p>
    <w:p w:rsidR="008B75AF" w:rsidRPr="00DA21BC" w:rsidRDefault="00FC50D7" w:rsidP="005B2AE8">
      <w:pPr>
        <w:jc w:val="both"/>
        <w:rPr>
          <w:rFonts w:eastAsia="Times New Roman"/>
          <w:bCs/>
          <w:iCs w:val="0"/>
          <w:color w:val="000000"/>
        </w:rPr>
      </w:pPr>
      <w:r w:rsidRPr="00DA21BC">
        <w:rPr>
          <w:color w:val="000000"/>
        </w:rPr>
        <w:tab/>
      </w:r>
      <w:r w:rsidRPr="00DA21BC">
        <w:rPr>
          <w:color w:val="000000"/>
          <w:spacing w:val="-2"/>
        </w:rPr>
        <w:t xml:space="preserve">Theo </w:t>
      </w:r>
      <w:r w:rsidR="000B6628" w:rsidRPr="00DA21BC">
        <w:rPr>
          <w:color w:val="000000"/>
          <w:spacing w:val="-2"/>
        </w:rPr>
        <w:t>kế</w:t>
      </w:r>
      <w:r w:rsidRPr="00DA21BC">
        <w:rPr>
          <w:color w:val="000000"/>
          <w:spacing w:val="-2"/>
        </w:rPr>
        <w:t xml:space="preserve"> hoạch </w:t>
      </w:r>
      <w:r w:rsidR="00153B69" w:rsidRPr="00DA21BC">
        <w:rPr>
          <w:color w:val="000000"/>
          <w:spacing w:val="-2"/>
        </w:rPr>
        <w:t xml:space="preserve">sử dụng đất </w:t>
      </w:r>
      <w:r w:rsidRPr="00DA21BC">
        <w:rPr>
          <w:color w:val="000000"/>
          <w:spacing w:val="-2"/>
        </w:rPr>
        <w:t xml:space="preserve">được </w:t>
      </w:r>
      <w:r w:rsidR="0041699D" w:rsidRPr="00DA21BC">
        <w:rPr>
          <w:color w:val="000000"/>
          <w:spacing w:val="-2"/>
        </w:rPr>
        <w:t>UBND</w:t>
      </w:r>
      <w:r w:rsidRPr="00DA21BC">
        <w:rPr>
          <w:color w:val="000000"/>
          <w:spacing w:val="-2"/>
        </w:rPr>
        <w:t xml:space="preserve"> tỉnh </w:t>
      </w:r>
      <w:r w:rsidR="00E61538" w:rsidRPr="00DA21BC">
        <w:rPr>
          <w:color w:val="000000"/>
          <w:spacing w:val="-2"/>
        </w:rPr>
        <w:t>Điện Biên</w:t>
      </w:r>
      <w:r w:rsidRPr="00DA21BC">
        <w:rPr>
          <w:color w:val="000000"/>
          <w:spacing w:val="-2"/>
        </w:rPr>
        <w:t xml:space="preserve"> phê duyệ</w:t>
      </w:r>
      <w:r w:rsidR="0053049D" w:rsidRPr="00DA21BC">
        <w:rPr>
          <w:color w:val="000000"/>
          <w:spacing w:val="-2"/>
        </w:rPr>
        <w:t>t</w:t>
      </w:r>
      <w:r w:rsidR="00BA78C9" w:rsidRPr="00DA21BC">
        <w:rPr>
          <w:color w:val="000000"/>
          <w:spacing w:val="-2"/>
        </w:rPr>
        <w:t>,</w:t>
      </w:r>
      <w:r w:rsidRPr="00DA21BC">
        <w:rPr>
          <w:color w:val="000000"/>
          <w:spacing w:val="-2"/>
        </w:rPr>
        <w:t xml:space="preserve"> </w:t>
      </w:r>
      <w:r w:rsidR="00BA78C9" w:rsidRPr="00DA21BC">
        <w:rPr>
          <w:color w:val="000000"/>
          <w:spacing w:val="-2"/>
        </w:rPr>
        <w:t xml:space="preserve">năm </w:t>
      </w:r>
      <w:r w:rsidR="00B44F7A" w:rsidRPr="00DA21BC">
        <w:rPr>
          <w:color w:val="000000"/>
          <w:spacing w:val="-2"/>
        </w:rPr>
        <w:t>2021</w:t>
      </w:r>
      <w:r w:rsidR="00BA78C9" w:rsidRPr="00DA21BC">
        <w:rPr>
          <w:color w:val="000000"/>
          <w:spacing w:val="-2"/>
        </w:rPr>
        <w:t xml:space="preserve"> </w:t>
      </w:r>
      <w:r w:rsidRPr="00DA21BC">
        <w:rPr>
          <w:color w:val="000000"/>
          <w:spacing w:val="-2"/>
        </w:rPr>
        <w:t xml:space="preserve">diện tích đất nông nghiệp </w:t>
      </w:r>
      <w:r w:rsidR="00FC14F2" w:rsidRPr="00DA21BC">
        <w:rPr>
          <w:color w:val="000000"/>
          <w:spacing w:val="-2"/>
        </w:rPr>
        <w:t xml:space="preserve">của huyện </w:t>
      </w:r>
      <w:r w:rsidRPr="00DA21BC">
        <w:rPr>
          <w:color w:val="000000"/>
          <w:spacing w:val="-2"/>
        </w:rPr>
        <w:t xml:space="preserve">là </w:t>
      </w:r>
      <w:r w:rsidR="00614A34" w:rsidRPr="00DA21BC">
        <w:rPr>
          <w:rFonts w:eastAsia="Times New Roman"/>
          <w:bCs/>
          <w:iCs w:val="0"/>
          <w:color w:val="000000"/>
          <w:spacing w:val="-2"/>
        </w:rPr>
        <w:t xml:space="preserve">109.703,39 </w:t>
      </w:r>
      <w:r w:rsidRPr="00DA21BC">
        <w:rPr>
          <w:color w:val="000000"/>
          <w:spacing w:val="-2"/>
        </w:rPr>
        <w:t xml:space="preserve">ha, năm </w:t>
      </w:r>
      <w:r w:rsidR="00B44F7A" w:rsidRPr="00DA21BC">
        <w:rPr>
          <w:color w:val="000000"/>
          <w:spacing w:val="-2"/>
        </w:rPr>
        <w:t>2021</w:t>
      </w:r>
      <w:r w:rsidRPr="00DA21BC">
        <w:rPr>
          <w:color w:val="000000"/>
          <w:spacing w:val="-2"/>
        </w:rPr>
        <w:t xml:space="preserve"> </w:t>
      </w:r>
      <w:r w:rsidR="00187BB0" w:rsidRPr="00DA21BC">
        <w:rPr>
          <w:color w:val="000000"/>
          <w:spacing w:val="-2"/>
        </w:rPr>
        <w:t>diện tích là</w:t>
      </w:r>
      <w:r w:rsidRPr="00DA21BC">
        <w:rPr>
          <w:color w:val="000000"/>
          <w:spacing w:val="-2"/>
        </w:rPr>
        <w:t xml:space="preserve"> </w:t>
      </w:r>
      <w:r w:rsidR="007E3287" w:rsidRPr="00DA21BC">
        <w:rPr>
          <w:rFonts w:eastAsia="Times New Roman"/>
          <w:bCs/>
          <w:iCs w:val="0"/>
          <w:color w:val="000000"/>
        </w:rPr>
        <w:t>109.950,62</w:t>
      </w:r>
      <w:r w:rsidR="0053049D" w:rsidRPr="00DA21BC">
        <w:rPr>
          <w:color w:val="000000"/>
          <w:spacing w:val="-2"/>
        </w:rPr>
        <w:t xml:space="preserve">ha, </w:t>
      </w:r>
      <w:r w:rsidRPr="00DA21BC">
        <w:rPr>
          <w:color w:val="000000"/>
          <w:spacing w:val="-2"/>
        </w:rPr>
        <w:t xml:space="preserve">đạt </w:t>
      </w:r>
      <w:r w:rsidR="005E1F19" w:rsidRPr="00DA21BC">
        <w:rPr>
          <w:rFonts w:eastAsia="Times New Roman"/>
          <w:bCs/>
          <w:iCs w:val="0"/>
          <w:color w:val="000000"/>
          <w:spacing w:val="-2"/>
        </w:rPr>
        <w:t>100,23</w:t>
      </w:r>
      <w:r w:rsidRPr="00DA21BC">
        <w:rPr>
          <w:color w:val="000000"/>
          <w:spacing w:val="-2"/>
        </w:rPr>
        <w:t>%</w:t>
      </w:r>
      <w:r w:rsidR="003C7557" w:rsidRPr="00DA21BC">
        <w:rPr>
          <w:color w:val="000000"/>
          <w:spacing w:val="-2"/>
        </w:rPr>
        <w:t xml:space="preserve">, </w:t>
      </w:r>
      <w:r w:rsidR="000B030C" w:rsidRPr="00DA21BC">
        <w:rPr>
          <w:color w:val="000000"/>
          <w:spacing w:val="-2"/>
        </w:rPr>
        <w:t>cao hơn</w:t>
      </w:r>
      <w:r w:rsidR="00FC14F2" w:rsidRPr="00DA21BC">
        <w:rPr>
          <w:color w:val="000000"/>
          <w:spacing w:val="-2"/>
        </w:rPr>
        <w:t xml:space="preserve"> so với kế hoạch được duyệ</w:t>
      </w:r>
      <w:r w:rsidR="00AC1F5B" w:rsidRPr="00DA21BC">
        <w:rPr>
          <w:color w:val="000000"/>
          <w:spacing w:val="-2"/>
        </w:rPr>
        <w:t xml:space="preserve">t là </w:t>
      </w:r>
      <w:r w:rsidR="007E3287" w:rsidRPr="00DA21BC">
        <w:rPr>
          <w:rFonts w:eastAsia="Times New Roman"/>
          <w:bCs/>
          <w:iCs w:val="0"/>
          <w:color w:val="000000"/>
        </w:rPr>
        <w:t>247,23</w:t>
      </w:r>
      <w:r w:rsidR="00FC14F2" w:rsidRPr="00DA21BC">
        <w:rPr>
          <w:color w:val="000000"/>
          <w:spacing w:val="-2"/>
        </w:rPr>
        <w:t>ha</w:t>
      </w:r>
      <w:r w:rsidRPr="00DA21BC">
        <w:rPr>
          <w:color w:val="000000"/>
          <w:spacing w:val="-2"/>
        </w:rPr>
        <w:t>.</w:t>
      </w:r>
      <w:r w:rsidR="00FC14F2" w:rsidRPr="00DA21BC">
        <w:rPr>
          <w:color w:val="000000"/>
          <w:spacing w:val="-2"/>
        </w:rPr>
        <w:t xml:space="preserve"> </w:t>
      </w:r>
    </w:p>
    <w:p w:rsidR="00FC50D7" w:rsidRPr="00DA21BC" w:rsidRDefault="00840BAE" w:rsidP="00A85278">
      <w:pPr>
        <w:widowControl w:val="0"/>
        <w:tabs>
          <w:tab w:val="left" w:pos="720"/>
          <w:tab w:val="left" w:pos="1440"/>
          <w:tab w:val="left" w:pos="2160"/>
          <w:tab w:val="left" w:pos="6711"/>
        </w:tabs>
        <w:spacing w:before="120" w:after="0" w:line="264" w:lineRule="auto"/>
        <w:jc w:val="center"/>
        <w:rPr>
          <w:b/>
          <w:color w:val="000000"/>
          <w:lang w:eastAsia="x-none"/>
        </w:rPr>
      </w:pPr>
      <w:bookmarkStart w:id="92" w:name="_Toc436636922"/>
      <w:bookmarkStart w:id="93" w:name="_Toc444499673"/>
      <w:bookmarkStart w:id="94" w:name="_Toc444786422"/>
      <w:bookmarkStart w:id="95" w:name="_Toc445816815"/>
      <w:r w:rsidRPr="00DA21BC">
        <w:rPr>
          <w:b/>
          <w:color w:val="000000"/>
          <w:lang w:eastAsia="x-none"/>
        </w:rPr>
        <w:t xml:space="preserve">Bảng 2.1. Kết quả thực hiện kế hoạch sử dụng đất nông nghiệp năm </w:t>
      </w:r>
      <w:bookmarkEnd w:id="92"/>
      <w:bookmarkEnd w:id="93"/>
      <w:bookmarkEnd w:id="94"/>
      <w:bookmarkEnd w:id="95"/>
      <w:r w:rsidR="00B44F7A" w:rsidRPr="00DA21BC">
        <w:rPr>
          <w:b/>
          <w:color w:val="000000"/>
          <w:lang w:eastAsia="x-none"/>
        </w:rPr>
        <w:t>2021</w:t>
      </w:r>
    </w:p>
    <w:tbl>
      <w:tblPr>
        <w:tblW w:w="9361" w:type="dxa"/>
        <w:tblInd w:w="103" w:type="dxa"/>
        <w:tblLayout w:type="fixed"/>
        <w:tblLook w:val="04A0" w:firstRow="1" w:lastRow="0" w:firstColumn="1" w:lastColumn="0" w:noHBand="0" w:noVBand="1"/>
      </w:tblPr>
      <w:tblGrid>
        <w:gridCol w:w="563"/>
        <w:gridCol w:w="2583"/>
        <w:gridCol w:w="794"/>
        <w:gridCol w:w="1386"/>
        <w:gridCol w:w="1391"/>
        <w:gridCol w:w="1268"/>
        <w:gridCol w:w="1376"/>
      </w:tblGrid>
      <w:tr w:rsidR="006264C0" w:rsidRPr="00DA21BC" w:rsidTr="006264C0">
        <w:trPr>
          <w:trHeight w:val="315"/>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TT</w:t>
            </w:r>
          </w:p>
        </w:tc>
        <w:tc>
          <w:tcPr>
            <w:tcW w:w="2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Chỉ tiêu sử dụng đất</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Mã</w:t>
            </w:r>
          </w:p>
        </w:tc>
        <w:tc>
          <w:tcPr>
            <w:tcW w:w="138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kế hoạch được duyệt (ha)</w:t>
            </w:r>
          </w:p>
        </w:tc>
        <w:tc>
          <w:tcPr>
            <w:tcW w:w="4035" w:type="dxa"/>
            <w:gridSpan w:val="3"/>
            <w:tcBorders>
              <w:top w:val="single" w:sz="4" w:space="0" w:color="auto"/>
              <w:left w:val="nil"/>
              <w:bottom w:val="single" w:sz="4" w:space="0" w:color="auto"/>
              <w:right w:val="single" w:sz="4" w:space="0" w:color="000000"/>
            </w:tcBorders>
            <w:shd w:val="clear" w:color="auto" w:fill="auto"/>
            <w:vAlign w:val="center"/>
            <w:hideMark/>
          </w:tcPr>
          <w:p w:rsidR="006264C0" w:rsidRPr="00DA21BC" w:rsidRDefault="006264C0" w:rsidP="006264C0">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Kết quả thực hiện</w:t>
            </w:r>
          </w:p>
        </w:tc>
      </w:tr>
      <w:tr w:rsidR="006264C0" w:rsidRPr="00DA21BC" w:rsidTr="006264C0">
        <w:trPr>
          <w:trHeight w:val="330"/>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264C0" w:rsidRPr="00DA21BC" w:rsidRDefault="006264C0" w:rsidP="006264C0">
            <w:pPr>
              <w:spacing w:after="0" w:line="240" w:lineRule="auto"/>
              <w:rPr>
                <w:rFonts w:eastAsia="Times New Roman"/>
                <w:b/>
                <w:bCs/>
                <w:iCs w:val="0"/>
                <w:color w:val="000000"/>
                <w:sz w:val="26"/>
                <w:szCs w:val="26"/>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rsidR="006264C0" w:rsidRPr="00DA21BC" w:rsidRDefault="006264C0" w:rsidP="006264C0">
            <w:pPr>
              <w:spacing w:after="0" w:line="240" w:lineRule="auto"/>
              <w:rPr>
                <w:rFonts w:eastAsia="Times New Roman"/>
                <w:b/>
                <w:bCs/>
                <w:iCs w:val="0"/>
                <w:color w:val="000000"/>
                <w:sz w:val="26"/>
                <w:szCs w:val="26"/>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264C0" w:rsidRPr="00DA21BC" w:rsidRDefault="006264C0" w:rsidP="006264C0">
            <w:pPr>
              <w:spacing w:after="0" w:line="240" w:lineRule="auto"/>
              <w:rPr>
                <w:rFonts w:eastAsia="Times New Roman"/>
                <w:b/>
                <w:bCs/>
                <w:iCs w:val="0"/>
                <w:color w:val="000000"/>
                <w:sz w:val="26"/>
                <w:szCs w:val="26"/>
              </w:rPr>
            </w:pPr>
          </w:p>
        </w:tc>
        <w:tc>
          <w:tcPr>
            <w:tcW w:w="1386" w:type="dxa"/>
            <w:vMerge/>
            <w:tcBorders>
              <w:top w:val="single" w:sz="4" w:space="0" w:color="auto"/>
              <w:left w:val="single" w:sz="4" w:space="0" w:color="auto"/>
              <w:bottom w:val="single" w:sz="4" w:space="0" w:color="000000"/>
              <w:right w:val="single" w:sz="4" w:space="0" w:color="auto"/>
            </w:tcBorders>
            <w:vAlign w:val="center"/>
            <w:hideMark/>
          </w:tcPr>
          <w:p w:rsidR="006264C0" w:rsidRPr="00DA21BC" w:rsidRDefault="006264C0" w:rsidP="006264C0">
            <w:pPr>
              <w:spacing w:after="0" w:line="240" w:lineRule="auto"/>
              <w:rPr>
                <w:rFonts w:eastAsia="Times New Roman"/>
                <w:b/>
                <w:bCs/>
                <w:iCs w:val="0"/>
                <w:color w:val="000000"/>
                <w:sz w:val="26"/>
                <w:szCs w:val="26"/>
              </w:rPr>
            </w:pPr>
          </w:p>
        </w:tc>
        <w:tc>
          <w:tcPr>
            <w:tcW w:w="1391" w:type="dxa"/>
            <w:vMerge w:val="restart"/>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 xml:space="preserve">Diện tích </w:t>
            </w:r>
            <w:r w:rsidRPr="00DA21BC">
              <w:rPr>
                <w:rFonts w:eastAsia="Times New Roman"/>
                <w:iCs w:val="0"/>
                <w:color w:val="000000"/>
                <w:sz w:val="26"/>
                <w:szCs w:val="26"/>
              </w:rPr>
              <w:t>(ha)</w:t>
            </w:r>
          </w:p>
        </w:tc>
        <w:tc>
          <w:tcPr>
            <w:tcW w:w="2644" w:type="dxa"/>
            <w:gridSpan w:val="2"/>
            <w:tcBorders>
              <w:top w:val="single" w:sz="4" w:space="0" w:color="auto"/>
              <w:left w:val="nil"/>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So sánh</w:t>
            </w:r>
          </w:p>
        </w:tc>
      </w:tr>
      <w:tr w:rsidR="006264C0" w:rsidRPr="00DA21BC" w:rsidTr="006264C0">
        <w:trPr>
          <w:trHeight w:val="85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264C0" w:rsidRPr="00DA21BC" w:rsidRDefault="006264C0" w:rsidP="006264C0">
            <w:pPr>
              <w:spacing w:after="0" w:line="240" w:lineRule="auto"/>
              <w:rPr>
                <w:rFonts w:eastAsia="Times New Roman"/>
                <w:b/>
                <w:bCs/>
                <w:iCs w:val="0"/>
                <w:color w:val="000000"/>
                <w:sz w:val="26"/>
                <w:szCs w:val="26"/>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rsidR="006264C0" w:rsidRPr="00DA21BC" w:rsidRDefault="006264C0" w:rsidP="006264C0">
            <w:pPr>
              <w:spacing w:after="0" w:line="240" w:lineRule="auto"/>
              <w:rPr>
                <w:rFonts w:eastAsia="Times New Roman"/>
                <w:b/>
                <w:bCs/>
                <w:iCs w:val="0"/>
                <w:color w:val="000000"/>
                <w:sz w:val="26"/>
                <w:szCs w:val="26"/>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264C0" w:rsidRPr="00DA21BC" w:rsidRDefault="006264C0" w:rsidP="006264C0">
            <w:pPr>
              <w:spacing w:after="0" w:line="240" w:lineRule="auto"/>
              <w:rPr>
                <w:rFonts w:eastAsia="Times New Roman"/>
                <w:b/>
                <w:bCs/>
                <w:iCs w:val="0"/>
                <w:color w:val="000000"/>
                <w:sz w:val="26"/>
                <w:szCs w:val="26"/>
              </w:rPr>
            </w:pPr>
          </w:p>
        </w:tc>
        <w:tc>
          <w:tcPr>
            <w:tcW w:w="1386" w:type="dxa"/>
            <w:vMerge/>
            <w:tcBorders>
              <w:top w:val="single" w:sz="4" w:space="0" w:color="auto"/>
              <w:left w:val="single" w:sz="4" w:space="0" w:color="auto"/>
              <w:bottom w:val="single" w:sz="4" w:space="0" w:color="000000"/>
              <w:right w:val="single" w:sz="4" w:space="0" w:color="auto"/>
            </w:tcBorders>
            <w:vAlign w:val="center"/>
            <w:hideMark/>
          </w:tcPr>
          <w:p w:rsidR="006264C0" w:rsidRPr="00DA21BC" w:rsidRDefault="006264C0" w:rsidP="006264C0">
            <w:pPr>
              <w:spacing w:after="0" w:line="240" w:lineRule="auto"/>
              <w:rPr>
                <w:rFonts w:eastAsia="Times New Roman"/>
                <w:b/>
                <w:bCs/>
                <w:iCs w:val="0"/>
                <w:color w:val="000000"/>
                <w:sz w:val="26"/>
                <w:szCs w:val="26"/>
              </w:rPr>
            </w:pPr>
          </w:p>
        </w:tc>
        <w:tc>
          <w:tcPr>
            <w:tcW w:w="1391" w:type="dxa"/>
            <w:vMerge/>
            <w:tcBorders>
              <w:top w:val="nil"/>
              <w:left w:val="single" w:sz="4" w:space="0" w:color="auto"/>
              <w:bottom w:val="single" w:sz="4" w:space="0" w:color="auto"/>
              <w:right w:val="single" w:sz="4" w:space="0" w:color="auto"/>
            </w:tcBorders>
            <w:vAlign w:val="center"/>
            <w:hideMark/>
          </w:tcPr>
          <w:p w:rsidR="006264C0" w:rsidRPr="00DA21BC" w:rsidRDefault="006264C0" w:rsidP="006264C0">
            <w:pPr>
              <w:spacing w:after="0" w:line="240" w:lineRule="auto"/>
              <w:rPr>
                <w:rFonts w:eastAsia="Times New Roman"/>
                <w:b/>
                <w:bCs/>
                <w:iCs w:val="0"/>
                <w:color w:val="000000"/>
                <w:sz w:val="26"/>
                <w:szCs w:val="26"/>
              </w:rPr>
            </w:pPr>
          </w:p>
        </w:tc>
        <w:tc>
          <w:tcPr>
            <w:tcW w:w="1268" w:type="dxa"/>
            <w:tcBorders>
              <w:top w:val="nil"/>
              <w:left w:val="nil"/>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Tăng (+), giảm (-) (ha)</w:t>
            </w:r>
          </w:p>
        </w:tc>
        <w:tc>
          <w:tcPr>
            <w:tcW w:w="1376" w:type="dxa"/>
            <w:tcBorders>
              <w:top w:val="nil"/>
              <w:left w:val="nil"/>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Tỷ lệ (%)</w:t>
            </w:r>
          </w:p>
        </w:tc>
      </w:tr>
      <w:tr w:rsidR="006264C0" w:rsidRPr="00DA21BC" w:rsidTr="006264C0">
        <w:trPr>
          <w:trHeight w:val="54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583" w:type="dxa"/>
            <w:tcBorders>
              <w:top w:val="nil"/>
              <w:left w:val="nil"/>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794" w:type="dxa"/>
            <w:tcBorders>
              <w:top w:val="nil"/>
              <w:left w:val="nil"/>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1268" w:type="dxa"/>
            <w:tcBorders>
              <w:top w:val="nil"/>
              <w:left w:val="nil"/>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(6)=(5)-(4)</w:t>
            </w:r>
          </w:p>
        </w:tc>
        <w:tc>
          <w:tcPr>
            <w:tcW w:w="1376" w:type="dxa"/>
            <w:tcBorders>
              <w:top w:val="nil"/>
              <w:left w:val="nil"/>
              <w:bottom w:val="single" w:sz="4" w:space="0" w:color="auto"/>
              <w:right w:val="single" w:sz="4" w:space="0" w:color="auto"/>
            </w:tcBorders>
            <w:shd w:val="clear" w:color="auto" w:fill="auto"/>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(7)=(5)/(4)* 100%</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1</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b/>
                <w:bCs/>
                <w:iCs w:val="0"/>
                <w:color w:val="000000"/>
                <w:sz w:val="26"/>
                <w:szCs w:val="26"/>
              </w:rPr>
            </w:pPr>
            <w:r w:rsidRPr="00DA21BC">
              <w:rPr>
                <w:rFonts w:eastAsia="Times New Roman"/>
                <w:b/>
                <w:bCs/>
                <w:iCs w:val="0"/>
                <w:color w:val="000000"/>
                <w:sz w:val="26"/>
                <w:szCs w:val="26"/>
              </w:rPr>
              <w:t>Đất nông nghiệp</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NNP</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109.703,39</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109.950,62</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247,23</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100,23</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Trong đó</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 </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Đất trồng lúa</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LUA</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8.539,01</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8.578,58</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39,57</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100,46</w:t>
            </w:r>
          </w:p>
        </w:tc>
      </w:tr>
      <w:tr w:rsidR="006264C0" w:rsidRPr="00DA21BC" w:rsidTr="006264C0">
        <w:trPr>
          <w:trHeight w:val="705"/>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Trong đó: Đất chuyên trồng lúa nước</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LUC</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1.537,46</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1.562,58</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25,11</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101,63</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Đất trồng cây hàng năm khác</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HNK</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43.519,75</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53.643,88</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10.124,14</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123,26</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Đất trồng cây lâu năm</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CLN</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4.034,16</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4.055,62</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21,46</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100,53</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Đất rừng phòng hộ</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RPH</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37.749,29</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33.400,49</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-4.348,80</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88,48</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Đất rừng đặc dụng</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RDD</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Đất rừng sản xuất</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RSX</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15.364,99</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9.771,72</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-5.593,28</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63,60</w:t>
            </w:r>
          </w:p>
        </w:tc>
      </w:tr>
      <w:tr w:rsidR="006264C0" w:rsidRPr="00DA21BC" w:rsidTr="006264C0">
        <w:trPr>
          <w:trHeight w:val="81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Trong đó: Đất có rừng sản xuất là rừng tự nhiên</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RSN</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8.930,90</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8.930,90</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Đất nuôi trồng thủy sản</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NTS</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400,19</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404,34</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4,15</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101,04</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Đất làm muối</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LMU</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6264C0" w:rsidRPr="00DA21BC" w:rsidTr="006264C0">
        <w:trPr>
          <w:trHeight w:val="36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2583"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rPr>
                <w:rFonts w:eastAsia="Times New Roman"/>
                <w:iCs w:val="0"/>
                <w:color w:val="000000"/>
                <w:sz w:val="26"/>
                <w:szCs w:val="26"/>
              </w:rPr>
            </w:pPr>
            <w:r w:rsidRPr="00DA21BC">
              <w:rPr>
                <w:rFonts w:eastAsia="Times New Roman"/>
                <w:iCs w:val="0"/>
                <w:color w:val="000000"/>
                <w:sz w:val="26"/>
                <w:szCs w:val="26"/>
              </w:rPr>
              <w:t>Đất nông nghiệp khác</w:t>
            </w:r>
          </w:p>
        </w:tc>
        <w:tc>
          <w:tcPr>
            <w:tcW w:w="794"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NKH</w:t>
            </w:r>
          </w:p>
        </w:tc>
        <w:tc>
          <w:tcPr>
            <w:tcW w:w="138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96,00</w:t>
            </w:r>
          </w:p>
        </w:tc>
        <w:tc>
          <w:tcPr>
            <w:tcW w:w="1391"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96,00</w:t>
            </w:r>
          </w:p>
        </w:tc>
        <w:tc>
          <w:tcPr>
            <w:tcW w:w="1268"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376" w:type="dxa"/>
            <w:tcBorders>
              <w:top w:val="nil"/>
              <w:left w:val="nil"/>
              <w:bottom w:val="single" w:sz="4" w:space="0" w:color="auto"/>
              <w:right w:val="single" w:sz="4" w:space="0" w:color="auto"/>
            </w:tcBorders>
            <w:shd w:val="clear" w:color="000000" w:fill="FFFFFF"/>
            <w:vAlign w:val="center"/>
            <w:hideMark/>
          </w:tcPr>
          <w:p w:rsidR="006264C0" w:rsidRPr="00DA21BC" w:rsidRDefault="006264C0" w:rsidP="006264C0">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bl>
    <w:p w:rsidR="00FB25F3" w:rsidRPr="00DA21BC" w:rsidRDefault="007E3287" w:rsidP="00F401E2">
      <w:pPr>
        <w:widowControl w:val="0"/>
        <w:tabs>
          <w:tab w:val="left" w:pos="720"/>
          <w:tab w:val="left" w:pos="1440"/>
          <w:tab w:val="left" w:pos="2160"/>
          <w:tab w:val="left" w:pos="6711"/>
        </w:tabs>
        <w:spacing w:before="120" w:after="0" w:line="264" w:lineRule="auto"/>
        <w:jc w:val="both"/>
        <w:rPr>
          <w:b/>
          <w:color w:val="000000"/>
          <w:u w:val="single"/>
          <w:lang w:eastAsia="x-none"/>
        </w:rPr>
      </w:pPr>
      <w:r w:rsidRPr="00DA21BC">
        <w:rPr>
          <w:b/>
          <w:color w:val="000000"/>
          <w:lang w:eastAsia="x-none"/>
        </w:rPr>
        <w:tab/>
      </w:r>
      <w:r w:rsidR="00FB25F3" w:rsidRPr="00DA21BC">
        <w:rPr>
          <w:b/>
          <w:color w:val="000000"/>
          <w:u w:val="single"/>
          <w:lang w:eastAsia="x-none"/>
        </w:rPr>
        <w:t>Cụ thể các loại đất:</w:t>
      </w:r>
    </w:p>
    <w:p w:rsidR="00FC50D7" w:rsidRPr="00DA21BC" w:rsidRDefault="00FB25F3" w:rsidP="00F401E2">
      <w:pPr>
        <w:widowControl w:val="0"/>
        <w:tabs>
          <w:tab w:val="left" w:pos="720"/>
          <w:tab w:val="left" w:pos="1440"/>
          <w:tab w:val="left" w:pos="2160"/>
          <w:tab w:val="left" w:pos="6711"/>
        </w:tabs>
        <w:spacing w:before="120" w:after="0" w:line="264" w:lineRule="auto"/>
        <w:jc w:val="both"/>
        <w:rPr>
          <w:b/>
          <w:i/>
          <w:color w:val="000000"/>
          <w:lang w:eastAsia="x-none"/>
        </w:rPr>
      </w:pPr>
      <w:r w:rsidRPr="00DA21BC">
        <w:rPr>
          <w:b/>
          <w:i/>
          <w:color w:val="000000"/>
          <w:lang w:eastAsia="x-none"/>
        </w:rPr>
        <w:tab/>
      </w:r>
      <w:r w:rsidR="0041699D" w:rsidRPr="00DA21BC">
        <w:rPr>
          <w:b/>
          <w:i/>
          <w:color w:val="000000"/>
          <w:lang w:eastAsia="x-none"/>
        </w:rPr>
        <w:t>*</w:t>
      </w:r>
      <w:r w:rsidR="00D01052" w:rsidRPr="00DA21BC">
        <w:rPr>
          <w:b/>
          <w:i/>
          <w:color w:val="000000"/>
          <w:lang w:eastAsia="x-none"/>
        </w:rPr>
        <w:t xml:space="preserve"> </w:t>
      </w:r>
      <w:r w:rsidR="00FC50D7" w:rsidRPr="00DA21BC">
        <w:rPr>
          <w:b/>
          <w:i/>
          <w:color w:val="000000"/>
          <w:lang w:eastAsia="x-none"/>
        </w:rPr>
        <w:t>Đất trồng lúa</w:t>
      </w:r>
      <w:r w:rsidR="00697B44" w:rsidRPr="00DA21BC">
        <w:rPr>
          <w:b/>
          <w:i/>
          <w:color w:val="000000"/>
          <w:lang w:eastAsia="x-none"/>
        </w:rPr>
        <w:tab/>
      </w:r>
    </w:p>
    <w:p w:rsidR="00F01242" w:rsidRPr="00DA21BC" w:rsidRDefault="00FC50D7" w:rsidP="00746FD8">
      <w:pPr>
        <w:jc w:val="both"/>
        <w:rPr>
          <w:rFonts w:eastAsia="Times New Roman"/>
          <w:iCs w:val="0"/>
          <w:color w:val="000000"/>
          <w:sz w:val="26"/>
          <w:szCs w:val="26"/>
        </w:rPr>
      </w:pPr>
      <w:r w:rsidRPr="00DA21BC">
        <w:rPr>
          <w:color w:val="000000"/>
        </w:rPr>
        <w:tab/>
      </w:r>
      <w:r w:rsidR="00153B69" w:rsidRPr="00DA21BC">
        <w:rPr>
          <w:color w:val="000000"/>
        </w:rPr>
        <w:t>Theo kế hoạch sử dụng đất</w:t>
      </w:r>
      <w:r w:rsidR="00187BB0" w:rsidRPr="00DA21BC">
        <w:rPr>
          <w:color w:val="000000"/>
        </w:rPr>
        <w:t xml:space="preserve"> năm </w:t>
      </w:r>
      <w:r w:rsidR="00B44F7A" w:rsidRPr="00DA21BC">
        <w:rPr>
          <w:color w:val="000000"/>
        </w:rPr>
        <w:t>2021</w:t>
      </w:r>
      <w:r w:rsidR="00187BB0" w:rsidRPr="00DA21BC">
        <w:rPr>
          <w:color w:val="000000"/>
        </w:rPr>
        <w:t>,</w:t>
      </w:r>
      <w:r w:rsidR="00153B69" w:rsidRPr="00DA21BC">
        <w:rPr>
          <w:color w:val="000000"/>
        </w:rPr>
        <w:t xml:space="preserve"> </w:t>
      </w:r>
      <w:r w:rsidRPr="00DA21BC">
        <w:rPr>
          <w:color w:val="000000"/>
        </w:rPr>
        <w:t>diện tích đất trồng lúa được duyệ</w:t>
      </w:r>
      <w:r w:rsidR="00634109" w:rsidRPr="00DA21BC">
        <w:rPr>
          <w:color w:val="000000"/>
        </w:rPr>
        <w:t>t là</w:t>
      </w:r>
      <w:r w:rsidR="00D76F9A" w:rsidRPr="00DA21BC">
        <w:rPr>
          <w:color w:val="000000"/>
        </w:rPr>
        <w:t xml:space="preserve"> </w:t>
      </w:r>
      <w:r w:rsidR="00746FD8" w:rsidRPr="00DA21BC">
        <w:rPr>
          <w:rFonts w:eastAsia="Times New Roman"/>
          <w:iCs w:val="0"/>
          <w:color w:val="000000"/>
          <w:sz w:val="26"/>
          <w:szCs w:val="26"/>
        </w:rPr>
        <w:t>8.539,01</w:t>
      </w:r>
      <w:r w:rsidR="00780F41" w:rsidRPr="00DA21BC">
        <w:rPr>
          <w:color w:val="000000"/>
        </w:rPr>
        <w:t xml:space="preserve"> </w:t>
      </w:r>
      <w:r w:rsidRPr="00DA21BC">
        <w:rPr>
          <w:color w:val="000000"/>
        </w:rPr>
        <w:t xml:space="preserve">ha, </w:t>
      </w:r>
      <w:r w:rsidR="00187BB0" w:rsidRPr="00DA21BC">
        <w:rPr>
          <w:color w:val="000000"/>
        </w:rPr>
        <w:t xml:space="preserve">năm </w:t>
      </w:r>
      <w:r w:rsidR="00B44F7A" w:rsidRPr="00DA21BC">
        <w:rPr>
          <w:color w:val="000000"/>
        </w:rPr>
        <w:t>2021</w:t>
      </w:r>
      <w:r w:rsidR="00187BB0" w:rsidRPr="00DA21BC">
        <w:rPr>
          <w:color w:val="000000"/>
        </w:rPr>
        <w:t xml:space="preserve"> diện tích</w:t>
      </w:r>
      <w:r w:rsidRPr="00DA21BC">
        <w:rPr>
          <w:color w:val="000000"/>
        </w:rPr>
        <w:t xml:space="preserve"> là </w:t>
      </w:r>
      <w:r w:rsidR="00C94E2D" w:rsidRPr="00DA21BC">
        <w:rPr>
          <w:rFonts w:eastAsia="Times New Roman"/>
          <w:iCs w:val="0"/>
          <w:color w:val="000000"/>
          <w:sz w:val="26"/>
          <w:szCs w:val="26"/>
        </w:rPr>
        <w:t xml:space="preserve">8.578,58 </w:t>
      </w:r>
      <w:r w:rsidRPr="00DA21BC">
        <w:rPr>
          <w:color w:val="000000"/>
        </w:rPr>
        <w:t xml:space="preserve">ha, </w:t>
      </w:r>
      <w:r w:rsidR="000B030C" w:rsidRPr="00DA21BC">
        <w:rPr>
          <w:color w:val="000000"/>
        </w:rPr>
        <w:t>thấp hơn</w:t>
      </w:r>
      <w:r w:rsidR="00B91C86" w:rsidRPr="00DA21BC">
        <w:rPr>
          <w:color w:val="000000"/>
        </w:rPr>
        <w:t xml:space="preserve"> so</w:t>
      </w:r>
      <w:r w:rsidR="008B75AF" w:rsidRPr="00DA21BC">
        <w:rPr>
          <w:color w:val="000000"/>
        </w:rPr>
        <w:t xml:space="preserve"> với</w:t>
      </w:r>
      <w:r w:rsidR="00D76F9A" w:rsidRPr="00DA21BC">
        <w:rPr>
          <w:color w:val="000000"/>
        </w:rPr>
        <w:t xml:space="preserve"> </w:t>
      </w:r>
      <w:r w:rsidRPr="00DA21BC">
        <w:rPr>
          <w:color w:val="000000"/>
        </w:rPr>
        <w:t xml:space="preserve">chỉ tiêu </w:t>
      </w:r>
      <w:r w:rsidR="004503B0" w:rsidRPr="00DA21BC">
        <w:rPr>
          <w:color w:val="000000"/>
        </w:rPr>
        <w:t>được</w:t>
      </w:r>
      <w:r w:rsidR="00D76F9A" w:rsidRPr="00DA21BC">
        <w:rPr>
          <w:color w:val="000000"/>
        </w:rPr>
        <w:t xml:space="preserve"> duyệ</w:t>
      </w:r>
      <w:r w:rsidR="004F3CBA" w:rsidRPr="00DA21BC">
        <w:rPr>
          <w:color w:val="000000"/>
        </w:rPr>
        <w:t xml:space="preserve">t </w:t>
      </w:r>
      <w:bookmarkStart w:id="96" w:name="OLE_LINK1"/>
      <w:r w:rsidR="00607D0F" w:rsidRPr="00DA21BC">
        <w:rPr>
          <w:rFonts w:eastAsia="Times New Roman"/>
          <w:color w:val="000000"/>
        </w:rPr>
        <w:t>39,57</w:t>
      </w:r>
      <w:r w:rsidR="00780F41" w:rsidRPr="00DA21BC">
        <w:rPr>
          <w:color w:val="000000"/>
        </w:rPr>
        <w:t xml:space="preserve"> </w:t>
      </w:r>
      <w:r w:rsidR="00D76F9A" w:rsidRPr="00DA21BC">
        <w:rPr>
          <w:color w:val="000000"/>
        </w:rPr>
        <w:t>ha</w:t>
      </w:r>
      <w:bookmarkEnd w:id="96"/>
      <w:r w:rsidRPr="00DA21BC">
        <w:rPr>
          <w:color w:val="000000"/>
        </w:rPr>
        <w:t xml:space="preserve">. </w:t>
      </w:r>
    </w:p>
    <w:p w:rsidR="00607D0F" w:rsidRPr="00DA21BC" w:rsidRDefault="00F01242" w:rsidP="00607D0F">
      <w:pPr>
        <w:jc w:val="both"/>
        <w:rPr>
          <w:rFonts w:eastAsia="Times New Roman"/>
          <w:iCs w:val="0"/>
          <w:color w:val="000000"/>
        </w:rPr>
      </w:pPr>
      <w:r w:rsidRPr="00DA21BC">
        <w:rPr>
          <w:color w:val="000000"/>
          <w:spacing w:val="2"/>
        </w:rPr>
        <w:tab/>
      </w:r>
      <w:r w:rsidR="00EC5D55" w:rsidRPr="00DA21BC">
        <w:rPr>
          <w:color w:val="000000"/>
          <w:spacing w:val="2"/>
        </w:rPr>
        <w:t>Nguyên nhân</w:t>
      </w:r>
      <w:r w:rsidR="000B030C" w:rsidRPr="00DA21BC">
        <w:rPr>
          <w:color w:val="000000"/>
          <w:spacing w:val="2"/>
        </w:rPr>
        <w:t>:</w:t>
      </w:r>
      <w:r w:rsidRPr="00DA21BC">
        <w:rPr>
          <w:color w:val="000000"/>
          <w:spacing w:val="2"/>
        </w:rPr>
        <w:t xml:space="preserve"> theo kế hoạch được duyệt dự kiến trong năm </w:t>
      </w:r>
      <w:r w:rsidR="00B44F7A" w:rsidRPr="00DA21BC">
        <w:rPr>
          <w:color w:val="000000"/>
          <w:spacing w:val="2"/>
        </w:rPr>
        <w:t>2021</w:t>
      </w:r>
      <w:r w:rsidRPr="00DA21BC">
        <w:rPr>
          <w:color w:val="000000"/>
          <w:spacing w:val="2"/>
        </w:rPr>
        <w:t xml:space="preserve"> diện tích đất trồng lúa giảm </w:t>
      </w:r>
      <w:r w:rsidR="00746FD8" w:rsidRPr="00DA21BC">
        <w:rPr>
          <w:color w:val="000000"/>
          <w:spacing w:val="2"/>
        </w:rPr>
        <w:t>40,01</w:t>
      </w:r>
      <w:r w:rsidR="000B030C" w:rsidRPr="00DA21BC">
        <w:rPr>
          <w:color w:val="000000"/>
          <w:spacing w:val="2"/>
        </w:rPr>
        <w:t xml:space="preserve"> </w:t>
      </w:r>
      <w:r w:rsidRPr="00DA21BC">
        <w:rPr>
          <w:color w:val="000000"/>
          <w:spacing w:val="2"/>
        </w:rPr>
        <w:t>ha để thực hiệ</w:t>
      </w:r>
      <w:r w:rsidR="0047794F" w:rsidRPr="00DA21BC">
        <w:rPr>
          <w:color w:val="000000"/>
          <w:spacing w:val="2"/>
        </w:rPr>
        <w:t xml:space="preserve">n </w:t>
      </w:r>
      <w:r w:rsidR="00746FD8" w:rsidRPr="00DA21BC">
        <w:rPr>
          <w:color w:val="000000"/>
          <w:spacing w:val="2"/>
        </w:rPr>
        <w:t>27</w:t>
      </w:r>
      <w:r w:rsidRPr="00DA21BC">
        <w:rPr>
          <w:color w:val="000000"/>
          <w:spacing w:val="2"/>
        </w:rPr>
        <w:t xml:space="preserve"> công trình, dự án phi nông nghiệp</w:t>
      </w:r>
      <w:r w:rsidR="00607D0F" w:rsidRPr="00DA21BC">
        <w:rPr>
          <w:color w:val="000000"/>
          <w:spacing w:val="2"/>
        </w:rPr>
        <w:t xml:space="preserve"> và chuyển mục đích hộ gia đình, cá nhân</w:t>
      </w:r>
      <w:r w:rsidR="000B030C" w:rsidRPr="00DA21BC">
        <w:rPr>
          <w:color w:val="000000"/>
          <w:spacing w:val="2"/>
        </w:rPr>
        <w:t xml:space="preserve">. </w:t>
      </w:r>
      <w:r w:rsidRPr="00DA21BC">
        <w:rPr>
          <w:color w:val="000000"/>
          <w:spacing w:val="2"/>
        </w:rPr>
        <w:t>Tuy nhiên</w:t>
      </w:r>
      <w:r w:rsidR="000B030C" w:rsidRPr="00DA21BC">
        <w:rPr>
          <w:color w:val="000000"/>
          <w:spacing w:val="2"/>
        </w:rPr>
        <w:t xml:space="preserve"> trong năm </w:t>
      </w:r>
      <w:r w:rsidR="00B44F7A" w:rsidRPr="00DA21BC">
        <w:rPr>
          <w:color w:val="000000"/>
          <w:spacing w:val="2"/>
        </w:rPr>
        <w:t>2021</w:t>
      </w:r>
      <w:r w:rsidR="000B030C" w:rsidRPr="00DA21BC">
        <w:rPr>
          <w:color w:val="000000"/>
          <w:spacing w:val="2"/>
        </w:rPr>
        <w:t>,</w:t>
      </w:r>
      <w:r w:rsidRPr="00DA21BC">
        <w:rPr>
          <w:color w:val="000000"/>
          <w:spacing w:val="2"/>
        </w:rPr>
        <w:t xml:space="preserve"> diện tích đất lúa giảm </w:t>
      </w:r>
      <w:r w:rsidR="00607D0F" w:rsidRPr="00DA21BC">
        <w:rPr>
          <w:color w:val="000000"/>
          <w:spacing w:val="2"/>
        </w:rPr>
        <w:t>0,44</w:t>
      </w:r>
      <w:r w:rsidRPr="00DA21BC">
        <w:rPr>
          <w:color w:val="000000"/>
          <w:spacing w:val="2"/>
        </w:rPr>
        <w:t xml:space="preserve"> ha để thực hiện </w:t>
      </w:r>
      <w:r w:rsidR="00607D0F" w:rsidRPr="00DA21BC">
        <w:rPr>
          <w:color w:val="000000"/>
          <w:spacing w:val="2"/>
        </w:rPr>
        <w:t>02</w:t>
      </w:r>
      <w:r w:rsidRPr="00DA21BC">
        <w:rPr>
          <w:color w:val="000000"/>
          <w:spacing w:val="2"/>
        </w:rPr>
        <w:t xml:space="preserve"> dự án</w:t>
      </w:r>
      <w:r w:rsidR="001B57BC" w:rsidRPr="00DA21BC">
        <w:rPr>
          <w:color w:val="000000"/>
          <w:spacing w:val="2"/>
        </w:rPr>
        <w:t xml:space="preserve">: </w:t>
      </w:r>
      <w:r w:rsidR="00607D0F" w:rsidRPr="00DA21BC">
        <w:rPr>
          <w:color w:val="000000"/>
          <w:spacing w:val="2"/>
        </w:rPr>
        <w:t xml:space="preserve"> </w:t>
      </w:r>
      <w:r w:rsidR="00607D0F" w:rsidRPr="00DA21BC">
        <w:rPr>
          <w:rFonts w:eastAsia="Times New Roman"/>
          <w:iCs w:val="0"/>
          <w:color w:val="000000"/>
        </w:rPr>
        <w:t>Dự án petrolimex - Cửa hàng 06 và Trụ sở làm việc và kho vật chứng của Chi cục thi hành án dân sự huyện Tuần Giáo. Do đó diện tích đất trồng lúa không đạt so với kế hoạch được duyệt là 39,57 ha.</w:t>
      </w:r>
    </w:p>
    <w:p w:rsidR="00FC50D7" w:rsidRPr="00DA21BC" w:rsidRDefault="00780F41" w:rsidP="002B54C0">
      <w:pPr>
        <w:widowControl w:val="0"/>
        <w:spacing w:before="120" w:after="0"/>
        <w:ind w:firstLine="720"/>
        <w:jc w:val="both"/>
        <w:rPr>
          <w:i/>
          <w:color w:val="000000"/>
          <w:u w:val="single"/>
          <w:lang w:eastAsia="x-none"/>
        </w:rPr>
      </w:pPr>
      <w:r w:rsidRPr="00DA21BC">
        <w:rPr>
          <w:i/>
          <w:color w:val="000000"/>
          <w:u w:val="single"/>
          <w:lang w:eastAsia="x-none"/>
        </w:rPr>
        <w:t>Trong đó:</w:t>
      </w:r>
      <w:r w:rsidR="00257FD0" w:rsidRPr="00DA21BC">
        <w:rPr>
          <w:i/>
          <w:color w:val="000000"/>
          <w:u w:val="single"/>
          <w:lang w:eastAsia="x-none"/>
        </w:rPr>
        <w:t xml:space="preserve"> đ</w:t>
      </w:r>
      <w:r w:rsidR="00FC50D7" w:rsidRPr="00DA21BC">
        <w:rPr>
          <w:i/>
          <w:color w:val="000000"/>
          <w:u w:val="single"/>
          <w:lang w:eastAsia="x-none"/>
        </w:rPr>
        <w:t>ất chuyên trồng lúa nước:</w:t>
      </w:r>
    </w:p>
    <w:p w:rsidR="00BD6C38" w:rsidRPr="00DA21BC" w:rsidRDefault="00FC50D7" w:rsidP="00E070A1">
      <w:pPr>
        <w:jc w:val="both"/>
        <w:rPr>
          <w:rFonts w:eastAsia="Times New Roman"/>
          <w:iCs w:val="0"/>
          <w:color w:val="000000"/>
        </w:rPr>
      </w:pPr>
      <w:r w:rsidRPr="00DA21BC">
        <w:rPr>
          <w:color w:val="000000"/>
          <w:lang w:eastAsia="x-none"/>
        </w:rPr>
        <w:tab/>
      </w:r>
      <w:r w:rsidR="00153B69" w:rsidRPr="00DA21BC">
        <w:rPr>
          <w:color w:val="000000"/>
        </w:rPr>
        <w:t xml:space="preserve">Theo kế hoạch sử dụng đất năm </w:t>
      </w:r>
      <w:r w:rsidR="00B44F7A" w:rsidRPr="00DA21BC">
        <w:rPr>
          <w:color w:val="000000"/>
        </w:rPr>
        <w:t>2021</w:t>
      </w:r>
      <w:r w:rsidR="00634109" w:rsidRPr="00DA21BC">
        <w:rPr>
          <w:color w:val="000000"/>
        </w:rPr>
        <w:t>,</w:t>
      </w:r>
      <w:r w:rsidRPr="00DA21BC">
        <w:rPr>
          <w:color w:val="000000"/>
        </w:rPr>
        <w:t xml:space="preserve"> diện tích đất chuyên trồng lúa nước được duyệt là </w:t>
      </w:r>
      <w:r w:rsidR="002F24D3" w:rsidRPr="00DA21BC">
        <w:rPr>
          <w:rFonts w:eastAsia="Times New Roman"/>
          <w:color w:val="000000"/>
        </w:rPr>
        <w:t>1.537,46</w:t>
      </w:r>
      <w:r w:rsidR="002F24D3" w:rsidRPr="00DA21BC">
        <w:rPr>
          <w:rFonts w:eastAsia="Times New Roman"/>
          <w:i/>
          <w:color w:val="000000"/>
        </w:rPr>
        <w:t xml:space="preserve"> </w:t>
      </w:r>
      <w:r w:rsidR="00780F41" w:rsidRPr="00DA21BC">
        <w:rPr>
          <w:color w:val="000000"/>
        </w:rPr>
        <w:t xml:space="preserve"> </w:t>
      </w:r>
      <w:r w:rsidRPr="00DA21BC">
        <w:rPr>
          <w:color w:val="000000"/>
        </w:rPr>
        <w:t xml:space="preserve">ha, năm </w:t>
      </w:r>
      <w:r w:rsidR="00B44F7A" w:rsidRPr="00DA21BC">
        <w:rPr>
          <w:color w:val="000000"/>
        </w:rPr>
        <w:t>2021</w:t>
      </w:r>
      <w:r w:rsidRPr="00DA21BC">
        <w:rPr>
          <w:color w:val="000000"/>
        </w:rPr>
        <w:t xml:space="preserve"> </w:t>
      </w:r>
      <w:r w:rsidR="00BA6444" w:rsidRPr="00DA21BC">
        <w:rPr>
          <w:color w:val="000000"/>
        </w:rPr>
        <w:t>diện tích là</w:t>
      </w:r>
      <w:r w:rsidRPr="00DA21BC">
        <w:rPr>
          <w:color w:val="000000"/>
        </w:rPr>
        <w:t xml:space="preserve"> </w:t>
      </w:r>
      <w:r w:rsidR="002F24D3" w:rsidRPr="00DA21BC">
        <w:rPr>
          <w:rFonts w:eastAsia="Times New Roman"/>
          <w:iCs w:val="0"/>
          <w:color w:val="000000"/>
        </w:rPr>
        <w:t>1.562,58</w:t>
      </w:r>
      <w:r w:rsidR="00780F41" w:rsidRPr="00DA21BC">
        <w:rPr>
          <w:color w:val="000000"/>
        </w:rPr>
        <w:t xml:space="preserve"> </w:t>
      </w:r>
      <w:r w:rsidRPr="00DA21BC">
        <w:rPr>
          <w:color w:val="000000"/>
        </w:rPr>
        <w:t xml:space="preserve">ha, </w:t>
      </w:r>
      <w:r w:rsidR="000B030C" w:rsidRPr="00DA21BC">
        <w:rPr>
          <w:color w:val="000000"/>
        </w:rPr>
        <w:t>cao hơn</w:t>
      </w:r>
      <w:r w:rsidR="00B91C86" w:rsidRPr="00DA21BC">
        <w:rPr>
          <w:color w:val="000000"/>
        </w:rPr>
        <w:t xml:space="preserve"> so</w:t>
      </w:r>
      <w:r w:rsidR="00BD6C38" w:rsidRPr="00DA21BC">
        <w:rPr>
          <w:color w:val="000000"/>
        </w:rPr>
        <w:t xml:space="preserve"> với chỉ tiêu </w:t>
      </w:r>
      <w:r w:rsidR="004A1CBC" w:rsidRPr="00DA21BC">
        <w:rPr>
          <w:color w:val="000000"/>
        </w:rPr>
        <w:t xml:space="preserve">được duyệt là </w:t>
      </w:r>
      <w:r w:rsidR="002F24D3" w:rsidRPr="00DA21BC">
        <w:rPr>
          <w:color w:val="000000"/>
        </w:rPr>
        <w:t>25,11</w:t>
      </w:r>
      <w:r w:rsidR="004A1CBC" w:rsidRPr="00DA21BC">
        <w:rPr>
          <w:color w:val="000000"/>
        </w:rPr>
        <w:t xml:space="preserve"> ha.</w:t>
      </w:r>
    </w:p>
    <w:p w:rsidR="00E070A1" w:rsidRPr="00DA21BC" w:rsidRDefault="00BD6C38" w:rsidP="00E070A1">
      <w:pPr>
        <w:jc w:val="both"/>
        <w:rPr>
          <w:rFonts w:eastAsia="Times New Roman"/>
          <w:iCs w:val="0"/>
          <w:color w:val="000000"/>
        </w:rPr>
      </w:pPr>
      <w:r w:rsidRPr="00DA21BC">
        <w:rPr>
          <w:color w:val="000000"/>
        </w:rPr>
        <w:tab/>
      </w:r>
      <w:r w:rsidR="00FD54FA" w:rsidRPr="00DA21BC">
        <w:rPr>
          <w:color w:val="000000"/>
        </w:rPr>
        <w:t>Nguyên nhân</w:t>
      </w:r>
      <w:r w:rsidR="000B030C" w:rsidRPr="00DA21BC">
        <w:rPr>
          <w:color w:val="000000"/>
        </w:rPr>
        <w:t>:</w:t>
      </w:r>
      <w:r w:rsidR="00FD54FA" w:rsidRPr="00DA21BC">
        <w:rPr>
          <w:color w:val="000000"/>
        </w:rPr>
        <w:t xml:space="preserve"> </w:t>
      </w:r>
      <w:r w:rsidRPr="00DA21BC">
        <w:rPr>
          <w:color w:val="000000"/>
        </w:rPr>
        <w:t xml:space="preserve">theo kế hoạch được duyệt dự kiến trong năm </w:t>
      </w:r>
      <w:r w:rsidR="00B44F7A" w:rsidRPr="00DA21BC">
        <w:rPr>
          <w:color w:val="000000"/>
        </w:rPr>
        <w:t>2021</w:t>
      </w:r>
      <w:r w:rsidRPr="00DA21BC">
        <w:rPr>
          <w:color w:val="000000"/>
        </w:rPr>
        <w:t xml:space="preserve"> diện tích đất chuyên trồng lúa nước giảm </w:t>
      </w:r>
      <w:r w:rsidR="00E070A1" w:rsidRPr="00DA21BC">
        <w:rPr>
          <w:color w:val="000000"/>
        </w:rPr>
        <w:t>25,56</w:t>
      </w:r>
      <w:r w:rsidR="000B030C" w:rsidRPr="00DA21BC">
        <w:rPr>
          <w:color w:val="000000"/>
        </w:rPr>
        <w:t xml:space="preserve"> </w:t>
      </w:r>
      <w:r w:rsidRPr="00DA21BC">
        <w:rPr>
          <w:color w:val="000000"/>
        </w:rPr>
        <w:t xml:space="preserve">ha để thực hiện </w:t>
      </w:r>
      <w:r w:rsidR="00E070A1" w:rsidRPr="00DA21BC">
        <w:rPr>
          <w:color w:val="000000"/>
        </w:rPr>
        <w:t>16</w:t>
      </w:r>
      <w:r w:rsidR="000B030C" w:rsidRPr="00DA21BC">
        <w:rPr>
          <w:color w:val="000000"/>
        </w:rPr>
        <w:t xml:space="preserve"> </w:t>
      </w:r>
      <w:r w:rsidR="0047794F" w:rsidRPr="00DA21BC">
        <w:rPr>
          <w:color w:val="000000"/>
        </w:rPr>
        <w:t xml:space="preserve">công trình, dự án: </w:t>
      </w:r>
      <w:r w:rsidR="00E070A1" w:rsidRPr="00DA21BC">
        <w:rPr>
          <w:rFonts w:eastAsia="Times New Roman"/>
          <w:iCs w:val="0"/>
          <w:color w:val="000000"/>
          <w:sz w:val="24"/>
          <w:szCs w:val="24"/>
        </w:rPr>
        <w:t xml:space="preserve">Dự án thủy điện Mùn Chung 2; Thủy điện Nậm Hóa; Trụ sở làm việc và kho vật chứng của Chi cục thi hành án dân sự huyện Tuần Giáo; Hồ bản Phủ (Hạng mục: Lòng hồ; Khu tái định cư; Đường quanh hồl; Bãi vật liệu; Tuyến ống)….. </w:t>
      </w:r>
      <w:r w:rsidR="00E070A1" w:rsidRPr="00DA21BC">
        <w:rPr>
          <w:color w:val="000000"/>
          <w:spacing w:val="2"/>
        </w:rPr>
        <w:t xml:space="preserve">Tuy nhiên trong năm 2021, diện tích đất lúa giảm 0,44 ha để thực hiện 02 dự án:  </w:t>
      </w:r>
      <w:r w:rsidR="00E070A1" w:rsidRPr="00DA21BC">
        <w:rPr>
          <w:rFonts w:eastAsia="Times New Roman"/>
          <w:iCs w:val="0"/>
          <w:color w:val="000000"/>
        </w:rPr>
        <w:t>Dự án petrolimex - Cửa hàng 06 và Trụ sở làm việc và kho vật chứng của Chi cục thi hành án dân sự huyện Tuần Giáo. Do đó diện tích đất trồng lúa không đạt so với kế hoạch được duyệt là 25,11 ha.</w:t>
      </w:r>
    </w:p>
    <w:p w:rsidR="00FC50D7" w:rsidRPr="00DA21BC" w:rsidRDefault="00D802F8" w:rsidP="002B54C0">
      <w:pPr>
        <w:widowControl w:val="0"/>
        <w:spacing w:before="120" w:after="0"/>
        <w:jc w:val="both"/>
        <w:rPr>
          <w:b/>
          <w:i/>
          <w:color w:val="000000"/>
          <w:lang w:eastAsia="x-none"/>
        </w:rPr>
      </w:pPr>
      <w:r w:rsidRPr="00DA21BC">
        <w:rPr>
          <w:b/>
          <w:i/>
          <w:color w:val="000000"/>
          <w:lang w:eastAsia="x-none"/>
        </w:rPr>
        <w:tab/>
      </w:r>
      <w:r w:rsidR="0041699D" w:rsidRPr="00DA21BC">
        <w:rPr>
          <w:b/>
          <w:i/>
          <w:color w:val="000000"/>
          <w:lang w:eastAsia="x-none"/>
        </w:rPr>
        <w:t xml:space="preserve">* </w:t>
      </w:r>
      <w:r w:rsidR="00FC50D7" w:rsidRPr="00DA21BC">
        <w:rPr>
          <w:b/>
          <w:i/>
          <w:color w:val="000000"/>
          <w:lang w:eastAsia="x-none"/>
        </w:rPr>
        <w:t>Đất trồng cây hàng năm khác</w:t>
      </w:r>
    </w:p>
    <w:p w:rsidR="00B2600F" w:rsidRPr="00DA21BC" w:rsidRDefault="00FC50D7" w:rsidP="009768B9">
      <w:pPr>
        <w:jc w:val="both"/>
        <w:rPr>
          <w:rFonts w:eastAsia="Times New Roman"/>
          <w:iCs w:val="0"/>
          <w:color w:val="000000"/>
          <w:sz w:val="26"/>
          <w:szCs w:val="26"/>
        </w:rPr>
      </w:pPr>
      <w:r w:rsidRPr="00DA21BC">
        <w:rPr>
          <w:color w:val="000000"/>
        </w:rPr>
        <w:tab/>
      </w:r>
      <w:r w:rsidR="00153B69" w:rsidRPr="00DA21BC">
        <w:rPr>
          <w:color w:val="000000"/>
        </w:rPr>
        <w:t xml:space="preserve">Theo kế hoạch sử dụng đất năm </w:t>
      </w:r>
      <w:r w:rsidR="00B44F7A" w:rsidRPr="00DA21BC">
        <w:rPr>
          <w:color w:val="000000"/>
        </w:rPr>
        <w:t>2021</w:t>
      </w:r>
      <w:r w:rsidR="00634109" w:rsidRPr="00DA21BC">
        <w:rPr>
          <w:color w:val="000000"/>
        </w:rPr>
        <w:t>, diện tích</w:t>
      </w:r>
      <w:r w:rsidR="00153B69" w:rsidRPr="00DA21BC">
        <w:rPr>
          <w:color w:val="000000"/>
        </w:rPr>
        <w:t xml:space="preserve"> </w:t>
      </w:r>
      <w:r w:rsidR="00491166" w:rsidRPr="00DA21BC">
        <w:rPr>
          <w:color w:val="000000"/>
        </w:rPr>
        <w:t>đ</w:t>
      </w:r>
      <w:r w:rsidRPr="00DA21BC">
        <w:rPr>
          <w:color w:val="000000"/>
        </w:rPr>
        <w:t>ất trồng cây hàng năm khác</w:t>
      </w:r>
      <w:r w:rsidR="00BD0B7E" w:rsidRPr="00DA21BC">
        <w:rPr>
          <w:color w:val="000000"/>
        </w:rPr>
        <w:t xml:space="preserve"> được duyệt </w:t>
      </w:r>
      <w:r w:rsidRPr="00DA21BC">
        <w:rPr>
          <w:color w:val="000000"/>
        </w:rPr>
        <w:t xml:space="preserve">là </w:t>
      </w:r>
      <w:r w:rsidR="009768B9" w:rsidRPr="00DA21BC">
        <w:rPr>
          <w:rFonts w:eastAsia="Times New Roman"/>
          <w:iCs w:val="0"/>
          <w:color w:val="000000"/>
          <w:sz w:val="26"/>
          <w:szCs w:val="26"/>
        </w:rPr>
        <w:t>43.519,75</w:t>
      </w:r>
      <w:r w:rsidR="00780F41" w:rsidRPr="00DA21BC">
        <w:rPr>
          <w:color w:val="000000"/>
        </w:rPr>
        <w:t xml:space="preserve"> </w:t>
      </w:r>
      <w:r w:rsidRPr="00DA21BC">
        <w:rPr>
          <w:color w:val="000000"/>
        </w:rPr>
        <w:t xml:space="preserve">ha, năm </w:t>
      </w:r>
      <w:r w:rsidR="00B44F7A" w:rsidRPr="00DA21BC">
        <w:rPr>
          <w:color w:val="000000"/>
        </w:rPr>
        <w:t>2021</w:t>
      </w:r>
      <w:r w:rsidR="0041699D" w:rsidRPr="00DA21BC">
        <w:rPr>
          <w:color w:val="000000"/>
        </w:rPr>
        <w:t xml:space="preserve"> </w:t>
      </w:r>
      <w:r w:rsidR="00BA6444" w:rsidRPr="00DA21BC">
        <w:rPr>
          <w:color w:val="000000"/>
        </w:rPr>
        <w:t xml:space="preserve">diện tích </w:t>
      </w:r>
      <w:r w:rsidR="008C444F" w:rsidRPr="00DA21BC">
        <w:rPr>
          <w:rFonts w:eastAsia="Times New Roman"/>
          <w:iCs w:val="0"/>
          <w:color w:val="000000"/>
          <w:sz w:val="26"/>
          <w:szCs w:val="26"/>
        </w:rPr>
        <w:t>53.643,88</w:t>
      </w:r>
      <w:r w:rsidR="00780F41" w:rsidRPr="00DA21BC">
        <w:rPr>
          <w:color w:val="000000"/>
        </w:rPr>
        <w:t xml:space="preserve"> </w:t>
      </w:r>
      <w:r w:rsidRPr="00DA21BC">
        <w:rPr>
          <w:color w:val="000000"/>
        </w:rPr>
        <w:t xml:space="preserve">ha, </w:t>
      </w:r>
      <w:r w:rsidR="00007D26" w:rsidRPr="00DA21BC">
        <w:rPr>
          <w:color w:val="000000"/>
        </w:rPr>
        <w:t>cao hơn</w:t>
      </w:r>
      <w:r w:rsidR="00EE5E9D" w:rsidRPr="00DA21BC">
        <w:rPr>
          <w:color w:val="000000"/>
        </w:rPr>
        <w:t xml:space="preserve"> so</w:t>
      </w:r>
      <w:r w:rsidR="007F6543" w:rsidRPr="00DA21BC">
        <w:rPr>
          <w:color w:val="000000"/>
        </w:rPr>
        <w:t xml:space="preserve"> với </w:t>
      </w:r>
      <w:r w:rsidRPr="00DA21BC">
        <w:rPr>
          <w:color w:val="000000"/>
        </w:rPr>
        <w:t xml:space="preserve">chỉ tiêu </w:t>
      </w:r>
      <w:r w:rsidR="004503B0" w:rsidRPr="00DA21BC">
        <w:rPr>
          <w:color w:val="000000"/>
        </w:rPr>
        <w:t>được duyệt</w:t>
      </w:r>
      <w:r w:rsidRPr="00DA21BC">
        <w:rPr>
          <w:color w:val="000000"/>
        </w:rPr>
        <w:t xml:space="preserve"> </w:t>
      </w:r>
      <w:r w:rsidR="008C444F" w:rsidRPr="00DA21BC">
        <w:rPr>
          <w:rFonts w:eastAsia="Times New Roman"/>
          <w:iCs w:val="0"/>
          <w:color w:val="000000"/>
          <w:sz w:val="26"/>
          <w:szCs w:val="26"/>
        </w:rPr>
        <w:t>10.124,14</w:t>
      </w:r>
      <w:r w:rsidR="00780F41" w:rsidRPr="00DA21BC">
        <w:rPr>
          <w:color w:val="000000"/>
        </w:rPr>
        <w:t xml:space="preserve"> </w:t>
      </w:r>
      <w:r w:rsidRPr="00DA21BC">
        <w:rPr>
          <w:color w:val="000000"/>
        </w:rPr>
        <w:t>ha.</w:t>
      </w:r>
      <w:r w:rsidR="007F6543" w:rsidRPr="00DA21BC">
        <w:rPr>
          <w:color w:val="000000"/>
        </w:rPr>
        <w:t xml:space="preserve"> </w:t>
      </w:r>
    </w:p>
    <w:p w:rsidR="00FB5ED3" w:rsidRPr="00DA21BC" w:rsidRDefault="00B2600F" w:rsidP="002B54C0">
      <w:pPr>
        <w:widowControl w:val="0"/>
        <w:spacing w:before="120" w:after="0"/>
        <w:jc w:val="both"/>
        <w:rPr>
          <w:color w:val="000000"/>
          <w:spacing w:val="2"/>
        </w:rPr>
      </w:pPr>
      <w:r w:rsidRPr="00DA21BC">
        <w:rPr>
          <w:color w:val="000000"/>
          <w:spacing w:val="2"/>
        </w:rPr>
        <w:tab/>
      </w:r>
      <w:r w:rsidR="007F6543" w:rsidRPr="00DA21BC">
        <w:rPr>
          <w:color w:val="000000"/>
          <w:spacing w:val="2"/>
        </w:rPr>
        <w:t>Nguyên nhân</w:t>
      </w:r>
      <w:r w:rsidRPr="00DA21BC">
        <w:rPr>
          <w:color w:val="000000"/>
          <w:spacing w:val="2"/>
        </w:rPr>
        <w:t>:</w:t>
      </w:r>
    </w:p>
    <w:p w:rsidR="00FB5ED3" w:rsidRPr="00DA21BC" w:rsidRDefault="00FB5ED3" w:rsidP="00FB5ED3">
      <w:pPr>
        <w:widowControl w:val="0"/>
        <w:spacing w:before="120" w:after="0"/>
        <w:ind w:firstLine="720"/>
        <w:jc w:val="both"/>
        <w:rPr>
          <w:color w:val="000000"/>
          <w:spacing w:val="2"/>
        </w:rPr>
      </w:pPr>
      <w:r w:rsidRPr="00DA21BC">
        <w:rPr>
          <w:color w:val="000000"/>
          <w:spacing w:val="2"/>
        </w:rPr>
        <w:t>Theo kế hoạch được duyệt trong năm 2021 đất trồng cây hàng năm khác sẽ tăng 9,50 ha do chuyển từ đất rừng sản xuất do chuyển mục đích hộ gia đình, cá nhân tại xã Quài Nưa, tuy nhiên đến nay chưa chuyển mục đích.Và  t</w:t>
      </w:r>
      <w:r w:rsidR="00B2600F" w:rsidRPr="00DA21BC">
        <w:rPr>
          <w:color w:val="000000"/>
          <w:spacing w:val="2"/>
        </w:rPr>
        <w:t>heo kế hoạch được duyệt, d</w:t>
      </w:r>
      <w:r w:rsidR="00007D26" w:rsidRPr="00DA21BC">
        <w:rPr>
          <w:color w:val="000000"/>
          <w:spacing w:val="2"/>
        </w:rPr>
        <w:t>ự</w:t>
      </w:r>
      <w:r w:rsidR="00B2600F" w:rsidRPr="00DA21BC">
        <w:rPr>
          <w:color w:val="000000"/>
          <w:spacing w:val="2"/>
        </w:rPr>
        <w:t xml:space="preserve"> kiến trong năm </w:t>
      </w:r>
      <w:r w:rsidR="00B44F7A" w:rsidRPr="00DA21BC">
        <w:rPr>
          <w:color w:val="000000"/>
          <w:spacing w:val="2"/>
        </w:rPr>
        <w:t>2021</w:t>
      </w:r>
      <w:r w:rsidR="00B2600F" w:rsidRPr="00DA21BC">
        <w:rPr>
          <w:color w:val="000000"/>
          <w:spacing w:val="2"/>
        </w:rPr>
        <w:t xml:space="preserve"> đất trồng cây hàng năm khác giảm </w:t>
      </w:r>
      <w:r w:rsidRPr="00DA21BC">
        <w:rPr>
          <w:color w:val="000000"/>
          <w:spacing w:val="2"/>
        </w:rPr>
        <w:t>10.137,12</w:t>
      </w:r>
      <w:r w:rsidR="00007D26" w:rsidRPr="00DA21BC">
        <w:rPr>
          <w:color w:val="000000"/>
          <w:spacing w:val="2"/>
        </w:rPr>
        <w:t xml:space="preserve"> </w:t>
      </w:r>
      <w:r w:rsidR="00B2600F" w:rsidRPr="00DA21BC">
        <w:rPr>
          <w:color w:val="000000"/>
          <w:spacing w:val="2"/>
        </w:rPr>
        <w:t>ha</w:t>
      </w:r>
      <w:r w:rsidR="00671031" w:rsidRPr="00DA21BC">
        <w:rPr>
          <w:color w:val="000000"/>
          <w:spacing w:val="2"/>
        </w:rPr>
        <w:t xml:space="preserve"> (trong đó giảm </w:t>
      </w:r>
      <w:r w:rsidR="0049700C" w:rsidRPr="00DA21BC">
        <w:rPr>
          <w:color w:val="000000"/>
          <w:spacing w:val="2"/>
        </w:rPr>
        <w:t>137,12</w:t>
      </w:r>
      <w:r w:rsidR="00007D26" w:rsidRPr="00DA21BC">
        <w:rPr>
          <w:color w:val="000000"/>
          <w:spacing w:val="2"/>
        </w:rPr>
        <w:t xml:space="preserve"> </w:t>
      </w:r>
      <w:r w:rsidR="00671031" w:rsidRPr="00DA21BC">
        <w:rPr>
          <w:color w:val="000000"/>
          <w:spacing w:val="2"/>
        </w:rPr>
        <w:t>ha</w:t>
      </w:r>
      <w:r w:rsidR="00B2600F" w:rsidRPr="00DA21BC">
        <w:rPr>
          <w:color w:val="000000"/>
          <w:spacing w:val="2"/>
        </w:rPr>
        <w:t xml:space="preserve"> để thực hiện</w:t>
      </w:r>
      <w:r w:rsidR="0039088C" w:rsidRPr="00DA21BC">
        <w:rPr>
          <w:color w:val="000000"/>
          <w:spacing w:val="2"/>
        </w:rPr>
        <w:t xml:space="preserve"> </w:t>
      </w:r>
      <w:r w:rsidR="00007D26" w:rsidRPr="00DA21BC">
        <w:rPr>
          <w:color w:val="000000"/>
          <w:spacing w:val="2"/>
        </w:rPr>
        <w:t xml:space="preserve">19 </w:t>
      </w:r>
      <w:r w:rsidR="00671031" w:rsidRPr="00DA21BC">
        <w:rPr>
          <w:color w:val="000000"/>
          <w:spacing w:val="2"/>
        </w:rPr>
        <w:t>công trình, dự án</w:t>
      </w:r>
      <w:r w:rsidR="00007D26" w:rsidRPr="00DA21BC">
        <w:rPr>
          <w:color w:val="000000"/>
          <w:spacing w:val="2"/>
        </w:rPr>
        <w:t xml:space="preserve"> phi nông nghiệ</w:t>
      </w:r>
      <w:r w:rsidR="00E30E28" w:rsidRPr="00DA21BC">
        <w:rPr>
          <w:color w:val="000000"/>
          <w:spacing w:val="2"/>
        </w:rPr>
        <w:t xml:space="preserve">p; </w:t>
      </w:r>
      <w:r w:rsidR="00007D26" w:rsidRPr="00DA21BC">
        <w:rPr>
          <w:color w:val="000000"/>
          <w:spacing w:val="2"/>
        </w:rPr>
        <w:t xml:space="preserve">giảm </w:t>
      </w:r>
      <w:r w:rsidRPr="00DA21BC">
        <w:rPr>
          <w:color w:val="000000"/>
          <w:spacing w:val="2"/>
        </w:rPr>
        <w:t>10.</w:t>
      </w:r>
      <w:r w:rsidR="0049700C" w:rsidRPr="00DA21BC">
        <w:rPr>
          <w:color w:val="000000"/>
          <w:spacing w:val="2"/>
        </w:rPr>
        <w:t>000,00</w:t>
      </w:r>
      <w:r w:rsidR="00007D26" w:rsidRPr="00DA21BC">
        <w:rPr>
          <w:color w:val="000000"/>
          <w:spacing w:val="2"/>
        </w:rPr>
        <w:t xml:space="preserve"> ha sang nội bộ đất nông nghiệp). Tuy nhiên, trong năm </w:t>
      </w:r>
      <w:r w:rsidR="00B44F7A" w:rsidRPr="00DA21BC">
        <w:rPr>
          <w:color w:val="000000"/>
          <w:spacing w:val="2"/>
        </w:rPr>
        <w:t>2021</w:t>
      </w:r>
      <w:r w:rsidR="00007D26" w:rsidRPr="00DA21BC">
        <w:rPr>
          <w:color w:val="000000"/>
          <w:spacing w:val="2"/>
        </w:rPr>
        <w:t xml:space="preserve"> </w:t>
      </w:r>
      <w:r w:rsidR="00671031" w:rsidRPr="00DA21BC">
        <w:rPr>
          <w:color w:val="000000"/>
          <w:spacing w:val="2"/>
        </w:rPr>
        <w:t xml:space="preserve">diện tích đất trồng cây hàng năm khác giảm </w:t>
      </w:r>
      <w:r w:rsidR="008C444F" w:rsidRPr="00DA21BC">
        <w:rPr>
          <w:color w:val="000000"/>
          <w:spacing w:val="2"/>
        </w:rPr>
        <w:t>3,49</w:t>
      </w:r>
      <w:r w:rsidR="00154599" w:rsidRPr="00DA21BC">
        <w:rPr>
          <w:color w:val="000000"/>
          <w:spacing w:val="2"/>
        </w:rPr>
        <w:t xml:space="preserve"> ha </w:t>
      </w:r>
      <w:r w:rsidR="00CE4F95" w:rsidRPr="00DA21BC">
        <w:rPr>
          <w:color w:val="000000"/>
          <w:spacing w:val="2"/>
        </w:rPr>
        <w:t>để</w:t>
      </w:r>
      <w:r w:rsidR="00671031" w:rsidRPr="00DA21BC">
        <w:rPr>
          <w:color w:val="000000"/>
          <w:spacing w:val="2"/>
        </w:rPr>
        <w:t xml:space="preserve"> thực hiệ</w:t>
      </w:r>
      <w:r w:rsidRPr="00DA21BC">
        <w:rPr>
          <w:color w:val="000000"/>
          <w:spacing w:val="2"/>
        </w:rPr>
        <w:t>n 0</w:t>
      </w:r>
      <w:r w:rsidR="008C444F" w:rsidRPr="00DA21BC">
        <w:rPr>
          <w:color w:val="000000"/>
          <w:spacing w:val="2"/>
        </w:rPr>
        <w:t>2</w:t>
      </w:r>
      <w:r w:rsidR="004503B0" w:rsidRPr="00DA21BC">
        <w:rPr>
          <w:color w:val="000000"/>
          <w:spacing w:val="2"/>
        </w:rPr>
        <w:t xml:space="preserve"> công trình, dự</w:t>
      </w:r>
      <w:r w:rsidR="00CE4F95" w:rsidRPr="00DA21BC">
        <w:rPr>
          <w:color w:val="000000"/>
          <w:spacing w:val="2"/>
        </w:rPr>
        <w:t xml:space="preserve"> án</w:t>
      </w:r>
      <w:r w:rsidR="00007D26" w:rsidRPr="00DA21BC">
        <w:rPr>
          <w:color w:val="000000"/>
          <w:spacing w:val="2"/>
        </w:rPr>
        <w:t xml:space="preserve"> phi nông nghiệp</w:t>
      </w:r>
      <w:r w:rsidR="00CE4F95" w:rsidRPr="00DA21BC">
        <w:rPr>
          <w:color w:val="000000"/>
          <w:spacing w:val="2"/>
        </w:rPr>
        <w:t>:</w:t>
      </w:r>
      <w:r w:rsidR="00007D26" w:rsidRPr="00DA21BC">
        <w:rPr>
          <w:color w:val="000000"/>
          <w:spacing w:val="2"/>
        </w:rPr>
        <w:t xml:space="preserve"> </w:t>
      </w:r>
      <w:r w:rsidRPr="00DA21BC">
        <w:rPr>
          <w:color w:val="000000"/>
          <w:spacing w:val="2"/>
        </w:rPr>
        <w:t>Trường THCS xã Quài Cang</w:t>
      </w:r>
      <w:r w:rsidR="008C444F" w:rsidRPr="00DA21BC">
        <w:rPr>
          <w:color w:val="000000"/>
          <w:spacing w:val="2"/>
        </w:rPr>
        <w:t>; thủy điện Nậm Mu 2</w:t>
      </w:r>
      <w:r w:rsidRPr="00DA21BC">
        <w:rPr>
          <w:color w:val="000000"/>
          <w:spacing w:val="2"/>
        </w:rPr>
        <w:t xml:space="preserve"> và chuyển mục đích của 02 hộ gia đình, cá nhân tại thị trấn Tuần Giáo và xã Quài Tở</w:t>
      </w:r>
      <w:r w:rsidR="00154599" w:rsidRPr="00DA21BC">
        <w:rPr>
          <w:color w:val="000000"/>
          <w:spacing w:val="2"/>
        </w:rPr>
        <w:t>.</w:t>
      </w:r>
      <w:r w:rsidR="004503B0" w:rsidRPr="00DA21BC">
        <w:rPr>
          <w:color w:val="000000"/>
          <w:spacing w:val="2"/>
        </w:rPr>
        <w:t xml:space="preserve"> Do đó diện tích đất trồng cây hàng năm khác không đạt so với chỉ tiêu được duyệt là </w:t>
      </w:r>
      <w:r w:rsidR="008C444F" w:rsidRPr="00DA21BC">
        <w:rPr>
          <w:rFonts w:eastAsia="Times New Roman"/>
          <w:iCs w:val="0"/>
          <w:color w:val="000000"/>
          <w:sz w:val="26"/>
          <w:szCs w:val="26"/>
        </w:rPr>
        <w:t>10.124,14</w:t>
      </w:r>
      <w:r w:rsidR="008C444F" w:rsidRPr="00DA21BC">
        <w:rPr>
          <w:color w:val="000000"/>
        </w:rPr>
        <w:t xml:space="preserve"> </w:t>
      </w:r>
      <w:r w:rsidR="004503B0" w:rsidRPr="00DA21BC">
        <w:rPr>
          <w:color w:val="000000"/>
          <w:spacing w:val="2"/>
        </w:rPr>
        <w:t>ha.</w:t>
      </w:r>
      <w:r w:rsidR="007A3FE2" w:rsidRPr="00DA21BC">
        <w:rPr>
          <w:color w:val="000000"/>
          <w:spacing w:val="2"/>
        </w:rPr>
        <w:t xml:space="preserve"> </w:t>
      </w:r>
    </w:p>
    <w:p w:rsidR="00FC50D7" w:rsidRPr="00DA21BC" w:rsidRDefault="0041699D" w:rsidP="00FB5ED3">
      <w:pPr>
        <w:widowControl w:val="0"/>
        <w:spacing w:before="120" w:after="0"/>
        <w:ind w:firstLine="720"/>
        <w:jc w:val="both"/>
        <w:rPr>
          <w:b/>
          <w:i/>
          <w:color w:val="000000"/>
        </w:rPr>
      </w:pPr>
      <w:r w:rsidRPr="00DA21BC">
        <w:rPr>
          <w:b/>
          <w:i/>
          <w:color w:val="000000"/>
        </w:rPr>
        <w:t>*</w:t>
      </w:r>
      <w:r w:rsidR="00FC50D7" w:rsidRPr="00DA21BC">
        <w:rPr>
          <w:b/>
          <w:i/>
          <w:color w:val="000000"/>
        </w:rPr>
        <w:t xml:space="preserve"> Đất trồng cây lâu năm</w:t>
      </w:r>
    </w:p>
    <w:p w:rsidR="004503B0" w:rsidRPr="00DA21BC" w:rsidRDefault="00FC50D7" w:rsidP="00290BC0">
      <w:pPr>
        <w:jc w:val="both"/>
        <w:rPr>
          <w:rFonts w:eastAsia="Times New Roman"/>
          <w:i/>
          <w:color w:val="000000"/>
          <w:sz w:val="26"/>
          <w:szCs w:val="26"/>
        </w:rPr>
      </w:pPr>
      <w:r w:rsidRPr="00DA21BC">
        <w:rPr>
          <w:color w:val="000000"/>
        </w:rPr>
        <w:tab/>
      </w:r>
      <w:r w:rsidR="00497C8D" w:rsidRPr="00DA21BC">
        <w:rPr>
          <w:color w:val="000000"/>
        </w:rPr>
        <w:t xml:space="preserve">Theo kế hoạch sử dụng đất năm </w:t>
      </w:r>
      <w:r w:rsidR="00B44F7A" w:rsidRPr="00DA21BC">
        <w:rPr>
          <w:color w:val="000000"/>
        </w:rPr>
        <w:t>2021</w:t>
      </w:r>
      <w:r w:rsidR="00634109" w:rsidRPr="00DA21BC">
        <w:rPr>
          <w:color w:val="000000"/>
        </w:rPr>
        <w:t>, diện tích</w:t>
      </w:r>
      <w:r w:rsidR="00497C8D" w:rsidRPr="00DA21BC">
        <w:rPr>
          <w:color w:val="000000"/>
        </w:rPr>
        <w:t xml:space="preserve"> đ</w:t>
      </w:r>
      <w:r w:rsidRPr="00DA21BC">
        <w:rPr>
          <w:color w:val="000000"/>
        </w:rPr>
        <w:t xml:space="preserve">ất trồng cây lâu năm được duyệt là </w:t>
      </w:r>
      <w:r w:rsidR="00290BC0" w:rsidRPr="00DA21BC">
        <w:rPr>
          <w:rFonts w:eastAsia="Times New Roman"/>
          <w:iCs w:val="0"/>
          <w:color w:val="000000"/>
          <w:sz w:val="26"/>
          <w:szCs w:val="26"/>
        </w:rPr>
        <w:t>4.034,16</w:t>
      </w:r>
      <w:r w:rsidR="00780F41" w:rsidRPr="00DA21BC">
        <w:rPr>
          <w:color w:val="000000"/>
        </w:rPr>
        <w:t xml:space="preserve"> </w:t>
      </w:r>
      <w:r w:rsidRPr="00DA21BC">
        <w:rPr>
          <w:color w:val="000000"/>
        </w:rPr>
        <w:t xml:space="preserve">ha, </w:t>
      </w:r>
      <w:r w:rsidR="0041699D" w:rsidRPr="00DA21BC">
        <w:rPr>
          <w:color w:val="000000"/>
        </w:rPr>
        <w:t xml:space="preserve">năm </w:t>
      </w:r>
      <w:r w:rsidR="00B44F7A" w:rsidRPr="00DA21BC">
        <w:rPr>
          <w:color w:val="000000"/>
        </w:rPr>
        <w:t>2021</w:t>
      </w:r>
      <w:r w:rsidR="0041699D" w:rsidRPr="00DA21BC">
        <w:rPr>
          <w:color w:val="000000"/>
        </w:rPr>
        <w:t xml:space="preserve"> </w:t>
      </w:r>
      <w:r w:rsidR="00BA6444" w:rsidRPr="00DA21BC">
        <w:rPr>
          <w:color w:val="000000"/>
        </w:rPr>
        <w:t>diện tích là</w:t>
      </w:r>
      <w:r w:rsidRPr="00DA21BC">
        <w:rPr>
          <w:color w:val="000000"/>
        </w:rPr>
        <w:t xml:space="preserve"> </w:t>
      </w:r>
      <w:r w:rsidR="00290BC0" w:rsidRPr="00DA21BC">
        <w:rPr>
          <w:rFonts w:eastAsia="Times New Roman"/>
          <w:iCs w:val="0"/>
          <w:color w:val="000000"/>
          <w:sz w:val="26"/>
          <w:szCs w:val="26"/>
        </w:rPr>
        <w:t>4.055,62</w:t>
      </w:r>
      <w:r w:rsidR="00780F41" w:rsidRPr="00DA21BC">
        <w:rPr>
          <w:color w:val="000000"/>
        </w:rPr>
        <w:t xml:space="preserve"> </w:t>
      </w:r>
      <w:r w:rsidR="008F0B5C" w:rsidRPr="00DA21BC">
        <w:rPr>
          <w:color w:val="000000"/>
        </w:rPr>
        <w:t xml:space="preserve">ha, </w:t>
      </w:r>
      <w:r w:rsidR="00290BC0" w:rsidRPr="00DA21BC">
        <w:rPr>
          <w:color w:val="000000"/>
        </w:rPr>
        <w:t>cao</w:t>
      </w:r>
      <w:r w:rsidR="002C33FB" w:rsidRPr="00DA21BC">
        <w:rPr>
          <w:color w:val="000000"/>
        </w:rPr>
        <w:t xml:space="preserve"> so với</w:t>
      </w:r>
      <w:r w:rsidR="00E62327" w:rsidRPr="00DA21BC">
        <w:rPr>
          <w:color w:val="000000"/>
        </w:rPr>
        <w:t xml:space="preserve"> </w:t>
      </w:r>
      <w:r w:rsidRPr="00DA21BC">
        <w:rPr>
          <w:color w:val="000000"/>
        </w:rPr>
        <w:t xml:space="preserve">chỉ tiêu </w:t>
      </w:r>
      <w:r w:rsidR="00122713" w:rsidRPr="00DA21BC">
        <w:rPr>
          <w:color w:val="000000"/>
        </w:rPr>
        <w:t>được duyệt</w:t>
      </w:r>
      <w:r w:rsidRPr="00DA21BC">
        <w:rPr>
          <w:color w:val="000000"/>
        </w:rPr>
        <w:t xml:space="preserve"> </w:t>
      </w:r>
      <w:r w:rsidR="00290BC0" w:rsidRPr="00DA21BC">
        <w:rPr>
          <w:rFonts w:eastAsia="Times New Roman"/>
          <w:color w:val="000000"/>
          <w:sz w:val="26"/>
          <w:szCs w:val="26"/>
        </w:rPr>
        <w:t>21,46</w:t>
      </w:r>
      <w:r w:rsidR="00780F41" w:rsidRPr="00DA21BC">
        <w:rPr>
          <w:color w:val="000000"/>
        </w:rPr>
        <w:t xml:space="preserve"> </w:t>
      </w:r>
      <w:r w:rsidRPr="00DA21BC">
        <w:rPr>
          <w:color w:val="000000"/>
        </w:rPr>
        <w:t>ha.</w:t>
      </w:r>
      <w:r w:rsidR="007F6543" w:rsidRPr="00DA21BC">
        <w:rPr>
          <w:color w:val="000000"/>
        </w:rPr>
        <w:t xml:space="preserve"> </w:t>
      </w:r>
    </w:p>
    <w:p w:rsidR="007E0A70" w:rsidRPr="00DA21BC" w:rsidRDefault="004503B0" w:rsidP="00FC0651">
      <w:pPr>
        <w:widowControl w:val="0"/>
        <w:spacing w:before="120" w:after="0" w:line="269" w:lineRule="auto"/>
        <w:jc w:val="both"/>
        <w:rPr>
          <w:color w:val="000000"/>
        </w:rPr>
      </w:pPr>
      <w:r w:rsidRPr="00DA21BC">
        <w:rPr>
          <w:color w:val="000000"/>
          <w:spacing w:val="2"/>
        </w:rPr>
        <w:tab/>
      </w:r>
      <w:r w:rsidR="007F6543" w:rsidRPr="00DA21BC">
        <w:rPr>
          <w:color w:val="000000"/>
        </w:rPr>
        <w:t>Nguyên nhân</w:t>
      </w:r>
      <w:r w:rsidRPr="00DA21BC">
        <w:rPr>
          <w:color w:val="000000"/>
        </w:rPr>
        <w:t xml:space="preserve">: theo kế hoạch được duyệt dự kiến trong năm </w:t>
      </w:r>
      <w:r w:rsidR="00B44F7A" w:rsidRPr="00DA21BC">
        <w:rPr>
          <w:color w:val="000000"/>
        </w:rPr>
        <w:t>2021</w:t>
      </w:r>
      <w:r w:rsidRPr="00DA21BC">
        <w:rPr>
          <w:color w:val="000000"/>
        </w:rPr>
        <w:t xml:space="preserve"> diện tích đất trồng cây l</w:t>
      </w:r>
      <w:r w:rsidR="00290BC0" w:rsidRPr="00DA21BC">
        <w:rPr>
          <w:color w:val="000000"/>
        </w:rPr>
        <w:t xml:space="preserve">âu năm giảm </w:t>
      </w:r>
      <w:r w:rsidRPr="00DA21BC">
        <w:rPr>
          <w:color w:val="000000"/>
        </w:rPr>
        <w:t xml:space="preserve"> </w:t>
      </w:r>
      <w:r w:rsidR="00290BC0" w:rsidRPr="00DA21BC">
        <w:rPr>
          <w:color w:val="000000"/>
        </w:rPr>
        <w:t>21,49</w:t>
      </w:r>
      <w:r w:rsidR="007A3FE2" w:rsidRPr="00DA21BC">
        <w:rPr>
          <w:color w:val="000000"/>
        </w:rPr>
        <w:t xml:space="preserve"> </w:t>
      </w:r>
      <w:r w:rsidRPr="00DA21BC">
        <w:rPr>
          <w:color w:val="000000"/>
        </w:rPr>
        <w:t xml:space="preserve">ha </w:t>
      </w:r>
      <w:r w:rsidR="00290BC0" w:rsidRPr="00DA21BC">
        <w:rPr>
          <w:color w:val="000000"/>
        </w:rPr>
        <w:t>để thực hiện các công trình, dự án và chuyển mục đích hộ gia đình, cá nhân tại thị trấ</w:t>
      </w:r>
      <w:r w:rsidR="00AD5D19" w:rsidRPr="00DA21BC">
        <w:rPr>
          <w:color w:val="000000"/>
        </w:rPr>
        <w:t>n</w:t>
      </w:r>
      <w:r w:rsidRPr="00DA21BC">
        <w:rPr>
          <w:color w:val="000000"/>
        </w:rPr>
        <w:t>. Tuy nhiên</w:t>
      </w:r>
      <w:r w:rsidR="007A3FE2" w:rsidRPr="00DA21BC">
        <w:rPr>
          <w:color w:val="000000"/>
        </w:rPr>
        <w:t xml:space="preserve">, trong năm </w:t>
      </w:r>
      <w:r w:rsidR="00B44F7A" w:rsidRPr="00DA21BC">
        <w:rPr>
          <w:color w:val="000000"/>
        </w:rPr>
        <w:t>2021</w:t>
      </w:r>
      <w:r w:rsidR="00F10814" w:rsidRPr="00DA21BC">
        <w:rPr>
          <w:color w:val="000000"/>
        </w:rPr>
        <w:t>,</w:t>
      </w:r>
      <w:r w:rsidR="00AD5D19" w:rsidRPr="00DA21BC">
        <w:rPr>
          <w:color w:val="000000"/>
        </w:rPr>
        <w:t xml:space="preserve"> không có công trình, dự án nào thực hiện xong. Có 0</w:t>
      </w:r>
      <w:r w:rsidR="007B7086" w:rsidRPr="00DA21BC">
        <w:rPr>
          <w:color w:val="000000"/>
        </w:rPr>
        <w:t xml:space="preserve">1 </w:t>
      </w:r>
      <w:r w:rsidR="00AD5D19" w:rsidRPr="00DA21BC">
        <w:rPr>
          <w:color w:val="000000"/>
        </w:rPr>
        <w:t>hộ gia đình, cá nhân tại thị trấn chuyển mục đích sủ dụng đất với diện tích 0,</w:t>
      </w:r>
      <w:r w:rsidR="007E0A70" w:rsidRPr="00DA21BC">
        <w:rPr>
          <w:color w:val="000000"/>
        </w:rPr>
        <w:t>03</w:t>
      </w:r>
      <w:r w:rsidR="007A3FE2" w:rsidRPr="00DA21BC">
        <w:rPr>
          <w:color w:val="000000"/>
        </w:rPr>
        <w:t>.</w:t>
      </w:r>
      <w:r w:rsidR="003333B7" w:rsidRPr="00DA21BC">
        <w:rPr>
          <w:color w:val="000000"/>
        </w:rPr>
        <w:t xml:space="preserve"> </w:t>
      </w:r>
      <w:r w:rsidR="006A760C" w:rsidRPr="00DA21BC">
        <w:rPr>
          <w:color w:val="000000"/>
        </w:rPr>
        <w:t xml:space="preserve">Do đó diện tích đất trồng cây lâu năm không đạt so với chỉ tiêu được duyệt là </w:t>
      </w:r>
      <w:r w:rsidR="007E0A70" w:rsidRPr="00DA21BC">
        <w:rPr>
          <w:rFonts w:eastAsia="Times New Roman"/>
          <w:color w:val="000000"/>
          <w:sz w:val="26"/>
          <w:szCs w:val="26"/>
        </w:rPr>
        <w:t>21,46</w:t>
      </w:r>
      <w:r w:rsidR="007E0A70" w:rsidRPr="00DA21BC">
        <w:rPr>
          <w:color w:val="000000"/>
        </w:rPr>
        <w:t xml:space="preserve"> </w:t>
      </w:r>
      <w:r w:rsidR="006A760C" w:rsidRPr="00DA21BC">
        <w:rPr>
          <w:color w:val="000000"/>
        </w:rPr>
        <w:t>ha.</w:t>
      </w:r>
      <w:r w:rsidR="007A3FE2" w:rsidRPr="00DA21BC">
        <w:rPr>
          <w:color w:val="000000"/>
        </w:rPr>
        <w:t xml:space="preserve"> </w:t>
      </w:r>
    </w:p>
    <w:p w:rsidR="00FC50D7" w:rsidRPr="00DA21BC" w:rsidRDefault="00A85278" w:rsidP="00FC0651">
      <w:pPr>
        <w:widowControl w:val="0"/>
        <w:spacing w:before="120" w:after="0" w:line="269" w:lineRule="auto"/>
        <w:jc w:val="both"/>
        <w:rPr>
          <w:b/>
          <w:color w:val="000000"/>
          <w:lang w:eastAsia="x-none"/>
        </w:rPr>
      </w:pPr>
      <w:r w:rsidRPr="00DA21BC">
        <w:rPr>
          <w:color w:val="000000"/>
          <w:lang w:eastAsia="x-none"/>
        </w:rPr>
        <w:tab/>
      </w:r>
      <w:r w:rsidR="0041699D" w:rsidRPr="00DA21BC">
        <w:rPr>
          <w:color w:val="000000"/>
          <w:lang w:eastAsia="x-none"/>
        </w:rPr>
        <w:t>*</w:t>
      </w:r>
      <w:r w:rsidR="00FC50D7" w:rsidRPr="00DA21BC">
        <w:rPr>
          <w:b/>
          <w:color w:val="000000"/>
          <w:lang w:eastAsia="x-none"/>
        </w:rPr>
        <w:t xml:space="preserve"> Đất rừng phòng hộ</w:t>
      </w:r>
    </w:p>
    <w:p w:rsidR="00150460" w:rsidRPr="00DA21BC" w:rsidRDefault="00FC50D7" w:rsidP="00632279">
      <w:pPr>
        <w:jc w:val="both"/>
        <w:rPr>
          <w:rFonts w:eastAsia="Times New Roman"/>
          <w:color w:val="000000"/>
          <w:sz w:val="26"/>
          <w:szCs w:val="26"/>
        </w:rPr>
      </w:pPr>
      <w:r w:rsidRPr="00DA21BC">
        <w:rPr>
          <w:b/>
          <w:color w:val="000000"/>
        </w:rPr>
        <w:tab/>
      </w:r>
      <w:r w:rsidR="00470AAC" w:rsidRPr="00DA21BC">
        <w:rPr>
          <w:color w:val="000000"/>
        </w:rPr>
        <w:t xml:space="preserve">Theo kế hoạch sử dụng đất năm </w:t>
      </w:r>
      <w:r w:rsidR="00B44F7A" w:rsidRPr="00DA21BC">
        <w:rPr>
          <w:color w:val="000000"/>
        </w:rPr>
        <w:t>2021</w:t>
      </w:r>
      <w:r w:rsidR="00634109" w:rsidRPr="00DA21BC">
        <w:rPr>
          <w:color w:val="000000"/>
        </w:rPr>
        <w:t>, diện tích</w:t>
      </w:r>
      <w:r w:rsidR="00470AAC" w:rsidRPr="00DA21BC">
        <w:rPr>
          <w:color w:val="000000"/>
        </w:rPr>
        <w:t xml:space="preserve"> đ</w:t>
      </w:r>
      <w:r w:rsidRPr="00DA21BC">
        <w:rPr>
          <w:color w:val="000000"/>
        </w:rPr>
        <w:t xml:space="preserve">ất rừng phòng hộ được duyệt là </w:t>
      </w:r>
      <w:r w:rsidR="00632279" w:rsidRPr="00DA21BC">
        <w:rPr>
          <w:rFonts w:eastAsia="Times New Roman"/>
          <w:iCs w:val="0"/>
          <w:color w:val="000000"/>
          <w:sz w:val="26"/>
          <w:szCs w:val="26"/>
        </w:rPr>
        <w:t>37.749,29</w:t>
      </w:r>
      <w:r w:rsidR="00780F41" w:rsidRPr="00DA21BC">
        <w:rPr>
          <w:color w:val="000000"/>
        </w:rPr>
        <w:t xml:space="preserve"> </w:t>
      </w:r>
      <w:r w:rsidRPr="00DA21BC">
        <w:rPr>
          <w:color w:val="000000"/>
        </w:rPr>
        <w:t xml:space="preserve">ha, năm </w:t>
      </w:r>
      <w:r w:rsidR="00B44F7A" w:rsidRPr="00DA21BC">
        <w:rPr>
          <w:color w:val="000000"/>
        </w:rPr>
        <w:t>2021</w:t>
      </w:r>
      <w:r w:rsidR="00E86D7E" w:rsidRPr="00DA21BC">
        <w:rPr>
          <w:color w:val="000000"/>
        </w:rPr>
        <w:t xml:space="preserve"> </w:t>
      </w:r>
      <w:r w:rsidR="00BA6444" w:rsidRPr="00DA21BC">
        <w:rPr>
          <w:color w:val="000000"/>
        </w:rPr>
        <w:t>diện tích là</w:t>
      </w:r>
      <w:r w:rsidRPr="00DA21BC">
        <w:rPr>
          <w:color w:val="000000"/>
        </w:rPr>
        <w:t xml:space="preserve"> </w:t>
      </w:r>
      <w:r w:rsidR="00632279" w:rsidRPr="00DA21BC">
        <w:rPr>
          <w:rFonts w:eastAsia="Times New Roman"/>
          <w:iCs w:val="0"/>
          <w:color w:val="000000"/>
          <w:sz w:val="26"/>
          <w:szCs w:val="26"/>
        </w:rPr>
        <w:t>33.400,49</w:t>
      </w:r>
      <w:r w:rsidR="00780F41" w:rsidRPr="00DA21BC">
        <w:rPr>
          <w:color w:val="000000"/>
        </w:rPr>
        <w:t xml:space="preserve"> </w:t>
      </w:r>
      <w:r w:rsidRPr="00DA21BC">
        <w:rPr>
          <w:color w:val="000000"/>
        </w:rPr>
        <w:t xml:space="preserve">ha, </w:t>
      </w:r>
      <w:r w:rsidR="006453F1" w:rsidRPr="00DA21BC">
        <w:rPr>
          <w:color w:val="000000"/>
        </w:rPr>
        <w:t>thấp</w:t>
      </w:r>
      <w:r w:rsidR="007A3FE2" w:rsidRPr="00DA21BC">
        <w:rPr>
          <w:color w:val="000000"/>
        </w:rPr>
        <w:t xml:space="preserve"> hơn</w:t>
      </w:r>
      <w:r w:rsidR="00B91C86" w:rsidRPr="00DA21BC">
        <w:rPr>
          <w:color w:val="000000"/>
        </w:rPr>
        <w:t xml:space="preserve"> so</w:t>
      </w:r>
      <w:r w:rsidR="00780F41" w:rsidRPr="00DA21BC">
        <w:rPr>
          <w:color w:val="000000"/>
        </w:rPr>
        <w:t xml:space="preserve"> với chỉ tiêu </w:t>
      </w:r>
      <w:r w:rsidR="00122713" w:rsidRPr="00DA21BC">
        <w:rPr>
          <w:color w:val="000000"/>
        </w:rPr>
        <w:t>được duyệt</w:t>
      </w:r>
      <w:r w:rsidR="00780F41" w:rsidRPr="00DA21BC">
        <w:rPr>
          <w:color w:val="000000"/>
        </w:rPr>
        <w:t xml:space="preserve"> </w:t>
      </w:r>
      <w:r w:rsidR="00632279" w:rsidRPr="00DA21BC">
        <w:rPr>
          <w:rFonts w:eastAsia="Times New Roman"/>
          <w:color w:val="000000"/>
          <w:sz w:val="26"/>
          <w:szCs w:val="26"/>
        </w:rPr>
        <w:t xml:space="preserve">4.348,80 </w:t>
      </w:r>
      <w:r w:rsidR="00780F41" w:rsidRPr="00DA21BC">
        <w:rPr>
          <w:color w:val="000000"/>
        </w:rPr>
        <w:t>ha.</w:t>
      </w:r>
      <w:r w:rsidR="003333B7" w:rsidRPr="00DA21BC">
        <w:rPr>
          <w:color w:val="000000"/>
        </w:rPr>
        <w:t xml:space="preserve"> </w:t>
      </w:r>
    </w:p>
    <w:p w:rsidR="00FB2053" w:rsidRPr="00DA21BC" w:rsidRDefault="00150460" w:rsidP="00FB2053">
      <w:pPr>
        <w:jc w:val="both"/>
        <w:rPr>
          <w:color w:val="000000"/>
        </w:rPr>
      </w:pPr>
      <w:r w:rsidRPr="00DA21BC">
        <w:rPr>
          <w:color w:val="000000"/>
        </w:rPr>
        <w:tab/>
      </w:r>
      <w:r w:rsidR="003333B7" w:rsidRPr="00DA21BC">
        <w:rPr>
          <w:color w:val="000000"/>
        </w:rPr>
        <w:t>Nguyên nhân</w:t>
      </w:r>
      <w:r w:rsidR="007A3FE2" w:rsidRPr="00DA21BC">
        <w:rPr>
          <w:color w:val="000000"/>
        </w:rPr>
        <w:t>:</w:t>
      </w:r>
      <w:r w:rsidR="003333B7" w:rsidRPr="00DA21BC">
        <w:rPr>
          <w:color w:val="000000"/>
        </w:rPr>
        <w:t xml:space="preserve"> </w:t>
      </w:r>
      <w:r w:rsidR="006A760C" w:rsidRPr="00DA21BC">
        <w:rPr>
          <w:color w:val="000000"/>
        </w:rPr>
        <w:t xml:space="preserve">theo kế hoạch được duyệt dự kiến trong năm </w:t>
      </w:r>
      <w:r w:rsidR="00B44F7A" w:rsidRPr="00DA21BC">
        <w:rPr>
          <w:color w:val="000000"/>
        </w:rPr>
        <w:t>2021</w:t>
      </w:r>
      <w:r w:rsidR="006A760C" w:rsidRPr="00DA21BC">
        <w:rPr>
          <w:color w:val="000000"/>
        </w:rPr>
        <w:t xml:space="preserve"> diện tích đất rừng phòng hộ </w:t>
      </w:r>
      <w:r w:rsidR="007A3FE2" w:rsidRPr="00DA21BC">
        <w:rPr>
          <w:color w:val="000000"/>
        </w:rPr>
        <w:t xml:space="preserve">tăng </w:t>
      </w:r>
      <w:r w:rsidR="0042063C" w:rsidRPr="00DA21BC">
        <w:rPr>
          <w:rFonts w:eastAsia="Times New Roman"/>
          <w:iCs w:val="0"/>
          <w:color w:val="000000"/>
        </w:rPr>
        <w:t xml:space="preserve">4350,00 </w:t>
      </w:r>
      <w:r w:rsidR="006A760C" w:rsidRPr="00DA21BC">
        <w:rPr>
          <w:color w:val="000000"/>
        </w:rPr>
        <w:t xml:space="preserve">ha </w:t>
      </w:r>
      <w:r w:rsidR="007A3FE2" w:rsidRPr="00DA21BC">
        <w:rPr>
          <w:color w:val="000000"/>
        </w:rPr>
        <w:t xml:space="preserve">để trồng rừng tập trung, khoanh nuôi tái sinh rừng phòng hộ trên địa bàn </w:t>
      </w:r>
      <w:r w:rsidR="0042063C" w:rsidRPr="00DA21BC">
        <w:rPr>
          <w:color w:val="000000"/>
        </w:rPr>
        <w:t xml:space="preserve">các xã </w:t>
      </w:r>
      <w:r w:rsidR="007A3FE2" w:rsidRPr="00DA21BC">
        <w:rPr>
          <w:color w:val="000000"/>
        </w:rPr>
        <w:t>; giảm</w:t>
      </w:r>
      <w:r w:rsidR="00E30E28" w:rsidRPr="00DA21BC">
        <w:rPr>
          <w:color w:val="000000"/>
        </w:rPr>
        <w:t xml:space="preserve"> </w:t>
      </w:r>
      <w:r w:rsidR="00FB2053" w:rsidRPr="00DA21BC">
        <w:rPr>
          <w:color w:val="000000"/>
        </w:rPr>
        <w:t>1,20</w:t>
      </w:r>
      <w:r w:rsidR="00E30E28" w:rsidRPr="00DA21BC">
        <w:rPr>
          <w:color w:val="000000"/>
        </w:rPr>
        <w:t xml:space="preserve"> ha</w:t>
      </w:r>
      <w:r w:rsidR="007A3FE2" w:rsidRPr="00DA21BC">
        <w:rPr>
          <w:color w:val="000000"/>
        </w:rPr>
        <w:t xml:space="preserve"> </w:t>
      </w:r>
      <w:r w:rsidR="006A760C" w:rsidRPr="00DA21BC">
        <w:rPr>
          <w:color w:val="000000"/>
        </w:rPr>
        <w:t xml:space="preserve">để thực hiện </w:t>
      </w:r>
      <w:r w:rsidR="00E30E28" w:rsidRPr="00DA21BC">
        <w:rPr>
          <w:color w:val="000000"/>
        </w:rPr>
        <w:t>dự án cấp điện nông thôn từ lưới điện quốc gia tỉnh Điện Biên giai đoạn 2014-</w:t>
      </w:r>
      <w:r w:rsidR="00B44F7A" w:rsidRPr="00DA21BC">
        <w:rPr>
          <w:color w:val="000000"/>
        </w:rPr>
        <w:t>2021</w:t>
      </w:r>
      <w:r w:rsidR="00FB2053" w:rsidRPr="00DA21BC">
        <w:rPr>
          <w:color w:val="000000"/>
        </w:rPr>
        <w:t xml:space="preserve">; hồ Bản Phù; </w:t>
      </w:r>
      <w:r w:rsidR="00FB2053" w:rsidRPr="00DA21BC">
        <w:rPr>
          <w:rFonts w:eastAsia="Times New Roman"/>
          <w:iCs w:val="0"/>
          <w:color w:val="000000"/>
        </w:rPr>
        <w:t>Dự án Đường dây 220 kV Sơn La - Điện Biên (đoạn qua địa phận tỉnh Điện Biên)</w:t>
      </w:r>
      <w:r w:rsidR="006A760C" w:rsidRPr="00DA21BC">
        <w:rPr>
          <w:color w:val="000000"/>
        </w:rPr>
        <w:t xml:space="preserve">. </w:t>
      </w:r>
      <w:r w:rsidR="00E30E28" w:rsidRPr="00DA21BC">
        <w:rPr>
          <w:color w:val="000000"/>
        </w:rPr>
        <w:t xml:space="preserve">Tuy nhiên trong năm </w:t>
      </w:r>
      <w:r w:rsidR="00B44F7A" w:rsidRPr="00DA21BC">
        <w:rPr>
          <w:color w:val="000000"/>
        </w:rPr>
        <w:t>2021</w:t>
      </w:r>
      <w:r w:rsidR="00E30E28" w:rsidRPr="00DA21BC">
        <w:rPr>
          <w:color w:val="000000"/>
        </w:rPr>
        <w:t xml:space="preserve"> dự án chưa triển khai thực hiện</w:t>
      </w:r>
      <w:r w:rsidR="006A760C" w:rsidRPr="00DA21BC">
        <w:rPr>
          <w:color w:val="000000"/>
        </w:rPr>
        <w:t xml:space="preserve">. Do đó, diện tích đất rừng phòng hộ </w:t>
      </w:r>
      <w:r w:rsidR="00B91C86" w:rsidRPr="00DA21BC">
        <w:rPr>
          <w:color w:val="000000"/>
        </w:rPr>
        <w:t>không đạt so với</w:t>
      </w:r>
      <w:r w:rsidR="006A760C" w:rsidRPr="00DA21BC">
        <w:rPr>
          <w:color w:val="000000"/>
        </w:rPr>
        <w:t xml:space="preserve"> với kế hoạch được duyệ</w:t>
      </w:r>
      <w:r w:rsidR="0071058F" w:rsidRPr="00DA21BC">
        <w:rPr>
          <w:color w:val="000000"/>
        </w:rPr>
        <w:t>t</w:t>
      </w:r>
      <w:r w:rsidR="006A760C" w:rsidRPr="00DA21BC">
        <w:rPr>
          <w:color w:val="000000"/>
        </w:rPr>
        <w:t xml:space="preserve"> </w:t>
      </w:r>
      <w:r w:rsidR="00FB2053" w:rsidRPr="00DA21BC">
        <w:rPr>
          <w:rFonts w:eastAsia="Times New Roman"/>
          <w:color w:val="000000"/>
          <w:sz w:val="26"/>
          <w:szCs w:val="26"/>
        </w:rPr>
        <w:t>4.348,80</w:t>
      </w:r>
      <w:r w:rsidR="006A760C" w:rsidRPr="00DA21BC">
        <w:rPr>
          <w:color w:val="000000"/>
        </w:rPr>
        <w:t>ha.</w:t>
      </w:r>
      <w:r w:rsidR="00E30E28" w:rsidRPr="00DA21BC">
        <w:rPr>
          <w:color w:val="000000"/>
        </w:rPr>
        <w:t xml:space="preserve"> </w:t>
      </w:r>
    </w:p>
    <w:p w:rsidR="00F56314" w:rsidRPr="00DA21BC" w:rsidRDefault="00AB1CAD" w:rsidP="00F56314">
      <w:pPr>
        <w:jc w:val="both"/>
        <w:rPr>
          <w:b/>
          <w:i/>
          <w:color w:val="000000"/>
          <w:lang w:eastAsia="x-none"/>
        </w:rPr>
      </w:pPr>
      <w:r w:rsidRPr="00DA21BC">
        <w:rPr>
          <w:color w:val="000000"/>
        </w:rPr>
        <w:tab/>
      </w:r>
      <w:r w:rsidR="0041699D" w:rsidRPr="00DA21BC">
        <w:rPr>
          <w:b/>
          <w:i/>
          <w:color w:val="000000"/>
          <w:lang w:eastAsia="x-none"/>
        </w:rPr>
        <w:t>*</w:t>
      </w:r>
      <w:r w:rsidR="00FC50D7" w:rsidRPr="00DA21BC">
        <w:rPr>
          <w:b/>
          <w:i/>
          <w:color w:val="000000"/>
          <w:lang w:eastAsia="x-none"/>
        </w:rPr>
        <w:t xml:space="preserve"> Đất rừng sản xuất</w:t>
      </w:r>
    </w:p>
    <w:p w:rsidR="00B3294A" w:rsidRPr="00DA21BC" w:rsidRDefault="007A0365" w:rsidP="00B42D99">
      <w:pPr>
        <w:ind w:firstLine="720"/>
        <w:jc w:val="both"/>
        <w:rPr>
          <w:rFonts w:eastAsia="Times New Roman"/>
          <w:iCs w:val="0"/>
          <w:color w:val="000000"/>
          <w:sz w:val="26"/>
          <w:szCs w:val="26"/>
        </w:rPr>
      </w:pPr>
      <w:r w:rsidRPr="00DA21BC">
        <w:rPr>
          <w:color w:val="000000"/>
        </w:rPr>
        <w:t xml:space="preserve">Theo kế hoạch sử dụng đất năm </w:t>
      </w:r>
      <w:r w:rsidR="00B44F7A" w:rsidRPr="00DA21BC">
        <w:rPr>
          <w:color w:val="000000"/>
        </w:rPr>
        <w:t>2021</w:t>
      </w:r>
      <w:r w:rsidR="00860931" w:rsidRPr="00DA21BC">
        <w:rPr>
          <w:color w:val="000000"/>
        </w:rPr>
        <w:t>,</w:t>
      </w:r>
      <w:r w:rsidRPr="00DA21BC">
        <w:rPr>
          <w:color w:val="000000"/>
        </w:rPr>
        <w:t xml:space="preserve"> </w:t>
      </w:r>
      <w:r w:rsidR="00C37904" w:rsidRPr="00DA21BC">
        <w:rPr>
          <w:color w:val="000000"/>
        </w:rPr>
        <w:t xml:space="preserve">diện tích </w:t>
      </w:r>
      <w:r w:rsidRPr="00DA21BC">
        <w:rPr>
          <w:color w:val="000000"/>
        </w:rPr>
        <w:t>đ</w:t>
      </w:r>
      <w:r w:rsidR="00FC50D7" w:rsidRPr="00DA21BC">
        <w:rPr>
          <w:color w:val="000000"/>
        </w:rPr>
        <w:t xml:space="preserve">ất rừng sản xuất được duyệt là </w:t>
      </w:r>
      <w:r w:rsidR="00AD1453" w:rsidRPr="00DA21BC">
        <w:rPr>
          <w:rFonts w:eastAsia="Times New Roman"/>
          <w:iCs w:val="0"/>
          <w:color w:val="000000"/>
        </w:rPr>
        <w:t xml:space="preserve">15.364,99 </w:t>
      </w:r>
      <w:r w:rsidR="00780F41" w:rsidRPr="00DA21BC">
        <w:rPr>
          <w:color w:val="000000"/>
        </w:rPr>
        <w:t xml:space="preserve"> </w:t>
      </w:r>
      <w:r w:rsidR="00FC50D7" w:rsidRPr="00DA21BC">
        <w:rPr>
          <w:color w:val="000000"/>
        </w:rPr>
        <w:t xml:space="preserve">ha, năm </w:t>
      </w:r>
      <w:r w:rsidR="00B44F7A" w:rsidRPr="00DA21BC">
        <w:rPr>
          <w:color w:val="000000"/>
        </w:rPr>
        <w:t>2021</w:t>
      </w:r>
      <w:r w:rsidR="00FC50D7" w:rsidRPr="00DA21BC">
        <w:rPr>
          <w:color w:val="000000"/>
        </w:rPr>
        <w:t xml:space="preserve"> </w:t>
      </w:r>
      <w:r w:rsidR="00BA6444" w:rsidRPr="00DA21BC">
        <w:rPr>
          <w:color w:val="000000"/>
        </w:rPr>
        <w:t>diện tích là</w:t>
      </w:r>
      <w:r w:rsidR="00FC50D7" w:rsidRPr="00DA21BC">
        <w:rPr>
          <w:color w:val="000000"/>
        </w:rPr>
        <w:t xml:space="preserve"> </w:t>
      </w:r>
      <w:r w:rsidR="00B42D99" w:rsidRPr="00DA21BC">
        <w:rPr>
          <w:rFonts w:eastAsia="Times New Roman"/>
          <w:iCs w:val="0"/>
          <w:color w:val="000000"/>
          <w:sz w:val="26"/>
          <w:szCs w:val="26"/>
        </w:rPr>
        <w:t>9.771,72</w:t>
      </w:r>
      <w:r w:rsidR="00FC50D7" w:rsidRPr="00DA21BC">
        <w:rPr>
          <w:color w:val="000000"/>
        </w:rPr>
        <w:t>ha,</w:t>
      </w:r>
      <w:r w:rsidR="00BA6444" w:rsidRPr="00DA21BC">
        <w:rPr>
          <w:color w:val="000000"/>
        </w:rPr>
        <w:t xml:space="preserve"> </w:t>
      </w:r>
      <w:r w:rsidR="00AD1453" w:rsidRPr="00DA21BC">
        <w:rPr>
          <w:color w:val="000000"/>
        </w:rPr>
        <w:t>thấp</w:t>
      </w:r>
      <w:r w:rsidR="00E30E28" w:rsidRPr="00DA21BC">
        <w:rPr>
          <w:color w:val="000000"/>
        </w:rPr>
        <w:t xml:space="preserve"> hơn</w:t>
      </w:r>
      <w:r w:rsidR="00095E6A" w:rsidRPr="00DA21BC">
        <w:rPr>
          <w:color w:val="000000"/>
        </w:rPr>
        <w:t xml:space="preserve"> so với</w:t>
      </w:r>
      <w:r w:rsidR="00FC50D7" w:rsidRPr="00DA21BC">
        <w:rPr>
          <w:color w:val="000000"/>
        </w:rPr>
        <w:t xml:space="preserve"> chỉ tiêu </w:t>
      </w:r>
      <w:r w:rsidR="00122713" w:rsidRPr="00DA21BC">
        <w:rPr>
          <w:color w:val="000000"/>
        </w:rPr>
        <w:t xml:space="preserve">được duyệt </w:t>
      </w:r>
      <w:r w:rsidR="00AD1453" w:rsidRPr="00DA21BC">
        <w:rPr>
          <w:rFonts w:eastAsia="Times New Roman"/>
          <w:color w:val="000000"/>
        </w:rPr>
        <w:t xml:space="preserve"> </w:t>
      </w:r>
      <w:r w:rsidR="00B42D99" w:rsidRPr="00DA21BC">
        <w:rPr>
          <w:rFonts w:eastAsia="Times New Roman"/>
          <w:iCs w:val="0"/>
          <w:color w:val="000000"/>
          <w:sz w:val="26"/>
          <w:szCs w:val="26"/>
        </w:rPr>
        <w:t xml:space="preserve">5.593,28 </w:t>
      </w:r>
      <w:r w:rsidR="00FC50D7" w:rsidRPr="00DA21BC">
        <w:rPr>
          <w:color w:val="000000"/>
        </w:rPr>
        <w:t>ha.</w:t>
      </w:r>
      <w:r w:rsidR="00F30FE6" w:rsidRPr="00DA21BC">
        <w:rPr>
          <w:color w:val="000000"/>
        </w:rPr>
        <w:t xml:space="preserve"> </w:t>
      </w:r>
    </w:p>
    <w:p w:rsidR="00932715" w:rsidRPr="00DA21BC" w:rsidRDefault="00B3294A" w:rsidP="00CE16CD">
      <w:pPr>
        <w:jc w:val="both"/>
        <w:rPr>
          <w:rFonts w:eastAsia="Times New Roman"/>
          <w:iCs w:val="0"/>
          <w:color w:val="000000"/>
          <w:sz w:val="26"/>
          <w:szCs w:val="26"/>
        </w:rPr>
      </w:pPr>
      <w:r w:rsidRPr="00DA21BC">
        <w:rPr>
          <w:color w:val="000000"/>
        </w:rPr>
        <w:tab/>
      </w:r>
      <w:r w:rsidR="00F30FE6" w:rsidRPr="00DA21BC">
        <w:rPr>
          <w:color w:val="000000"/>
        </w:rPr>
        <w:t>Nguyên nhân</w:t>
      </w:r>
      <w:r w:rsidRPr="00DA21BC">
        <w:rPr>
          <w:color w:val="000000"/>
        </w:rPr>
        <w:t xml:space="preserve">: theo kế hoạch được duyệt, dự kiến trong năm </w:t>
      </w:r>
      <w:r w:rsidR="00B44F7A" w:rsidRPr="00DA21BC">
        <w:rPr>
          <w:color w:val="000000"/>
        </w:rPr>
        <w:t>2021</w:t>
      </w:r>
      <w:r w:rsidRPr="00DA21BC">
        <w:rPr>
          <w:color w:val="000000"/>
        </w:rPr>
        <w:t xml:space="preserve"> diện tích đất rừng sản xuất giảm </w:t>
      </w:r>
      <w:r w:rsidR="00A62936" w:rsidRPr="00DA21BC">
        <w:rPr>
          <w:rFonts w:eastAsia="Times New Roman"/>
          <w:iCs w:val="0"/>
          <w:color w:val="000000"/>
          <w:sz w:val="24"/>
          <w:szCs w:val="24"/>
        </w:rPr>
        <w:t>413,17</w:t>
      </w:r>
      <w:r w:rsidR="00CE16CD" w:rsidRPr="00DA21BC">
        <w:rPr>
          <w:rFonts w:eastAsia="Times New Roman"/>
          <w:iCs w:val="0"/>
          <w:color w:val="000000"/>
          <w:sz w:val="24"/>
          <w:szCs w:val="24"/>
        </w:rPr>
        <w:t xml:space="preserve"> </w:t>
      </w:r>
      <w:r w:rsidRPr="00DA21BC">
        <w:rPr>
          <w:color w:val="000000"/>
        </w:rPr>
        <w:t xml:space="preserve">ha </w:t>
      </w:r>
      <w:r w:rsidR="00CE16CD" w:rsidRPr="00DA21BC">
        <w:rPr>
          <w:color w:val="000000"/>
        </w:rPr>
        <w:t>(trong đó chuyển sang đất rừng phòng hộ: 350,00 ha</w:t>
      </w:r>
      <w:r w:rsidR="00AF42F0" w:rsidRPr="00DA21BC">
        <w:rPr>
          <w:color w:val="000000"/>
        </w:rPr>
        <w:t>; 9,5 ha chuyển sang đất trồng cây hàng năm khác</w:t>
      </w:r>
      <w:r w:rsidR="00402304" w:rsidRPr="00DA21BC">
        <w:rPr>
          <w:color w:val="000000"/>
        </w:rPr>
        <w:t xml:space="preserve"> và 53,6</w:t>
      </w:r>
      <w:r w:rsidR="008D084F" w:rsidRPr="00DA21BC">
        <w:rPr>
          <w:color w:val="000000"/>
        </w:rPr>
        <w:t>8</w:t>
      </w:r>
      <w:r w:rsidR="00CE16CD" w:rsidRPr="00DA21BC">
        <w:rPr>
          <w:color w:val="000000"/>
        </w:rPr>
        <w:t xml:space="preserve"> </w:t>
      </w:r>
      <w:r w:rsidRPr="00DA21BC">
        <w:rPr>
          <w:color w:val="000000"/>
        </w:rPr>
        <w:t xml:space="preserve">để thực hiện </w:t>
      </w:r>
      <w:r w:rsidR="00402304" w:rsidRPr="00DA21BC">
        <w:rPr>
          <w:color w:val="000000"/>
        </w:rPr>
        <w:t>các</w:t>
      </w:r>
      <w:r w:rsidRPr="00DA21BC">
        <w:rPr>
          <w:color w:val="000000"/>
        </w:rPr>
        <w:t xml:space="preserve"> công trình, dự án</w:t>
      </w:r>
      <w:r w:rsidR="00402304" w:rsidRPr="00DA21BC">
        <w:rPr>
          <w:color w:val="000000"/>
        </w:rPr>
        <w:t xml:space="preserve"> phi nông nghiệp</w:t>
      </w:r>
      <w:r w:rsidR="002E519A" w:rsidRPr="00DA21BC">
        <w:rPr>
          <w:color w:val="000000"/>
        </w:rPr>
        <w:t xml:space="preserve"> và chuyển mục đích hộ gia đình, cá nhân</w:t>
      </w:r>
      <w:r w:rsidRPr="00DA21BC">
        <w:rPr>
          <w:color w:val="000000"/>
        </w:rPr>
        <w:t>.</w:t>
      </w:r>
      <w:r w:rsidR="00667B2B" w:rsidRPr="00DA21BC">
        <w:rPr>
          <w:color w:val="000000"/>
        </w:rPr>
        <w:t xml:space="preserve"> Theo kế hoạch dự kiến </w:t>
      </w:r>
      <w:r w:rsidR="008D084F" w:rsidRPr="00DA21BC">
        <w:rPr>
          <w:color w:val="000000"/>
        </w:rPr>
        <w:t xml:space="preserve">đất rừng sản xuất </w:t>
      </w:r>
      <w:r w:rsidR="00667B2B" w:rsidRPr="00DA21BC">
        <w:rPr>
          <w:color w:val="000000"/>
        </w:rPr>
        <w:t xml:space="preserve">tăng 6000,00 ha được chuyển từ đất trồng cây hàng năm khác. </w:t>
      </w:r>
      <w:r w:rsidRPr="00DA21BC">
        <w:rPr>
          <w:color w:val="000000"/>
        </w:rPr>
        <w:t xml:space="preserve">Tuy nhiên </w:t>
      </w:r>
      <w:r w:rsidR="009262AA" w:rsidRPr="00DA21BC">
        <w:rPr>
          <w:color w:val="000000"/>
        </w:rPr>
        <w:t xml:space="preserve">trong năm </w:t>
      </w:r>
      <w:r w:rsidR="00B44F7A" w:rsidRPr="00DA21BC">
        <w:rPr>
          <w:color w:val="000000"/>
        </w:rPr>
        <w:t>2021</w:t>
      </w:r>
      <w:r w:rsidR="009262AA" w:rsidRPr="00DA21BC">
        <w:rPr>
          <w:color w:val="000000"/>
        </w:rPr>
        <w:t xml:space="preserve">, </w:t>
      </w:r>
      <w:r w:rsidR="00B42D99" w:rsidRPr="00DA21BC">
        <w:rPr>
          <w:color w:val="000000"/>
        </w:rPr>
        <w:t>Có 01</w:t>
      </w:r>
      <w:r w:rsidR="00667B2B" w:rsidRPr="00DA21BC">
        <w:rPr>
          <w:color w:val="000000"/>
        </w:rPr>
        <w:t xml:space="preserve"> công trình, dự </w:t>
      </w:r>
      <w:r w:rsidR="00B42D99" w:rsidRPr="00DA21BC">
        <w:rPr>
          <w:color w:val="000000"/>
        </w:rPr>
        <w:t>án</w:t>
      </w:r>
      <w:r w:rsidR="00667B2B" w:rsidRPr="00DA21BC">
        <w:rPr>
          <w:color w:val="000000"/>
        </w:rPr>
        <w:t xml:space="preserve"> thực hiện xong</w:t>
      </w:r>
      <w:r w:rsidR="00B42D99" w:rsidRPr="00DA21BC">
        <w:rPr>
          <w:color w:val="000000"/>
        </w:rPr>
        <w:t xml:space="preserve"> là Thủy điện NaamMu với diện tích đất rừng sản xuất: 6,40 ha</w:t>
      </w:r>
      <w:r w:rsidR="002E519A" w:rsidRPr="00DA21BC">
        <w:rPr>
          <w:color w:val="000000"/>
        </w:rPr>
        <w:t>, có 01 hộ gia đình, cá nhân chuyển mục đích đất rừng sản xuất sang đất ở tại đô thị với diện tích 0,05 ha</w:t>
      </w:r>
      <w:r w:rsidR="00667B2B" w:rsidRPr="00DA21BC">
        <w:rPr>
          <w:color w:val="000000"/>
        </w:rPr>
        <w:t xml:space="preserve"> </w:t>
      </w:r>
      <w:r w:rsidR="00154599" w:rsidRPr="00DA21BC">
        <w:rPr>
          <w:color w:val="000000"/>
        </w:rPr>
        <w:t>.</w:t>
      </w:r>
      <w:r w:rsidRPr="00DA21BC">
        <w:rPr>
          <w:color w:val="000000"/>
        </w:rPr>
        <w:t xml:space="preserve"> Do đó, diện tích đất rừng sản xuất không đạt so với chỉ tiêu được duyệt là </w:t>
      </w:r>
      <w:r w:rsidR="00B42D99" w:rsidRPr="00DA21BC">
        <w:rPr>
          <w:rFonts w:eastAsia="Times New Roman"/>
          <w:iCs w:val="0"/>
          <w:color w:val="000000"/>
          <w:sz w:val="26"/>
          <w:szCs w:val="26"/>
        </w:rPr>
        <w:t xml:space="preserve"> 5.593,28</w:t>
      </w:r>
      <w:r w:rsidRPr="00DA21BC">
        <w:rPr>
          <w:color w:val="000000"/>
        </w:rPr>
        <w:t>ha</w:t>
      </w:r>
      <w:r w:rsidR="008D084F" w:rsidRPr="00DA21BC">
        <w:rPr>
          <w:color w:val="000000"/>
        </w:rPr>
        <w:t>.</w:t>
      </w:r>
    </w:p>
    <w:p w:rsidR="00FC50D7" w:rsidRPr="00DA21BC" w:rsidRDefault="00430DA0" w:rsidP="00FC0651">
      <w:pPr>
        <w:widowControl w:val="0"/>
        <w:spacing w:before="120" w:after="0" w:line="269" w:lineRule="auto"/>
        <w:jc w:val="both"/>
        <w:rPr>
          <w:b/>
          <w:i/>
          <w:color w:val="000000"/>
          <w:lang w:eastAsia="x-none"/>
        </w:rPr>
      </w:pPr>
      <w:r w:rsidRPr="00DA21BC">
        <w:rPr>
          <w:color w:val="000000"/>
          <w:lang w:eastAsia="x-none"/>
        </w:rPr>
        <w:tab/>
      </w:r>
      <w:r w:rsidR="0041699D" w:rsidRPr="00DA21BC">
        <w:rPr>
          <w:color w:val="000000"/>
          <w:lang w:eastAsia="x-none"/>
        </w:rPr>
        <w:t>*</w:t>
      </w:r>
      <w:r w:rsidR="00FC50D7" w:rsidRPr="00DA21BC">
        <w:rPr>
          <w:b/>
          <w:i/>
          <w:color w:val="000000"/>
          <w:lang w:eastAsia="x-none"/>
        </w:rPr>
        <w:t xml:space="preserve"> Đất nuôi trồng thuỷ sản</w:t>
      </w:r>
    </w:p>
    <w:p w:rsidR="004A4E9C" w:rsidRPr="00DA21BC" w:rsidRDefault="00FC50D7" w:rsidP="00A62936">
      <w:pPr>
        <w:jc w:val="both"/>
        <w:rPr>
          <w:color w:val="000000"/>
        </w:rPr>
      </w:pPr>
      <w:r w:rsidRPr="00DA21BC">
        <w:rPr>
          <w:b/>
          <w:color w:val="000000"/>
        </w:rPr>
        <w:tab/>
      </w:r>
      <w:r w:rsidR="00FE5EC9" w:rsidRPr="00DA21BC">
        <w:rPr>
          <w:color w:val="000000"/>
        </w:rPr>
        <w:t xml:space="preserve">Theo kế hoạch sử dụng đất năm </w:t>
      </w:r>
      <w:r w:rsidR="00B44F7A" w:rsidRPr="00DA21BC">
        <w:rPr>
          <w:color w:val="000000"/>
        </w:rPr>
        <w:t>2021</w:t>
      </w:r>
      <w:r w:rsidR="00C37904" w:rsidRPr="00DA21BC">
        <w:rPr>
          <w:color w:val="000000"/>
        </w:rPr>
        <w:t>, diện tích</w:t>
      </w:r>
      <w:r w:rsidR="00FE5EC9" w:rsidRPr="00DA21BC">
        <w:rPr>
          <w:color w:val="000000"/>
        </w:rPr>
        <w:t xml:space="preserve"> đ</w:t>
      </w:r>
      <w:r w:rsidRPr="00DA21BC">
        <w:rPr>
          <w:color w:val="000000"/>
        </w:rPr>
        <w:t>ất nuôi trồng thủy sản đượ</w:t>
      </w:r>
      <w:r w:rsidR="00122713" w:rsidRPr="00DA21BC">
        <w:rPr>
          <w:color w:val="000000"/>
        </w:rPr>
        <w:t xml:space="preserve">c </w:t>
      </w:r>
      <w:r w:rsidRPr="00DA21BC">
        <w:rPr>
          <w:color w:val="000000"/>
        </w:rPr>
        <w:t xml:space="preserve">duyệt là </w:t>
      </w:r>
      <w:r w:rsidR="00A62936" w:rsidRPr="00DA21BC">
        <w:rPr>
          <w:rFonts w:eastAsia="Times New Roman"/>
          <w:iCs w:val="0"/>
          <w:color w:val="000000"/>
          <w:sz w:val="26"/>
          <w:szCs w:val="26"/>
        </w:rPr>
        <w:t xml:space="preserve">400,19 </w:t>
      </w:r>
      <w:r w:rsidR="003F461F" w:rsidRPr="00DA21BC">
        <w:rPr>
          <w:color w:val="000000"/>
        </w:rPr>
        <w:t xml:space="preserve"> </w:t>
      </w:r>
      <w:r w:rsidR="00F0011E" w:rsidRPr="00DA21BC">
        <w:rPr>
          <w:color w:val="000000"/>
        </w:rPr>
        <w:t xml:space="preserve">ha, </w:t>
      </w:r>
      <w:r w:rsidRPr="00DA21BC">
        <w:rPr>
          <w:color w:val="000000"/>
        </w:rPr>
        <w:t xml:space="preserve">năm </w:t>
      </w:r>
      <w:r w:rsidR="00B44F7A" w:rsidRPr="00DA21BC">
        <w:rPr>
          <w:color w:val="000000"/>
        </w:rPr>
        <w:t>2021</w:t>
      </w:r>
      <w:r w:rsidRPr="00DA21BC">
        <w:rPr>
          <w:color w:val="000000"/>
        </w:rPr>
        <w:t xml:space="preserve"> </w:t>
      </w:r>
      <w:r w:rsidR="00BA6444" w:rsidRPr="00DA21BC">
        <w:rPr>
          <w:color w:val="000000"/>
        </w:rPr>
        <w:t>diệ</w:t>
      </w:r>
      <w:r w:rsidR="00A62936" w:rsidRPr="00DA21BC">
        <w:rPr>
          <w:color w:val="000000"/>
        </w:rPr>
        <w:t>n tích là 404,34</w:t>
      </w:r>
      <w:r w:rsidR="00DA1780" w:rsidRPr="00DA21BC">
        <w:rPr>
          <w:color w:val="000000"/>
        </w:rPr>
        <w:t xml:space="preserve"> </w:t>
      </w:r>
      <w:r w:rsidRPr="00DA21BC">
        <w:rPr>
          <w:color w:val="000000"/>
        </w:rPr>
        <w:t xml:space="preserve">ha, </w:t>
      </w:r>
      <w:r w:rsidR="009262AA" w:rsidRPr="00DA21BC">
        <w:rPr>
          <w:color w:val="000000"/>
        </w:rPr>
        <w:t>cao hơn</w:t>
      </w:r>
      <w:r w:rsidR="00EE5E9D" w:rsidRPr="00DA21BC">
        <w:rPr>
          <w:color w:val="000000"/>
        </w:rPr>
        <w:t xml:space="preserve"> </w:t>
      </w:r>
      <w:r w:rsidR="003F461F" w:rsidRPr="00DA21BC">
        <w:rPr>
          <w:color w:val="000000"/>
        </w:rPr>
        <w:t xml:space="preserve">so với </w:t>
      </w:r>
      <w:r w:rsidRPr="00DA21BC">
        <w:rPr>
          <w:color w:val="000000"/>
        </w:rPr>
        <w:t xml:space="preserve">chỉ tiêu </w:t>
      </w:r>
      <w:r w:rsidR="00122713" w:rsidRPr="00DA21BC">
        <w:rPr>
          <w:color w:val="000000"/>
        </w:rPr>
        <w:t>được duyệt là</w:t>
      </w:r>
      <w:r w:rsidRPr="00DA21BC">
        <w:rPr>
          <w:color w:val="000000"/>
        </w:rPr>
        <w:t xml:space="preserve"> </w:t>
      </w:r>
      <w:r w:rsidR="00FC0651" w:rsidRPr="00DA21BC">
        <w:rPr>
          <w:color w:val="000000"/>
        </w:rPr>
        <w:t>14</w:t>
      </w:r>
      <w:r w:rsidR="00A62936" w:rsidRPr="00DA21BC">
        <w:rPr>
          <w:color w:val="000000"/>
        </w:rPr>
        <w:t>,1</w:t>
      </w:r>
      <w:r w:rsidR="00FC0651" w:rsidRPr="00DA21BC">
        <w:rPr>
          <w:color w:val="000000"/>
        </w:rPr>
        <w:t>5</w:t>
      </w:r>
      <w:r w:rsidR="003F461F" w:rsidRPr="00DA21BC">
        <w:rPr>
          <w:color w:val="000000"/>
        </w:rPr>
        <w:t xml:space="preserve"> </w:t>
      </w:r>
      <w:r w:rsidRPr="00DA21BC">
        <w:rPr>
          <w:color w:val="000000"/>
        </w:rPr>
        <w:t>ha</w:t>
      </w:r>
      <w:r w:rsidR="00D61E9E" w:rsidRPr="00DA21BC">
        <w:rPr>
          <w:color w:val="000000"/>
        </w:rPr>
        <w:t>.</w:t>
      </w:r>
      <w:r w:rsidR="00951463" w:rsidRPr="00DA21BC">
        <w:rPr>
          <w:color w:val="000000"/>
        </w:rPr>
        <w:t xml:space="preserve"> </w:t>
      </w:r>
    </w:p>
    <w:p w:rsidR="00932715" w:rsidRPr="00DA21BC" w:rsidRDefault="004A4E9C" w:rsidP="001A30BD">
      <w:pPr>
        <w:widowControl w:val="0"/>
        <w:spacing w:before="120" w:after="0" w:line="257" w:lineRule="auto"/>
        <w:jc w:val="both"/>
        <w:rPr>
          <w:color w:val="000000"/>
          <w:spacing w:val="2"/>
        </w:rPr>
      </w:pPr>
      <w:r w:rsidRPr="00DA21BC">
        <w:rPr>
          <w:color w:val="000000"/>
        </w:rPr>
        <w:tab/>
      </w:r>
      <w:r w:rsidR="00951463" w:rsidRPr="00DA21BC">
        <w:rPr>
          <w:color w:val="000000"/>
          <w:spacing w:val="2"/>
        </w:rPr>
        <w:t>Nguyên nhân</w:t>
      </w:r>
      <w:r w:rsidRPr="00DA21BC">
        <w:rPr>
          <w:color w:val="000000"/>
          <w:spacing w:val="2"/>
        </w:rPr>
        <w:t xml:space="preserve">: theo kế hoạch được duyệt, dự kiến trong năm </w:t>
      </w:r>
      <w:r w:rsidR="00B44F7A" w:rsidRPr="00DA21BC">
        <w:rPr>
          <w:color w:val="000000"/>
          <w:spacing w:val="2"/>
        </w:rPr>
        <w:t>2021</w:t>
      </w:r>
      <w:r w:rsidRPr="00DA21BC">
        <w:rPr>
          <w:color w:val="000000"/>
          <w:spacing w:val="2"/>
        </w:rPr>
        <w:t xml:space="preserve"> diện tích đất nuôi trồng thủy sản giảm </w:t>
      </w:r>
      <w:r w:rsidR="00DA1780" w:rsidRPr="00DA21BC">
        <w:rPr>
          <w:color w:val="000000"/>
          <w:spacing w:val="2"/>
        </w:rPr>
        <w:t>4,15</w:t>
      </w:r>
      <w:r w:rsidRPr="00DA21BC">
        <w:rPr>
          <w:color w:val="000000"/>
          <w:spacing w:val="2"/>
        </w:rPr>
        <w:t xml:space="preserve"> ha để </w:t>
      </w:r>
      <w:r w:rsidR="00FC0651" w:rsidRPr="00DA21BC">
        <w:rPr>
          <w:color w:val="000000"/>
          <w:spacing w:val="2"/>
        </w:rPr>
        <w:t xml:space="preserve">thực hiện </w:t>
      </w:r>
      <w:r w:rsidR="00DA1780" w:rsidRPr="00DA21BC">
        <w:rPr>
          <w:color w:val="000000"/>
          <w:spacing w:val="2"/>
        </w:rPr>
        <w:t>4</w:t>
      </w:r>
      <w:r w:rsidR="00FC0651" w:rsidRPr="00DA21BC">
        <w:rPr>
          <w:color w:val="000000"/>
          <w:spacing w:val="2"/>
        </w:rPr>
        <w:t xml:space="preserve"> công trình dự án </w:t>
      </w:r>
      <w:r w:rsidR="00DA1780" w:rsidRPr="00DA21BC">
        <w:rPr>
          <w:color w:val="000000"/>
          <w:spacing w:val="2"/>
        </w:rPr>
        <w:t xml:space="preserve">phi nông nghiệp </w:t>
      </w:r>
      <w:r w:rsidR="00FC0651" w:rsidRPr="00DA21BC">
        <w:rPr>
          <w:color w:val="000000"/>
          <w:spacing w:val="2"/>
        </w:rPr>
        <w:t xml:space="preserve">và </w:t>
      </w:r>
      <w:r w:rsidR="009262AA" w:rsidRPr="00DA21BC">
        <w:rPr>
          <w:color w:val="000000"/>
          <w:spacing w:val="2"/>
        </w:rPr>
        <w:t xml:space="preserve">thực hiện chuyển mục đích sang đất ở. Tuy nhiên, trong năm </w:t>
      </w:r>
      <w:r w:rsidR="00B44F7A" w:rsidRPr="00DA21BC">
        <w:rPr>
          <w:color w:val="000000"/>
          <w:spacing w:val="2"/>
        </w:rPr>
        <w:t>2021</w:t>
      </w:r>
      <w:r w:rsidR="006453F1" w:rsidRPr="00DA21BC">
        <w:rPr>
          <w:color w:val="000000"/>
          <w:spacing w:val="2"/>
        </w:rPr>
        <w:t xml:space="preserve">, </w:t>
      </w:r>
      <w:r w:rsidR="00DA1780" w:rsidRPr="00DA21BC">
        <w:rPr>
          <w:color w:val="000000"/>
          <w:spacing w:val="2"/>
        </w:rPr>
        <w:t>chưa thực hiện xong công trình, dự án nào. Do đó, diện tích đất nuôi trồng thủy sản cao hơn chỉ tiêu được duyệt là 14,15 ha.</w:t>
      </w:r>
    </w:p>
    <w:p w:rsidR="00CD444E" w:rsidRPr="00DA21BC" w:rsidRDefault="00CD444E" w:rsidP="001A30BD">
      <w:pPr>
        <w:widowControl w:val="0"/>
        <w:spacing w:before="120" w:after="0" w:line="257" w:lineRule="auto"/>
        <w:jc w:val="both"/>
        <w:rPr>
          <w:b/>
          <w:i/>
          <w:color w:val="000000"/>
        </w:rPr>
      </w:pPr>
      <w:r w:rsidRPr="00DA21BC">
        <w:rPr>
          <w:color w:val="000000"/>
        </w:rPr>
        <w:tab/>
      </w:r>
      <w:r w:rsidR="0041699D" w:rsidRPr="00DA21BC">
        <w:rPr>
          <w:color w:val="000000"/>
        </w:rPr>
        <w:t>*</w:t>
      </w:r>
      <w:r w:rsidRPr="00DA21BC">
        <w:rPr>
          <w:b/>
          <w:i/>
          <w:color w:val="000000"/>
        </w:rPr>
        <w:t xml:space="preserve"> Đất </w:t>
      </w:r>
      <w:r w:rsidR="00734313" w:rsidRPr="00DA21BC">
        <w:rPr>
          <w:b/>
          <w:i/>
          <w:color w:val="000000"/>
        </w:rPr>
        <w:t>nông nghiệp khác</w:t>
      </w:r>
    </w:p>
    <w:p w:rsidR="00CD444E" w:rsidRPr="00DA21BC" w:rsidRDefault="00FC50D7" w:rsidP="00864DAA">
      <w:pPr>
        <w:jc w:val="both"/>
        <w:rPr>
          <w:rFonts w:eastAsia="Times New Roman"/>
          <w:iCs w:val="0"/>
          <w:color w:val="000000"/>
          <w:sz w:val="26"/>
          <w:szCs w:val="26"/>
        </w:rPr>
      </w:pPr>
      <w:r w:rsidRPr="00DA21BC">
        <w:rPr>
          <w:color w:val="000000"/>
        </w:rPr>
        <w:tab/>
      </w:r>
      <w:r w:rsidR="006A760C" w:rsidRPr="00DA21BC">
        <w:rPr>
          <w:color w:val="000000"/>
        </w:rPr>
        <w:t>N</w:t>
      </w:r>
      <w:r w:rsidR="00122713" w:rsidRPr="00DA21BC">
        <w:rPr>
          <w:color w:val="000000"/>
        </w:rPr>
        <w:t xml:space="preserve">ăm </w:t>
      </w:r>
      <w:r w:rsidR="00B44F7A" w:rsidRPr="00DA21BC">
        <w:rPr>
          <w:color w:val="000000"/>
        </w:rPr>
        <w:t>2021</w:t>
      </w:r>
      <w:r w:rsidR="00122713" w:rsidRPr="00DA21BC">
        <w:rPr>
          <w:color w:val="000000"/>
        </w:rPr>
        <w:t xml:space="preserve">, diện tích đất nông nghiệp khác </w:t>
      </w:r>
      <w:r w:rsidR="006A760C" w:rsidRPr="00DA21BC">
        <w:rPr>
          <w:color w:val="000000"/>
        </w:rPr>
        <w:t>của huyện là</w:t>
      </w:r>
      <w:r w:rsidR="00122713" w:rsidRPr="00DA21BC">
        <w:rPr>
          <w:color w:val="000000"/>
        </w:rPr>
        <w:t xml:space="preserve"> </w:t>
      </w:r>
      <w:r w:rsidR="00864DAA" w:rsidRPr="00DA21BC">
        <w:rPr>
          <w:rFonts w:eastAsia="Times New Roman"/>
          <w:iCs w:val="0"/>
          <w:color w:val="000000"/>
          <w:sz w:val="26"/>
          <w:szCs w:val="26"/>
        </w:rPr>
        <w:t>96,00</w:t>
      </w:r>
      <w:r w:rsidR="00122713" w:rsidRPr="00DA21BC">
        <w:rPr>
          <w:color w:val="000000"/>
        </w:rPr>
        <w:t xml:space="preserve"> ha</w:t>
      </w:r>
      <w:r w:rsidR="008A0232" w:rsidRPr="00DA21BC">
        <w:rPr>
          <w:color w:val="000000"/>
        </w:rPr>
        <w:t>,</w:t>
      </w:r>
      <w:r w:rsidR="00512FE2" w:rsidRPr="00DA21BC">
        <w:rPr>
          <w:color w:val="000000"/>
        </w:rPr>
        <w:t xml:space="preserve"> </w:t>
      </w:r>
      <w:r w:rsidR="00864DAA" w:rsidRPr="00DA21BC">
        <w:rPr>
          <w:color w:val="000000"/>
        </w:rPr>
        <w:t>đạt</w:t>
      </w:r>
      <w:r w:rsidR="00512FE2" w:rsidRPr="00DA21BC">
        <w:rPr>
          <w:color w:val="000000"/>
        </w:rPr>
        <w:t xml:space="preserve"> </w:t>
      </w:r>
      <w:r w:rsidR="00864DAA" w:rsidRPr="00DA21BC">
        <w:rPr>
          <w:color w:val="000000"/>
        </w:rPr>
        <w:t>chỉ tiêu kế hoạch được duyệt.</w:t>
      </w:r>
    </w:p>
    <w:p w:rsidR="00FC50D7" w:rsidRPr="00DA21BC" w:rsidRDefault="00CD444E" w:rsidP="00122713">
      <w:pPr>
        <w:widowControl w:val="0"/>
        <w:spacing w:before="120" w:after="0" w:line="266" w:lineRule="auto"/>
        <w:jc w:val="both"/>
        <w:rPr>
          <w:b/>
          <w:color w:val="000000"/>
        </w:rPr>
      </w:pPr>
      <w:r w:rsidRPr="00DA21BC">
        <w:rPr>
          <w:b/>
          <w:color w:val="000000"/>
        </w:rPr>
        <w:tab/>
      </w:r>
      <w:r w:rsidR="000733C0" w:rsidRPr="00DA21BC">
        <w:rPr>
          <w:b/>
          <w:color w:val="000000"/>
        </w:rPr>
        <w:t>b)</w:t>
      </w:r>
      <w:r w:rsidR="00F82B27" w:rsidRPr="00DA21BC">
        <w:rPr>
          <w:b/>
          <w:color w:val="000000"/>
        </w:rPr>
        <w:t xml:space="preserve"> </w:t>
      </w:r>
      <w:r w:rsidR="00FC50D7" w:rsidRPr="00DA21BC">
        <w:rPr>
          <w:b/>
          <w:color w:val="000000"/>
        </w:rPr>
        <w:t>Đất phi nông nghiệp</w:t>
      </w:r>
    </w:p>
    <w:p w:rsidR="000B211F" w:rsidRPr="00DA21BC" w:rsidRDefault="00FC50D7" w:rsidP="003D3F8A">
      <w:pPr>
        <w:jc w:val="both"/>
        <w:rPr>
          <w:rFonts w:eastAsia="Times New Roman"/>
          <w:bCs/>
          <w:iCs w:val="0"/>
          <w:color w:val="000000"/>
          <w:sz w:val="26"/>
          <w:szCs w:val="26"/>
        </w:rPr>
      </w:pPr>
      <w:r w:rsidRPr="00DA21BC">
        <w:rPr>
          <w:color w:val="000000"/>
        </w:rPr>
        <w:tab/>
      </w:r>
      <w:r w:rsidR="00153B69" w:rsidRPr="00DA21BC">
        <w:rPr>
          <w:color w:val="000000"/>
        </w:rPr>
        <w:t xml:space="preserve">Theo kế hoạch sử dụng đất năm </w:t>
      </w:r>
      <w:r w:rsidR="00B44F7A" w:rsidRPr="00DA21BC">
        <w:rPr>
          <w:color w:val="000000"/>
        </w:rPr>
        <w:t>2021</w:t>
      </w:r>
      <w:r w:rsidR="00C123E0" w:rsidRPr="00DA21BC">
        <w:rPr>
          <w:color w:val="000000"/>
        </w:rPr>
        <w:t>,</w:t>
      </w:r>
      <w:r w:rsidR="000B236D" w:rsidRPr="00DA21BC">
        <w:rPr>
          <w:color w:val="000000"/>
        </w:rPr>
        <w:t xml:space="preserve"> </w:t>
      </w:r>
      <w:r w:rsidR="004C3436" w:rsidRPr="00DA21BC">
        <w:rPr>
          <w:color w:val="000000"/>
        </w:rPr>
        <w:t>diện tích đất phi nông nghiệp</w:t>
      </w:r>
      <w:r w:rsidRPr="00DA21BC">
        <w:rPr>
          <w:color w:val="000000"/>
        </w:rPr>
        <w:t xml:space="preserve"> </w:t>
      </w:r>
      <w:r w:rsidR="00C37904" w:rsidRPr="00DA21BC">
        <w:rPr>
          <w:color w:val="000000"/>
        </w:rPr>
        <w:t xml:space="preserve">được phê duyệt </w:t>
      </w:r>
      <w:r w:rsidRPr="00DA21BC">
        <w:rPr>
          <w:color w:val="000000"/>
        </w:rPr>
        <w:t xml:space="preserve">là </w:t>
      </w:r>
      <w:r w:rsidR="003D3F8A" w:rsidRPr="00DA21BC">
        <w:rPr>
          <w:rFonts w:eastAsia="Times New Roman"/>
          <w:bCs/>
          <w:iCs w:val="0"/>
          <w:color w:val="000000"/>
          <w:sz w:val="26"/>
          <w:szCs w:val="26"/>
        </w:rPr>
        <w:t>2.460,41</w:t>
      </w:r>
      <w:r w:rsidR="003F461F" w:rsidRPr="00DA21BC">
        <w:rPr>
          <w:color w:val="000000"/>
        </w:rPr>
        <w:t xml:space="preserve"> </w:t>
      </w:r>
      <w:r w:rsidRPr="00DA21BC">
        <w:rPr>
          <w:color w:val="000000"/>
        </w:rPr>
        <w:t xml:space="preserve">ha, năm </w:t>
      </w:r>
      <w:r w:rsidR="00B44F7A" w:rsidRPr="00DA21BC">
        <w:rPr>
          <w:color w:val="000000"/>
        </w:rPr>
        <w:t>2021</w:t>
      </w:r>
      <w:r w:rsidRPr="00DA21BC">
        <w:rPr>
          <w:color w:val="000000"/>
        </w:rPr>
        <w:t xml:space="preserve"> </w:t>
      </w:r>
      <w:r w:rsidR="00BA6444" w:rsidRPr="00DA21BC">
        <w:rPr>
          <w:color w:val="000000"/>
        </w:rPr>
        <w:t>diện tích là</w:t>
      </w:r>
      <w:r w:rsidRPr="00DA21BC">
        <w:rPr>
          <w:color w:val="000000"/>
        </w:rPr>
        <w:t xml:space="preserve"> </w:t>
      </w:r>
      <w:r w:rsidR="00066549" w:rsidRPr="00DA21BC">
        <w:rPr>
          <w:rFonts w:eastAsia="Times New Roman"/>
          <w:bCs/>
          <w:iCs w:val="0"/>
          <w:color w:val="000000"/>
          <w:sz w:val="26"/>
          <w:szCs w:val="26"/>
        </w:rPr>
        <w:t xml:space="preserve">2.199,19 </w:t>
      </w:r>
      <w:r w:rsidRPr="00DA21BC">
        <w:rPr>
          <w:color w:val="000000"/>
        </w:rPr>
        <w:t xml:space="preserve">ha, </w:t>
      </w:r>
      <w:r w:rsidR="00B26884" w:rsidRPr="00DA21BC">
        <w:rPr>
          <w:color w:val="000000"/>
        </w:rPr>
        <w:t>thấp hơn</w:t>
      </w:r>
      <w:r w:rsidR="00E62327" w:rsidRPr="00DA21BC">
        <w:rPr>
          <w:color w:val="000000"/>
        </w:rPr>
        <w:t xml:space="preserve"> so với chỉ tiêu được duyệt là </w:t>
      </w:r>
      <w:r w:rsidR="00066549" w:rsidRPr="00DA21BC">
        <w:rPr>
          <w:rFonts w:eastAsia="Times New Roman"/>
          <w:bCs/>
          <w:iCs w:val="0"/>
          <w:color w:val="000000"/>
          <w:sz w:val="26"/>
          <w:szCs w:val="26"/>
        </w:rPr>
        <w:t xml:space="preserve"> 261,22</w:t>
      </w:r>
      <w:r w:rsidR="003F461F" w:rsidRPr="00DA21BC">
        <w:rPr>
          <w:color w:val="000000"/>
        </w:rPr>
        <w:t xml:space="preserve"> </w:t>
      </w:r>
      <w:r w:rsidRPr="00DA21BC">
        <w:rPr>
          <w:color w:val="000000"/>
        </w:rPr>
        <w:t xml:space="preserve">ha. </w:t>
      </w:r>
    </w:p>
    <w:p w:rsidR="00F62AF1" w:rsidRPr="00DA21BC" w:rsidRDefault="00A21391" w:rsidP="0000063B">
      <w:pPr>
        <w:widowControl w:val="0"/>
        <w:tabs>
          <w:tab w:val="left" w:pos="720"/>
          <w:tab w:val="left" w:pos="1440"/>
          <w:tab w:val="left" w:pos="2160"/>
          <w:tab w:val="left" w:pos="6711"/>
        </w:tabs>
        <w:spacing w:before="120" w:after="0"/>
        <w:jc w:val="both"/>
        <w:rPr>
          <w:rFonts w:ascii="Times New Roman Bold" w:hAnsi="Times New Roman Bold"/>
          <w:b/>
          <w:color w:val="000000"/>
          <w:spacing w:val="-6"/>
          <w:lang w:eastAsia="x-none"/>
        </w:rPr>
      </w:pPr>
      <w:bookmarkStart w:id="97" w:name="_Toc436636923"/>
      <w:bookmarkStart w:id="98" w:name="_Toc444499674"/>
      <w:bookmarkStart w:id="99" w:name="_Toc444786423"/>
      <w:bookmarkStart w:id="100" w:name="_Toc445816816"/>
      <w:r w:rsidRPr="00DA21BC">
        <w:rPr>
          <w:rFonts w:ascii="Times New Roman Bold" w:hAnsi="Times New Roman Bold"/>
          <w:b/>
          <w:color w:val="000000"/>
          <w:spacing w:val="-6"/>
          <w:lang w:eastAsia="x-none"/>
        </w:rPr>
        <w:t xml:space="preserve">Bảng 2.2. Kết quả thực hiện </w:t>
      </w:r>
      <w:r w:rsidR="004667E4" w:rsidRPr="00DA21BC">
        <w:rPr>
          <w:rFonts w:ascii="Times New Roman Bold" w:hAnsi="Times New Roman Bold"/>
          <w:b/>
          <w:color w:val="000000"/>
          <w:spacing w:val="-6"/>
          <w:lang w:eastAsia="x-none"/>
        </w:rPr>
        <w:t xml:space="preserve">kế hoạch sử dụng </w:t>
      </w:r>
      <w:r w:rsidRPr="00DA21BC">
        <w:rPr>
          <w:rFonts w:ascii="Times New Roman Bold" w:hAnsi="Times New Roman Bold"/>
          <w:b/>
          <w:color w:val="000000"/>
          <w:spacing w:val="-6"/>
          <w:lang w:eastAsia="x-none"/>
        </w:rPr>
        <w:t xml:space="preserve">đất phi nông nghiệp năm </w:t>
      </w:r>
      <w:bookmarkEnd w:id="97"/>
      <w:bookmarkEnd w:id="98"/>
      <w:bookmarkEnd w:id="99"/>
      <w:bookmarkEnd w:id="100"/>
      <w:r w:rsidR="00B44F7A" w:rsidRPr="00DA21BC">
        <w:rPr>
          <w:rFonts w:ascii="Times New Roman Bold" w:hAnsi="Times New Roman Bold"/>
          <w:b/>
          <w:color w:val="000000"/>
          <w:spacing w:val="-6"/>
          <w:lang w:eastAsia="x-none"/>
        </w:rPr>
        <w:t>2021</w:t>
      </w:r>
    </w:p>
    <w:tbl>
      <w:tblPr>
        <w:tblW w:w="9180" w:type="dxa"/>
        <w:tblInd w:w="103" w:type="dxa"/>
        <w:tblLook w:val="04A0" w:firstRow="1" w:lastRow="0" w:firstColumn="1" w:lastColumn="0" w:noHBand="0" w:noVBand="1"/>
      </w:tblPr>
      <w:tblGrid>
        <w:gridCol w:w="671"/>
        <w:gridCol w:w="2622"/>
        <w:gridCol w:w="809"/>
        <w:gridCol w:w="1356"/>
        <w:gridCol w:w="1162"/>
        <w:gridCol w:w="1085"/>
        <w:gridCol w:w="1475"/>
      </w:tblGrid>
      <w:tr w:rsidR="00A67DE5" w:rsidRPr="00DA21BC" w:rsidTr="00B7036C">
        <w:trPr>
          <w:trHeight w:val="315"/>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TT</w:t>
            </w:r>
          </w:p>
        </w:tc>
        <w:tc>
          <w:tcPr>
            <w:tcW w:w="2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Chỉ tiêu sử dụng đất</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Mã</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kế hoạch được duyệt (ha)</w:t>
            </w:r>
          </w:p>
        </w:tc>
        <w:tc>
          <w:tcPr>
            <w:tcW w:w="3529" w:type="dxa"/>
            <w:gridSpan w:val="3"/>
            <w:tcBorders>
              <w:top w:val="single" w:sz="4" w:space="0" w:color="auto"/>
              <w:left w:val="nil"/>
              <w:bottom w:val="single" w:sz="4" w:space="0" w:color="auto"/>
              <w:right w:val="single" w:sz="4" w:space="0" w:color="000000"/>
            </w:tcBorders>
            <w:shd w:val="clear" w:color="auto" w:fill="auto"/>
            <w:vAlign w:val="center"/>
            <w:hideMark/>
          </w:tcPr>
          <w:p w:rsidR="00A67DE5" w:rsidRPr="00DA21BC" w:rsidRDefault="00A67DE5" w:rsidP="00A67DE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Kết quả thực hiện</w:t>
            </w:r>
          </w:p>
        </w:tc>
      </w:tr>
      <w:tr w:rsidR="00A67DE5" w:rsidRPr="00DA21BC" w:rsidTr="00B7036C">
        <w:trPr>
          <w:trHeight w:val="330"/>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67DE5" w:rsidRPr="00DA21BC" w:rsidRDefault="00A67DE5" w:rsidP="00A67DE5">
            <w:pPr>
              <w:spacing w:after="0" w:line="240" w:lineRule="auto"/>
              <w:rPr>
                <w:rFonts w:eastAsia="Times New Roman"/>
                <w:b/>
                <w:bCs/>
                <w:iCs w:val="0"/>
                <w:color w:val="000000"/>
                <w:sz w:val="26"/>
                <w:szCs w:val="26"/>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A67DE5" w:rsidRPr="00DA21BC" w:rsidRDefault="00A67DE5" w:rsidP="00A67DE5">
            <w:pPr>
              <w:spacing w:after="0" w:line="240" w:lineRule="auto"/>
              <w:rPr>
                <w:rFonts w:eastAsia="Times New Roman"/>
                <w:b/>
                <w:bCs/>
                <w:iCs w:val="0"/>
                <w:color w:val="000000"/>
                <w:sz w:val="26"/>
                <w:szCs w:val="26"/>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A67DE5" w:rsidRPr="00DA21BC" w:rsidRDefault="00A67DE5" w:rsidP="00A67DE5">
            <w:pPr>
              <w:spacing w:after="0" w:line="240" w:lineRule="auto"/>
              <w:rPr>
                <w:rFonts w:eastAsia="Times New Roman"/>
                <w:b/>
                <w:bCs/>
                <w:iCs w:val="0"/>
                <w:color w:val="000000"/>
                <w:sz w:val="26"/>
                <w:szCs w:val="26"/>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A67DE5" w:rsidRPr="00DA21BC" w:rsidRDefault="00A67DE5" w:rsidP="00A67DE5">
            <w:pPr>
              <w:spacing w:after="0" w:line="240" w:lineRule="auto"/>
              <w:rPr>
                <w:rFonts w:eastAsia="Times New Roman"/>
                <w:b/>
                <w:bCs/>
                <w:iCs w:val="0"/>
                <w:color w:val="000000"/>
                <w:sz w:val="26"/>
                <w:szCs w:val="26"/>
              </w:rPr>
            </w:pPr>
          </w:p>
        </w:tc>
        <w:tc>
          <w:tcPr>
            <w:tcW w:w="1169" w:type="dxa"/>
            <w:vMerge w:val="restart"/>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 xml:space="preserve">Diện tích </w:t>
            </w:r>
            <w:r w:rsidRPr="00DA21BC">
              <w:rPr>
                <w:rFonts w:eastAsia="Times New Roman"/>
                <w:iCs w:val="0"/>
                <w:color w:val="000000"/>
                <w:sz w:val="26"/>
                <w:szCs w:val="26"/>
              </w:rPr>
              <w:t>(ha)</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So sánh</w:t>
            </w:r>
          </w:p>
        </w:tc>
      </w:tr>
      <w:tr w:rsidR="00A67DE5" w:rsidRPr="00DA21BC" w:rsidTr="00B7036C">
        <w:trPr>
          <w:trHeight w:val="855"/>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67DE5" w:rsidRPr="00DA21BC" w:rsidRDefault="00A67DE5" w:rsidP="00A67DE5">
            <w:pPr>
              <w:spacing w:after="0" w:line="240" w:lineRule="auto"/>
              <w:rPr>
                <w:rFonts w:eastAsia="Times New Roman"/>
                <w:b/>
                <w:bCs/>
                <w:iCs w:val="0"/>
                <w:color w:val="000000"/>
                <w:sz w:val="26"/>
                <w:szCs w:val="26"/>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A67DE5" w:rsidRPr="00DA21BC" w:rsidRDefault="00A67DE5" w:rsidP="00A67DE5">
            <w:pPr>
              <w:spacing w:after="0" w:line="240" w:lineRule="auto"/>
              <w:rPr>
                <w:rFonts w:eastAsia="Times New Roman"/>
                <w:b/>
                <w:bCs/>
                <w:iCs w:val="0"/>
                <w:color w:val="000000"/>
                <w:sz w:val="26"/>
                <w:szCs w:val="26"/>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A67DE5" w:rsidRPr="00DA21BC" w:rsidRDefault="00A67DE5" w:rsidP="00A67DE5">
            <w:pPr>
              <w:spacing w:after="0" w:line="240" w:lineRule="auto"/>
              <w:rPr>
                <w:rFonts w:eastAsia="Times New Roman"/>
                <w:b/>
                <w:bCs/>
                <w:iCs w:val="0"/>
                <w:color w:val="000000"/>
                <w:sz w:val="26"/>
                <w:szCs w:val="26"/>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A67DE5" w:rsidRPr="00DA21BC" w:rsidRDefault="00A67DE5" w:rsidP="00A67DE5">
            <w:pPr>
              <w:spacing w:after="0" w:line="240" w:lineRule="auto"/>
              <w:rPr>
                <w:rFonts w:eastAsia="Times New Roman"/>
                <w:b/>
                <w:bCs/>
                <w:iCs w:val="0"/>
                <w:color w:val="000000"/>
                <w:sz w:val="26"/>
                <w:szCs w:val="26"/>
              </w:rPr>
            </w:pPr>
          </w:p>
        </w:tc>
        <w:tc>
          <w:tcPr>
            <w:tcW w:w="1169" w:type="dxa"/>
            <w:vMerge/>
            <w:tcBorders>
              <w:top w:val="nil"/>
              <w:left w:val="single" w:sz="4" w:space="0" w:color="auto"/>
              <w:bottom w:val="single" w:sz="4" w:space="0" w:color="auto"/>
              <w:right w:val="single" w:sz="4" w:space="0" w:color="auto"/>
            </w:tcBorders>
            <w:vAlign w:val="center"/>
            <w:hideMark/>
          </w:tcPr>
          <w:p w:rsidR="00A67DE5" w:rsidRPr="00DA21BC" w:rsidRDefault="00A67DE5" w:rsidP="00A67DE5">
            <w:pPr>
              <w:spacing w:after="0" w:line="240" w:lineRule="auto"/>
              <w:rPr>
                <w:rFonts w:eastAsia="Times New Roman"/>
                <w:b/>
                <w:bCs/>
                <w:iCs w:val="0"/>
                <w:color w:val="000000"/>
                <w:sz w:val="26"/>
                <w:szCs w:val="26"/>
              </w:rPr>
            </w:pPr>
          </w:p>
        </w:tc>
        <w:tc>
          <w:tcPr>
            <w:tcW w:w="1091" w:type="dxa"/>
            <w:tcBorders>
              <w:top w:val="nil"/>
              <w:left w:val="nil"/>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Tăng (+), giảm (-) (ha)</w:t>
            </w:r>
          </w:p>
        </w:tc>
        <w:tc>
          <w:tcPr>
            <w:tcW w:w="1269" w:type="dxa"/>
            <w:tcBorders>
              <w:top w:val="nil"/>
              <w:left w:val="nil"/>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Tỷ lệ (%)</w:t>
            </w:r>
          </w:p>
        </w:tc>
      </w:tr>
      <w:tr w:rsidR="00A67DE5" w:rsidRPr="00DA21BC" w:rsidTr="00A67DE5">
        <w:trPr>
          <w:trHeight w:val="5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939" w:type="dxa"/>
            <w:tcBorders>
              <w:top w:val="nil"/>
              <w:left w:val="nil"/>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743" w:type="dxa"/>
            <w:tcBorders>
              <w:top w:val="nil"/>
              <w:left w:val="nil"/>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1091" w:type="dxa"/>
            <w:tcBorders>
              <w:top w:val="nil"/>
              <w:left w:val="nil"/>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(6)=(5)-(4)</w:t>
            </w:r>
          </w:p>
        </w:tc>
        <w:tc>
          <w:tcPr>
            <w:tcW w:w="1269" w:type="dxa"/>
            <w:tcBorders>
              <w:top w:val="nil"/>
              <w:left w:val="nil"/>
              <w:bottom w:val="single" w:sz="4" w:space="0" w:color="auto"/>
              <w:right w:val="single" w:sz="4" w:space="0" w:color="auto"/>
            </w:tcBorders>
            <w:shd w:val="clear" w:color="auto" w:fill="auto"/>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(7)=(5)/(4)* 100%</w:t>
            </w:r>
          </w:p>
        </w:tc>
      </w:tr>
      <w:tr w:rsidR="00A67DE5" w:rsidRPr="00DA21BC" w:rsidTr="00A67DE5">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2</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b/>
                <w:bCs/>
                <w:iCs w:val="0"/>
                <w:color w:val="000000"/>
                <w:sz w:val="26"/>
                <w:szCs w:val="26"/>
              </w:rPr>
            </w:pPr>
            <w:r w:rsidRPr="00DA21BC">
              <w:rPr>
                <w:rFonts w:eastAsia="Times New Roman"/>
                <w:b/>
                <w:bCs/>
                <w:iCs w:val="0"/>
                <w:color w:val="000000"/>
                <w:sz w:val="26"/>
                <w:szCs w:val="26"/>
              </w:rPr>
              <w:t>Đất phi nông nghiệp</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PNN</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2.460,41</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2.199,19</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-261,22</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89,38</w:t>
            </w:r>
          </w:p>
        </w:tc>
      </w:tr>
      <w:tr w:rsidR="00A67DE5" w:rsidRPr="00DA21BC" w:rsidTr="00A67DE5">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 xml:space="preserve">Trong đó: </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 </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quốc phòng</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CQP</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13,64</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13,64</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r w:rsidR="00A67DE5" w:rsidRPr="00DA21BC" w:rsidTr="00A67DE5">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2.2</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an ninh</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CAN</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5,67</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3,70</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-1,97</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65,23</w:t>
            </w:r>
          </w:p>
        </w:tc>
      </w:tr>
      <w:tr w:rsidR="00A67DE5" w:rsidRPr="00DA21BC" w:rsidTr="00A67DE5">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2.3</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khu công nghiệp</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SKK</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2.4</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cụm công nghiệp</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SKN</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4,10</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4,10</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2.5</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thương mại, dịch vụ</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TMD</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3,28</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3,28</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r w:rsidR="00A67DE5" w:rsidRPr="00DA21BC" w:rsidTr="00A67DE5">
        <w:trPr>
          <w:trHeight w:val="79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2.6</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cơ sở sản xuất phi nông nghiệp</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SKC</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5,40</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3,97</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-1,43</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73,52</w:t>
            </w:r>
          </w:p>
        </w:tc>
      </w:tr>
      <w:tr w:rsidR="00A67DE5" w:rsidRPr="00DA21BC" w:rsidTr="00A67DE5">
        <w:trPr>
          <w:trHeight w:val="9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2.7</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sử dụng cho hoạt động khoáng sản</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SKS</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170,38</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170,38</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2.8</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sản xuất vật liệu xây dựng, làm đồ gốm</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SKX</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16,59</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16,59</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r w:rsidR="00A67DE5" w:rsidRPr="00DA21BC" w:rsidTr="00A67DE5">
        <w:trPr>
          <w:trHeight w:val="114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2.9</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phát triển hạ tầng cấp quốc gia, cấp tỉnh, cấp huyện, cấp xã</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DHT</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1.125,57</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856,29</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-269,29</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76,08</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 xml:space="preserve">Trong đó: </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giao thông</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DGT</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498,58</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482,13</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-16,45</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96,70</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thủy lợi</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DTL</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109,73</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10,82</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-98,91</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9,86</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xây dựng cơ sở văn hóa</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DVH</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2,14</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1,84</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-0,30</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85,98</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xây dựng cơ sở y tế</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DYT</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5,72</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5,13</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-0,59</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89,68</w:t>
            </w:r>
          </w:p>
        </w:tc>
      </w:tr>
      <w:tr w:rsidR="00A67DE5" w:rsidRPr="00DA21BC" w:rsidTr="00A67DE5">
        <w:trPr>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xây dựng cơ sở giáo dục và đào tạo</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DGD</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65,90</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62,50</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-3,40</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94,84</w:t>
            </w:r>
          </w:p>
        </w:tc>
      </w:tr>
      <w:tr w:rsidR="00A67DE5" w:rsidRPr="00DA21BC" w:rsidTr="00A67DE5">
        <w:trPr>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xây dựng cơ sở thể dục thể thao</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DTT</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1,65</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1,65</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công trình năng lượng</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DNL</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298,35</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153,13</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-145,22</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51,33</w:t>
            </w:r>
          </w:p>
        </w:tc>
      </w:tr>
      <w:tr w:rsidR="00A67DE5" w:rsidRPr="00DA21BC" w:rsidTr="00A67DE5">
        <w:trPr>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công trình bưu chính, viễn thông</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DBV</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2,03</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2,03</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r w:rsidR="00A67DE5" w:rsidRPr="00DA21BC" w:rsidTr="00A67DE5">
        <w:trPr>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xây dựng kho dự trữ quốc gia</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DKG</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có di tích lịch sử - văn hóa</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DDT</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14,05</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14,05</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bãi thải, xử lý chất thải</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DRA</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3,50</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0,90</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-2,60</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25,71</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cơ sở tôn giáo</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TON</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63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làm nghĩa trang, nghĩa địa, nhà tang lễ, nhà hỏa táng</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NTD</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121,59</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121,59</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r w:rsidR="00A67DE5" w:rsidRPr="00DA21BC" w:rsidTr="00A67DE5">
        <w:trPr>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cơ sở nghiên cứu khoa học</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DKH</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cơ sở dịch vụ về xã hội</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DXH</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chợ</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DCH</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2,34</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0,52</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-1,82</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22,22</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2.10</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danh lam thắng cảnh</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DDL</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46,22</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46,22</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r w:rsidR="00A67DE5" w:rsidRPr="00DA21BC" w:rsidTr="00A67DE5">
        <w:trPr>
          <w:trHeight w:val="3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2.11</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sinh hoạt cộng đồng</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DSH</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5,28</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4,99</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-0,29</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94,51</w:t>
            </w:r>
          </w:p>
        </w:tc>
      </w:tr>
      <w:tr w:rsidR="00A67DE5" w:rsidRPr="00DA21BC" w:rsidTr="00A67DE5">
        <w:trPr>
          <w:trHeight w:val="54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2.12</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khu vui chơi, giải trí công cộng</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DKV</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1,70</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-1,70</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2.13</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ở tại nông thôn</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ONT</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699,42</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698,14</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-1,28</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99,82</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2.14</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ở tại đô thị</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ODT</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57,07</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49,74</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-7,33</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87,16</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2.15</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xây dựng trụ sở cơ quan</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TSC</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15,16</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12,39</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-2,77</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81,73</w:t>
            </w:r>
          </w:p>
        </w:tc>
      </w:tr>
      <w:tr w:rsidR="00A67DE5" w:rsidRPr="00DA21BC" w:rsidTr="00A67DE5">
        <w:trPr>
          <w:trHeight w:val="69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2.16</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xây dựng trụ sở của tổ chức sự nghiệp</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DTS</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2,47</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2,47</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r w:rsidR="00A67DE5" w:rsidRPr="00DA21BC" w:rsidTr="00A67DE5">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2.17</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xây dựng cơ sở ngoại giao</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DNG</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3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2.18</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cơ sở tín ngưỡng</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TIN</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3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2.19</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sông, ngòi, kênh, rạch, suối</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SON</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288,25</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313,09</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24,84</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108,62</w:t>
            </w:r>
          </w:p>
        </w:tc>
      </w:tr>
      <w:tr w:rsidR="00A67DE5" w:rsidRPr="00DA21BC" w:rsidTr="00A67DE5">
        <w:trPr>
          <w:trHeight w:val="3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2.20</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có mặt nước chuyên dùng</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MNC</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r>
      <w:tr w:rsidR="00A67DE5" w:rsidRPr="00DA21BC" w:rsidTr="00A67DE5">
        <w:trPr>
          <w:trHeight w:val="3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2.21</w:t>
            </w:r>
          </w:p>
        </w:tc>
        <w:tc>
          <w:tcPr>
            <w:tcW w:w="293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rPr>
                <w:rFonts w:eastAsia="Times New Roman"/>
                <w:iCs w:val="0"/>
                <w:color w:val="000000"/>
                <w:sz w:val="26"/>
                <w:szCs w:val="26"/>
              </w:rPr>
            </w:pPr>
            <w:r w:rsidRPr="00DA21BC">
              <w:rPr>
                <w:rFonts w:eastAsia="Times New Roman"/>
                <w:iCs w:val="0"/>
                <w:color w:val="000000"/>
                <w:sz w:val="26"/>
                <w:szCs w:val="26"/>
              </w:rPr>
              <w:t>Đất phi nông nghiệp khác</w:t>
            </w:r>
          </w:p>
        </w:tc>
        <w:tc>
          <w:tcPr>
            <w:tcW w:w="743"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PNK</w:t>
            </w:r>
          </w:p>
        </w:tc>
        <w:tc>
          <w:tcPr>
            <w:tcW w:w="140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0,21</w:t>
            </w:r>
          </w:p>
        </w:tc>
        <w:tc>
          <w:tcPr>
            <w:tcW w:w="11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0,21</w:t>
            </w:r>
          </w:p>
        </w:tc>
        <w:tc>
          <w:tcPr>
            <w:tcW w:w="1091"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 </w:t>
            </w:r>
          </w:p>
        </w:tc>
        <w:tc>
          <w:tcPr>
            <w:tcW w:w="1269" w:type="dxa"/>
            <w:tcBorders>
              <w:top w:val="nil"/>
              <w:left w:val="nil"/>
              <w:bottom w:val="single" w:sz="4" w:space="0" w:color="auto"/>
              <w:right w:val="single" w:sz="4" w:space="0" w:color="auto"/>
            </w:tcBorders>
            <w:shd w:val="clear" w:color="000000" w:fill="FFFFFF"/>
            <w:vAlign w:val="center"/>
            <w:hideMark/>
          </w:tcPr>
          <w:p w:rsidR="00A67DE5" w:rsidRPr="00DA21BC" w:rsidRDefault="00A67DE5" w:rsidP="00A67DE5">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100,00</w:t>
            </w:r>
          </w:p>
        </w:tc>
      </w:tr>
    </w:tbl>
    <w:p w:rsidR="005167EC" w:rsidRPr="00DA21BC" w:rsidRDefault="00245D0B" w:rsidP="00331DFE">
      <w:pPr>
        <w:widowControl w:val="0"/>
        <w:spacing w:before="120" w:after="0" w:line="269" w:lineRule="auto"/>
        <w:jc w:val="both"/>
        <w:rPr>
          <w:b/>
          <w:color w:val="000000"/>
          <w:u w:val="single"/>
        </w:rPr>
      </w:pPr>
      <w:r w:rsidRPr="00DA21BC">
        <w:rPr>
          <w:b/>
          <w:color w:val="000000"/>
        </w:rPr>
        <w:tab/>
      </w:r>
      <w:r w:rsidR="005167EC" w:rsidRPr="00DA21BC">
        <w:rPr>
          <w:b/>
          <w:color w:val="000000"/>
          <w:u w:val="single"/>
        </w:rPr>
        <w:t>Chi tiết từng loại đất như sau:</w:t>
      </w:r>
    </w:p>
    <w:p w:rsidR="00FC50D7" w:rsidRPr="00DA21BC" w:rsidRDefault="005167EC" w:rsidP="00331DFE">
      <w:pPr>
        <w:widowControl w:val="0"/>
        <w:spacing w:before="120" w:after="0" w:line="269" w:lineRule="auto"/>
        <w:jc w:val="both"/>
        <w:rPr>
          <w:b/>
          <w:i/>
          <w:color w:val="000000"/>
          <w:lang w:eastAsia="x-none"/>
        </w:rPr>
      </w:pPr>
      <w:r w:rsidRPr="00DA21BC">
        <w:rPr>
          <w:b/>
          <w:i/>
          <w:color w:val="000000"/>
          <w:lang w:eastAsia="x-none"/>
        </w:rPr>
        <w:tab/>
      </w:r>
      <w:r w:rsidR="00691D8D" w:rsidRPr="00DA21BC">
        <w:rPr>
          <w:b/>
          <w:i/>
          <w:color w:val="000000"/>
          <w:lang w:eastAsia="x-none"/>
        </w:rPr>
        <w:t>*</w:t>
      </w:r>
      <w:r w:rsidR="00FC50D7" w:rsidRPr="00DA21BC">
        <w:rPr>
          <w:b/>
          <w:i/>
          <w:color w:val="000000"/>
          <w:lang w:eastAsia="x-none"/>
        </w:rPr>
        <w:t xml:space="preserve"> Đất quốc phòng</w:t>
      </w:r>
    </w:p>
    <w:p w:rsidR="00C93BC0" w:rsidRPr="00DA21BC" w:rsidRDefault="00FC50D7" w:rsidP="00331DFE">
      <w:pPr>
        <w:widowControl w:val="0"/>
        <w:spacing w:before="120" w:after="0" w:line="269" w:lineRule="auto"/>
        <w:jc w:val="both"/>
        <w:rPr>
          <w:color w:val="000000"/>
          <w:lang w:eastAsia="x-none"/>
        </w:rPr>
      </w:pPr>
      <w:r w:rsidRPr="00DA21BC">
        <w:rPr>
          <w:b/>
          <w:color w:val="000000"/>
        </w:rPr>
        <w:tab/>
      </w:r>
      <w:r w:rsidR="00BA6444" w:rsidRPr="00DA21BC">
        <w:rPr>
          <w:color w:val="000000"/>
          <w:lang w:eastAsia="x-none"/>
        </w:rPr>
        <w:t>N</w:t>
      </w:r>
      <w:r w:rsidRPr="00DA21BC">
        <w:rPr>
          <w:color w:val="000000"/>
          <w:lang w:eastAsia="x-none"/>
        </w:rPr>
        <w:t xml:space="preserve">ăm </w:t>
      </w:r>
      <w:r w:rsidR="00B44F7A" w:rsidRPr="00DA21BC">
        <w:rPr>
          <w:color w:val="000000"/>
          <w:lang w:eastAsia="x-none"/>
        </w:rPr>
        <w:t>2021</w:t>
      </w:r>
      <w:r w:rsidR="00BA6444" w:rsidRPr="00DA21BC">
        <w:rPr>
          <w:color w:val="000000"/>
          <w:lang w:eastAsia="x-none"/>
        </w:rPr>
        <w:t xml:space="preserve">, diện tích đất quốc phòng của huyện là </w:t>
      </w:r>
      <w:r w:rsidR="00F2066A" w:rsidRPr="00DA21BC">
        <w:rPr>
          <w:color w:val="000000"/>
        </w:rPr>
        <w:t>13,63</w:t>
      </w:r>
      <w:r w:rsidR="003F461F" w:rsidRPr="00DA21BC">
        <w:rPr>
          <w:color w:val="000000"/>
          <w:lang w:eastAsia="x-none"/>
        </w:rPr>
        <w:t xml:space="preserve"> </w:t>
      </w:r>
      <w:r w:rsidRPr="00DA21BC">
        <w:rPr>
          <w:color w:val="000000"/>
          <w:lang w:eastAsia="x-none"/>
        </w:rPr>
        <w:t>ha</w:t>
      </w:r>
      <w:r w:rsidR="00512FE2" w:rsidRPr="00DA21BC">
        <w:rPr>
          <w:color w:val="000000"/>
          <w:lang w:eastAsia="x-none"/>
        </w:rPr>
        <w:t xml:space="preserve">, </w:t>
      </w:r>
      <w:r w:rsidR="00C93BC0" w:rsidRPr="00DA21BC">
        <w:rPr>
          <w:color w:val="000000"/>
          <w:lang w:eastAsia="x-none"/>
        </w:rPr>
        <w:t>đạt chỉ tiêu kế hoạch được duyệt</w:t>
      </w:r>
      <w:r w:rsidR="00AE0422" w:rsidRPr="00DA21BC">
        <w:rPr>
          <w:color w:val="000000"/>
          <w:lang w:eastAsia="x-none"/>
        </w:rPr>
        <w:t>.</w:t>
      </w:r>
    </w:p>
    <w:p w:rsidR="00FC50D7" w:rsidRPr="00DA21BC" w:rsidRDefault="00626300" w:rsidP="00331DFE">
      <w:pPr>
        <w:widowControl w:val="0"/>
        <w:spacing w:before="120" w:after="0" w:line="269" w:lineRule="auto"/>
        <w:jc w:val="both"/>
        <w:rPr>
          <w:color w:val="000000"/>
          <w:spacing w:val="-2"/>
        </w:rPr>
      </w:pPr>
      <w:r w:rsidRPr="00DA21BC">
        <w:rPr>
          <w:b/>
          <w:i/>
          <w:color w:val="000000"/>
          <w:lang w:eastAsia="x-none"/>
        </w:rPr>
        <w:tab/>
      </w:r>
      <w:r w:rsidR="00691D8D" w:rsidRPr="00DA21BC">
        <w:rPr>
          <w:b/>
          <w:i/>
          <w:color w:val="000000"/>
          <w:lang w:eastAsia="x-none"/>
        </w:rPr>
        <w:t>*</w:t>
      </w:r>
      <w:r w:rsidR="00FC50D7" w:rsidRPr="00DA21BC">
        <w:rPr>
          <w:b/>
          <w:i/>
          <w:color w:val="000000"/>
          <w:lang w:eastAsia="x-none"/>
        </w:rPr>
        <w:t xml:space="preserve"> Đất an ninh</w:t>
      </w:r>
    </w:p>
    <w:p w:rsidR="00BA7745" w:rsidRPr="00DA21BC" w:rsidRDefault="00FC50D7" w:rsidP="00331DFE">
      <w:pPr>
        <w:widowControl w:val="0"/>
        <w:spacing w:before="120" w:after="0" w:line="269" w:lineRule="auto"/>
        <w:jc w:val="both"/>
        <w:rPr>
          <w:color w:val="000000"/>
        </w:rPr>
      </w:pPr>
      <w:r w:rsidRPr="00DA21BC">
        <w:rPr>
          <w:color w:val="000000"/>
        </w:rPr>
        <w:tab/>
      </w:r>
      <w:r w:rsidR="00BA6444" w:rsidRPr="00DA21BC">
        <w:rPr>
          <w:color w:val="000000"/>
        </w:rPr>
        <w:t>N</w:t>
      </w:r>
      <w:r w:rsidRPr="00DA21BC">
        <w:rPr>
          <w:color w:val="000000"/>
        </w:rPr>
        <w:t xml:space="preserve">ăm </w:t>
      </w:r>
      <w:r w:rsidR="00B44F7A" w:rsidRPr="00DA21BC">
        <w:rPr>
          <w:color w:val="000000"/>
        </w:rPr>
        <w:t>2021</w:t>
      </w:r>
      <w:r w:rsidR="00BA6444" w:rsidRPr="00DA21BC">
        <w:rPr>
          <w:color w:val="000000"/>
        </w:rPr>
        <w:t>, diện tích đất an ninh của huyện là</w:t>
      </w:r>
      <w:r w:rsidRPr="00DA21BC">
        <w:rPr>
          <w:color w:val="000000"/>
        </w:rPr>
        <w:t xml:space="preserve"> </w:t>
      </w:r>
      <w:r w:rsidR="00F2066A" w:rsidRPr="00DA21BC">
        <w:rPr>
          <w:color w:val="000000"/>
        </w:rPr>
        <w:t>3,70</w:t>
      </w:r>
      <w:r w:rsidR="003F461F" w:rsidRPr="00DA21BC">
        <w:rPr>
          <w:color w:val="000000"/>
        </w:rPr>
        <w:t xml:space="preserve"> </w:t>
      </w:r>
      <w:r w:rsidRPr="00DA21BC">
        <w:rPr>
          <w:color w:val="000000"/>
        </w:rPr>
        <w:t xml:space="preserve">ha, </w:t>
      </w:r>
      <w:r w:rsidR="00BF3EE7" w:rsidRPr="00DA21BC">
        <w:rPr>
          <w:color w:val="000000"/>
        </w:rPr>
        <w:t>thấp</w:t>
      </w:r>
      <w:r w:rsidR="00F62AF1" w:rsidRPr="00DA21BC">
        <w:rPr>
          <w:color w:val="000000"/>
        </w:rPr>
        <w:t xml:space="preserve"> </w:t>
      </w:r>
      <w:r w:rsidR="00AE0422" w:rsidRPr="00DA21BC">
        <w:rPr>
          <w:color w:val="000000"/>
        </w:rPr>
        <w:t xml:space="preserve">hơn </w:t>
      </w:r>
      <w:r w:rsidR="00F62AF1" w:rsidRPr="00DA21BC">
        <w:rPr>
          <w:color w:val="000000"/>
        </w:rPr>
        <w:t xml:space="preserve">chỉ tiêu kế hoạch được duyệt là </w:t>
      </w:r>
      <w:r w:rsidR="00AE0422" w:rsidRPr="00DA21BC">
        <w:rPr>
          <w:color w:val="000000"/>
        </w:rPr>
        <w:t>1,97</w:t>
      </w:r>
      <w:r w:rsidR="00BF3EE7" w:rsidRPr="00DA21BC">
        <w:rPr>
          <w:color w:val="000000"/>
        </w:rPr>
        <w:t xml:space="preserve"> </w:t>
      </w:r>
      <w:r w:rsidR="00F62AF1" w:rsidRPr="00DA21BC">
        <w:rPr>
          <w:color w:val="000000"/>
        </w:rPr>
        <w:t>ha. Nguyên nhân là do</w:t>
      </w:r>
      <w:r w:rsidR="002C6671" w:rsidRPr="00DA21BC">
        <w:rPr>
          <w:color w:val="000000"/>
        </w:rPr>
        <w:t xml:space="preserve"> chưa thực hiện được dự án Cơ sở làm việc Công an huyện Tuần Giáo 1,97 ha</w:t>
      </w:r>
      <w:r w:rsidR="00AE0422" w:rsidRPr="00DA21BC">
        <w:rPr>
          <w:color w:val="000000"/>
        </w:rPr>
        <w:t>.</w:t>
      </w:r>
    </w:p>
    <w:p w:rsidR="004878A9" w:rsidRPr="00DA21BC" w:rsidRDefault="004878A9" w:rsidP="00331DFE">
      <w:pPr>
        <w:widowControl w:val="0"/>
        <w:spacing w:before="120" w:after="0" w:line="269" w:lineRule="auto"/>
        <w:jc w:val="both"/>
        <w:rPr>
          <w:color w:val="000000"/>
        </w:rPr>
      </w:pPr>
      <w:r w:rsidRPr="00DA21BC">
        <w:rPr>
          <w:color w:val="000000"/>
        </w:rPr>
        <w:tab/>
      </w:r>
      <w:r w:rsidR="00BF3EE7" w:rsidRPr="00DA21BC">
        <w:rPr>
          <w:b/>
          <w:i/>
          <w:color w:val="000000"/>
          <w:lang w:eastAsia="x-none"/>
        </w:rPr>
        <w:t>* Đất cụm công nghiệp</w:t>
      </w:r>
    </w:p>
    <w:p w:rsidR="00BF3EE7" w:rsidRPr="00DA21BC" w:rsidRDefault="00BF3EE7" w:rsidP="00331DFE">
      <w:pPr>
        <w:widowControl w:val="0"/>
        <w:spacing w:before="120" w:after="0" w:line="269" w:lineRule="auto"/>
        <w:jc w:val="both"/>
        <w:rPr>
          <w:color w:val="000000"/>
          <w:lang w:eastAsia="x-none"/>
        </w:rPr>
      </w:pPr>
      <w:r w:rsidRPr="00DA21BC">
        <w:rPr>
          <w:color w:val="000000"/>
          <w:lang w:eastAsia="x-none"/>
        </w:rPr>
        <w:tab/>
        <w:t xml:space="preserve">Năm </w:t>
      </w:r>
      <w:r w:rsidR="00B44F7A" w:rsidRPr="00DA21BC">
        <w:rPr>
          <w:color w:val="000000"/>
          <w:lang w:eastAsia="x-none"/>
        </w:rPr>
        <w:t>2021</w:t>
      </w:r>
      <w:r w:rsidRPr="00DA21BC">
        <w:rPr>
          <w:color w:val="000000"/>
          <w:lang w:eastAsia="x-none"/>
        </w:rPr>
        <w:t xml:space="preserve">, diện tích đất cụm công nghiệp của huyện là </w:t>
      </w:r>
      <w:r w:rsidR="00F2066A" w:rsidRPr="00DA21BC">
        <w:rPr>
          <w:color w:val="000000"/>
        </w:rPr>
        <w:t>4,10</w:t>
      </w:r>
      <w:r w:rsidRPr="00DA21BC">
        <w:rPr>
          <w:color w:val="000000"/>
          <w:lang w:eastAsia="x-none"/>
        </w:rPr>
        <w:t xml:space="preserve"> ha</w:t>
      </w:r>
      <w:r w:rsidR="00512FE2" w:rsidRPr="00DA21BC">
        <w:rPr>
          <w:color w:val="000000"/>
          <w:lang w:eastAsia="x-none"/>
        </w:rPr>
        <w:t xml:space="preserve">, </w:t>
      </w:r>
      <w:r w:rsidR="005B223D" w:rsidRPr="00DA21BC">
        <w:rPr>
          <w:color w:val="000000"/>
          <w:lang w:eastAsia="x-none"/>
        </w:rPr>
        <w:t>đạt chỉ tiêu kế hoạch được duyệt.</w:t>
      </w:r>
    </w:p>
    <w:p w:rsidR="0038314A" w:rsidRPr="00DA21BC" w:rsidRDefault="0038314A" w:rsidP="00331DFE">
      <w:pPr>
        <w:widowControl w:val="0"/>
        <w:spacing w:before="120" w:after="0" w:line="269" w:lineRule="auto"/>
        <w:jc w:val="both"/>
        <w:rPr>
          <w:b/>
          <w:i/>
          <w:color w:val="000000"/>
          <w:lang w:eastAsia="x-none"/>
        </w:rPr>
      </w:pPr>
      <w:r w:rsidRPr="00DA21BC">
        <w:rPr>
          <w:color w:val="000000"/>
          <w:lang w:eastAsia="x-none"/>
        </w:rPr>
        <w:tab/>
      </w:r>
      <w:r w:rsidR="00691D8D" w:rsidRPr="00DA21BC">
        <w:rPr>
          <w:b/>
          <w:i/>
          <w:color w:val="000000"/>
          <w:lang w:eastAsia="x-none"/>
        </w:rPr>
        <w:t>*</w:t>
      </w:r>
      <w:r w:rsidRPr="00DA21BC">
        <w:rPr>
          <w:b/>
          <w:i/>
          <w:color w:val="000000"/>
          <w:lang w:eastAsia="x-none"/>
        </w:rPr>
        <w:t xml:space="preserve"> Đất thương mại, dịch vụ</w:t>
      </w:r>
    </w:p>
    <w:p w:rsidR="00F62AF1" w:rsidRPr="00DA21BC" w:rsidRDefault="002705E5" w:rsidP="002705E5">
      <w:pPr>
        <w:widowControl w:val="0"/>
        <w:spacing w:before="120" w:after="0" w:line="269" w:lineRule="auto"/>
        <w:ind w:firstLine="720"/>
        <w:jc w:val="both"/>
        <w:rPr>
          <w:color w:val="000000"/>
          <w:lang w:eastAsia="x-none"/>
        </w:rPr>
      </w:pPr>
      <w:r w:rsidRPr="00DA21BC">
        <w:rPr>
          <w:color w:val="000000"/>
          <w:lang w:eastAsia="x-none"/>
        </w:rPr>
        <w:t>N</w:t>
      </w:r>
      <w:r w:rsidR="00F62AF1" w:rsidRPr="00DA21BC">
        <w:rPr>
          <w:color w:val="000000"/>
          <w:lang w:eastAsia="x-none"/>
        </w:rPr>
        <w:t xml:space="preserve">ăm </w:t>
      </w:r>
      <w:r w:rsidR="00B44F7A" w:rsidRPr="00DA21BC">
        <w:rPr>
          <w:color w:val="000000"/>
          <w:lang w:eastAsia="x-none"/>
        </w:rPr>
        <w:t>2021</w:t>
      </w:r>
      <w:r w:rsidR="00F62AF1" w:rsidRPr="00DA21BC">
        <w:rPr>
          <w:color w:val="000000"/>
          <w:lang w:eastAsia="x-none"/>
        </w:rPr>
        <w:t xml:space="preserve">, diện tích đất </w:t>
      </w:r>
      <w:r w:rsidR="00A16920" w:rsidRPr="00DA21BC">
        <w:rPr>
          <w:color w:val="000000"/>
          <w:lang w:eastAsia="x-none"/>
        </w:rPr>
        <w:t xml:space="preserve">thương mại, dịch vụ </w:t>
      </w:r>
      <w:r w:rsidR="00F62AF1" w:rsidRPr="00DA21BC">
        <w:rPr>
          <w:color w:val="000000"/>
          <w:lang w:eastAsia="x-none"/>
        </w:rPr>
        <w:t xml:space="preserve">được duyệt là </w:t>
      </w:r>
      <w:r w:rsidR="00F44270" w:rsidRPr="00DA21BC">
        <w:rPr>
          <w:color w:val="000000"/>
          <w:lang w:eastAsia="x-none"/>
        </w:rPr>
        <w:t>3,28</w:t>
      </w:r>
      <w:r w:rsidR="009F2B2E" w:rsidRPr="00DA21BC">
        <w:rPr>
          <w:color w:val="000000"/>
          <w:lang w:eastAsia="x-none"/>
        </w:rPr>
        <w:t xml:space="preserve"> </w:t>
      </w:r>
      <w:r w:rsidR="00F62AF1" w:rsidRPr="00DA21BC">
        <w:rPr>
          <w:color w:val="000000"/>
          <w:lang w:eastAsia="x-none"/>
        </w:rPr>
        <w:t>ha</w:t>
      </w:r>
      <w:r w:rsidR="00F44270" w:rsidRPr="00DA21BC">
        <w:rPr>
          <w:color w:val="000000"/>
          <w:lang w:eastAsia="x-none"/>
        </w:rPr>
        <w:t xml:space="preserve"> đạt chỉ tiêu kế hoạch được duyệt.</w:t>
      </w:r>
    </w:p>
    <w:p w:rsidR="00F62AF1" w:rsidRPr="00DA21BC" w:rsidRDefault="00F62AF1" w:rsidP="00F44270">
      <w:pPr>
        <w:jc w:val="both"/>
        <w:rPr>
          <w:rFonts w:eastAsia="Times New Roman"/>
          <w:iCs w:val="0"/>
          <w:color w:val="000000"/>
        </w:rPr>
      </w:pPr>
      <w:r w:rsidRPr="00DA21BC">
        <w:rPr>
          <w:color w:val="000000"/>
          <w:lang w:eastAsia="x-none"/>
        </w:rPr>
        <w:tab/>
        <w:t xml:space="preserve">Nguyên nhân: theo kế hoạch được duyệt, dự kiến trong năm </w:t>
      </w:r>
      <w:r w:rsidR="00B44F7A" w:rsidRPr="00DA21BC">
        <w:rPr>
          <w:color w:val="000000"/>
          <w:lang w:eastAsia="x-none"/>
        </w:rPr>
        <w:t>2021</w:t>
      </w:r>
      <w:r w:rsidRPr="00DA21BC">
        <w:rPr>
          <w:color w:val="000000"/>
          <w:lang w:eastAsia="x-none"/>
        </w:rPr>
        <w:t xml:space="preserve"> diện tích đất </w:t>
      </w:r>
      <w:r w:rsidR="00A16920" w:rsidRPr="00DA21BC">
        <w:rPr>
          <w:color w:val="000000"/>
          <w:lang w:eastAsia="x-none"/>
        </w:rPr>
        <w:t>thương mại, dịch vụ</w:t>
      </w:r>
      <w:r w:rsidR="00F10814" w:rsidRPr="00DA21BC">
        <w:rPr>
          <w:color w:val="000000"/>
          <w:lang w:eastAsia="x-none"/>
        </w:rPr>
        <w:t xml:space="preserve"> tăng </w:t>
      </w:r>
      <w:r w:rsidR="00F44270" w:rsidRPr="00DA21BC">
        <w:rPr>
          <w:color w:val="000000"/>
          <w:lang w:eastAsia="x-none"/>
        </w:rPr>
        <w:t>0,26</w:t>
      </w:r>
      <w:r w:rsidR="00F10814" w:rsidRPr="00DA21BC">
        <w:rPr>
          <w:color w:val="000000"/>
          <w:lang w:eastAsia="x-none"/>
        </w:rPr>
        <w:t xml:space="preserve"> </w:t>
      </w:r>
      <w:r w:rsidRPr="00DA21BC">
        <w:rPr>
          <w:color w:val="000000"/>
          <w:lang w:eastAsia="x-none"/>
        </w:rPr>
        <w:t>ha để thực hiệ</w:t>
      </w:r>
      <w:r w:rsidR="00F44270" w:rsidRPr="00DA21BC">
        <w:rPr>
          <w:color w:val="000000"/>
          <w:lang w:eastAsia="x-none"/>
        </w:rPr>
        <w:t>n</w:t>
      </w:r>
      <w:r w:rsidRPr="00DA21BC">
        <w:rPr>
          <w:color w:val="000000"/>
          <w:lang w:eastAsia="x-none"/>
        </w:rPr>
        <w:t xml:space="preserve"> </w:t>
      </w:r>
      <w:r w:rsidR="00F44270" w:rsidRPr="00DA21BC">
        <w:rPr>
          <w:color w:val="000000"/>
          <w:lang w:eastAsia="x-none"/>
        </w:rPr>
        <w:t xml:space="preserve"> </w:t>
      </w:r>
      <w:r w:rsidR="00F44270" w:rsidRPr="00DA21BC">
        <w:rPr>
          <w:rFonts w:eastAsia="Times New Roman"/>
          <w:iCs w:val="0"/>
          <w:color w:val="000000"/>
        </w:rPr>
        <w:t xml:space="preserve">Dự án petrolimex - Cửa hàng 06. </w:t>
      </w:r>
      <w:r w:rsidR="00F44270" w:rsidRPr="00DA21BC">
        <w:rPr>
          <w:color w:val="000000"/>
          <w:lang w:eastAsia="x-none"/>
        </w:rPr>
        <w:t>T</w:t>
      </w:r>
      <w:r w:rsidRPr="00DA21BC">
        <w:rPr>
          <w:color w:val="000000"/>
          <w:lang w:eastAsia="x-none"/>
        </w:rPr>
        <w:t xml:space="preserve">rong năm </w:t>
      </w:r>
      <w:r w:rsidR="00B44F7A" w:rsidRPr="00DA21BC">
        <w:rPr>
          <w:color w:val="000000"/>
          <w:lang w:eastAsia="x-none"/>
        </w:rPr>
        <w:t>2021</w:t>
      </w:r>
      <w:r w:rsidR="00F44270" w:rsidRPr="00DA21BC">
        <w:rPr>
          <w:color w:val="000000"/>
          <w:lang w:eastAsia="x-none"/>
        </w:rPr>
        <w:t xml:space="preserve">, dự án này đã thực hiện xong. </w:t>
      </w:r>
    </w:p>
    <w:p w:rsidR="00FC50D7" w:rsidRPr="00DA21BC" w:rsidRDefault="004878A9" w:rsidP="00964343">
      <w:pPr>
        <w:widowControl w:val="0"/>
        <w:spacing w:before="120" w:after="0"/>
        <w:jc w:val="both"/>
        <w:rPr>
          <w:b/>
          <w:color w:val="000000"/>
          <w:lang w:eastAsia="x-none"/>
        </w:rPr>
      </w:pPr>
      <w:r w:rsidRPr="00DA21BC">
        <w:rPr>
          <w:b/>
          <w:color w:val="000000"/>
          <w:lang w:eastAsia="x-none"/>
        </w:rPr>
        <w:tab/>
      </w:r>
      <w:r w:rsidR="00691D8D" w:rsidRPr="00DA21BC">
        <w:rPr>
          <w:b/>
          <w:color w:val="000000"/>
          <w:lang w:eastAsia="x-none"/>
        </w:rPr>
        <w:t>*</w:t>
      </w:r>
      <w:r w:rsidR="00FC50D7" w:rsidRPr="00DA21BC">
        <w:rPr>
          <w:b/>
          <w:color w:val="000000"/>
          <w:lang w:eastAsia="x-none"/>
        </w:rPr>
        <w:t xml:space="preserve"> Đất cơ sở sản xuất phi nông nghiệp</w:t>
      </w:r>
    </w:p>
    <w:p w:rsidR="009C6C24" w:rsidRPr="00DA21BC" w:rsidRDefault="00FC50D7" w:rsidP="009C6C24">
      <w:pPr>
        <w:jc w:val="both"/>
        <w:rPr>
          <w:color w:val="000000"/>
        </w:rPr>
      </w:pPr>
      <w:r w:rsidRPr="00DA21BC">
        <w:rPr>
          <w:b/>
          <w:color w:val="000000"/>
        </w:rPr>
        <w:tab/>
      </w:r>
      <w:r w:rsidR="00086476" w:rsidRPr="00DA21BC">
        <w:rPr>
          <w:color w:val="000000"/>
        </w:rPr>
        <w:t>N</w:t>
      </w:r>
      <w:r w:rsidRPr="00DA21BC">
        <w:rPr>
          <w:color w:val="000000"/>
        </w:rPr>
        <w:t xml:space="preserve">ăm </w:t>
      </w:r>
      <w:r w:rsidR="00B44F7A" w:rsidRPr="00DA21BC">
        <w:rPr>
          <w:color w:val="000000"/>
        </w:rPr>
        <w:t>2021</w:t>
      </w:r>
      <w:r w:rsidR="00086476" w:rsidRPr="00DA21BC">
        <w:rPr>
          <w:color w:val="000000"/>
        </w:rPr>
        <w:t>, diện tích đất cơ sở sản xuất phi nông nghiệp là</w:t>
      </w:r>
      <w:r w:rsidRPr="00DA21BC">
        <w:rPr>
          <w:color w:val="000000"/>
        </w:rPr>
        <w:t xml:space="preserve"> </w:t>
      </w:r>
      <w:r w:rsidR="009C6C24" w:rsidRPr="00DA21BC">
        <w:rPr>
          <w:rFonts w:eastAsia="Times New Roman"/>
          <w:iCs w:val="0"/>
          <w:color w:val="000000"/>
        </w:rPr>
        <w:t xml:space="preserve">3,97 </w:t>
      </w:r>
      <w:r w:rsidRPr="00DA21BC">
        <w:rPr>
          <w:color w:val="000000"/>
        </w:rPr>
        <w:t xml:space="preserve">ha, </w:t>
      </w:r>
      <w:r w:rsidR="00FC27C1" w:rsidRPr="00DA21BC">
        <w:rPr>
          <w:color w:val="000000"/>
        </w:rPr>
        <w:t>diện tích t</w:t>
      </w:r>
      <w:r w:rsidR="005409A8" w:rsidRPr="00DA21BC">
        <w:rPr>
          <w:color w:val="000000"/>
        </w:rPr>
        <w:t>hấp hơn</w:t>
      </w:r>
      <w:r w:rsidR="00FC27C1" w:rsidRPr="00DA21BC">
        <w:rPr>
          <w:color w:val="000000"/>
        </w:rPr>
        <w:t xml:space="preserve"> so với </w:t>
      </w:r>
      <w:r w:rsidR="005409A8" w:rsidRPr="00DA21BC">
        <w:rPr>
          <w:color w:val="000000"/>
        </w:rPr>
        <w:t xml:space="preserve">chỉ tiêu </w:t>
      </w:r>
      <w:r w:rsidR="00FC27C1" w:rsidRPr="00DA21BC">
        <w:rPr>
          <w:color w:val="000000"/>
        </w:rPr>
        <w:t xml:space="preserve">kế hoạch được duyệt là </w:t>
      </w:r>
      <w:r w:rsidR="009C6C24" w:rsidRPr="00DA21BC">
        <w:rPr>
          <w:rFonts w:eastAsia="Times New Roman"/>
          <w:color w:val="000000"/>
        </w:rPr>
        <w:t>1,43</w:t>
      </w:r>
      <w:r w:rsidR="00FC27C1" w:rsidRPr="00DA21BC">
        <w:rPr>
          <w:color w:val="000000"/>
        </w:rPr>
        <w:t xml:space="preserve"> ha.</w:t>
      </w:r>
    </w:p>
    <w:p w:rsidR="00FC50D7" w:rsidRPr="00DA21BC" w:rsidRDefault="008F7E17" w:rsidP="009C6C24">
      <w:pPr>
        <w:ind w:firstLine="720"/>
        <w:jc w:val="both"/>
        <w:rPr>
          <w:rFonts w:eastAsia="Times New Roman"/>
          <w:color w:val="000000"/>
        </w:rPr>
      </w:pPr>
      <w:r w:rsidRPr="00DA21BC">
        <w:rPr>
          <w:color w:val="000000"/>
        </w:rPr>
        <w:t>Nguyên nhân</w:t>
      </w:r>
      <w:r w:rsidR="002E7765" w:rsidRPr="00DA21BC">
        <w:rPr>
          <w:color w:val="000000"/>
        </w:rPr>
        <w:t>: T</w:t>
      </w:r>
      <w:r w:rsidR="009C6C24" w:rsidRPr="00DA21BC">
        <w:rPr>
          <w:color w:val="000000"/>
        </w:rPr>
        <w:t>heo kế hoạch được duyệt</w:t>
      </w:r>
      <w:r w:rsidRPr="00DA21BC">
        <w:rPr>
          <w:color w:val="000000"/>
        </w:rPr>
        <w:t xml:space="preserve"> </w:t>
      </w:r>
      <w:r w:rsidR="002E7765" w:rsidRPr="00DA21BC">
        <w:rPr>
          <w:color w:val="000000"/>
        </w:rPr>
        <w:t>diện tích đất cơ sở sản xuất phi nông nghiệp sẽ tăng 1,43 ha để thực hiện 04 công trình xây dựng nhà đội cao su. Tuy nhiên đến nay các công trình chưa thực hiện xong.</w:t>
      </w:r>
      <w:r w:rsidR="009C6C24" w:rsidRPr="00DA21BC">
        <w:rPr>
          <w:color w:val="000000"/>
        </w:rPr>
        <w:t xml:space="preserve"> </w:t>
      </w:r>
    </w:p>
    <w:p w:rsidR="00B918FF" w:rsidRPr="00DA21BC" w:rsidRDefault="00B918FF" w:rsidP="00964343">
      <w:pPr>
        <w:widowControl w:val="0"/>
        <w:spacing w:before="120" w:after="0"/>
        <w:jc w:val="both"/>
        <w:rPr>
          <w:b/>
          <w:i/>
          <w:color w:val="000000"/>
          <w:lang w:eastAsia="x-none"/>
        </w:rPr>
      </w:pPr>
      <w:r w:rsidRPr="00DA21BC">
        <w:rPr>
          <w:b/>
          <w:i/>
          <w:color w:val="000000"/>
          <w:lang w:eastAsia="x-none"/>
        </w:rPr>
        <w:tab/>
        <w:t>* Đất sử dụng cho hoạt động khoáng sản</w:t>
      </w:r>
    </w:p>
    <w:p w:rsidR="00BF3EE7" w:rsidRPr="00DA21BC" w:rsidRDefault="00B918FF" w:rsidP="003D6ACD">
      <w:pPr>
        <w:jc w:val="both"/>
        <w:rPr>
          <w:color w:val="000000"/>
        </w:rPr>
      </w:pPr>
      <w:r w:rsidRPr="00DA21BC">
        <w:rPr>
          <w:b/>
          <w:color w:val="000000"/>
        </w:rPr>
        <w:tab/>
      </w:r>
      <w:r w:rsidR="00086476" w:rsidRPr="00DA21BC">
        <w:rPr>
          <w:color w:val="000000"/>
        </w:rPr>
        <w:t>N</w:t>
      </w:r>
      <w:r w:rsidRPr="00DA21BC">
        <w:rPr>
          <w:color w:val="000000"/>
        </w:rPr>
        <w:t xml:space="preserve">ăm </w:t>
      </w:r>
      <w:r w:rsidR="00B44F7A" w:rsidRPr="00DA21BC">
        <w:rPr>
          <w:color w:val="000000"/>
        </w:rPr>
        <w:t>2021</w:t>
      </w:r>
      <w:r w:rsidR="00086476" w:rsidRPr="00DA21BC">
        <w:rPr>
          <w:color w:val="000000"/>
        </w:rPr>
        <w:t>,</w:t>
      </w:r>
      <w:r w:rsidRPr="00DA21BC">
        <w:rPr>
          <w:color w:val="000000"/>
        </w:rPr>
        <w:t xml:space="preserve"> </w:t>
      </w:r>
      <w:r w:rsidR="00086476" w:rsidRPr="00DA21BC">
        <w:rPr>
          <w:color w:val="000000"/>
        </w:rPr>
        <w:t>diện tích đất sử dụng cho hoạt động khoáng sản là</w:t>
      </w:r>
      <w:r w:rsidRPr="00DA21BC">
        <w:rPr>
          <w:color w:val="000000"/>
        </w:rPr>
        <w:t xml:space="preserve"> </w:t>
      </w:r>
      <w:r w:rsidR="003D6ACD" w:rsidRPr="00DA21BC">
        <w:rPr>
          <w:rFonts w:eastAsia="Times New Roman"/>
          <w:iCs w:val="0"/>
          <w:color w:val="000000"/>
        </w:rPr>
        <w:t>170,38</w:t>
      </w:r>
      <w:r w:rsidRPr="00DA21BC">
        <w:rPr>
          <w:color w:val="000000"/>
        </w:rPr>
        <w:t xml:space="preserve"> ha</w:t>
      </w:r>
      <w:r w:rsidR="003D6ACD" w:rsidRPr="00DA21BC">
        <w:rPr>
          <w:color w:val="000000"/>
        </w:rPr>
        <w:t xml:space="preserve">, </w:t>
      </w:r>
      <w:r w:rsidR="00693EA2" w:rsidRPr="00DA21BC">
        <w:rPr>
          <w:color w:val="000000"/>
        </w:rPr>
        <w:t>.đ</w:t>
      </w:r>
      <w:r w:rsidR="003D6ACD" w:rsidRPr="00DA21BC">
        <w:rPr>
          <w:color w:val="000000"/>
        </w:rPr>
        <w:t>ạt chỉ tiêu kế hoạch được duyệt.</w:t>
      </w:r>
    </w:p>
    <w:p w:rsidR="00AC4D2D" w:rsidRPr="00DA21BC" w:rsidRDefault="00AC4D2D" w:rsidP="00AC4D2D">
      <w:pPr>
        <w:widowControl w:val="0"/>
        <w:spacing w:before="120" w:after="0"/>
        <w:jc w:val="both"/>
        <w:rPr>
          <w:b/>
          <w:i/>
          <w:color w:val="000000"/>
          <w:lang w:eastAsia="x-none"/>
        </w:rPr>
      </w:pPr>
      <w:r w:rsidRPr="00DA21BC">
        <w:rPr>
          <w:color w:val="000000"/>
        </w:rPr>
        <w:tab/>
      </w:r>
      <w:r w:rsidRPr="00DA21BC">
        <w:rPr>
          <w:b/>
          <w:i/>
          <w:color w:val="000000"/>
          <w:lang w:eastAsia="x-none"/>
        </w:rPr>
        <w:t>* Đất sản xuất vật liệu xây dựng, làm đồ gốm</w:t>
      </w:r>
    </w:p>
    <w:p w:rsidR="00AC4D2D" w:rsidRPr="00DA21BC" w:rsidRDefault="00AC4D2D" w:rsidP="003D6ACD">
      <w:pPr>
        <w:jc w:val="both"/>
        <w:rPr>
          <w:rFonts w:eastAsia="Times New Roman"/>
          <w:iCs w:val="0"/>
          <w:color w:val="000000"/>
        </w:rPr>
      </w:pPr>
      <w:r w:rsidRPr="00DA21BC">
        <w:rPr>
          <w:b/>
          <w:color w:val="000000"/>
        </w:rPr>
        <w:tab/>
      </w:r>
      <w:r w:rsidRPr="00DA21BC">
        <w:rPr>
          <w:color w:val="000000"/>
        </w:rPr>
        <w:t xml:space="preserve">Năm 2021, diện tích đất sản xuất vật liệu xây dựng, làm đồ gốm là </w:t>
      </w:r>
      <w:r w:rsidRPr="00DA21BC">
        <w:rPr>
          <w:rFonts w:eastAsia="Times New Roman"/>
          <w:iCs w:val="0"/>
          <w:color w:val="000000"/>
        </w:rPr>
        <w:t>16,59</w:t>
      </w:r>
      <w:r w:rsidRPr="00DA21BC">
        <w:rPr>
          <w:color w:val="000000"/>
        </w:rPr>
        <w:t xml:space="preserve"> ha, </w:t>
      </w:r>
      <w:r w:rsidR="004004C8" w:rsidRPr="00DA21BC">
        <w:rPr>
          <w:color w:val="000000"/>
        </w:rPr>
        <w:t>đ</w:t>
      </w:r>
      <w:r w:rsidRPr="00DA21BC">
        <w:rPr>
          <w:color w:val="000000"/>
        </w:rPr>
        <w:t>ạt chỉ tiêu kế hoạch được duyệt.</w:t>
      </w:r>
    </w:p>
    <w:p w:rsidR="00691D8D" w:rsidRPr="00DA21BC" w:rsidRDefault="00FC50D7" w:rsidP="00964343">
      <w:pPr>
        <w:widowControl w:val="0"/>
        <w:spacing w:before="120" w:after="0"/>
        <w:jc w:val="both"/>
        <w:rPr>
          <w:b/>
          <w:i/>
          <w:color w:val="000000"/>
          <w:lang w:eastAsia="x-none"/>
        </w:rPr>
      </w:pPr>
      <w:r w:rsidRPr="00DA21BC">
        <w:rPr>
          <w:b/>
          <w:i/>
          <w:color w:val="000000"/>
          <w:lang w:eastAsia="x-none"/>
        </w:rPr>
        <w:tab/>
      </w:r>
      <w:r w:rsidR="00691D8D" w:rsidRPr="00DA21BC">
        <w:rPr>
          <w:b/>
          <w:i/>
          <w:color w:val="000000"/>
          <w:lang w:eastAsia="x-none"/>
        </w:rPr>
        <w:t>*</w:t>
      </w:r>
      <w:r w:rsidRPr="00DA21BC">
        <w:rPr>
          <w:b/>
          <w:i/>
          <w:color w:val="000000"/>
          <w:lang w:eastAsia="x-none"/>
        </w:rPr>
        <w:t xml:space="preserve"> Đất phát triển hạ tầng</w:t>
      </w:r>
    </w:p>
    <w:p w:rsidR="002705E5" w:rsidRPr="00DA21BC" w:rsidRDefault="00FC50D7" w:rsidP="006C47B3">
      <w:pPr>
        <w:jc w:val="both"/>
        <w:rPr>
          <w:rFonts w:eastAsia="Times New Roman"/>
          <w:iCs w:val="0"/>
          <w:color w:val="000000"/>
        </w:rPr>
      </w:pPr>
      <w:r w:rsidRPr="00DA21BC">
        <w:rPr>
          <w:color w:val="000000"/>
          <w:spacing w:val="-2"/>
        </w:rPr>
        <w:tab/>
      </w:r>
      <w:r w:rsidR="00153B69" w:rsidRPr="00DA21BC">
        <w:rPr>
          <w:color w:val="000000"/>
        </w:rPr>
        <w:t xml:space="preserve">Theo kế hoạch sử dụng đất năm </w:t>
      </w:r>
      <w:r w:rsidR="00B44F7A" w:rsidRPr="00DA21BC">
        <w:rPr>
          <w:color w:val="000000"/>
        </w:rPr>
        <w:t>2021</w:t>
      </w:r>
      <w:r w:rsidR="00681E34" w:rsidRPr="00DA21BC">
        <w:rPr>
          <w:color w:val="000000"/>
        </w:rPr>
        <w:t>, diện tích đất phát triển hạ tầng</w:t>
      </w:r>
      <w:r w:rsidRPr="00DA21BC">
        <w:rPr>
          <w:color w:val="000000"/>
        </w:rPr>
        <w:t xml:space="preserve"> được duyệt là </w:t>
      </w:r>
      <w:r w:rsidR="006C47B3" w:rsidRPr="00DA21BC">
        <w:rPr>
          <w:rFonts w:eastAsia="Times New Roman"/>
          <w:iCs w:val="0"/>
          <w:color w:val="000000"/>
        </w:rPr>
        <w:t xml:space="preserve">1.125,57 </w:t>
      </w:r>
      <w:r w:rsidR="00B918FF" w:rsidRPr="00DA21BC">
        <w:rPr>
          <w:color w:val="000000"/>
        </w:rPr>
        <w:t xml:space="preserve"> </w:t>
      </w:r>
      <w:r w:rsidRPr="00DA21BC">
        <w:rPr>
          <w:color w:val="000000"/>
        </w:rPr>
        <w:t xml:space="preserve">ha, năm </w:t>
      </w:r>
      <w:r w:rsidR="00B44F7A" w:rsidRPr="00DA21BC">
        <w:rPr>
          <w:color w:val="000000"/>
        </w:rPr>
        <w:t>2021</w:t>
      </w:r>
      <w:r w:rsidRPr="00DA21BC">
        <w:rPr>
          <w:color w:val="000000"/>
        </w:rPr>
        <w:t xml:space="preserve"> </w:t>
      </w:r>
      <w:r w:rsidR="00086476" w:rsidRPr="00DA21BC">
        <w:rPr>
          <w:color w:val="000000"/>
        </w:rPr>
        <w:t>diện tích là</w:t>
      </w:r>
      <w:r w:rsidRPr="00DA21BC">
        <w:rPr>
          <w:color w:val="000000"/>
        </w:rPr>
        <w:t xml:space="preserve"> </w:t>
      </w:r>
      <w:r w:rsidR="00D17F5F" w:rsidRPr="00DA21BC">
        <w:rPr>
          <w:rFonts w:eastAsia="Times New Roman"/>
          <w:iCs w:val="0"/>
          <w:color w:val="000000"/>
        </w:rPr>
        <w:t xml:space="preserve">856,29 </w:t>
      </w:r>
      <w:r w:rsidRPr="00DA21BC">
        <w:rPr>
          <w:color w:val="000000"/>
        </w:rPr>
        <w:t xml:space="preserve">ha, </w:t>
      </w:r>
      <w:r w:rsidR="00BF3EE7" w:rsidRPr="00DA21BC">
        <w:rPr>
          <w:color w:val="000000"/>
        </w:rPr>
        <w:t>thấp hơn</w:t>
      </w:r>
      <w:r w:rsidR="00003ADA" w:rsidRPr="00DA21BC">
        <w:rPr>
          <w:color w:val="000000"/>
        </w:rPr>
        <w:t xml:space="preserve"> so với</w:t>
      </w:r>
      <w:r w:rsidRPr="00DA21BC">
        <w:rPr>
          <w:color w:val="000000"/>
        </w:rPr>
        <w:t xml:space="preserve"> </w:t>
      </w:r>
      <w:r w:rsidR="00BF3EE7" w:rsidRPr="00DA21BC">
        <w:rPr>
          <w:color w:val="000000"/>
        </w:rPr>
        <w:t xml:space="preserve">chỉ tiêu </w:t>
      </w:r>
      <w:r w:rsidRPr="00DA21BC">
        <w:rPr>
          <w:color w:val="000000"/>
        </w:rPr>
        <w:t xml:space="preserve">kế hoạch là </w:t>
      </w:r>
      <w:r w:rsidR="00D17F5F" w:rsidRPr="00DA21BC">
        <w:rPr>
          <w:rFonts w:eastAsia="Times New Roman"/>
          <w:iCs w:val="0"/>
          <w:color w:val="000000"/>
        </w:rPr>
        <w:t xml:space="preserve"> 269,29 </w:t>
      </w:r>
      <w:r w:rsidRPr="00DA21BC">
        <w:rPr>
          <w:color w:val="000000"/>
        </w:rPr>
        <w:t>ha.</w:t>
      </w:r>
      <w:r w:rsidR="00273DE9" w:rsidRPr="00DA21BC">
        <w:rPr>
          <w:color w:val="000000"/>
        </w:rPr>
        <w:t xml:space="preserve"> </w:t>
      </w:r>
    </w:p>
    <w:p w:rsidR="002705E5" w:rsidRPr="00DA21BC" w:rsidRDefault="002705E5" w:rsidP="006C47B3">
      <w:pPr>
        <w:jc w:val="both"/>
        <w:rPr>
          <w:i/>
          <w:color w:val="000000"/>
          <w:u w:val="single"/>
        </w:rPr>
      </w:pPr>
      <w:r w:rsidRPr="00DA21BC">
        <w:rPr>
          <w:color w:val="000000"/>
        </w:rPr>
        <w:tab/>
      </w:r>
      <w:r w:rsidRPr="00DA21BC">
        <w:rPr>
          <w:i/>
          <w:color w:val="000000"/>
          <w:u w:val="single"/>
        </w:rPr>
        <w:t>Chi tiết các loại đất như sau:</w:t>
      </w:r>
    </w:p>
    <w:p w:rsidR="008105CB" w:rsidRPr="00DA21BC" w:rsidRDefault="002705E5" w:rsidP="0020505A">
      <w:pPr>
        <w:ind w:firstLine="720"/>
        <w:jc w:val="both"/>
        <w:rPr>
          <w:rFonts w:eastAsia="Times New Roman"/>
          <w:iCs w:val="0"/>
          <w:color w:val="000000"/>
        </w:rPr>
      </w:pPr>
      <w:r w:rsidRPr="00DA21BC">
        <w:rPr>
          <w:color w:val="000000"/>
        </w:rPr>
        <w:t xml:space="preserve">- Đất giao thông: </w:t>
      </w:r>
      <w:r w:rsidR="00713BB4" w:rsidRPr="00DA21BC">
        <w:rPr>
          <w:color w:val="000000"/>
        </w:rPr>
        <w:t xml:space="preserve">Theo kế hoạch được duyệt diện tích đât giao thông </w:t>
      </w:r>
      <w:r w:rsidR="001056F5" w:rsidRPr="00DA21BC">
        <w:rPr>
          <w:color w:val="000000"/>
        </w:rPr>
        <w:t xml:space="preserve"> huyện là </w:t>
      </w:r>
      <w:r w:rsidR="001056F5" w:rsidRPr="00DA21BC">
        <w:rPr>
          <w:rFonts w:eastAsia="Times New Roman"/>
          <w:iCs w:val="0"/>
          <w:color w:val="000000"/>
        </w:rPr>
        <w:t xml:space="preserve">498,58, </w:t>
      </w:r>
      <w:r w:rsidR="001056F5" w:rsidRPr="00DA21BC">
        <w:rPr>
          <w:color w:val="000000"/>
        </w:rPr>
        <w:t>n</w:t>
      </w:r>
      <w:r w:rsidR="009F2B2E" w:rsidRPr="00DA21BC">
        <w:rPr>
          <w:color w:val="000000"/>
        </w:rPr>
        <w:t xml:space="preserve">ăm 2021, diện tích là </w:t>
      </w:r>
      <w:r w:rsidR="008105CB" w:rsidRPr="00DA21BC">
        <w:rPr>
          <w:rFonts w:eastAsia="Times New Roman"/>
          <w:iCs w:val="0"/>
          <w:color w:val="000000"/>
        </w:rPr>
        <w:t>482,13</w:t>
      </w:r>
      <w:r w:rsidR="009F2B2E" w:rsidRPr="00DA21BC">
        <w:rPr>
          <w:color w:val="000000"/>
        </w:rPr>
        <w:t xml:space="preserve"> ha, thấp hơn chỉ tiêu kế hoạch được duyệt là </w:t>
      </w:r>
      <w:r w:rsidR="008105CB" w:rsidRPr="00DA21BC">
        <w:rPr>
          <w:rFonts w:eastAsia="Times New Roman"/>
          <w:iCs w:val="0"/>
          <w:color w:val="000000"/>
        </w:rPr>
        <w:t>16,45</w:t>
      </w:r>
      <w:r w:rsidR="009F2B2E" w:rsidRPr="00DA21BC">
        <w:rPr>
          <w:color w:val="000000"/>
        </w:rPr>
        <w:t xml:space="preserve">ha. </w:t>
      </w:r>
    </w:p>
    <w:p w:rsidR="009F2B2E" w:rsidRPr="00DA21BC" w:rsidRDefault="009F2B2E" w:rsidP="008105CB">
      <w:pPr>
        <w:ind w:firstLine="720"/>
        <w:jc w:val="both"/>
        <w:rPr>
          <w:color w:val="000000"/>
        </w:rPr>
      </w:pPr>
      <w:r w:rsidRPr="00DA21BC">
        <w:rPr>
          <w:color w:val="000000"/>
        </w:rPr>
        <w:t xml:space="preserve">Nguyên nhân là do </w:t>
      </w:r>
      <w:r w:rsidR="008105CB" w:rsidRPr="00DA21BC">
        <w:rPr>
          <w:color w:val="000000"/>
        </w:rPr>
        <w:t xml:space="preserve">theo kế hoạch được duyệt diện </w:t>
      </w:r>
      <w:r w:rsidR="0020505A" w:rsidRPr="00DA21BC">
        <w:rPr>
          <w:color w:val="000000"/>
        </w:rPr>
        <w:t xml:space="preserve">tích </w:t>
      </w:r>
      <w:r w:rsidR="00543631" w:rsidRPr="00DA21BC">
        <w:rPr>
          <w:color w:val="000000"/>
        </w:rPr>
        <w:t>đất giao thông giảm 8,01 ha để chu</w:t>
      </w:r>
      <w:r w:rsidR="00627696" w:rsidRPr="00DA21BC">
        <w:rPr>
          <w:color w:val="000000"/>
        </w:rPr>
        <w:t>y</w:t>
      </w:r>
      <w:r w:rsidR="00543631" w:rsidRPr="00DA21BC">
        <w:rPr>
          <w:color w:val="000000"/>
        </w:rPr>
        <w:t>ển sang đất thủy lợi, đất năng lượng và đất chợ</w:t>
      </w:r>
      <w:r w:rsidR="00A660F9" w:rsidRPr="00DA21BC">
        <w:rPr>
          <w:color w:val="000000"/>
        </w:rPr>
        <w:t xml:space="preserve">. Để thực </w:t>
      </w:r>
      <w:r w:rsidR="00CA2837" w:rsidRPr="00DA21BC">
        <w:rPr>
          <w:color w:val="000000"/>
        </w:rPr>
        <w:t xml:space="preserve">hiện </w:t>
      </w:r>
      <w:r w:rsidR="00A660F9" w:rsidRPr="00DA21BC">
        <w:rPr>
          <w:color w:val="000000"/>
        </w:rPr>
        <w:t>04 công trình, dự án phi nông nghiệp. Tuy nhiên đến nay các công trình, dự án chưa thực hiện xong. Cũ</w:t>
      </w:r>
      <w:r w:rsidR="00E763ED" w:rsidRPr="00DA21BC">
        <w:rPr>
          <w:color w:val="000000"/>
        </w:rPr>
        <w:t>ng</w:t>
      </w:r>
      <w:r w:rsidR="00A660F9" w:rsidRPr="00DA21BC">
        <w:rPr>
          <w:color w:val="000000"/>
        </w:rPr>
        <w:t xml:space="preserve"> theo kế hoạch được </w:t>
      </w:r>
      <w:r w:rsidR="00CE2B21" w:rsidRPr="00DA21BC">
        <w:rPr>
          <w:color w:val="000000"/>
        </w:rPr>
        <w:t xml:space="preserve">duyệt diện tích đất </w:t>
      </w:r>
      <w:r w:rsidR="00553FA1" w:rsidRPr="00DA21BC">
        <w:rPr>
          <w:color w:val="000000"/>
        </w:rPr>
        <w:t>giao thông tăng 24,4</w:t>
      </w:r>
      <w:r w:rsidR="00896654" w:rsidRPr="00DA21BC">
        <w:rPr>
          <w:color w:val="000000"/>
        </w:rPr>
        <w:t>6</w:t>
      </w:r>
      <w:r w:rsidR="00553FA1" w:rsidRPr="00DA21BC">
        <w:rPr>
          <w:color w:val="000000"/>
        </w:rPr>
        <w:t xml:space="preserve"> ha để thực hiện </w:t>
      </w:r>
      <w:r w:rsidR="00E763ED" w:rsidRPr="00DA21BC">
        <w:rPr>
          <w:color w:val="000000"/>
        </w:rPr>
        <w:t>20 công trình. Tuy nhiên đến nay các công trình giao thông chưa thực hiện xong.</w:t>
      </w:r>
    </w:p>
    <w:p w:rsidR="00DE5A76" w:rsidRPr="00DA21BC" w:rsidRDefault="002F303F" w:rsidP="00C904B5">
      <w:pPr>
        <w:ind w:firstLine="720"/>
        <w:jc w:val="both"/>
        <w:rPr>
          <w:rFonts w:eastAsia="Times New Roman"/>
          <w:iCs w:val="0"/>
          <w:color w:val="000000"/>
        </w:rPr>
      </w:pPr>
      <w:r w:rsidRPr="00DA21BC">
        <w:rPr>
          <w:color w:val="000000"/>
        </w:rPr>
        <w:t>- Đất thủy lợi: Theo kế hoạch được duyệt diện</w:t>
      </w:r>
      <w:r w:rsidR="003A2750" w:rsidRPr="00DA21BC">
        <w:rPr>
          <w:color w:val="000000"/>
        </w:rPr>
        <w:t xml:space="preserve"> tích</w:t>
      </w:r>
      <w:r w:rsidR="009A1CED" w:rsidRPr="00DA21BC">
        <w:rPr>
          <w:color w:val="000000"/>
        </w:rPr>
        <w:t xml:space="preserve"> đất thủy lợi của huyện là</w:t>
      </w:r>
      <w:r w:rsidR="003A2750" w:rsidRPr="00DA21BC">
        <w:rPr>
          <w:color w:val="000000"/>
        </w:rPr>
        <w:t xml:space="preserve"> </w:t>
      </w:r>
      <w:r w:rsidR="003A2750" w:rsidRPr="00DA21BC">
        <w:rPr>
          <w:rFonts w:eastAsia="Times New Roman"/>
          <w:iCs w:val="0"/>
          <w:color w:val="000000"/>
        </w:rPr>
        <w:t>109,73</w:t>
      </w:r>
      <w:r w:rsidR="009A1CED" w:rsidRPr="00DA21BC">
        <w:rPr>
          <w:rFonts w:eastAsia="Times New Roman"/>
          <w:iCs w:val="0"/>
          <w:color w:val="000000"/>
        </w:rPr>
        <w:t xml:space="preserve"> ha, năm 2021 diện tích là </w:t>
      </w:r>
      <w:r w:rsidR="003819FB" w:rsidRPr="00DA21BC">
        <w:rPr>
          <w:rFonts w:eastAsia="Times New Roman"/>
          <w:iCs w:val="0"/>
          <w:color w:val="000000"/>
        </w:rPr>
        <w:t>10,82ha, thấp hơn chỉ tiêu kế hoạch được duyệt là</w:t>
      </w:r>
      <w:r w:rsidR="00DE5A76" w:rsidRPr="00DA21BC">
        <w:rPr>
          <w:rFonts w:eastAsia="Times New Roman"/>
          <w:iCs w:val="0"/>
          <w:color w:val="000000"/>
        </w:rPr>
        <w:t xml:space="preserve"> 98,91 ha.</w:t>
      </w:r>
    </w:p>
    <w:p w:rsidR="004F3F33" w:rsidRPr="00DA21BC" w:rsidRDefault="004F3F33" w:rsidP="00C904B5">
      <w:pPr>
        <w:ind w:firstLine="720"/>
        <w:jc w:val="both"/>
        <w:rPr>
          <w:color w:val="000000"/>
        </w:rPr>
      </w:pPr>
      <w:r w:rsidRPr="00DA21BC">
        <w:rPr>
          <w:color w:val="000000"/>
        </w:rPr>
        <w:t xml:space="preserve">Nguyên nhân là do theo kế hoạch được duyệt diện tích đất </w:t>
      </w:r>
      <w:r w:rsidR="00627696" w:rsidRPr="00DA21BC">
        <w:rPr>
          <w:color w:val="000000"/>
        </w:rPr>
        <w:t>thủy lợi</w:t>
      </w:r>
      <w:r w:rsidRPr="00DA21BC">
        <w:rPr>
          <w:color w:val="000000"/>
        </w:rPr>
        <w:t xml:space="preserve"> giảm</w:t>
      </w:r>
      <w:r w:rsidR="00627696" w:rsidRPr="00DA21BC">
        <w:rPr>
          <w:color w:val="000000"/>
        </w:rPr>
        <w:t xml:space="preserve"> 0,09</w:t>
      </w:r>
      <w:r w:rsidRPr="00DA21BC">
        <w:rPr>
          <w:color w:val="000000"/>
        </w:rPr>
        <w:t xml:space="preserve"> ha để chu</w:t>
      </w:r>
      <w:r w:rsidR="00627696" w:rsidRPr="00DA21BC">
        <w:rPr>
          <w:color w:val="000000"/>
        </w:rPr>
        <w:t>y</w:t>
      </w:r>
      <w:r w:rsidRPr="00DA21BC">
        <w:rPr>
          <w:color w:val="000000"/>
        </w:rPr>
        <w:t xml:space="preserve">ển sang đất năng lượng . Để thực hiện 04 </w:t>
      </w:r>
      <w:r w:rsidR="00896654" w:rsidRPr="00DA21BC">
        <w:rPr>
          <w:color w:val="000000"/>
        </w:rPr>
        <w:t>công trình thủy điện Nậm Hóa</w:t>
      </w:r>
      <w:r w:rsidRPr="00DA21BC">
        <w:rPr>
          <w:color w:val="000000"/>
        </w:rPr>
        <w:t xml:space="preserve">. Tuy nhiên đến nay các công trình chưa thực hiện xong. Cũng theo kế hoạch được duyệt diện tích đất </w:t>
      </w:r>
      <w:r w:rsidR="00896654" w:rsidRPr="00DA21BC">
        <w:rPr>
          <w:color w:val="000000"/>
        </w:rPr>
        <w:t>thủy lợi</w:t>
      </w:r>
      <w:r w:rsidRPr="00DA21BC">
        <w:rPr>
          <w:color w:val="000000"/>
        </w:rPr>
        <w:t xml:space="preserve"> tăng </w:t>
      </w:r>
      <w:r w:rsidR="002325F8" w:rsidRPr="00DA21BC">
        <w:rPr>
          <w:color w:val="000000"/>
        </w:rPr>
        <w:t>99,00</w:t>
      </w:r>
      <w:r w:rsidRPr="00DA21BC">
        <w:rPr>
          <w:color w:val="000000"/>
        </w:rPr>
        <w:t xml:space="preserve">ha để thực hiện </w:t>
      </w:r>
      <w:r w:rsidR="00C904B5" w:rsidRPr="00DA21BC">
        <w:rPr>
          <w:color w:val="000000"/>
        </w:rPr>
        <w:t>04</w:t>
      </w:r>
      <w:r w:rsidRPr="00DA21BC">
        <w:rPr>
          <w:color w:val="000000"/>
        </w:rPr>
        <w:t xml:space="preserve"> công trình. Tuy nhiên đến nay các công trình chưa thực hiện</w:t>
      </w:r>
      <w:r w:rsidR="00C904B5" w:rsidRPr="00DA21BC">
        <w:rPr>
          <w:color w:val="000000"/>
        </w:rPr>
        <w:t xml:space="preserve"> xong.</w:t>
      </w:r>
    </w:p>
    <w:p w:rsidR="003942A6" w:rsidRPr="00DA21BC" w:rsidRDefault="00C904B5" w:rsidP="008C0CC2">
      <w:pPr>
        <w:ind w:firstLine="720"/>
        <w:jc w:val="both"/>
        <w:rPr>
          <w:rFonts w:eastAsia="Times New Roman"/>
          <w:iCs w:val="0"/>
          <w:color w:val="000000"/>
        </w:rPr>
      </w:pPr>
      <w:r w:rsidRPr="00DA21BC">
        <w:rPr>
          <w:color w:val="000000"/>
        </w:rPr>
        <w:t xml:space="preserve">- Đất xây dựng cơ sở văn hóa: </w:t>
      </w:r>
      <w:r w:rsidR="00000DC0" w:rsidRPr="00DA21BC">
        <w:rPr>
          <w:color w:val="000000"/>
        </w:rPr>
        <w:t>Theo kế hoạch được duyệt diện tích đất xây dựng cơ sở văn hóa</w:t>
      </w:r>
      <w:r w:rsidR="00941EFC" w:rsidRPr="00DA21BC">
        <w:rPr>
          <w:color w:val="000000"/>
        </w:rPr>
        <w:t xml:space="preserve"> </w:t>
      </w:r>
      <w:r w:rsidR="00175AEA" w:rsidRPr="00DA21BC">
        <w:rPr>
          <w:color w:val="000000"/>
        </w:rPr>
        <w:t xml:space="preserve">của huyện </w:t>
      </w:r>
      <w:r w:rsidR="003942A6" w:rsidRPr="00DA21BC">
        <w:rPr>
          <w:color w:val="000000"/>
        </w:rPr>
        <w:t xml:space="preserve">là </w:t>
      </w:r>
      <w:r w:rsidR="003942A6" w:rsidRPr="00DA21BC">
        <w:rPr>
          <w:rFonts w:eastAsia="Times New Roman"/>
          <w:iCs w:val="0"/>
          <w:color w:val="000000"/>
        </w:rPr>
        <w:t xml:space="preserve">2,14 ha, năm 2021 diện tích là 1,84 </w:t>
      </w:r>
      <w:r w:rsidR="00F97B9C" w:rsidRPr="00DA21BC">
        <w:rPr>
          <w:rFonts w:eastAsia="Times New Roman"/>
          <w:iCs w:val="0"/>
          <w:color w:val="000000"/>
        </w:rPr>
        <w:t xml:space="preserve">ha, thấp hơn chỉ tiêu kế hoạch </w:t>
      </w:r>
      <w:r w:rsidR="00B5645C" w:rsidRPr="00DA21BC">
        <w:rPr>
          <w:rFonts w:eastAsia="Times New Roman"/>
          <w:iCs w:val="0"/>
          <w:color w:val="000000"/>
        </w:rPr>
        <w:t>được duyệt là 0,3 ha.</w:t>
      </w:r>
    </w:p>
    <w:p w:rsidR="00BA2A49" w:rsidRPr="00DA21BC" w:rsidRDefault="00BA2A49" w:rsidP="003942A6">
      <w:pPr>
        <w:jc w:val="both"/>
        <w:rPr>
          <w:rFonts w:eastAsia="Times New Roman"/>
          <w:iCs w:val="0"/>
          <w:color w:val="000000"/>
        </w:rPr>
      </w:pPr>
      <w:r w:rsidRPr="00DA21BC">
        <w:rPr>
          <w:rFonts w:eastAsia="Times New Roman"/>
          <w:iCs w:val="0"/>
          <w:color w:val="000000"/>
        </w:rPr>
        <w:tab/>
        <w:t>Nguyên nhân là do theo kế hoạch được duyệt diện tích đất xây dựng cơ sở văn hóa tăng 0,30 ha để thực hiện công trình: Nhà văn hóa xã Chiền Đông</w:t>
      </w:r>
      <w:r w:rsidR="00213DE4" w:rsidRPr="00DA21BC">
        <w:rPr>
          <w:rFonts w:eastAsia="Times New Roman"/>
          <w:iCs w:val="0"/>
          <w:color w:val="000000"/>
        </w:rPr>
        <w:t>. Tuy nhiên đến nay công trình chưa thực hiện xong.</w:t>
      </w:r>
    </w:p>
    <w:p w:rsidR="0068629D" w:rsidRPr="00DA21BC" w:rsidRDefault="0068629D" w:rsidP="00C04CE0">
      <w:pPr>
        <w:ind w:firstLine="720"/>
        <w:jc w:val="both"/>
        <w:rPr>
          <w:rFonts w:eastAsia="Times New Roman"/>
          <w:iCs w:val="0"/>
          <w:color w:val="000000"/>
        </w:rPr>
      </w:pPr>
      <w:r w:rsidRPr="00DA21BC">
        <w:rPr>
          <w:color w:val="000000"/>
        </w:rPr>
        <w:t xml:space="preserve">- Đất </w:t>
      </w:r>
      <w:r w:rsidR="00BD0203" w:rsidRPr="00DA21BC">
        <w:rPr>
          <w:color w:val="000000"/>
        </w:rPr>
        <w:t xml:space="preserve">xây dựng cơ sở </w:t>
      </w:r>
      <w:r w:rsidR="007F3318" w:rsidRPr="00DA21BC">
        <w:rPr>
          <w:color w:val="000000"/>
        </w:rPr>
        <w:t>y tế</w:t>
      </w:r>
      <w:r w:rsidRPr="00DA21BC">
        <w:rPr>
          <w:color w:val="000000"/>
        </w:rPr>
        <w:t>: Theo kế hoạch được duyệt diện tích đất</w:t>
      </w:r>
      <w:r w:rsidR="00BD0203" w:rsidRPr="00DA21BC">
        <w:rPr>
          <w:color w:val="000000"/>
        </w:rPr>
        <w:t xml:space="preserve"> xây dựng cơ sở</w:t>
      </w:r>
      <w:r w:rsidRPr="00DA21BC">
        <w:rPr>
          <w:color w:val="000000"/>
        </w:rPr>
        <w:t xml:space="preserve"> </w:t>
      </w:r>
      <w:r w:rsidR="007F3318" w:rsidRPr="00DA21BC">
        <w:rPr>
          <w:color w:val="000000"/>
        </w:rPr>
        <w:t>y tế</w:t>
      </w:r>
      <w:r w:rsidRPr="00DA21BC">
        <w:rPr>
          <w:color w:val="000000"/>
        </w:rPr>
        <w:t xml:space="preserve"> của huyện là </w:t>
      </w:r>
      <w:r w:rsidR="00E51C6C" w:rsidRPr="00DA21BC">
        <w:rPr>
          <w:rFonts w:eastAsia="Times New Roman"/>
          <w:iCs w:val="0"/>
          <w:color w:val="000000"/>
        </w:rPr>
        <w:t xml:space="preserve">5,72 </w:t>
      </w:r>
      <w:r w:rsidRPr="00DA21BC">
        <w:rPr>
          <w:rFonts w:eastAsia="Times New Roman"/>
          <w:iCs w:val="0"/>
          <w:color w:val="000000"/>
        </w:rPr>
        <w:t xml:space="preserve">ha, năm 2021 diện tích là </w:t>
      </w:r>
      <w:r w:rsidR="00E51C6C" w:rsidRPr="00DA21BC">
        <w:rPr>
          <w:rFonts w:eastAsia="Times New Roman"/>
          <w:iCs w:val="0"/>
          <w:color w:val="000000"/>
        </w:rPr>
        <w:t xml:space="preserve">5,13 </w:t>
      </w:r>
      <w:r w:rsidRPr="00DA21BC">
        <w:rPr>
          <w:rFonts w:eastAsia="Times New Roman"/>
          <w:iCs w:val="0"/>
          <w:color w:val="000000"/>
        </w:rPr>
        <w:t xml:space="preserve">ha, thấp hơn chỉ tiêu kế hoạch được duyệt là </w:t>
      </w:r>
      <w:r w:rsidR="00E51C6C" w:rsidRPr="00DA21BC">
        <w:rPr>
          <w:rFonts w:eastAsia="Times New Roman"/>
          <w:iCs w:val="0"/>
          <w:color w:val="000000"/>
        </w:rPr>
        <w:t xml:space="preserve">0,59 </w:t>
      </w:r>
      <w:r w:rsidRPr="00DA21BC">
        <w:rPr>
          <w:rFonts w:eastAsia="Times New Roman"/>
          <w:iCs w:val="0"/>
          <w:color w:val="000000"/>
        </w:rPr>
        <w:t>ha.</w:t>
      </w:r>
    </w:p>
    <w:p w:rsidR="0068629D" w:rsidRPr="00DA21BC" w:rsidRDefault="0068629D" w:rsidP="0068629D">
      <w:pPr>
        <w:ind w:firstLine="720"/>
        <w:jc w:val="both"/>
        <w:rPr>
          <w:color w:val="000000"/>
        </w:rPr>
      </w:pPr>
      <w:r w:rsidRPr="00DA21BC">
        <w:rPr>
          <w:color w:val="000000"/>
        </w:rPr>
        <w:t xml:space="preserve">Nguyên nhân là do theo kế hoạch được duyệt diện tích đất </w:t>
      </w:r>
      <w:r w:rsidR="00EA7332" w:rsidRPr="00DA21BC">
        <w:rPr>
          <w:color w:val="000000"/>
        </w:rPr>
        <w:t xml:space="preserve">y tế tăng 0,59 ha để thực hiện 03 công trình trạm y tế xã Phình Sáng, Pu Xi và Mường Khong. </w:t>
      </w:r>
      <w:r w:rsidRPr="00DA21BC">
        <w:rPr>
          <w:color w:val="000000"/>
        </w:rPr>
        <w:t xml:space="preserve">Tuy nhiên đến nay các công </w:t>
      </w:r>
      <w:r w:rsidR="00C04CE0" w:rsidRPr="00DA21BC">
        <w:rPr>
          <w:color w:val="000000"/>
        </w:rPr>
        <w:t>trình</w:t>
      </w:r>
      <w:r w:rsidRPr="00DA21BC">
        <w:rPr>
          <w:color w:val="000000"/>
        </w:rPr>
        <w:t xml:space="preserve"> chưa thực hiện xong.</w:t>
      </w:r>
    </w:p>
    <w:p w:rsidR="00243D01" w:rsidRPr="00DA21BC" w:rsidRDefault="00243D01" w:rsidP="00BD0203">
      <w:pPr>
        <w:ind w:firstLine="720"/>
        <w:jc w:val="both"/>
        <w:rPr>
          <w:rFonts w:eastAsia="Times New Roman"/>
          <w:iCs w:val="0"/>
          <w:color w:val="000000"/>
        </w:rPr>
      </w:pPr>
      <w:r w:rsidRPr="00DA21BC">
        <w:rPr>
          <w:color w:val="000000"/>
        </w:rPr>
        <w:t xml:space="preserve">- Đất xây dựng cơ sở giáo dục và đào tạo: Theo kế hoạch được duyệt diện tích đất </w:t>
      </w:r>
      <w:r w:rsidR="0077235A" w:rsidRPr="00DA21BC">
        <w:rPr>
          <w:color w:val="000000"/>
        </w:rPr>
        <w:t xml:space="preserve">xây dựng cơ sở giáo dục và đào tạo </w:t>
      </w:r>
      <w:r w:rsidRPr="00DA21BC">
        <w:rPr>
          <w:color w:val="000000"/>
        </w:rPr>
        <w:t xml:space="preserve">của huyện là </w:t>
      </w:r>
      <w:r w:rsidR="0077235A" w:rsidRPr="00DA21BC">
        <w:rPr>
          <w:rFonts w:eastAsia="Times New Roman"/>
          <w:iCs w:val="0"/>
          <w:color w:val="000000"/>
        </w:rPr>
        <w:t xml:space="preserve">65,90 </w:t>
      </w:r>
      <w:r w:rsidRPr="00DA21BC">
        <w:rPr>
          <w:rFonts w:eastAsia="Times New Roman"/>
          <w:iCs w:val="0"/>
          <w:color w:val="000000"/>
        </w:rPr>
        <w:t xml:space="preserve">ha, năm 2021 diện tích là </w:t>
      </w:r>
      <w:r w:rsidR="0077235A" w:rsidRPr="00DA21BC">
        <w:rPr>
          <w:rFonts w:eastAsia="Times New Roman"/>
          <w:iCs w:val="0"/>
          <w:color w:val="000000"/>
        </w:rPr>
        <w:t xml:space="preserve">62,50 </w:t>
      </w:r>
      <w:r w:rsidRPr="00DA21BC">
        <w:rPr>
          <w:rFonts w:eastAsia="Times New Roman"/>
          <w:iCs w:val="0"/>
          <w:color w:val="000000"/>
        </w:rPr>
        <w:t xml:space="preserve">ha, thấp hơn chỉ tiêu kế hoạch được duyệt là </w:t>
      </w:r>
      <w:r w:rsidR="0077235A" w:rsidRPr="00DA21BC">
        <w:rPr>
          <w:rFonts w:eastAsia="Times New Roman"/>
          <w:iCs w:val="0"/>
          <w:color w:val="000000"/>
        </w:rPr>
        <w:t xml:space="preserve">-3,40 </w:t>
      </w:r>
      <w:r w:rsidRPr="00DA21BC">
        <w:rPr>
          <w:rFonts w:eastAsia="Times New Roman"/>
          <w:iCs w:val="0"/>
          <w:color w:val="000000"/>
        </w:rPr>
        <w:t>ha.</w:t>
      </w:r>
    </w:p>
    <w:p w:rsidR="00C904B5" w:rsidRPr="00DA21BC" w:rsidRDefault="00243D01" w:rsidP="00243D01">
      <w:pPr>
        <w:ind w:firstLine="720"/>
        <w:jc w:val="both"/>
        <w:rPr>
          <w:color w:val="000000"/>
        </w:rPr>
      </w:pPr>
      <w:r w:rsidRPr="00DA21BC">
        <w:rPr>
          <w:color w:val="000000"/>
        </w:rPr>
        <w:t xml:space="preserve">Nguyên nhân là do theo kế hoạch được duyệt diện tích đất </w:t>
      </w:r>
      <w:r w:rsidR="00B66AF1" w:rsidRPr="00DA21BC">
        <w:rPr>
          <w:color w:val="000000"/>
        </w:rPr>
        <w:t xml:space="preserve">xây dựng cơ sở giáo dục và đào tạo </w:t>
      </w:r>
      <w:r w:rsidRPr="00DA21BC">
        <w:rPr>
          <w:color w:val="000000"/>
        </w:rPr>
        <w:t xml:space="preserve">tăng </w:t>
      </w:r>
      <w:r w:rsidR="00B66AF1" w:rsidRPr="00DA21BC">
        <w:rPr>
          <w:color w:val="000000"/>
        </w:rPr>
        <w:t xml:space="preserve">3,44 </w:t>
      </w:r>
      <w:r w:rsidRPr="00DA21BC">
        <w:rPr>
          <w:color w:val="000000"/>
        </w:rPr>
        <w:t xml:space="preserve"> ha để thực hiện 0</w:t>
      </w:r>
      <w:r w:rsidR="00B66AF1" w:rsidRPr="00DA21BC">
        <w:rPr>
          <w:color w:val="000000"/>
        </w:rPr>
        <w:t>6</w:t>
      </w:r>
      <w:r w:rsidRPr="00DA21BC">
        <w:rPr>
          <w:color w:val="000000"/>
        </w:rPr>
        <w:t xml:space="preserve"> công trình </w:t>
      </w:r>
      <w:r w:rsidR="00C63D6C" w:rsidRPr="00DA21BC">
        <w:rPr>
          <w:color w:val="000000"/>
        </w:rPr>
        <w:t>trường học</w:t>
      </w:r>
      <w:r w:rsidRPr="00DA21BC">
        <w:rPr>
          <w:color w:val="000000"/>
        </w:rPr>
        <w:t xml:space="preserve">. Tuy nhiên đến nay </w:t>
      </w:r>
      <w:r w:rsidR="00C63D6C" w:rsidRPr="00DA21BC">
        <w:rPr>
          <w:color w:val="000000"/>
        </w:rPr>
        <w:t>có 01</w:t>
      </w:r>
      <w:r w:rsidRPr="00DA21BC">
        <w:rPr>
          <w:color w:val="000000"/>
        </w:rPr>
        <w:t xml:space="preserve"> công trình thực hiệ</w:t>
      </w:r>
      <w:r w:rsidR="00C63D6C" w:rsidRPr="00DA21BC">
        <w:rPr>
          <w:color w:val="000000"/>
        </w:rPr>
        <w:t>n xong với diện tích 0,04 ha: Trường THCS xã Quài Cang.</w:t>
      </w:r>
    </w:p>
    <w:p w:rsidR="0005055E" w:rsidRPr="00DA21BC" w:rsidRDefault="0005055E" w:rsidP="008C4EF7">
      <w:pPr>
        <w:ind w:firstLine="720"/>
        <w:jc w:val="both"/>
        <w:rPr>
          <w:rFonts w:eastAsia="Times New Roman"/>
          <w:iCs w:val="0"/>
          <w:color w:val="000000"/>
        </w:rPr>
      </w:pPr>
      <w:r w:rsidRPr="00DA21BC">
        <w:rPr>
          <w:color w:val="000000"/>
        </w:rPr>
        <w:t>- Đất xây dựng cơ sở thể dục</w:t>
      </w:r>
      <w:r w:rsidR="00A54025" w:rsidRPr="00DA21BC">
        <w:rPr>
          <w:color w:val="000000"/>
        </w:rPr>
        <w:t xml:space="preserve"> </w:t>
      </w:r>
      <w:r w:rsidRPr="00DA21BC">
        <w:rPr>
          <w:color w:val="000000"/>
        </w:rPr>
        <w:t>thể thao: Năm 2021 diện tích đất xây dựng cơ sở thể dụ</w:t>
      </w:r>
      <w:r w:rsidR="002A0018" w:rsidRPr="00DA21BC">
        <w:rPr>
          <w:color w:val="000000"/>
        </w:rPr>
        <w:t>c</w:t>
      </w:r>
      <w:r w:rsidRPr="00DA21BC">
        <w:rPr>
          <w:color w:val="000000"/>
        </w:rPr>
        <w:t xml:space="preserve"> thể thao </w:t>
      </w:r>
      <w:r w:rsidR="002A0018" w:rsidRPr="00DA21BC">
        <w:rPr>
          <w:color w:val="000000"/>
        </w:rPr>
        <w:t xml:space="preserve">của huyện </w:t>
      </w:r>
      <w:r w:rsidRPr="00DA21BC">
        <w:rPr>
          <w:color w:val="000000"/>
        </w:rPr>
        <w:t xml:space="preserve">là </w:t>
      </w:r>
      <w:r w:rsidRPr="00DA21BC">
        <w:rPr>
          <w:rFonts w:eastAsia="Times New Roman"/>
          <w:iCs w:val="0"/>
          <w:color w:val="000000"/>
        </w:rPr>
        <w:t>1,65</w:t>
      </w:r>
      <w:r w:rsidR="008C4EF7" w:rsidRPr="00DA21BC">
        <w:rPr>
          <w:rFonts w:eastAsia="Times New Roman"/>
          <w:iCs w:val="0"/>
          <w:color w:val="000000"/>
        </w:rPr>
        <w:t xml:space="preserve"> ha, đạt chỉ tiêu kế hoạch được duyệt.</w:t>
      </w:r>
    </w:p>
    <w:p w:rsidR="002A0018" w:rsidRPr="00DA21BC" w:rsidRDefault="00A54025" w:rsidP="002A0018">
      <w:pPr>
        <w:ind w:firstLine="720"/>
        <w:jc w:val="both"/>
        <w:rPr>
          <w:rFonts w:eastAsia="Times New Roman"/>
          <w:iCs w:val="0"/>
          <w:color w:val="000000"/>
        </w:rPr>
      </w:pPr>
      <w:r w:rsidRPr="00DA21BC">
        <w:rPr>
          <w:color w:val="000000"/>
        </w:rPr>
        <w:t>- Đất công trình năng lượng: Năm 2021 diện tích đất công trình năng lượng của huyện là</w:t>
      </w:r>
      <w:r w:rsidR="002A0018" w:rsidRPr="00DA21BC">
        <w:rPr>
          <w:color w:val="000000"/>
        </w:rPr>
        <w:t xml:space="preserve"> </w:t>
      </w:r>
      <w:r w:rsidR="002A0018" w:rsidRPr="00DA21BC">
        <w:rPr>
          <w:rFonts w:eastAsia="Times New Roman"/>
          <w:iCs w:val="0"/>
          <w:color w:val="000000"/>
        </w:rPr>
        <w:t>153,13</w:t>
      </w:r>
      <w:r w:rsidR="00E82FD2" w:rsidRPr="00DA21BC">
        <w:rPr>
          <w:rFonts w:eastAsia="Times New Roman"/>
          <w:iCs w:val="0"/>
          <w:color w:val="000000"/>
        </w:rPr>
        <w:t xml:space="preserve"> ha; </w:t>
      </w:r>
      <w:r w:rsidR="002A0018" w:rsidRPr="00DA21BC">
        <w:rPr>
          <w:rFonts w:eastAsia="Times New Roman"/>
          <w:iCs w:val="0"/>
          <w:color w:val="000000"/>
        </w:rPr>
        <w:t>thấp hơn chỉ tiêu kế hoạch được duyệt là -145,22ha.</w:t>
      </w:r>
    </w:p>
    <w:p w:rsidR="0005055E" w:rsidRPr="00DA21BC" w:rsidRDefault="00635B46" w:rsidP="00243D01">
      <w:pPr>
        <w:ind w:firstLine="720"/>
        <w:jc w:val="both"/>
        <w:rPr>
          <w:color w:val="000000"/>
        </w:rPr>
      </w:pPr>
      <w:r w:rsidRPr="00DA21BC">
        <w:rPr>
          <w:color w:val="000000"/>
        </w:rPr>
        <w:t xml:space="preserve">Nguyên nhân là do theo kế hoạch được duyệt diện tích </w:t>
      </w:r>
      <w:r w:rsidR="006718BD" w:rsidRPr="00DA21BC">
        <w:rPr>
          <w:color w:val="000000"/>
        </w:rPr>
        <w:t xml:space="preserve">đất công trình năng lượng </w:t>
      </w:r>
      <w:r w:rsidR="00E82FD2" w:rsidRPr="00DA21BC">
        <w:rPr>
          <w:color w:val="000000"/>
        </w:rPr>
        <w:t>tăng 162,28 ha; đế thực hiện 05 công trình. Đến nay thực hiện xong 01 công trình là nhà máy thủy điện Nậm Mu với diện tích: 17,06 ha.</w:t>
      </w:r>
    </w:p>
    <w:p w:rsidR="005660A7" w:rsidRPr="00DA21BC" w:rsidRDefault="00872034" w:rsidP="00CA450E">
      <w:pPr>
        <w:ind w:firstLine="720"/>
        <w:jc w:val="both"/>
        <w:rPr>
          <w:rFonts w:eastAsia="Times New Roman"/>
          <w:iCs w:val="0"/>
          <w:color w:val="000000"/>
        </w:rPr>
      </w:pPr>
      <w:r w:rsidRPr="00DA21BC">
        <w:rPr>
          <w:color w:val="000000"/>
        </w:rPr>
        <w:t xml:space="preserve">- Đất công trình bưu chính, viễn thông: </w:t>
      </w:r>
      <w:r w:rsidR="005660A7" w:rsidRPr="00DA21BC">
        <w:rPr>
          <w:color w:val="000000"/>
        </w:rPr>
        <w:t xml:space="preserve">Năm 2021 diện tích đất công trình bưu chính, viễn thông của huyện là: </w:t>
      </w:r>
      <w:r w:rsidR="005660A7" w:rsidRPr="00DA21BC">
        <w:rPr>
          <w:rFonts w:eastAsia="Times New Roman"/>
          <w:iCs w:val="0"/>
          <w:color w:val="000000"/>
        </w:rPr>
        <w:t>2,03 ha, đạt chỉ tiêu kế hoạch được duyệt.</w:t>
      </w:r>
    </w:p>
    <w:p w:rsidR="0000382D" w:rsidRPr="00DA21BC" w:rsidRDefault="00E44DD1" w:rsidP="00D7770A">
      <w:pPr>
        <w:ind w:firstLine="720"/>
        <w:jc w:val="both"/>
        <w:rPr>
          <w:rFonts w:eastAsia="Times New Roman"/>
          <w:iCs w:val="0"/>
          <w:color w:val="000000"/>
        </w:rPr>
      </w:pPr>
      <w:r w:rsidRPr="00DA21BC">
        <w:rPr>
          <w:color w:val="000000"/>
        </w:rPr>
        <w:t xml:space="preserve">- Đất có di tích lịch sử - văn hóa: Năm 2021 diện tích đất có di tích lịch sử - văn hóa của huyện là </w:t>
      </w:r>
      <w:r w:rsidR="0000382D" w:rsidRPr="00DA21BC">
        <w:rPr>
          <w:rFonts w:eastAsia="Times New Roman"/>
          <w:iCs w:val="0"/>
          <w:color w:val="000000"/>
        </w:rPr>
        <w:t>14,05 ha, đạt chỉ tiêu kế hoạch được duyệt.</w:t>
      </w:r>
    </w:p>
    <w:p w:rsidR="00555FAE" w:rsidRPr="00DA21BC" w:rsidRDefault="00555FAE" w:rsidP="00555FAE">
      <w:pPr>
        <w:jc w:val="both"/>
        <w:rPr>
          <w:rFonts w:eastAsia="Times New Roman"/>
          <w:iCs w:val="0"/>
          <w:color w:val="000000"/>
        </w:rPr>
      </w:pPr>
      <w:r w:rsidRPr="00DA21BC">
        <w:rPr>
          <w:rFonts w:eastAsia="Times New Roman"/>
          <w:iCs w:val="0"/>
          <w:color w:val="000000"/>
        </w:rPr>
        <w:t>- Đất bãi thải, xử lý chất thải: Năm 2021 diện tích đất bãi thải, xử lý chất thải của huyện là: 0,90  ha, thấp hơn chỉ tiêu kế hoạch được duyệt là 2,60</w:t>
      </w:r>
      <w:r w:rsidR="007573AA" w:rsidRPr="00DA21BC">
        <w:rPr>
          <w:rFonts w:eastAsia="Times New Roman"/>
          <w:iCs w:val="0"/>
          <w:color w:val="000000"/>
        </w:rPr>
        <w:t xml:space="preserve"> ha.</w:t>
      </w:r>
    </w:p>
    <w:p w:rsidR="007573AA" w:rsidRPr="00DA21BC" w:rsidRDefault="007573AA" w:rsidP="007573AA">
      <w:pPr>
        <w:jc w:val="both"/>
        <w:rPr>
          <w:rFonts w:eastAsia="Times New Roman"/>
          <w:iCs w:val="0"/>
          <w:color w:val="000000"/>
        </w:rPr>
      </w:pPr>
      <w:r w:rsidRPr="00DA21BC">
        <w:rPr>
          <w:rFonts w:eastAsia="Times New Roman"/>
          <w:iCs w:val="0"/>
          <w:color w:val="000000"/>
        </w:rPr>
        <w:tab/>
        <w:t>Nguyên nhân là do theo kế hoạch được duyệt diện tích đất bãi thải, xử lý chất thải sẽ tăng 2,60 ha để thực hiện công trình: Hạ tầng Nhà máy xử lý rác thải huyện Tuần Giáo</w:t>
      </w:r>
      <w:r w:rsidR="00302D01" w:rsidRPr="00DA21BC">
        <w:rPr>
          <w:rFonts w:eastAsia="Times New Roman"/>
          <w:iCs w:val="0"/>
          <w:color w:val="000000"/>
        </w:rPr>
        <w:t>. Tuy nhiên đến nay công trình chưa thực hiện xong.</w:t>
      </w:r>
    </w:p>
    <w:p w:rsidR="00A25E38" w:rsidRPr="00DA21BC" w:rsidRDefault="0062728F" w:rsidP="002C3363">
      <w:pPr>
        <w:ind w:firstLine="720"/>
        <w:jc w:val="both"/>
        <w:rPr>
          <w:rFonts w:eastAsia="Times New Roman"/>
          <w:iCs w:val="0"/>
          <w:color w:val="000000"/>
        </w:rPr>
      </w:pPr>
      <w:r w:rsidRPr="00DA21BC">
        <w:rPr>
          <w:rFonts w:eastAsia="Times New Roman"/>
          <w:iCs w:val="0"/>
          <w:color w:val="000000"/>
        </w:rPr>
        <w:t>- Đất làm nghĩa trang, nhà tang lễ, nhà hỏa táng</w:t>
      </w:r>
      <w:r w:rsidR="00B778E9" w:rsidRPr="00DA21BC">
        <w:rPr>
          <w:rFonts w:eastAsia="Times New Roman"/>
          <w:iCs w:val="0"/>
          <w:color w:val="000000"/>
        </w:rPr>
        <w:t xml:space="preserve">: </w:t>
      </w:r>
      <w:r w:rsidR="00A25E38" w:rsidRPr="00DA21BC">
        <w:rPr>
          <w:rFonts w:eastAsia="Times New Roman"/>
          <w:iCs w:val="0"/>
          <w:color w:val="000000"/>
        </w:rPr>
        <w:t>Năm 2021 diện tích đất làm nghĩa trang, nhà tang lễ, nhà hỏa táng của huyện là 121,59 ha, đạt chỉ tiêu kế hoạch được duyệt.</w:t>
      </w:r>
    </w:p>
    <w:p w:rsidR="003F4431" w:rsidRPr="00DA21BC" w:rsidRDefault="00FE488D" w:rsidP="003F4431">
      <w:pPr>
        <w:ind w:firstLine="720"/>
        <w:jc w:val="both"/>
        <w:rPr>
          <w:rFonts w:eastAsia="Times New Roman"/>
          <w:iCs w:val="0"/>
          <w:color w:val="000000"/>
        </w:rPr>
      </w:pPr>
      <w:r w:rsidRPr="00DA21BC">
        <w:rPr>
          <w:rFonts w:eastAsia="Times New Roman"/>
          <w:iCs w:val="0"/>
          <w:color w:val="000000"/>
        </w:rPr>
        <w:t xml:space="preserve">- </w:t>
      </w:r>
      <w:r w:rsidR="003F4431" w:rsidRPr="00DA21BC">
        <w:rPr>
          <w:rFonts w:eastAsia="Times New Roman"/>
          <w:iCs w:val="0"/>
          <w:color w:val="000000"/>
        </w:rPr>
        <w:t>Đất chợ: Năm 2021 diện tích đất chợ của huyện là: 0,52 ha, thấp hơn chỉ tiêu kế hoạch được duyệt là 1,82 ha.</w:t>
      </w:r>
    </w:p>
    <w:p w:rsidR="006E414E" w:rsidRPr="00DA21BC" w:rsidRDefault="003F4431" w:rsidP="006E414E">
      <w:pPr>
        <w:jc w:val="both"/>
        <w:rPr>
          <w:rFonts w:eastAsia="Times New Roman"/>
          <w:iCs w:val="0"/>
          <w:color w:val="000000"/>
        </w:rPr>
      </w:pPr>
      <w:r w:rsidRPr="00DA21BC">
        <w:rPr>
          <w:rFonts w:eastAsia="Times New Roman"/>
          <w:iCs w:val="0"/>
          <w:color w:val="000000"/>
        </w:rPr>
        <w:tab/>
        <w:t>Nguyên nhân là do theo kế hoạch được duyệt</w:t>
      </w:r>
      <w:r w:rsidR="006E414E" w:rsidRPr="00DA21BC">
        <w:rPr>
          <w:rFonts w:eastAsia="Times New Roman"/>
          <w:iCs w:val="0"/>
          <w:color w:val="000000"/>
        </w:rPr>
        <w:t xml:space="preserve"> diện tích đất chợ năm 2021 sẽ tăng </w:t>
      </w:r>
      <w:r w:rsidR="00366C08" w:rsidRPr="00DA21BC">
        <w:rPr>
          <w:rFonts w:eastAsia="Times New Roman"/>
          <w:iCs w:val="0"/>
          <w:color w:val="000000"/>
        </w:rPr>
        <w:t>1,82</w:t>
      </w:r>
      <w:r w:rsidR="006E414E" w:rsidRPr="00DA21BC">
        <w:rPr>
          <w:rFonts w:eastAsia="Times New Roman"/>
          <w:iCs w:val="0"/>
          <w:color w:val="000000"/>
        </w:rPr>
        <w:t xml:space="preserve"> ha để thực hiện Dự án </w:t>
      </w:r>
      <w:r w:rsidR="00577ED7" w:rsidRPr="00DA21BC">
        <w:rPr>
          <w:rFonts w:eastAsia="Times New Roman"/>
          <w:iCs w:val="0"/>
          <w:color w:val="000000"/>
        </w:rPr>
        <w:t>xây dựng chợ thị trấn Tuần Giáo. Tuy nhiên đến nay dự án này chưa thực hiện xong.</w:t>
      </w:r>
    </w:p>
    <w:p w:rsidR="00366C08" w:rsidRPr="00DA21BC" w:rsidRDefault="00366C08" w:rsidP="00366C08">
      <w:pPr>
        <w:spacing w:before="120" w:after="0"/>
        <w:jc w:val="both"/>
        <w:rPr>
          <w:rFonts w:eastAsia="Times New Roman"/>
          <w:b/>
          <w:i/>
          <w:color w:val="000000"/>
        </w:rPr>
      </w:pPr>
      <w:r w:rsidRPr="00DA21BC">
        <w:rPr>
          <w:rFonts w:eastAsia="Times New Roman"/>
          <w:color w:val="000000"/>
        </w:rPr>
        <w:tab/>
      </w:r>
      <w:r w:rsidRPr="00DA21BC">
        <w:rPr>
          <w:rFonts w:eastAsia="Times New Roman"/>
          <w:b/>
          <w:i/>
          <w:color w:val="000000"/>
        </w:rPr>
        <w:t>* Đất danh lam thắng cảnh</w:t>
      </w:r>
    </w:p>
    <w:p w:rsidR="00366C08" w:rsidRPr="00DA21BC" w:rsidRDefault="00366C08" w:rsidP="00366C08">
      <w:pPr>
        <w:spacing w:before="120" w:after="0"/>
        <w:jc w:val="both"/>
        <w:rPr>
          <w:b/>
          <w:i/>
          <w:color w:val="000000"/>
        </w:rPr>
      </w:pPr>
      <w:r w:rsidRPr="00DA21BC">
        <w:rPr>
          <w:rFonts w:eastAsia="Times New Roman"/>
          <w:color w:val="000000"/>
        </w:rPr>
        <w:tab/>
        <w:t xml:space="preserve">Năm 2021, diện tích đất danh lam thắng cảnh của huyện là </w:t>
      </w:r>
      <w:r w:rsidRPr="00DA21BC">
        <w:rPr>
          <w:color w:val="000000"/>
        </w:rPr>
        <w:t>46,22</w:t>
      </w:r>
      <w:r w:rsidRPr="00DA21BC">
        <w:rPr>
          <w:rFonts w:eastAsia="Times New Roman"/>
          <w:color w:val="000000"/>
        </w:rPr>
        <w:t xml:space="preserve"> ha, đạt chỉ tiêu kế hoạch được duyệt.</w:t>
      </w:r>
    </w:p>
    <w:p w:rsidR="005C096C" w:rsidRPr="00DA21BC" w:rsidRDefault="005C096C" w:rsidP="005C096C">
      <w:pPr>
        <w:widowControl w:val="0"/>
        <w:spacing w:before="120" w:after="0" w:line="269" w:lineRule="auto"/>
        <w:ind w:firstLine="720"/>
        <w:jc w:val="both"/>
        <w:rPr>
          <w:b/>
          <w:i/>
          <w:color w:val="000000"/>
        </w:rPr>
      </w:pPr>
      <w:r w:rsidRPr="00DA21BC">
        <w:rPr>
          <w:b/>
          <w:i/>
          <w:color w:val="000000"/>
        </w:rPr>
        <w:t>* Đất sinh hoạt cộng đồng</w:t>
      </w:r>
    </w:p>
    <w:p w:rsidR="003F4431" w:rsidRPr="00DA21BC" w:rsidRDefault="005C096C" w:rsidP="004F0DA2">
      <w:pPr>
        <w:widowControl w:val="0"/>
        <w:spacing w:before="120" w:after="0" w:line="269" w:lineRule="auto"/>
        <w:jc w:val="both"/>
        <w:rPr>
          <w:color w:val="000000"/>
        </w:rPr>
      </w:pPr>
      <w:r w:rsidRPr="00DA21BC">
        <w:rPr>
          <w:b/>
          <w:color w:val="000000"/>
        </w:rPr>
        <w:tab/>
      </w:r>
      <w:r w:rsidRPr="00DA21BC">
        <w:rPr>
          <w:color w:val="000000"/>
        </w:rPr>
        <w:t xml:space="preserve">Theo kế hoạch sử dụng đất năm 2021, diện tích đất sinh hoạt cộng đồng được duyệt là 5,28 ha, năm 2021 diện tích là 4,99 ha, thấp hơn chỉ tiêu được duyệt là </w:t>
      </w:r>
      <w:r w:rsidR="000E2EE6" w:rsidRPr="00DA21BC">
        <w:rPr>
          <w:color w:val="000000"/>
        </w:rPr>
        <w:t>0,29</w:t>
      </w:r>
      <w:r w:rsidRPr="00DA21BC">
        <w:rPr>
          <w:color w:val="000000"/>
        </w:rPr>
        <w:t xml:space="preserve"> ha. </w:t>
      </w:r>
    </w:p>
    <w:p w:rsidR="00FE488D" w:rsidRPr="00DA21BC" w:rsidRDefault="004F0DA2" w:rsidP="004F0DA2">
      <w:pPr>
        <w:widowControl w:val="0"/>
        <w:spacing w:before="120" w:after="0" w:line="269" w:lineRule="auto"/>
        <w:jc w:val="both"/>
        <w:rPr>
          <w:rFonts w:eastAsia="Times New Roman"/>
          <w:iCs w:val="0"/>
          <w:color w:val="000000"/>
        </w:rPr>
      </w:pPr>
      <w:r w:rsidRPr="00DA21BC">
        <w:rPr>
          <w:color w:val="000000"/>
        </w:rPr>
        <w:tab/>
        <w:t>Nguyên nhân là do theo kế hoạch được duyệt diện tích đất sinh hoạt cộng đồng của huyện tăng 0,29 ha để xây dựng 04 công trình nhà văn hóa bản. Tuy nhiên đến nay các công trình chưa thực hiện xong.</w:t>
      </w:r>
    </w:p>
    <w:p w:rsidR="00FE488D" w:rsidRPr="00DA21BC" w:rsidRDefault="00DD1A7A" w:rsidP="002C3363">
      <w:pPr>
        <w:ind w:firstLine="720"/>
        <w:jc w:val="both"/>
        <w:rPr>
          <w:rFonts w:eastAsia="Times New Roman"/>
          <w:b/>
          <w:i/>
          <w:iCs w:val="0"/>
          <w:color w:val="000000"/>
        </w:rPr>
      </w:pPr>
      <w:r w:rsidRPr="00DA21BC">
        <w:rPr>
          <w:rFonts w:eastAsia="Times New Roman"/>
          <w:b/>
          <w:i/>
          <w:iCs w:val="0"/>
          <w:color w:val="000000"/>
        </w:rPr>
        <w:t>* Đất khu vui chơi, giải trí công cộng</w:t>
      </w:r>
    </w:p>
    <w:p w:rsidR="007B1D7D" w:rsidRPr="00DA21BC" w:rsidRDefault="007B1D7D" w:rsidP="002C3363">
      <w:pPr>
        <w:ind w:firstLine="720"/>
        <w:jc w:val="both"/>
        <w:rPr>
          <w:rFonts w:eastAsia="Times New Roman"/>
          <w:iCs w:val="0"/>
          <w:color w:val="000000"/>
        </w:rPr>
      </w:pPr>
      <w:r w:rsidRPr="00DA21BC">
        <w:rPr>
          <w:rFonts w:eastAsia="Times New Roman"/>
          <w:iCs w:val="0"/>
          <w:color w:val="000000"/>
        </w:rPr>
        <w:t>Theo kế hoạch sử dụng đất năm 2021, diện tích đất khu vui chơi, giải trí công cộng</w:t>
      </w:r>
      <w:r w:rsidR="00243147" w:rsidRPr="00DA21BC">
        <w:rPr>
          <w:rFonts w:eastAsia="Times New Roman"/>
          <w:iCs w:val="0"/>
          <w:color w:val="000000"/>
        </w:rPr>
        <w:t xml:space="preserve"> của huyện là </w:t>
      </w:r>
      <w:r w:rsidR="00C06D21" w:rsidRPr="00DA21BC">
        <w:rPr>
          <w:rFonts w:eastAsia="Times New Roman"/>
          <w:iCs w:val="0"/>
          <w:color w:val="000000"/>
        </w:rPr>
        <w:t>1,70 ha, năm 2021 diện tích là 0,00 ha, thấp hơn chỉ tiêu được duyệt là 1,70 ha.</w:t>
      </w:r>
    </w:p>
    <w:p w:rsidR="00C06D21" w:rsidRPr="00DA21BC" w:rsidRDefault="00C06D21" w:rsidP="002C3363">
      <w:pPr>
        <w:ind w:firstLine="720"/>
        <w:jc w:val="both"/>
        <w:rPr>
          <w:rFonts w:eastAsia="Times New Roman"/>
          <w:iCs w:val="0"/>
          <w:color w:val="000000"/>
        </w:rPr>
      </w:pPr>
      <w:r w:rsidRPr="00DA21BC">
        <w:rPr>
          <w:rFonts w:eastAsia="Times New Roman"/>
          <w:iCs w:val="0"/>
          <w:color w:val="000000"/>
        </w:rPr>
        <w:t>Nguyên nhân là do theo kế hoạch được duyệt</w:t>
      </w:r>
      <w:r w:rsidR="0002058F" w:rsidRPr="00DA21BC">
        <w:rPr>
          <w:rFonts w:eastAsia="Times New Roman"/>
          <w:iCs w:val="0"/>
          <w:color w:val="000000"/>
        </w:rPr>
        <w:t xml:space="preserve"> diện tích đất khu vui chơi, giải trí công cộng của huyện tăng 1,70 ha để thực hiện công trình Công viên cây xanh trung tâm huyện Tuần Giáo. Tuy nhiên đến nay công trình chưa thực hiện xong</w:t>
      </w:r>
      <w:r w:rsidR="00B86D64" w:rsidRPr="00DA21BC">
        <w:rPr>
          <w:rFonts w:eastAsia="Times New Roman"/>
          <w:iCs w:val="0"/>
          <w:color w:val="000000"/>
        </w:rPr>
        <w:t>.</w:t>
      </w:r>
    </w:p>
    <w:p w:rsidR="00FC50D7" w:rsidRPr="00DA21BC" w:rsidRDefault="00FC50D7" w:rsidP="00331DFE">
      <w:pPr>
        <w:widowControl w:val="0"/>
        <w:spacing w:before="120" w:after="0" w:line="269" w:lineRule="auto"/>
        <w:jc w:val="both"/>
        <w:rPr>
          <w:b/>
          <w:i/>
          <w:color w:val="000000"/>
        </w:rPr>
      </w:pPr>
      <w:r w:rsidRPr="00DA21BC">
        <w:rPr>
          <w:b/>
          <w:color w:val="000000"/>
        </w:rPr>
        <w:tab/>
      </w:r>
      <w:r w:rsidR="00E25AAB" w:rsidRPr="00DA21BC">
        <w:rPr>
          <w:b/>
          <w:i/>
          <w:color w:val="000000"/>
        </w:rPr>
        <w:t>*</w:t>
      </w:r>
      <w:r w:rsidRPr="00DA21BC">
        <w:rPr>
          <w:b/>
          <w:i/>
          <w:color w:val="000000"/>
        </w:rPr>
        <w:t xml:space="preserve"> Đất ở tại nông thôn</w:t>
      </w:r>
    </w:p>
    <w:p w:rsidR="00415E37" w:rsidRPr="00DA21BC" w:rsidRDefault="00FC50D7" w:rsidP="008A7A87">
      <w:pPr>
        <w:jc w:val="both"/>
        <w:rPr>
          <w:rFonts w:eastAsia="Times New Roman"/>
          <w:iCs w:val="0"/>
          <w:color w:val="000000"/>
        </w:rPr>
      </w:pPr>
      <w:r w:rsidRPr="00DA21BC">
        <w:rPr>
          <w:b/>
          <w:color w:val="000000"/>
        </w:rPr>
        <w:tab/>
      </w:r>
      <w:r w:rsidR="00153B69" w:rsidRPr="00DA21BC">
        <w:rPr>
          <w:color w:val="000000"/>
        </w:rPr>
        <w:t xml:space="preserve">Theo kế hoạch sử dụng đất năm </w:t>
      </w:r>
      <w:r w:rsidR="00B44F7A" w:rsidRPr="00DA21BC">
        <w:rPr>
          <w:color w:val="000000"/>
        </w:rPr>
        <w:t>2021</w:t>
      </w:r>
      <w:r w:rsidRPr="00DA21BC">
        <w:rPr>
          <w:color w:val="000000"/>
        </w:rPr>
        <w:t xml:space="preserve">, diện tích đất ở </w:t>
      </w:r>
      <w:r w:rsidR="0092371D" w:rsidRPr="00DA21BC">
        <w:rPr>
          <w:color w:val="000000"/>
        </w:rPr>
        <w:t xml:space="preserve">tại </w:t>
      </w:r>
      <w:r w:rsidRPr="00DA21BC">
        <w:rPr>
          <w:color w:val="000000"/>
        </w:rPr>
        <w:t xml:space="preserve">nông thôn được duyệt là </w:t>
      </w:r>
      <w:r w:rsidR="008A7A87" w:rsidRPr="00DA21BC">
        <w:rPr>
          <w:rFonts w:eastAsia="Times New Roman"/>
          <w:iCs w:val="0"/>
          <w:color w:val="000000"/>
        </w:rPr>
        <w:t>699,42</w:t>
      </w:r>
      <w:r w:rsidR="00B918FF" w:rsidRPr="00DA21BC">
        <w:rPr>
          <w:color w:val="000000"/>
        </w:rPr>
        <w:t xml:space="preserve"> </w:t>
      </w:r>
      <w:r w:rsidRPr="00DA21BC">
        <w:rPr>
          <w:color w:val="000000"/>
        </w:rPr>
        <w:t xml:space="preserve">ha, năm </w:t>
      </w:r>
      <w:r w:rsidR="00B44F7A" w:rsidRPr="00DA21BC">
        <w:rPr>
          <w:color w:val="000000"/>
        </w:rPr>
        <w:t>2021</w:t>
      </w:r>
      <w:r w:rsidRPr="00DA21BC">
        <w:rPr>
          <w:color w:val="000000"/>
        </w:rPr>
        <w:t xml:space="preserve"> </w:t>
      </w:r>
      <w:r w:rsidR="0054496B" w:rsidRPr="00DA21BC">
        <w:rPr>
          <w:color w:val="000000"/>
        </w:rPr>
        <w:t>diện tích là</w:t>
      </w:r>
      <w:r w:rsidRPr="00DA21BC">
        <w:rPr>
          <w:color w:val="000000"/>
        </w:rPr>
        <w:t xml:space="preserve"> </w:t>
      </w:r>
      <w:r w:rsidR="008A7A87" w:rsidRPr="00DA21BC">
        <w:rPr>
          <w:rFonts w:eastAsia="Times New Roman"/>
          <w:iCs w:val="0"/>
          <w:color w:val="000000"/>
        </w:rPr>
        <w:t>698,14</w:t>
      </w:r>
      <w:r w:rsidR="00B918FF" w:rsidRPr="00DA21BC">
        <w:rPr>
          <w:color w:val="000000"/>
        </w:rPr>
        <w:t xml:space="preserve"> </w:t>
      </w:r>
      <w:r w:rsidRPr="00DA21BC">
        <w:rPr>
          <w:color w:val="000000"/>
        </w:rPr>
        <w:t xml:space="preserve">ha, </w:t>
      </w:r>
      <w:r w:rsidR="008A7A87" w:rsidRPr="00DA21BC">
        <w:rPr>
          <w:color w:val="000000"/>
        </w:rPr>
        <w:t>thấp</w:t>
      </w:r>
      <w:r w:rsidR="00B86955" w:rsidRPr="00DA21BC">
        <w:rPr>
          <w:color w:val="000000"/>
        </w:rPr>
        <w:t xml:space="preserve"> hơn</w:t>
      </w:r>
      <w:r w:rsidR="00E25AAB" w:rsidRPr="00DA21BC">
        <w:rPr>
          <w:color w:val="000000"/>
        </w:rPr>
        <w:t xml:space="preserve"> so</w:t>
      </w:r>
      <w:r w:rsidRPr="00DA21BC">
        <w:rPr>
          <w:color w:val="000000"/>
        </w:rPr>
        <w:t xml:space="preserve"> với kế hoạch </w:t>
      </w:r>
      <w:r w:rsidR="008A7A87" w:rsidRPr="00DA21BC">
        <w:rPr>
          <w:rFonts w:eastAsia="Times New Roman"/>
          <w:iCs w:val="0"/>
          <w:color w:val="000000"/>
        </w:rPr>
        <w:t>1,28</w:t>
      </w:r>
      <w:r w:rsidR="00B918FF" w:rsidRPr="00DA21BC">
        <w:rPr>
          <w:color w:val="000000"/>
        </w:rPr>
        <w:t xml:space="preserve"> </w:t>
      </w:r>
      <w:r w:rsidRPr="00DA21BC">
        <w:rPr>
          <w:color w:val="000000"/>
        </w:rPr>
        <w:t>ha</w:t>
      </w:r>
      <w:r w:rsidR="000B563A" w:rsidRPr="00DA21BC">
        <w:rPr>
          <w:color w:val="000000"/>
        </w:rPr>
        <w:t>.</w:t>
      </w:r>
      <w:r w:rsidR="0096246E" w:rsidRPr="00DA21BC">
        <w:rPr>
          <w:color w:val="000000"/>
        </w:rPr>
        <w:t xml:space="preserve"> </w:t>
      </w:r>
    </w:p>
    <w:p w:rsidR="00FC50D7" w:rsidRPr="00DA21BC" w:rsidRDefault="00415E37" w:rsidP="00331DFE">
      <w:pPr>
        <w:widowControl w:val="0"/>
        <w:spacing w:before="120" w:after="0" w:line="269" w:lineRule="auto"/>
        <w:jc w:val="both"/>
        <w:rPr>
          <w:color w:val="000000"/>
        </w:rPr>
      </w:pPr>
      <w:r w:rsidRPr="00DA21BC">
        <w:rPr>
          <w:color w:val="000000"/>
        </w:rPr>
        <w:tab/>
      </w:r>
      <w:r w:rsidR="003A7EBA" w:rsidRPr="00DA21BC">
        <w:rPr>
          <w:color w:val="000000"/>
        </w:rPr>
        <w:t xml:space="preserve">Nguyên nhân theo kế hoạch được duyệt dự kiến </w:t>
      </w:r>
      <w:r w:rsidR="00C50A52" w:rsidRPr="00DA21BC">
        <w:rPr>
          <w:color w:val="000000"/>
        </w:rPr>
        <w:t xml:space="preserve">trong năm </w:t>
      </w:r>
      <w:r w:rsidR="00B44F7A" w:rsidRPr="00DA21BC">
        <w:rPr>
          <w:color w:val="000000"/>
        </w:rPr>
        <w:t>2021</w:t>
      </w:r>
      <w:r w:rsidR="00C50A52" w:rsidRPr="00DA21BC">
        <w:rPr>
          <w:color w:val="000000"/>
        </w:rPr>
        <w:t xml:space="preserve"> </w:t>
      </w:r>
      <w:r w:rsidR="003A7EBA" w:rsidRPr="00DA21BC">
        <w:rPr>
          <w:color w:val="000000"/>
        </w:rPr>
        <w:t>diện tích đất ở tại nông thôn</w:t>
      </w:r>
      <w:r w:rsidR="007547DE" w:rsidRPr="00DA21BC">
        <w:rPr>
          <w:color w:val="000000"/>
        </w:rPr>
        <w:t xml:space="preserve"> giảm 2,44 ha để chuyển sang đất thủy lợi thực hiện công trình Hồ Bản Phủ. Tuy nhiên đến nay công trình chưa thực hiện xong; </w:t>
      </w:r>
      <w:r w:rsidR="003A7EBA" w:rsidRPr="00DA21BC">
        <w:rPr>
          <w:color w:val="000000"/>
        </w:rPr>
        <w:t xml:space="preserve"> tăng </w:t>
      </w:r>
      <w:r w:rsidR="00645D80" w:rsidRPr="00DA21BC">
        <w:rPr>
          <w:color w:val="000000"/>
        </w:rPr>
        <w:t xml:space="preserve">3,73 </w:t>
      </w:r>
      <w:r w:rsidR="003A7EBA" w:rsidRPr="00DA21BC">
        <w:rPr>
          <w:color w:val="000000"/>
        </w:rPr>
        <w:t xml:space="preserve">ha để thực hiện </w:t>
      </w:r>
      <w:r w:rsidR="00524964" w:rsidRPr="00DA21BC">
        <w:rPr>
          <w:color w:val="000000"/>
        </w:rPr>
        <w:t xml:space="preserve">01 </w:t>
      </w:r>
      <w:r w:rsidR="0070396E" w:rsidRPr="00DA21BC">
        <w:rPr>
          <w:color w:val="000000"/>
        </w:rPr>
        <w:t>công trình, dự án</w:t>
      </w:r>
      <w:r w:rsidR="003A7EBA" w:rsidRPr="00DA21BC">
        <w:rPr>
          <w:color w:val="000000"/>
        </w:rPr>
        <w:t xml:space="preserve"> đấu giá đất </w:t>
      </w:r>
      <w:r w:rsidR="00C50A52" w:rsidRPr="00DA21BC">
        <w:rPr>
          <w:color w:val="000000"/>
        </w:rPr>
        <w:t>quyền sử dụng đất</w:t>
      </w:r>
      <w:r w:rsidR="003A7EBA" w:rsidRPr="00DA21BC">
        <w:rPr>
          <w:color w:val="000000"/>
        </w:rPr>
        <w:t xml:space="preserve"> và thực hiện chuyển mục đích</w:t>
      </w:r>
      <w:r w:rsidR="00C50A52" w:rsidRPr="00DA21BC">
        <w:rPr>
          <w:color w:val="000000"/>
        </w:rPr>
        <w:t xml:space="preserve"> sang đất ở của các hộ</w:t>
      </w:r>
      <w:r w:rsidR="00A94E60" w:rsidRPr="00DA21BC">
        <w:rPr>
          <w:color w:val="000000"/>
        </w:rPr>
        <w:t xml:space="preserve"> gia đình, cá nhân. </w:t>
      </w:r>
      <w:r w:rsidR="00524964" w:rsidRPr="00DA21BC">
        <w:rPr>
          <w:color w:val="000000"/>
        </w:rPr>
        <w:t>Đến nay</w:t>
      </w:r>
      <w:r w:rsidR="0070396E" w:rsidRPr="00DA21BC">
        <w:rPr>
          <w:color w:val="000000"/>
        </w:rPr>
        <w:t xml:space="preserve"> công trình,</w:t>
      </w:r>
      <w:r w:rsidR="00524964" w:rsidRPr="00DA21BC">
        <w:rPr>
          <w:color w:val="000000"/>
        </w:rPr>
        <w:t xml:space="preserve"> </w:t>
      </w:r>
      <w:r w:rsidR="0070396E" w:rsidRPr="00DA21BC">
        <w:rPr>
          <w:color w:val="000000"/>
        </w:rPr>
        <w:t xml:space="preserve">dự án chưa thực hiện xong, có 01 hộ tại xã Quài Tở </w:t>
      </w:r>
      <w:r w:rsidR="00083B25" w:rsidRPr="00DA21BC">
        <w:rPr>
          <w:color w:val="000000"/>
        </w:rPr>
        <w:t>chuyển mục đích với diện tích: 0,01 ha.</w:t>
      </w:r>
    </w:p>
    <w:p w:rsidR="00FC50D7" w:rsidRPr="00DA21BC" w:rsidRDefault="003608FE" w:rsidP="00331DFE">
      <w:pPr>
        <w:widowControl w:val="0"/>
        <w:spacing w:before="120" w:after="0" w:line="269" w:lineRule="auto"/>
        <w:jc w:val="both"/>
        <w:rPr>
          <w:b/>
          <w:i/>
          <w:color w:val="000000"/>
          <w:lang w:eastAsia="x-none"/>
        </w:rPr>
      </w:pPr>
      <w:r w:rsidRPr="00DA21BC">
        <w:rPr>
          <w:color w:val="000000"/>
          <w:lang w:eastAsia="x-none"/>
        </w:rPr>
        <w:tab/>
      </w:r>
      <w:r w:rsidR="00E25AAB" w:rsidRPr="00DA21BC">
        <w:rPr>
          <w:b/>
          <w:i/>
          <w:color w:val="000000"/>
          <w:lang w:eastAsia="x-none"/>
        </w:rPr>
        <w:t>*</w:t>
      </w:r>
      <w:r w:rsidR="00FC50D7" w:rsidRPr="00DA21BC">
        <w:rPr>
          <w:b/>
          <w:i/>
          <w:color w:val="000000"/>
          <w:lang w:eastAsia="x-none"/>
        </w:rPr>
        <w:t xml:space="preserve"> Đất ở tại đô thị</w:t>
      </w:r>
    </w:p>
    <w:p w:rsidR="00415E37" w:rsidRPr="00DA21BC" w:rsidRDefault="00FC50D7" w:rsidP="00331DFE">
      <w:pPr>
        <w:widowControl w:val="0"/>
        <w:spacing w:before="120" w:after="0" w:line="269" w:lineRule="auto"/>
        <w:jc w:val="both"/>
        <w:rPr>
          <w:color w:val="000000"/>
        </w:rPr>
      </w:pPr>
      <w:r w:rsidRPr="00DA21BC">
        <w:rPr>
          <w:b/>
          <w:color w:val="000000"/>
          <w:lang w:eastAsia="x-none"/>
        </w:rPr>
        <w:tab/>
      </w:r>
      <w:r w:rsidR="00153B69" w:rsidRPr="00DA21BC">
        <w:rPr>
          <w:color w:val="000000"/>
        </w:rPr>
        <w:t xml:space="preserve">Theo kế hoạch sử dụng đất năm </w:t>
      </w:r>
      <w:r w:rsidR="00B44F7A" w:rsidRPr="00DA21BC">
        <w:rPr>
          <w:color w:val="000000"/>
        </w:rPr>
        <w:t>2021</w:t>
      </w:r>
      <w:r w:rsidRPr="00DA21BC">
        <w:rPr>
          <w:color w:val="000000"/>
        </w:rPr>
        <w:t>, diện tích đất ở tại đô thị được duyệ</w:t>
      </w:r>
      <w:r w:rsidR="003B704C" w:rsidRPr="00DA21BC">
        <w:rPr>
          <w:color w:val="000000"/>
        </w:rPr>
        <w:t xml:space="preserve">t là </w:t>
      </w:r>
      <w:r w:rsidR="00964343" w:rsidRPr="00DA21BC">
        <w:rPr>
          <w:color w:val="000000"/>
        </w:rPr>
        <w:t>5</w:t>
      </w:r>
      <w:r w:rsidR="00645D80" w:rsidRPr="00DA21BC">
        <w:rPr>
          <w:color w:val="000000"/>
        </w:rPr>
        <w:t>7,07</w:t>
      </w:r>
      <w:r w:rsidR="00B918FF" w:rsidRPr="00DA21BC">
        <w:rPr>
          <w:color w:val="000000"/>
        </w:rPr>
        <w:t xml:space="preserve"> </w:t>
      </w:r>
      <w:r w:rsidRPr="00DA21BC">
        <w:rPr>
          <w:color w:val="000000"/>
        </w:rPr>
        <w:t xml:space="preserve">ha, năm </w:t>
      </w:r>
      <w:r w:rsidR="00B44F7A" w:rsidRPr="00DA21BC">
        <w:rPr>
          <w:color w:val="000000"/>
        </w:rPr>
        <w:t>2021</w:t>
      </w:r>
      <w:r w:rsidRPr="00DA21BC">
        <w:rPr>
          <w:color w:val="000000"/>
        </w:rPr>
        <w:t xml:space="preserve"> </w:t>
      </w:r>
      <w:r w:rsidR="004C4917" w:rsidRPr="00DA21BC">
        <w:rPr>
          <w:color w:val="000000"/>
        </w:rPr>
        <w:t>diện tích là</w:t>
      </w:r>
      <w:r w:rsidRPr="00DA21BC">
        <w:rPr>
          <w:color w:val="000000"/>
        </w:rPr>
        <w:t xml:space="preserve"> </w:t>
      </w:r>
      <w:r w:rsidR="00964343" w:rsidRPr="00DA21BC">
        <w:rPr>
          <w:color w:val="000000"/>
        </w:rPr>
        <w:t>49,</w:t>
      </w:r>
      <w:r w:rsidR="00645D80" w:rsidRPr="00DA21BC">
        <w:rPr>
          <w:color w:val="000000"/>
        </w:rPr>
        <w:t>74</w:t>
      </w:r>
      <w:r w:rsidR="00B918FF" w:rsidRPr="00DA21BC">
        <w:rPr>
          <w:color w:val="000000"/>
        </w:rPr>
        <w:t xml:space="preserve"> </w:t>
      </w:r>
      <w:r w:rsidRPr="00DA21BC">
        <w:rPr>
          <w:color w:val="000000"/>
        </w:rPr>
        <w:t xml:space="preserve">ha, </w:t>
      </w:r>
      <w:r w:rsidR="00B86955" w:rsidRPr="00DA21BC">
        <w:rPr>
          <w:color w:val="000000"/>
        </w:rPr>
        <w:t>thấp hơn</w:t>
      </w:r>
      <w:r w:rsidRPr="00DA21BC">
        <w:rPr>
          <w:color w:val="000000"/>
        </w:rPr>
        <w:t xml:space="preserve"> </w:t>
      </w:r>
      <w:r w:rsidR="00C50A52" w:rsidRPr="00DA21BC">
        <w:rPr>
          <w:color w:val="000000"/>
        </w:rPr>
        <w:t>so với chỉ tiêu được duyệt là</w:t>
      </w:r>
      <w:r w:rsidRPr="00DA21BC">
        <w:rPr>
          <w:color w:val="000000"/>
        </w:rPr>
        <w:t xml:space="preserve"> </w:t>
      </w:r>
      <w:r w:rsidR="00645D80" w:rsidRPr="00DA21BC">
        <w:rPr>
          <w:color w:val="000000"/>
        </w:rPr>
        <w:t>7,33</w:t>
      </w:r>
      <w:r w:rsidR="00B918FF" w:rsidRPr="00DA21BC">
        <w:rPr>
          <w:color w:val="000000"/>
        </w:rPr>
        <w:t xml:space="preserve"> </w:t>
      </w:r>
      <w:r w:rsidRPr="00DA21BC">
        <w:rPr>
          <w:color w:val="000000"/>
        </w:rPr>
        <w:t>ha</w:t>
      </w:r>
      <w:r w:rsidR="000B563A" w:rsidRPr="00DA21BC">
        <w:rPr>
          <w:color w:val="000000"/>
        </w:rPr>
        <w:t>.</w:t>
      </w:r>
    </w:p>
    <w:p w:rsidR="00FC50D7" w:rsidRPr="00DA21BC" w:rsidRDefault="00415E37" w:rsidP="005F2E0F">
      <w:pPr>
        <w:jc w:val="both"/>
        <w:rPr>
          <w:rFonts w:eastAsia="Times New Roman"/>
          <w:iCs w:val="0"/>
          <w:color w:val="000000"/>
          <w:sz w:val="24"/>
          <w:szCs w:val="24"/>
        </w:rPr>
      </w:pPr>
      <w:r w:rsidRPr="00DA21BC">
        <w:rPr>
          <w:color w:val="000000"/>
        </w:rPr>
        <w:tab/>
      </w:r>
      <w:r w:rsidR="00E942F6" w:rsidRPr="00DA21BC">
        <w:rPr>
          <w:color w:val="000000"/>
        </w:rPr>
        <w:t xml:space="preserve"> Nguyên nhân</w:t>
      </w:r>
      <w:r w:rsidR="00C50A52" w:rsidRPr="00DA21BC">
        <w:rPr>
          <w:color w:val="000000"/>
        </w:rPr>
        <w:t xml:space="preserve"> theo kế hoạch được duyệt, dự kiến trong năm </w:t>
      </w:r>
      <w:r w:rsidR="00B44F7A" w:rsidRPr="00DA21BC">
        <w:rPr>
          <w:color w:val="000000"/>
        </w:rPr>
        <w:t>2021</w:t>
      </w:r>
      <w:r w:rsidR="00C50A52" w:rsidRPr="00DA21BC">
        <w:rPr>
          <w:color w:val="000000"/>
        </w:rPr>
        <w:t xml:space="preserve"> diện tích đất ở tại đô thị</w:t>
      </w:r>
      <w:r w:rsidR="005F2E0F" w:rsidRPr="00DA21BC">
        <w:rPr>
          <w:color w:val="000000"/>
        </w:rPr>
        <w:t xml:space="preserve"> giảm 0,48 ha để chuyển sang đất an ninh, đất giao thông và đất chợ để thực hiện các công trình: </w:t>
      </w:r>
      <w:r w:rsidR="005F2E0F" w:rsidRPr="00DA21BC">
        <w:rPr>
          <w:rFonts w:eastAsia="Times New Roman"/>
          <w:iCs w:val="0"/>
          <w:color w:val="000000"/>
        </w:rPr>
        <w:t>Cơ sở làm việc Công an huyện Tuần Giáo; Dự án xây dựng chợ thị trấn Tuần Giáo</w:t>
      </w:r>
      <w:r w:rsidR="008C76F4" w:rsidRPr="00DA21BC">
        <w:rPr>
          <w:rFonts w:eastAsia="Times New Roman"/>
          <w:iCs w:val="0"/>
          <w:color w:val="000000"/>
        </w:rPr>
        <w:t>;</w:t>
      </w:r>
      <w:r w:rsidR="005F2E0F" w:rsidRPr="00DA21BC">
        <w:rPr>
          <w:rFonts w:eastAsia="Times New Roman"/>
          <w:iCs w:val="0"/>
          <w:color w:val="000000"/>
        </w:rPr>
        <w:t xml:space="preserve"> Đường nội thị khối Tân Giang</w:t>
      </w:r>
      <w:r w:rsidR="008C76F4" w:rsidRPr="00DA21BC">
        <w:rPr>
          <w:rFonts w:eastAsia="Times New Roman"/>
          <w:iCs w:val="0"/>
          <w:color w:val="000000"/>
        </w:rPr>
        <w:t>….Tuy nhiên đến nay các công trình, dự án chưa thực hiện xong. Cũng trong năm kế hoạch 2021 diện tích đất ở tại đô thị</w:t>
      </w:r>
      <w:r w:rsidR="006850A7" w:rsidRPr="00DA21BC">
        <w:rPr>
          <w:rFonts w:eastAsia="Times New Roman"/>
          <w:iCs w:val="0"/>
          <w:color w:val="000000"/>
          <w:sz w:val="24"/>
          <w:szCs w:val="24"/>
        </w:rPr>
        <w:t xml:space="preserve"> </w:t>
      </w:r>
      <w:r w:rsidR="001020FE" w:rsidRPr="00DA21BC">
        <w:rPr>
          <w:color w:val="000000"/>
        </w:rPr>
        <w:t>tăng</w:t>
      </w:r>
      <w:r w:rsidR="00C50A52" w:rsidRPr="00DA21BC">
        <w:rPr>
          <w:color w:val="000000"/>
        </w:rPr>
        <w:t xml:space="preserve"> </w:t>
      </w:r>
      <w:r w:rsidR="006850A7" w:rsidRPr="00DA21BC">
        <w:rPr>
          <w:color w:val="000000"/>
        </w:rPr>
        <w:t>7,90</w:t>
      </w:r>
      <w:r w:rsidR="00A94E60" w:rsidRPr="00DA21BC">
        <w:rPr>
          <w:color w:val="000000"/>
        </w:rPr>
        <w:t xml:space="preserve"> </w:t>
      </w:r>
      <w:r w:rsidR="001020FE" w:rsidRPr="00DA21BC">
        <w:rPr>
          <w:color w:val="000000"/>
        </w:rPr>
        <w:t>ha để th</w:t>
      </w:r>
      <w:r w:rsidR="002C6671" w:rsidRPr="00DA21BC">
        <w:rPr>
          <w:color w:val="000000"/>
        </w:rPr>
        <w:t>ực</w:t>
      </w:r>
      <w:r w:rsidR="001020FE" w:rsidRPr="00DA21BC">
        <w:rPr>
          <w:color w:val="000000"/>
        </w:rPr>
        <w:t xml:space="preserve"> hiện 0</w:t>
      </w:r>
      <w:r w:rsidR="007B460B" w:rsidRPr="00DA21BC">
        <w:rPr>
          <w:color w:val="000000"/>
        </w:rPr>
        <w:t>4</w:t>
      </w:r>
      <w:r w:rsidR="001020FE" w:rsidRPr="00DA21BC">
        <w:rPr>
          <w:color w:val="000000"/>
        </w:rPr>
        <w:t xml:space="preserve"> khu đấ</w:t>
      </w:r>
      <w:r w:rsidR="007B460B" w:rsidRPr="00DA21BC">
        <w:rPr>
          <w:color w:val="000000"/>
        </w:rPr>
        <w:t>u giá; 02khu tái định cư và chuyển mục đích hộ gia đình cá nhân. Đến nay có 03 hộ gia đình, cá nhân chuyển mục đích với diện tích: 0,09 ha.</w:t>
      </w:r>
    </w:p>
    <w:p w:rsidR="00FC50D7" w:rsidRPr="00DA21BC" w:rsidRDefault="00FC50D7" w:rsidP="00331DFE">
      <w:pPr>
        <w:widowControl w:val="0"/>
        <w:spacing w:before="120" w:after="0" w:line="269" w:lineRule="auto"/>
        <w:jc w:val="both"/>
        <w:rPr>
          <w:b/>
          <w:i/>
          <w:color w:val="000000"/>
        </w:rPr>
      </w:pPr>
      <w:r w:rsidRPr="00DA21BC">
        <w:rPr>
          <w:b/>
          <w:color w:val="000000"/>
        </w:rPr>
        <w:tab/>
      </w:r>
      <w:r w:rsidR="00E25AAB" w:rsidRPr="00DA21BC">
        <w:rPr>
          <w:b/>
          <w:i/>
          <w:color w:val="000000"/>
        </w:rPr>
        <w:t>*</w:t>
      </w:r>
      <w:r w:rsidRPr="00DA21BC">
        <w:rPr>
          <w:b/>
          <w:i/>
          <w:color w:val="000000"/>
        </w:rPr>
        <w:t xml:space="preserve"> Đất xây dựng trụ sở cơ quan </w:t>
      </w:r>
    </w:p>
    <w:p w:rsidR="008E601F" w:rsidRPr="00DA21BC" w:rsidRDefault="00C556FB" w:rsidP="00316EDA">
      <w:pPr>
        <w:ind w:firstLine="720"/>
        <w:jc w:val="both"/>
        <w:rPr>
          <w:rFonts w:eastAsia="Times New Roman"/>
          <w:iCs w:val="0"/>
          <w:color w:val="000000"/>
        </w:rPr>
      </w:pPr>
      <w:r w:rsidRPr="00DA21BC">
        <w:rPr>
          <w:color w:val="000000"/>
        </w:rPr>
        <w:t xml:space="preserve">Theo kế hoạch sử dụng đất năm </w:t>
      </w:r>
      <w:r w:rsidR="00B44F7A" w:rsidRPr="00DA21BC">
        <w:rPr>
          <w:color w:val="000000"/>
        </w:rPr>
        <w:t>2021</w:t>
      </w:r>
      <w:r w:rsidR="00341AE3" w:rsidRPr="00DA21BC">
        <w:rPr>
          <w:color w:val="000000"/>
        </w:rPr>
        <w:t xml:space="preserve">, diện tích đất </w:t>
      </w:r>
      <w:r w:rsidR="00FC50D7" w:rsidRPr="00DA21BC">
        <w:rPr>
          <w:color w:val="000000"/>
        </w:rPr>
        <w:t xml:space="preserve">xây dựng trụ sở cơ quan là </w:t>
      </w:r>
      <w:r w:rsidR="00316EDA" w:rsidRPr="00DA21BC">
        <w:rPr>
          <w:color w:val="000000"/>
        </w:rPr>
        <w:t>15,16</w:t>
      </w:r>
      <w:r w:rsidR="00B918FF" w:rsidRPr="00DA21BC">
        <w:rPr>
          <w:color w:val="000000"/>
        </w:rPr>
        <w:t xml:space="preserve"> </w:t>
      </w:r>
      <w:r w:rsidR="00FC50D7" w:rsidRPr="00DA21BC">
        <w:rPr>
          <w:color w:val="000000"/>
        </w:rPr>
        <w:t xml:space="preserve">ha, </w:t>
      </w:r>
      <w:r w:rsidR="004C4917" w:rsidRPr="00DA21BC">
        <w:rPr>
          <w:color w:val="000000"/>
        </w:rPr>
        <w:t xml:space="preserve">năm </w:t>
      </w:r>
      <w:r w:rsidR="00B44F7A" w:rsidRPr="00DA21BC">
        <w:rPr>
          <w:color w:val="000000"/>
        </w:rPr>
        <w:t>2021</w:t>
      </w:r>
      <w:r w:rsidR="004C4917" w:rsidRPr="00DA21BC">
        <w:rPr>
          <w:color w:val="000000"/>
        </w:rPr>
        <w:t xml:space="preserve"> diện tích là</w:t>
      </w:r>
      <w:r w:rsidR="00FC50D7" w:rsidRPr="00DA21BC">
        <w:rPr>
          <w:color w:val="000000"/>
        </w:rPr>
        <w:t xml:space="preserve"> </w:t>
      </w:r>
      <w:r w:rsidR="00316EDA" w:rsidRPr="00DA21BC">
        <w:rPr>
          <w:rFonts w:eastAsia="Times New Roman"/>
          <w:iCs w:val="0"/>
          <w:color w:val="000000"/>
        </w:rPr>
        <w:t>12,39</w:t>
      </w:r>
      <w:r w:rsidR="00B918FF" w:rsidRPr="00DA21BC">
        <w:rPr>
          <w:color w:val="000000"/>
        </w:rPr>
        <w:t xml:space="preserve"> </w:t>
      </w:r>
      <w:r w:rsidR="00FC50D7" w:rsidRPr="00DA21BC">
        <w:rPr>
          <w:color w:val="000000"/>
        </w:rPr>
        <w:t xml:space="preserve">ha, </w:t>
      </w:r>
      <w:r w:rsidR="00316EDA" w:rsidRPr="00DA21BC">
        <w:rPr>
          <w:color w:val="000000"/>
        </w:rPr>
        <w:t>thấp</w:t>
      </w:r>
      <w:r w:rsidR="00575B0D" w:rsidRPr="00DA21BC">
        <w:rPr>
          <w:color w:val="000000"/>
        </w:rPr>
        <w:t xml:space="preserve"> hơn</w:t>
      </w:r>
      <w:r w:rsidR="00681E41" w:rsidRPr="00DA21BC">
        <w:rPr>
          <w:color w:val="000000"/>
        </w:rPr>
        <w:t xml:space="preserve"> so với chỉ tiêu được duyệt là </w:t>
      </w:r>
      <w:r w:rsidR="00316EDA" w:rsidRPr="00DA21BC">
        <w:rPr>
          <w:rFonts w:eastAsia="Times New Roman"/>
          <w:iCs w:val="0"/>
          <w:color w:val="000000"/>
        </w:rPr>
        <w:t>2,77</w:t>
      </w:r>
      <w:r w:rsidR="00B918FF" w:rsidRPr="00DA21BC">
        <w:rPr>
          <w:color w:val="000000"/>
        </w:rPr>
        <w:t xml:space="preserve"> </w:t>
      </w:r>
      <w:r w:rsidR="00681E41" w:rsidRPr="00DA21BC">
        <w:rPr>
          <w:color w:val="000000"/>
        </w:rPr>
        <w:t>ha.</w:t>
      </w:r>
    </w:p>
    <w:p w:rsidR="00FC50D7" w:rsidRPr="00DA21BC" w:rsidRDefault="00FC50D7" w:rsidP="0075750C">
      <w:pPr>
        <w:ind w:firstLine="720"/>
        <w:jc w:val="both"/>
        <w:rPr>
          <w:rFonts w:eastAsia="Times New Roman"/>
          <w:iCs w:val="0"/>
          <w:color w:val="000000"/>
        </w:rPr>
      </w:pPr>
      <w:r w:rsidRPr="00DA21BC">
        <w:rPr>
          <w:color w:val="000000"/>
        </w:rPr>
        <w:t xml:space="preserve"> </w:t>
      </w:r>
      <w:r w:rsidR="00630817" w:rsidRPr="00DA21BC">
        <w:rPr>
          <w:color w:val="000000"/>
        </w:rPr>
        <w:t>Nguyên nhân</w:t>
      </w:r>
      <w:r w:rsidR="00E2300D" w:rsidRPr="00DA21BC">
        <w:rPr>
          <w:color w:val="000000"/>
        </w:rPr>
        <w:t xml:space="preserve"> </w:t>
      </w:r>
      <w:r w:rsidR="00575B0D" w:rsidRPr="00DA21BC">
        <w:rPr>
          <w:color w:val="000000"/>
        </w:rPr>
        <w:t xml:space="preserve">theo kế hoạch được duyệt, trong năm </w:t>
      </w:r>
      <w:r w:rsidR="00B44F7A" w:rsidRPr="00DA21BC">
        <w:rPr>
          <w:color w:val="000000"/>
        </w:rPr>
        <w:t>2021</w:t>
      </w:r>
      <w:r w:rsidR="00575B0D" w:rsidRPr="00DA21BC">
        <w:rPr>
          <w:color w:val="000000"/>
        </w:rPr>
        <w:t xml:space="preserve"> diện tích đất xây dựng trụ sở cơ quan dự kiến tăng </w:t>
      </w:r>
      <w:r w:rsidR="00316EDA" w:rsidRPr="00DA21BC">
        <w:rPr>
          <w:color w:val="000000"/>
        </w:rPr>
        <w:t>3,</w:t>
      </w:r>
      <w:r w:rsidR="0075750C" w:rsidRPr="00DA21BC">
        <w:rPr>
          <w:color w:val="000000"/>
        </w:rPr>
        <w:t>32</w:t>
      </w:r>
      <w:r w:rsidR="00575B0D" w:rsidRPr="00DA21BC">
        <w:rPr>
          <w:color w:val="000000"/>
        </w:rPr>
        <w:t xml:space="preserve"> ha </w:t>
      </w:r>
      <w:r w:rsidR="00562F86" w:rsidRPr="00DA21BC">
        <w:rPr>
          <w:color w:val="000000"/>
        </w:rPr>
        <w:t>để thực hiện 07 công trình, dự án</w:t>
      </w:r>
      <w:r w:rsidR="00575B0D" w:rsidRPr="00DA21BC">
        <w:rPr>
          <w:color w:val="000000"/>
        </w:rPr>
        <w:t xml:space="preserve">. </w:t>
      </w:r>
      <w:r w:rsidR="00562F86" w:rsidRPr="00DA21BC">
        <w:rPr>
          <w:color w:val="000000"/>
        </w:rPr>
        <w:t>T</w:t>
      </w:r>
      <w:r w:rsidR="00575B0D" w:rsidRPr="00DA21BC">
        <w:rPr>
          <w:color w:val="000000"/>
        </w:rPr>
        <w:t xml:space="preserve">rong năm </w:t>
      </w:r>
      <w:r w:rsidR="00B44F7A" w:rsidRPr="00DA21BC">
        <w:rPr>
          <w:color w:val="000000"/>
        </w:rPr>
        <w:t>2021</w:t>
      </w:r>
      <w:r w:rsidR="00575B0D" w:rsidRPr="00DA21BC">
        <w:rPr>
          <w:color w:val="000000"/>
        </w:rPr>
        <w:t xml:space="preserve">, </w:t>
      </w:r>
      <w:r w:rsidR="00562F86" w:rsidRPr="00DA21BC">
        <w:rPr>
          <w:color w:val="000000"/>
        </w:rPr>
        <w:t xml:space="preserve">thực hiện xong công trình, dự án: </w:t>
      </w:r>
      <w:r w:rsidR="00562F86" w:rsidRPr="00DA21BC">
        <w:rPr>
          <w:rFonts w:eastAsia="Times New Roman"/>
          <w:iCs w:val="0"/>
          <w:color w:val="000000"/>
        </w:rPr>
        <w:t>Trụ sở làm việc và kho vật chứng của Chi cục thi hành án dân sự huyện Tuần Giáo</w:t>
      </w:r>
      <w:r w:rsidR="00B30F5C" w:rsidRPr="00DA21BC">
        <w:rPr>
          <w:rFonts w:eastAsia="Times New Roman"/>
          <w:iCs w:val="0"/>
          <w:color w:val="000000"/>
        </w:rPr>
        <w:t xml:space="preserve"> với diện tích 0,18 ha.</w:t>
      </w:r>
      <w:r w:rsidR="008566CD" w:rsidRPr="00DA21BC">
        <w:rPr>
          <w:rFonts w:eastAsia="Times New Roman"/>
          <w:iCs w:val="0"/>
          <w:color w:val="000000"/>
        </w:rPr>
        <w:t xml:space="preserve"> Đất xây dựng trụ sở cơ quan trong năm kế hoạch giảm 0,37 ha để</w:t>
      </w:r>
      <w:r w:rsidR="006E0189" w:rsidRPr="00DA21BC">
        <w:rPr>
          <w:rFonts w:eastAsia="Times New Roman"/>
          <w:iCs w:val="0"/>
          <w:color w:val="000000"/>
        </w:rPr>
        <w:t xml:space="preserve"> thực hiện 03 công trình, dự án phi nông nghiệp. Tuy nhiên đến nay các công trình, dự án chưa thực hiện xong.</w:t>
      </w:r>
    </w:p>
    <w:p w:rsidR="008F7E17" w:rsidRPr="00DA21BC" w:rsidRDefault="008F7E17" w:rsidP="00331DFE">
      <w:pPr>
        <w:widowControl w:val="0"/>
        <w:spacing w:before="120" w:after="0" w:line="269" w:lineRule="auto"/>
        <w:ind w:firstLine="720"/>
        <w:jc w:val="both"/>
        <w:rPr>
          <w:b/>
          <w:i/>
          <w:color w:val="000000"/>
        </w:rPr>
      </w:pPr>
      <w:r w:rsidRPr="00DA21BC">
        <w:rPr>
          <w:b/>
          <w:i/>
          <w:color w:val="000000"/>
        </w:rPr>
        <w:t>* Đất xây dựng trụ sở của tổ chức sự nghiệp</w:t>
      </w:r>
    </w:p>
    <w:p w:rsidR="008F7E17" w:rsidRPr="00DA21BC" w:rsidRDefault="008F7E17" w:rsidP="00331DFE">
      <w:pPr>
        <w:widowControl w:val="0"/>
        <w:spacing w:before="120" w:after="0" w:line="269" w:lineRule="auto"/>
        <w:ind w:firstLine="720"/>
        <w:jc w:val="both"/>
        <w:rPr>
          <w:color w:val="000000"/>
        </w:rPr>
      </w:pPr>
      <w:r w:rsidRPr="00DA21BC">
        <w:rPr>
          <w:color w:val="000000"/>
        </w:rPr>
        <w:t xml:space="preserve">Năm </w:t>
      </w:r>
      <w:r w:rsidR="00B44F7A" w:rsidRPr="00DA21BC">
        <w:rPr>
          <w:color w:val="000000"/>
        </w:rPr>
        <w:t>2021</w:t>
      </w:r>
      <w:r w:rsidRPr="00DA21BC">
        <w:rPr>
          <w:color w:val="000000"/>
        </w:rPr>
        <w:t xml:space="preserve">, diện tích đất xây dựng trụ sở của tổ chức sự nghiệp của huyện là </w:t>
      </w:r>
      <w:r w:rsidR="002C6671" w:rsidRPr="00DA21BC">
        <w:rPr>
          <w:color w:val="000000"/>
        </w:rPr>
        <w:t>2,47</w:t>
      </w:r>
      <w:r w:rsidRPr="00DA21BC">
        <w:rPr>
          <w:color w:val="000000"/>
        </w:rPr>
        <w:t xml:space="preserve"> ha, </w:t>
      </w:r>
      <w:r w:rsidR="00B929C3" w:rsidRPr="00DA21BC">
        <w:rPr>
          <w:color w:val="000000"/>
        </w:rPr>
        <w:t>đạt chỉ tiêu kế hoạch được duyệt.</w:t>
      </w:r>
    </w:p>
    <w:p w:rsidR="00FC50D7" w:rsidRPr="00DA21BC" w:rsidRDefault="008A1988" w:rsidP="00331DFE">
      <w:pPr>
        <w:widowControl w:val="0"/>
        <w:spacing w:before="120" w:after="0" w:line="269" w:lineRule="auto"/>
        <w:ind w:firstLine="720"/>
        <w:jc w:val="both"/>
        <w:rPr>
          <w:b/>
          <w:i/>
          <w:color w:val="000000"/>
        </w:rPr>
      </w:pPr>
      <w:r w:rsidRPr="00DA21BC">
        <w:rPr>
          <w:b/>
          <w:i/>
          <w:color w:val="000000"/>
        </w:rPr>
        <w:t>*</w:t>
      </w:r>
      <w:r w:rsidR="00FC50D7" w:rsidRPr="00DA21BC">
        <w:rPr>
          <w:b/>
          <w:i/>
          <w:color w:val="000000"/>
        </w:rPr>
        <w:t xml:space="preserve"> Đất sông, suối</w:t>
      </w:r>
    </w:p>
    <w:p w:rsidR="00036B16" w:rsidRPr="00DA21BC" w:rsidRDefault="00FC50D7" w:rsidP="00037405">
      <w:pPr>
        <w:jc w:val="both"/>
        <w:rPr>
          <w:color w:val="000000"/>
        </w:rPr>
      </w:pPr>
      <w:r w:rsidRPr="00DA21BC">
        <w:rPr>
          <w:color w:val="000000"/>
        </w:rPr>
        <w:tab/>
      </w:r>
      <w:r w:rsidR="00153B69" w:rsidRPr="00DA21BC">
        <w:rPr>
          <w:color w:val="000000"/>
        </w:rPr>
        <w:t xml:space="preserve">Theo kế hoạch sử dụng đất năm </w:t>
      </w:r>
      <w:r w:rsidR="00B44F7A" w:rsidRPr="00DA21BC">
        <w:rPr>
          <w:color w:val="000000"/>
        </w:rPr>
        <w:t>2021</w:t>
      </w:r>
      <w:r w:rsidR="00341AE3" w:rsidRPr="00DA21BC">
        <w:rPr>
          <w:color w:val="000000"/>
        </w:rPr>
        <w:t>, diện tích đất sông, suối</w:t>
      </w:r>
      <w:r w:rsidRPr="00DA21BC">
        <w:rPr>
          <w:color w:val="000000"/>
        </w:rPr>
        <w:t xml:space="preserve"> được duyệt là </w:t>
      </w:r>
      <w:r w:rsidR="00037405" w:rsidRPr="00DA21BC">
        <w:rPr>
          <w:rFonts w:eastAsia="Times New Roman"/>
          <w:iCs w:val="0"/>
          <w:color w:val="000000"/>
        </w:rPr>
        <w:t>288,25</w:t>
      </w:r>
      <w:r w:rsidR="006E6949" w:rsidRPr="00DA21BC">
        <w:rPr>
          <w:color w:val="000000"/>
        </w:rPr>
        <w:t xml:space="preserve"> </w:t>
      </w:r>
      <w:r w:rsidRPr="00DA21BC">
        <w:rPr>
          <w:color w:val="000000"/>
        </w:rPr>
        <w:t xml:space="preserve">ha, năm </w:t>
      </w:r>
      <w:r w:rsidR="00B44F7A" w:rsidRPr="00DA21BC">
        <w:rPr>
          <w:color w:val="000000"/>
        </w:rPr>
        <w:t>2021</w:t>
      </w:r>
      <w:r w:rsidRPr="00DA21BC">
        <w:rPr>
          <w:color w:val="000000"/>
        </w:rPr>
        <w:t xml:space="preserve"> </w:t>
      </w:r>
      <w:r w:rsidR="004C4917" w:rsidRPr="00DA21BC">
        <w:rPr>
          <w:color w:val="000000"/>
        </w:rPr>
        <w:t>diện tích là</w:t>
      </w:r>
      <w:r w:rsidRPr="00DA21BC">
        <w:rPr>
          <w:color w:val="000000"/>
        </w:rPr>
        <w:t xml:space="preserve"> </w:t>
      </w:r>
      <w:r w:rsidR="00037405" w:rsidRPr="00DA21BC">
        <w:rPr>
          <w:rFonts w:eastAsia="Times New Roman"/>
          <w:iCs w:val="0"/>
          <w:color w:val="000000"/>
        </w:rPr>
        <w:t>313,09</w:t>
      </w:r>
      <w:r w:rsidR="006E6949" w:rsidRPr="00DA21BC">
        <w:rPr>
          <w:color w:val="000000"/>
        </w:rPr>
        <w:t xml:space="preserve"> </w:t>
      </w:r>
      <w:r w:rsidRPr="00DA21BC">
        <w:rPr>
          <w:color w:val="000000"/>
        </w:rPr>
        <w:t xml:space="preserve">ha, </w:t>
      </w:r>
      <w:r w:rsidR="00B55C2A" w:rsidRPr="00DA21BC">
        <w:rPr>
          <w:color w:val="000000"/>
        </w:rPr>
        <w:t xml:space="preserve">cao hơn </w:t>
      </w:r>
      <w:r w:rsidRPr="00DA21BC">
        <w:rPr>
          <w:color w:val="000000"/>
        </w:rPr>
        <w:t>so với chỉ tiêu kế hoạ</w:t>
      </w:r>
      <w:r w:rsidR="00AF74E2" w:rsidRPr="00DA21BC">
        <w:rPr>
          <w:color w:val="000000"/>
        </w:rPr>
        <w:t>ch</w:t>
      </w:r>
      <w:r w:rsidR="00881511" w:rsidRPr="00DA21BC">
        <w:rPr>
          <w:color w:val="000000"/>
        </w:rPr>
        <w:t xml:space="preserve"> </w:t>
      </w:r>
      <w:r w:rsidR="008A1988" w:rsidRPr="00DA21BC">
        <w:rPr>
          <w:color w:val="000000"/>
        </w:rPr>
        <w:t xml:space="preserve">đề ra </w:t>
      </w:r>
      <w:r w:rsidR="00037405" w:rsidRPr="00DA21BC">
        <w:rPr>
          <w:rFonts w:eastAsia="Times New Roman"/>
          <w:iCs w:val="0"/>
          <w:color w:val="000000"/>
        </w:rPr>
        <w:t>24,84</w:t>
      </w:r>
      <w:r w:rsidR="006E6949" w:rsidRPr="00DA21BC">
        <w:rPr>
          <w:color w:val="000000"/>
        </w:rPr>
        <w:t xml:space="preserve"> </w:t>
      </w:r>
      <w:r w:rsidR="00AF74E2" w:rsidRPr="00DA21BC">
        <w:rPr>
          <w:color w:val="000000"/>
        </w:rPr>
        <w:t>ha</w:t>
      </w:r>
      <w:r w:rsidR="00116233" w:rsidRPr="00DA21BC">
        <w:rPr>
          <w:color w:val="000000"/>
        </w:rPr>
        <w:t>.</w:t>
      </w:r>
      <w:r w:rsidR="00AF5525" w:rsidRPr="00DA21BC">
        <w:rPr>
          <w:color w:val="000000"/>
        </w:rPr>
        <w:t xml:space="preserve"> </w:t>
      </w:r>
    </w:p>
    <w:p w:rsidR="00C9726D" w:rsidRPr="00DA21BC" w:rsidRDefault="00AF5525" w:rsidP="00036B16">
      <w:pPr>
        <w:ind w:firstLine="720"/>
        <w:jc w:val="both"/>
        <w:rPr>
          <w:rFonts w:eastAsia="Times New Roman"/>
          <w:iCs w:val="0"/>
          <w:color w:val="000000"/>
        </w:rPr>
      </w:pPr>
      <w:r w:rsidRPr="00DA21BC">
        <w:rPr>
          <w:color w:val="000000"/>
        </w:rPr>
        <w:t xml:space="preserve">Nguyên nhân </w:t>
      </w:r>
      <w:r w:rsidR="00C9726D" w:rsidRPr="00DA21BC">
        <w:rPr>
          <w:color w:val="000000"/>
        </w:rPr>
        <w:t xml:space="preserve">là do </w:t>
      </w:r>
      <w:r w:rsidR="00036B16" w:rsidRPr="00DA21BC">
        <w:rPr>
          <w:color w:val="000000"/>
        </w:rPr>
        <w:t xml:space="preserve">theo kế hoạch năm 2021 diện tích đất sông, suối giảm 31,18 ha để thực hiện các công trình, dự án phi nông nghiệp. Đến nay có 01 công trình là Thủy điện Nậm Mu 2 thực hiện xong với diện tích đất sông, suối sử dụng là </w:t>
      </w:r>
      <w:r w:rsidR="007E605C" w:rsidRPr="00DA21BC">
        <w:rPr>
          <w:color w:val="000000"/>
        </w:rPr>
        <w:t xml:space="preserve">6,34 ha. </w:t>
      </w:r>
    </w:p>
    <w:p w:rsidR="008A1988" w:rsidRPr="00DA21BC" w:rsidRDefault="009553A9" w:rsidP="006B0897">
      <w:pPr>
        <w:widowControl w:val="0"/>
        <w:spacing w:before="120" w:after="0"/>
        <w:jc w:val="both"/>
        <w:rPr>
          <w:b/>
          <w:i/>
          <w:color w:val="000000"/>
        </w:rPr>
      </w:pPr>
      <w:r w:rsidRPr="00DA21BC">
        <w:rPr>
          <w:b/>
          <w:i/>
          <w:color w:val="000000"/>
        </w:rPr>
        <w:tab/>
      </w:r>
      <w:r w:rsidR="008A1988" w:rsidRPr="00DA21BC">
        <w:rPr>
          <w:b/>
          <w:i/>
          <w:color w:val="000000"/>
        </w:rPr>
        <w:t>* Đất phi nông nghiệp khác</w:t>
      </w:r>
    </w:p>
    <w:p w:rsidR="008A1988" w:rsidRPr="00DA21BC" w:rsidRDefault="00442272" w:rsidP="006B0897">
      <w:pPr>
        <w:widowControl w:val="0"/>
        <w:spacing w:before="120" w:after="0"/>
        <w:jc w:val="both"/>
        <w:rPr>
          <w:color w:val="000000"/>
        </w:rPr>
      </w:pPr>
      <w:r w:rsidRPr="00DA21BC">
        <w:rPr>
          <w:color w:val="000000"/>
        </w:rPr>
        <w:tab/>
      </w:r>
      <w:r w:rsidR="004C4917" w:rsidRPr="00DA21BC">
        <w:rPr>
          <w:color w:val="000000"/>
        </w:rPr>
        <w:t>N</w:t>
      </w:r>
      <w:r w:rsidR="008A1988" w:rsidRPr="00DA21BC">
        <w:rPr>
          <w:color w:val="000000"/>
        </w:rPr>
        <w:t xml:space="preserve">ăm </w:t>
      </w:r>
      <w:r w:rsidR="00B44F7A" w:rsidRPr="00DA21BC">
        <w:rPr>
          <w:color w:val="000000"/>
        </w:rPr>
        <w:t>2021</w:t>
      </w:r>
      <w:r w:rsidR="004C4917" w:rsidRPr="00DA21BC">
        <w:rPr>
          <w:color w:val="000000"/>
        </w:rPr>
        <w:t>, diện tích đất phi nông nghiệp khác của huyện là</w:t>
      </w:r>
      <w:r w:rsidR="008A1988" w:rsidRPr="00DA21BC">
        <w:rPr>
          <w:color w:val="000000"/>
        </w:rPr>
        <w:t xml:space="preserve"> </w:t>
      </w:r>
      <w:r w:rsidR="00964343" w:rsidRPr="00DA21BC">
        <w:rPr>
          <w:color w:val="000000"/>
        </w:rPr>
        <w:t>0,21</w:t>
      </w:r>
      <w:r w:rsidR="006E6949" w:rsidRPr="00DA21BC">
        <w:rPr>
          <w:color w:val="000000"/>
        </w:rPr>
        <w:t xml:space="preserve"> </w:t>
      </w:r>
      <w:r w:rsidR="008A1988" w:rsidRPr="00DA21BC">
        <w:rPr>
          <w:color w:val="000000"/>
        </w:rPr>
        <w:t xml:space="preserve">ha, </w:t>
      </w:r>
      <w:r w:rsidR="00EB3EBD" w:rsidRPr="00DA21BC">
        <w:rPr>
          <w:color w:val="000000"/>
        </w:rPr>
        <w:t>đạt chỉ tiêu kế hoạch được duyệt.</w:t>
      </w:r>
    </w:p>
    <w:p w:rsidR="00FC50D7" w:rsidRPr="00DA21BC" w:rsidRDefault="00881511" w:rsidP="006B0897">
      <w:pPr>
        <w:widowControl w:val="0"/>
        <w:spacing w:before="120" w:after="0"/>
        <w:jc w:val="both"/>
        <w:rPr>
          <w:b/>
          <w:color w:val="000000"/>
        </w:rPr>
      </w:pPr>
      <w:r w:rsidRPr="00DA21BC">
        <w:rPr>
          <w:b/>
          <w:color w:val="000000"/>
        </w:rPr>
        <w:tab/>
      </w:r>
      <w:r w:rsidR="00E25AAB" w:rsidRPr="00DA21BC">
        <w:rPr>
          <w:b/>
          <w:color w:val="000000"/>
        </w:rPr>
        <w:t xml:space="preserve">c) </w:t>
      </w:r>
      <w:r w:rsidR="00FC50D7" w:rsidRPr="00DA21BC">
        <w:rPr>
          <w:b/>
          <w:color w:val="000000"/>
        </w:rPr>
        <w:t>Đất chưa sử dụng</w:t>
      </w:r>
    </w:p>
    <w:p w:rsidR="008A1988" w:rsidRPr="00DA21BC" w:rsidRDefault="00FC50D7" w:rsidP="00FA64F2">
      <w:pPr>
        <w:jc w:val="both"/>
        <w:rPr>
          <w:color w:val="000000"/>
        </w:rPr>
      </w:pPr>
      <w:r w:rsidRPr="00DA21BC">
        <w:rPr>
          <w:b/>
          <w:color w:val="000000"/>
        </w:rPr>
        <w:tab/>
      </w:r>
      <w:bookmarkStart w:id="101" w:name="_Toc399761647"/>
      <w:bookmarkStart w:id="102" w:name="_Toc401564862"/>
      <w:bookmarkStart w:id="103" w:name="_Toc401564928"/>
      <w:r w:rsidR="0015373F" w:rsidRPr="00DA21BC">
        <w:rPr>
          <w:color w:val="000000"/>
        </w:rPr>
        <w:t>N</w:t>
      </w:r>
      <w:r w:rsidRPr="00DA21BC">
        <w:rPr>
          <w:color w:val="000000"/>
        </w:rPr>
        <w:t xml:space="preserve">ăm </w:t>
      </w:r>
      <w:r w:rsidR="00B44F7A" w:rsidRPr="00DA21BC">
        <w:rPr>
          <w:color w:val="000000"/>
        </w:rPr>
        <w:t>2021</w:t>
      </w:r>
      <w:r w:rsidR="0015373F" w:rsidRPr="00DA21BC">
        <w:rPr>
          <w:color w:val="000000"/>
        </w:rPr>
        <w:t>, diện tích đất chưa sử dụng của huyện là</w:t>
      </w:r>
      <w:r w:rsidRPr="00DA21BC">
        <w:rPr>
          <w:color w:val="000000"/>
        </w:rPr>
        <w:t xml:space="preserve"> </w:t>
      </w:r>
      <w:r w:rsidR="00FA64F2" w:rsidRPr="00DA21BC">
        <w:rPr>
          <w:rFonts w:eastAsia="Times New Roman"/>
          <w:bCs/>
          <w:iCs w:val="0"/>
          <w:color w:val="000000"/>
        </w:rPr>
        <w:t>1.392,46</w:t>
      </w:r>
      <w:r w:rsidR="00FA64F2" w:rsidRPr="00DA21BC">
        <w:rPr>
          <w:color w:val="000000"/>
        </w:rPr>
        <w:t xml:space="preserve"> </w:t>
      </w:r>
      <w:r w:rsidR="00E76AEE" w:rsidRPr="00DA21BC">
        <w:rPr>
          <w:color w:val="000000"/>
        </w:rPr>
        <w:t>ha</w:t>
      </w:r>
      <w:r w:rsidR="00D1058D" w:rsidRPr="00DA21BC">
        <w:rPr>
          <w:color w:val="000000"/>
        </w:rPr>
        <w:t>,cao</w:t>
      </w:r>
      <w:r w:rsidR="0015373F" w:rsidRPr="00DA21BC">
        <w:rPr>
          <w:color w:val="000000"/>
        </w:rPr>
        <w:t xml:space="preserve"> hơn so với kế hoạch được duyệt là</w:t>
      </w:r>
      <w:r w:rsidR="00CF22D0" w:rsidRPr="00DA21BC">
        <w:rPr>
          <w:color w:val="000000"/>
        </w:rPr>
        <w:t xml:space="preserve"> </w:t>
      </w:r>
      <w:r w:rsidR="00D1058D" w:rsidRPr="00DA21BC">
        <w:rPr>
          <w:rFonts w:eastAsia="Times New Roman"/>
          <w:bCs/>
          <w:iCs w:val="0"/>
          <w:color w:val="000000"/>
        </w:rPr>
        <w:t>13,99</w:t>
      </w:r>
      <w:r w:rsidR="006E6949" w:rsidRPr="00DA21BC">
        <w:rPr>
          <w:color w:val="000000"/>
        </w:rPr>
        <w:t xml:space="preserve"> </w:t>
      </w:r>
      <w:bookmarkStart w:id="104" w:name="_Toc399751414"/>
      <w:bookmarkStart w:id="105" w:name="_Toc436939138"/>
      <w:bookmarkStart w:id="106" w:name="_Toc444499675"/>
      <w:r w:rsidR="0015373F" w:rsidRPr="00DA21BC">
        <w:rPr>
          <w:color w:val="000000"/>
        </w:rPr>
        <w:t>ha</w:t>
      </w:r>
      <w:r w:rsidR="00A95350" w:rsidRPr="00DA21BC">
        <w:rPr>
          <w:color w:val="000000"/>
        </w:rPr>
        <w:t>.</w:t>
      </w:r>
      <w:r w:rsidR="0015373F" w:rsidRPr="00DA21BC">
        <w:rPr>
          <w:color w:val="000000"/>
        </w:rPr>
        <w:t xml:space="preserve"> </w:t>
      </w:r>
      <w:r w:rsidR="00FA64F2" w:rsidRPr="00DA21BC">
        <w:rPr>
          <w:color w:val="000000"/>
        </w:rPr>
        <w:t xml:space="preserve"> </w:t>
      </w:r>
    </w:p>
    <w:p w:rsidR="00D1058D" w:rsidRPr="00DA21BC" w:rsidRDefault="00D1058D" w:rsidP="00FA64F2">
      <w:pPr>
        <w:jc w:val="both"/>
        <w:rPr>
          <w:rFonts w:eastAsia="Times New Roman"/>
          <w:bCs/>
          <w:iCs w:val="0"/>
          <w:color w:val="000000"/>
        </w:rPr>
      </w:pPr>
      <w:r w:rsidRPr="00DA21BC">
        <w:rPr>
          <w:color w:val="000000"/>
        </w:rPr>
        <w:tab/>
        <w:t>Nguyên nhân là do theo kế hoạch năm 2021 diện tích đất chưa sử dụng sẽ</w:t>
      </w:r>
      <w:r w:rsidR="00FA2C8A" w:rsidRPr="00DA21BC">
        <w:rPr>
          <w:color w:val="000000"/>
        </w:rPr>
        <w:t xml:space="preserve"> giảm 14,88 ha để chuyển sang đất phi nông nghiệp để thực hiện </w:t>
      </w:r>
      <w:r w:rsidR="009473D8" w:rsidRPr="00DA21BC">
        <w:rPr>
          <w:color w:val="000000"/>
        </w:rPr>
        <w:t>07 công trình, dự án. Đến nay có 01 công trình, dự án thực hiện xong là Thủy điện Nậm Mu 2 với diện tích đất chưa sử dụng đưa vào sử dụng là 0,89 ha.</w:t>
      </w:r>
    </w:p>
    <w:p w:rsidR="00D15C01" w:rsidRPr="00DA21BC" w:rsidRDefault="00246B99" w:rsidP="006B0897">
      <w:pPr>
        <w:pStyle w:val="u2"/>
        <w:keepNext w:val="0"/>
        <w:widowControl w:val="0"/>
        <w:rPr>
          <w:color w:val="000000"/>
          <w:lang w:val="en-US"/>
        </w:rPr>
      </w:pPr>
      <w:bookmarkStart w:id="107" w:name="_Toc401564869"/>
      <w:bookmarkStart w:id="108" w:name="_Toc466552835"/>
      <w:bookmarkEnd w:id="101"/>
      <w:bookmarkEnd w:id="102"/>
      <w:bookmarkEnd w:id="103"/>
      <w:bookmarkEnd w:id="104"/>
      <w:bookmarkEnd w:id="105"/>
      <w:bookmarkEnd w:id="106"/>
      <w:r w:rsidRPr="00DA21BC">
        <w:rPr>
          <w:color w:val="000000"/>
        </w:rPr>
        <w:tab/>
      </w:r>
      <w:bookmarkStart w:id="109" w:name="_Toc55808748"/>
      <w:bookmarkStart w:id="110" w:name="_Toc88662499"/>
      <w:r w:rsidR="001F64DF" w:rsidRPr="00DA21BC">
        <w:rPr>
          <w:color w:val="000000"/>
        </w:rPr>
        <w:t xml:space="preserve">2.2. </w:t>
      </w:r>
      <w:bookmarkEnd w:id="108"/>
      <w:r w:rsidR="00D15C01" w:rsidRPr="00DA21BC">
        <w:rPr>
          <w:color w:val="000000"/>
        </w:rPr>
        <w:t xml:space="preserve">Đánh giá tồn tại và nguyên nhân trong việc thực hiện kế hoạch sử dụng đất năm </w:t>
      </w:r>
      <w:r w:rsidR="00B44F7A" w:rsidRPr="00DA21BC">
        <w:rPr>
          <w:color w:val="000000"/>
        </w:rPr>
        <w:t>2021</w:t>
      </w:r>
      <w:bookmarkEnd w:id="109"/>
      <w:bookmarkEnd w:id="110"/>
    </w:p>
    <w:p w:rsidR="001F24DB" w:rsidRPr="00DA21BC" w:rsidRDefault="001F64DF" w:rsidP="006B0897">
      <w:pPr>
        <w:widowControl w:val="0"/>
        <w:spacing w:before="120" w:after="0"/>
        <w:rPr>
          <w:b/>
          <w:color w:val="000000"/>
          <w:lang w:eastAsia="ar-SA"/>
        </w:rPr>
      </w:pPr>
      <w:r w:rsidRPr="00DA21BC">
        <w:rPr>
          <w:b/>
          <w:color w:val="000000"/>
        </w:rPr>
        <w:tab/>
      </w:r>
      <w:r w:rsidRPr="00DA21BC">
        <w:rPr>
          <w:b/>
          <w:color w:val="000000"/>
          <w:lang w:eastAsia="ar-SA"/>
        </w:rPr>
        <w:t xml:space="preserve">a) Tồn tại </w:t>
      </w:r>
    </w:p>
    <w:p w:rsidR="00194FAF" w:rsidRPr="00DA21BC" w:rsidRDefault="001F24DB" w:rsidP="006B0897">
      <w:pPr>
        <w:widowControl w:val="0"/>
        <w:spacing w:before="120" w:after="0"/>
        <w:jc w:val="both"/>
        <w:rPr>
          <w:color w:val="000000"/>
          <w:lang w:eastAsia="ar-SA"/>
        </w:rPr>
      </w:pPr>
      <w:r w:rsidRPr="00DA21BC">
        <w:rPr>
          <w:color w:val="000000"/>
          <w:lang w:eastAsia="ar-SA"/>
        </w:rPr>
        <w:tab/>
      </w:r>
      <w:r w:rsidR="00194FAF" w:rsidRPr="00DA21BC">
        <w:rPr>
          <w:color w:val="000000"/>
          <w:lang w:eastAsia="ar-SA"/>
        </w:rPr>
        <w:t xml:space="preserve">- Số lượng các công trình dự án đã thực hiện xong </w:t>
      </w:r>
      <w:r w:rsidR="000C3487" w:rsidRPr="00DA21BC">
        <w:rPr>
          <w:color w:val="000000"/>
          <w:lang w:eastAsia="ar-SA"/>
        </w:rPr>
        <w:t xml:space="preserve"> </w:t>
      </w:r>
      <w:r w:rsidR="00194FAF" w:rsidRPr="00DA21BC">
        <w:rPr>
          <w:color w:val="000000"/>
          <w:lang w:eastAsia="ar-SA"/>
        </w:rPr>
        <w:t xml:space="preserve">gồm </w:t>
      </w:r>
      <w:r w:rsidR="000C3487" w:rsidRPr="00DA21BC">
        <w:rPr>
          <w:color w:val="000000"/>
          <w:lang w:eastAsia="ar-SA"/>
        </w:rPr>
        <w:t>04</w:t>
      </w:r>
      <w:r w:rsidR="00194FAF" w:rsidRPr="00DA21BC">
        <w:rPr>
          <w:color w:val="000000"/>
          <w:lang w:eastAsia="ar-SA"/>
        </w:rPr>
        <w:t xml:space="preserve"> công trình, dự án (đạt tỷ lệ </w:t>
      </w:r>
      <w:r w:rsidR="00887F4E" w:rsidRPr="00DA21BC">
        <w:rPr>
          <w:color w:val="000000"/>
          <w:lang w:eastAsia="ar-SA"/>
        </w:rPr>
        <w:t>5,97</w:t>
      </w:r>
      <w:r w:rsidR="00194FAF" w:rsidRPr="00DA21BC">
        <w:rPr>
          <w:color w:val="000000"/>
          <w:lang w:eastAsia="ar-SA"/>
        </w:rPr>
        <w:t xml:space="preserve">%) với diện tích thực hiện được là </w:t>
      </w:r>
      <w:r w:rsidR="00887F4E" w:rsidRPr="00DA21BC">
        <w:rPr>
          <w:color w:val="000000"/>
          <w:lang w:eastAsia="ar-SA"/>
        </w:rPr>
        <w:t>17,54</w:t>
      </w:r>
      <w:r w:rsidR="006B0897" w:rsidRPr="00DA21BC">
        <w:rPr>
          <w:color w:val="000000"/>
          <w:lang w:eastAsia="ar-SA"/>
        </w:rPr>
        <w:t xml:space="preserve"> </w:t>
      </w:r>
      <w:r w:rsidR="00CF653A" w:rsidRPr="00DA21BC">
        <w:rPr>
          <w:color w:val="000000"/>
          <w:lang w:eastAsia="ar-SA"/>
        </w:rPr>
        <w:t xml:space="preserve">ha (đạt tỷ lệ </w:t>
      </w:r>
      <w:r w:rsidR="00887F4E" w:rsidRPr="00DA21BC">
        <w:rPr>
          <w:color w:val="000000"/>
          <w:lang w:eastAsia="ar-SA"/>
        </w:rPr>
        <w:t>5,59</w:t>
      </w:r>
      <w:r w:rsidR="00CF653A" w:rsidRPr="00DA21BC">
        <w:rPr>
          <w:color w:val="000000"/>
          <w:lang w:eastAsia="ar-SA"/>
        </w:rPr>
        <w:t>%)</w:t>
      </w:r>
      <w:r w:rsidR="00194FAF" w:rsidRPr="00DA21BC">
        <w:rPr>
          <w:color w:val="000000"/>
          <w:lang w:eastAsia="ar-SA"/>
        </w:rPr>
        <w:t>;</w:t>
      </w:r>
    </w:p>
    <w:p w:rsidR="00194FAF" w:rsidRPr="00DA21BC" w:rsidRDefault="00194FAF" w:rsidP="006B0897">
      <w:pPr>
        <w:widowControl w:val="0"/>
        <w:spacing w:before="120" w:after="0"/>
        <w:jc w:val="both"/>
        <w:rPr>
          <w:color w:val="000000"/>
          <w:lang w:eastAsia="ar-SA"/>
        </w:rPr>
      </w:pPr>
      <w:r w:rsidRPr="00DA21BC">
        <w:rPr>
          <w:color w:val="000000"/>
          <w:lang w:eastAsia="ar-SA"/>
        </w:rPr>
        <w:tab/>
        <w:t xml:space="preserve">- Các công trình dự án chưa thực hiện </w:t>
      </w:r>
      <w:r w:rsidR="00FA3179" w:rsidRPr="00DA21BC">
        <w:rPr>
          <w:color w:val="000000"/>
          <w:lang w:eastAsia="ar-SA"/>
        </w:rPr>
        <w:t xml:space="preserve">xong và chuyển tiếp thực hiện </w:t>
      </w:r>
      <w:r w:rsidRPr="00DA21BC">
        <w:rPr>
          <w:color w:val="000000"/>
          <w:lang w:eastAsia="ar-SA"/>
        </w:rPr>
        <w:t xml:space="preserve"> trong năm </w:t>
      </w:r>
      <w:r w:rsidR="00B44F7A" w:rsidRPr="00DA21BC">
        <w:rPr>
          <w:color w:val="000000"/>
          <w:lang w:eastAsia="ar-SA"/>
        </w:rPr>
        <w:t>202</w:t>
      </w:r>
      <w:r w:rsidR="00FA3179" w:rsidRPr="00DA21BC">
        <w:rPr>
          <w:color w:val="000000"/>
          <w:lang w:eastAsia="ar-SA"/>
        </w:rPr>
        <w:t>2</w:t>
      </w:r>
      <w:r w:rsidRPr="00DA21BC">
        <w:rPr>
          <w:color w:val="000000"/>
          <w:lang w:eastAsia="ar-SA"/>
        </w:rPr>
        <w:t xml:space="preserve"> gồm </w:t>
      </w:r>
      <w:r w:rsidR="00FA3179" w:rsidRPr="00DA21BC">
        <w:rPr>
          <w:color w:val="000000"/>
          <w:lang w:eastAsia="ar-SA"/>
        </w:rPr>
        <w:t>63</w:t>
      </w:r>
      <w:r w:rsidRPr="00DA21BC">
        <w:rPr>
          <w:color w:val="000000"/>
          <w:lang w:eastAsia="ar-SA"/>
        </w:rPr>
        <w:t xml:space="preserve"> công trình, dự án chiếm tỷ lệ lớn</w:t>
      </w:r>
      <w:r w:rsidR="00FA3179" w:rsidRPr="00DA21BC">
        <w:rPr>
          <w:color w:val="000000"/>
          <w:lang w:eastAsia="ar-SA"/>
        </w:rPr>
        <w:t>.</w:t>
      </w:r>
      <w:r w:rsidR="00887F4E" w:rsidRPr="00DA21BC">
        <w:rPr>
          <w:color w:val="000000"/>
          <w:lang w:eastAsia="ar-SA"/>
        </w:rPr>
        <w:t xml:space="preserve"> Trong đó có nhiều công trình đã thi công xong nhưng chưa hoàn thiện thủ tục về đất đai. </w:t>
      </w:r>
      <w:r w:rsidRPr="00DA21BC">
        <w:rPr>
          <w:color w:val="000000"/>
          <w:lang w:eastAsia="ar-SA"/>
        </w:rPr>
        <w:t xml:space="preserve"> Điều này cho thấy số lượng công trình, dự án </w:t>
      </w:r>
      <w:r w:rsidR="001C20E4" w:rsidRPr="00DA21BC">
        <w:rPr>
          <w:color w:val="000000"/>
          <w:lang w:eastAsia="ar-SA"/>
        </w:rPr>
        <w:t>thực hiện xong trong</w:t>
      </w:r>
      <w:r w:rsidRPr="00DA21BC">
        <w:rPr>
          <w:color w:val="000000"/>
          <w:lang w:eastAsia="ar-SA"/>
        </w:rPr>
        <w:t xml:space="preserve"> kế hoạch sử dụng đất </w:t>
      </w:r>
      <w:r w:rsidR="001C20E4" w:rsidRPr="00DA21BC">
        <w:rPr>
          <w:color w:val="000000"/>
          <w:lang w:eastAsia="ar-SA"/>
        </w:rPr>
        <w:t>chiếm tỷ lệ nhỏ và số lượng công trình, dự án chuyển tiếp thực hiện rất lớn.</w:t>
      </w:r>
    </w:p>
    <w:p w:rsidR="00194FAF" w:rsidRPr="00DA21BC" w:rsidRDefault="00194FAF" w:rsidP="006B0897">
      <w:pPr>
        <w:widowControl w:val="0"/>
        <w:spacing w:before="120" w:after="0"/>
        <w:jc w:val="both"/>
        <w:rPr>
          <w:color w:val="000000"/>
          <w:lang w:eastAsia="ar-SA"/>
        </w:rPr>
      </w:pPr>
      <w:r w:rsidRPr="00DA21BC">
        <w:rPr>
          <w:color w:val="000000"/>
          <w:lang w:eastAsia="ar-SA"/>
        </w:rPr>
        <w:tab/>
        <w:t xml:space="preserve">- Diện tích đăng ký chuyển mục đích sang đất ở lớn </w:t>
      </w:r>
      <w:r w:rsidR="003C6F00" w:rsidRPr="00DA21BC">
        <w:rPr>
          <w:color w:val="000000"/>
          <w:lang w:eastAsia="ar-SA"/>
        </w:rPr>
        <w:t>1,91</w:t>
      </w:r>
      <w:r w:rsidRPr="00DA21BC">
        <w:rPr>
          <w:color w:val="000000"/>
          <w:lang w:eastAsia="ar-SA"/>
        </w:rPr>
        <w:t xml:space="preserve"> ha, diện tích đã thực hiện chuyển mục đích nhỏ </w:t>
      </w:r>
      <w:r w:rsidR="003C6F00" w:rsidRPr="00DA21BC">
        <w:rPr>
          <w:color w:val="000000"/>
          <w:lang w:eastAsia="ar-SA"/>
        </w:rPr>
        <w:t>0,10</w:t>
      </w:r>
      <w:r w:rsidRPr="00DA21BC">
        <w:rPr>
          <w:color w:val="000000"/>
          <w:lang w:eastAsia="ar-SA"/>
        </w:rPr>
        <w:t xml:space="preserve"> ha (0</w:t>
      </w:r>
      <w:r w:rsidR="003C6F00" w:rsidRPr="00DA21BC">
        <w:rPr>
          <w:color w:val="000000"/>
          <w:lang w:eastAsia="ar-SA"/>
        </w:rPr>
        <w:t>4</w:t>
      </w:r>
      <w:r w:rsidRPr="00DA21BC">
        <w:rPr>
          <w:color w:val="000000"/>
          <w:lang w:eastAsia="ar-SA"/>
        </w:rPr>
        <w:t xml:space="preserve"> hộ gia đình</w:t>
      </w:r>
      <w:r w:rsidR="00B86955" w:rsidRPr="00DA21BC">
        <w:rPr>
          <w:color w:val="000000"/>
          <w:lang w:eastAsia="ar-SA"/>
        </w:rPr>
        <w:t>,</w:t>
      </w:r>
      <w:r w:rsidRPr="00DA21BC">
        <w:rPr>
          <w:color w:val="000000"/>
          <w:lang w:eastAsia="ar-SA"/>
        </w:rPr>
        <w:t xml:space="preserve"> cá nhân).</w:t>
      </w:r>
    </w:p>
    <w:p w:rsidR="00194FAF" w:rsidRPr="00DA21BC" w:rsidRDefault="00194FAF" w:rsidP="006B0897">
      <w:pPr>
        <w:widowControl w:val="0"/>
        <w:spacing w:before="120" w:after="0"/>
        <w:jc w:val="both"/>
        <w:rPr>
          <w:color w:val="000000"/>
          <w:lang w:eastAsia="ar-SA"/>
        </w:rPr>
      </w:pPr>
      <w:r w:rsidRPr="00DA21BC">
        <w:rPr>
          <w:color w:val="000000"/>
          <w:lang w:eastAsia="ar-SA"/>
        </w:rPr>
        <w:tab/>
        <w:t xml:space="preserve">- Đối với chỉ tiêu sử dụng đất nông nghiệp và đất chưa sử dụng vượt so với kế hoạch được duyệt là do </w:t>
      </w:r>
      <w:r w:rsidR="003C6F00" w:rsidRPr="00DA21BC">
        <w:rPr>
          <w:color w:val="000000"/>
          <w:lang w:eastAsia="ar-SA"/>
        </w:rPr>
        <w:t>các công trình, dự án sử dụng vào đất nông nghiệp và đất chưa sử dụng chưa thực hiện xong.</w:t>
      </w:r>
    </w:p>
    <w:p w:rsidR="001F24DB" w:rsidRPr="00DA21BC" w:rsidRDefault="00194FAF" w:rsidP="006B0897">
      <w:pPr>
        <w:widowControl w:val="0"/>
        <w:spacing w:before="120" w:after="0"/>
        <w:jc w:val="both"/>
        <w:rPr>
          <w:color w:val="000000"/>
          <w:lang w:eastAsia="ar-SA"/>
        </w:rPr>
      </w:pPr>
      <w:r w:rsidRPr="00DA21BC">
        <w:rPr>
          <w:color w:val="000000"/>
          <w:lang w:eastAsia="ar-SA"/>
        </w:rPr>
        <w:tab/>
        <w:t xml:space="preserve">- Đối với chỉ tiêu đất phi nông nghiệp: có </w:t>
      </w:r>
      <w:r w:rsidR="00C80C13" w:rsidRPr="00DA21BC">
        <w:rPr>
          <w:color w:val="000000"/>
          <w:lang w:eastAsia="ar-SA"/>
        </w:rPr>
        <w:t xml:space="preserve">08 </w:t>
      </w:r>
      <w:r w:rsidRPr="00DA21BC">
        <w:rPr>
          <w:color w:val="000000"/>
          <w:lang w:eastAsia="ar-SA"/>
        </w:rPr>
        <w:t>chỉ tiêu sử dụng đất không đạt chỉ tiêu kế hoạch được duyệt, trong đó chỉ tiêu đất phát triển hạ tầng</w:t>
      </w:r>
      <w:r w:rsidR="00C80C13" w:rsidRPr="00DA21BC">
        <w:rPr>
          <w:color w:val="000000"/>
          <w:lang w:eastAsia="ar-SA"/>
        </w:rPr>
        <w:t xml:space="preserve">, </w:t>
      </w:r>
      <w:r w:rsidR="00B86955" w:rsidRPr="00DA21BC">
        <w:rPr>
          <w:color w:val="000000"/>
          <w:lang w:eastAsia="ar-SA"/>
        </w:rPr>
        <w:t>đất cơ sở sản xuất phi nông nghiệp</w:t>
      </w:r>
      <w:r w:rsidR="00C80C13" w:rsidRPr="00DA21BC">
        <w:rPr>
          <w:color w:val="000000"/>
          <w:lang w:eastAsia="ar-SA"/>
        </w:rPr>
        <w:t>. đất an nhinh</w:t>
      </w:r>
      <w:r w:rsidRPr="00DA21BC">
        <w:rPr>
          <w:color w:val="000000"/>
          <w:lang w:eastAsia="ar-SA"/>
        </w:rPr>
        <w:t xml:space="preserve"> đạt tỷ lệ thấp.</w:t>
      </w:r>
    </w:p>
    <w:p w:rsidR="001F64DF" w:rsidRPr="00DA21BC" w:rsidRDefault="007253E6" w:rsidP="006B0897">
      <w:pPr>
        <w:widowControl w:val="0"/>
        <w:spacing w:before="120" w:after="0"/>
        <w:jc w:val="both"/>
        <w:rPr>
          <w:b/>
          <w:color w:val="000000"/>
          <w:lang w:eastAsia="ar-SA"/>
        </w:rPr>
      </w:pPr>
      <w:r w:rsidRPr="00DA21BC">
        <w:rPr>
          <w:b/>
          <w:color w:val="000000"/>
          <w:lang w:eastAsia="ar-SA"/>
        </w:rPr>
        <w:tab/>
      </w:r>
      <w:r w:rsidR="00D15C01" w:rsidRPr="00DA21BC">
        <w:rPr>
          <w:b/>
          <w:color w:val="000000"/>
          <w:lang w:eastAsia="ar-SA"/>
        </w:rPr>
        <w:t>b</w:t>
      </w:r>
      <w:r w:rsidR="001F64DF" w:rsidRPr="00DA21BC">
        <w:rPr>
          <w:b/>
          <w:color w:val="000000"/>
          <w:lang w:eastAsia="ar-SA"/>
        </w:rPr>
        <w:t>) Nguyên nhân tồn tại trong quá trình thực hiện công trình</w:t>
      </w:r>
    </w:p>
    <w:p w:rsidR="001020FE" w:rsidRPr="00DA21BC" w:rsidRDefault="001020FE" w:rsidP="006B0897">
      <w:pPr>
        <w:widowControl w:val="0"/>
        <w:spacing w:before="120" w:after="0"/>
        <w:ind w:firstLine="720"/>
        <w:jc w:val="both"/>
        <w:rPr>
          <w:b/>
          <w:i/>
          <w:color w:val="000000"/>
          <w:lang w:eastAsia="ar-SA"/>
        </w:rPr>
      </w:pPr>
      <w:r w:rsidRPr="00DA21BC">
        <w:rPr>
          <w:b/>
          <w:i/>
          <w:color w:val="000000"/>
          <w:lang w:eastAsia="ar-SA"/>
        </w:rPr>
        <w:t>* Nguyên nhân khách quan</w:t>
      </w:r>
    </w:p>
    <w:p w:rsidR="001F64DF" w:rsidRPr="00DA21BC" w:rsidRDefault="001F64DF" w:rsidP="006B0897">
      <w:pPr>
        <w:widowControl w:val="0"/>
        <w:spacing w:before="120" w:after="0"/>
        <w:ind w:firstLine="720"/>
        <w:jc w:val="both"/>
        <w:rPr>
          <w:color w:val="000000"/>
          <w:lang w:eastAsia="ar-SA"/>
        </w:rPr>
      </w:pPr>
      <w:r w:rsidRPr="00DA21BC">
        <w:rPr>
          <w:color w:val="000000"/>
          <w:lang w:eastAsia="ar-SA"/>
        </w:rPr>
        <w:t xml:space="preserve">- </w:t>
      </w:r>
      <w:r w:rsidR="00E00D1B" w:rsidRPr="00DA21BC">
        <w:rPr>
          <w:color w:val="000000"/>
          <w:lang w:eastAsia="ar-SA"/>
        </w:rPr>
        <w:t xml:space="preserve">Kinh phí đầu tư của các công trình lớn trong khi </w:t>
      </w:r>
      <w:r w:rsidRPr="00DA21BC">
        <w:rPr>
          <w:color w:val="000000"/>
          <w:lang w:eastAsia="ar-SA"/>
        </w:rPr>
        <w:t>nguồn vốn đầu tư của huyệ</w:t>
      </w:r>
      <w:r w:rsidR="00E00D1B" w:rsidRPr="00DA21BC">
        <w:rPr>
          <w:color w:val="000000"/>
          <w:lang w:eastAsia="ar-SA"/>
        </w:rPr>
        <w:t xml:space="preserve">n </w:t>
      </w:r>
      <w:r w:rsidRPr="00DA21BC">
        <w:rPr>
          <w:color w:val="000000"/>
          <w:lang w:eastAsia="ar-SA"/>
        </w:rPr>
        <w:t>phần lớn phụ thuộc vào ngân sách của Trung ương, tỉnh nên các công trình thực hiện được ít so với khả năng bố trí vốn.</w:t>
      </w:r>
    </w:p>
    <w:p w:rsidR="001020FE" w:rsidRPr="00DA21BC" w:rsidRDefault="001020FE" w:rsidP="006B0897">
      <w:pPr>
        <w:widowControl w:val="0"/>
        <w:spacing w:before="120" w:after="0"/>
        <w:ind w:firstLine="720"/>
        <w:jc w:val="both"/>
        <w:rPr>
          <w:b/>
          <w:i/>
          <w:color w:val="000000"/>
          <w:lang w:eastAsia="ar-SA"/>
        </w:rPr>
      </w:pPr>
      <w:r w:rsidRPr="00DA21BC">
        <w:rPr>
          <w:b/>
          <w:i/>
          <w:color w:val="000000"/>
          <w:lang w:eastAsia="ar-SA"/>
        </w:rPr>
        <w:t>* Nguyên nhân chủ quan</w:t>
      </w:r>
    </w:p>
    <w:p w:rsidR="001F64DF" w:rsidRPr="00DA21BC" w:rsidRDefault="001F64DF" w:rsidP="006B0897">
      <w:pPr>
        <w:widowControl w:val="0"/>
        <w:spacing w:before="120" w:after="0"/>
        <w:ind w:firstLine="720"/>
        <w:jc w:val="both"/>
        <w:rPr>
          <w:color w:val="000000"/>
          <w:spacing w:val="-2"/>
          <w:lang w:eastAsia="ar-SA"/>
        </w:rPr>
      </w:pPr>
      <w:r w:rsidRPr="00DA21BC">
        <w:rPr>
          <w:color w:val="000000"/>
          <w:spacing w:val="-2"/>
          <w:lang w:eastAsia="ar-SA"/>
        </w:rPr>
        <w:t xml:space="preserve">- </w:t>
      </w:r>
      <w:r w:rsidR="00FF2D01" w:rsidRPr="00DA21BC">
        <w:rPr>
          <w:color w:val="000000"/>
          <w:spacing w:val="-2"/>
          <w:lang w:eastAsia="ar-SA"/>
        </w:rPr>
        <w:t>Việc</w:t>
      </w:r>
      <w:r w:rsidRPr="00DA21BC">
        <w:rPr>
          <w:color w:val="000000"/>
          <w:spacing w:val="-2"/>
          <w:lang w:eastAsia="ar-SA"/>
        </w:rPr>
        <w:t xml:space="preserve"> thực hiện các thủ tục như: xin chấp thuận chủ trương đầu tư; phê duyệt đầu tư dự án; xây dựng báo cáo kinh tế - kỹ thuật, tổ chức lựa chọn nhà thầu, xây dựng phương án bồi thường GPMB.... còn mất quá nhiều thời gian.</w:t>
      </w:r>
    </w:p>
    <w:p w:rsidR="001020FE" w:rsidRPr="00DA21BC" w:rsidRDefault="001020FE" w:rsidP="006B0897">
      <w:pPr>
        <w:widowControl w:val="0"/>
        <w:spacing w:before="120" w:after="0"/>
        <w:jc w:val="both"/>
        <w:rPr>
          <w:color w:val="000000"/>
          <w:spacing w:val="-2"/>
          <w:lang w:eastAsia="ar-SA"/>
        </w:rPr>
      </w:pPr>
      <w:r w:rsidRPr="00DA21BC">
        <w:rPr>
          <w:color w:val="000000"/>
          <w:spacing w:val="-2"/>
          <w:lang w:eastAsia="ar-SA"/>
        </w:rPr>
        <w:tab/>
        <w:t>- Việc đăng ký nhu cầu sử dụng đất của một số ngành có liên quan đến sử dụng đất phi nông nghiệp chưa cân nhắc đầy đủ đến khả năng thực hiện năm kế hoạch nên dẫn đến mức độ thực hiện còn thấp so với chỉ tiêu kế hoạch đề ra.</w:t>
      </w:r>
    </w:p>
    <w:p w:rsidR="00421A8D" w:rsidRPr="00DA21BC" w:rsidRDefault="00421A8D" w:rsidP="006B0897">
      <w:pPr>
        <w:widowControl w:val="0"/>
        <w:spacing w:before="120" w:after="0"/>
        <w:jc w:val="both"/>
        <w:rPr>
          <w:color w:val="000000"/>
          <w:spacing w:val="-2"/>
          <w:lang w:eastAsia="ar-SA"/>
        </w:rPr>
      </w:pPr>
      <w:r w:rsidRPr="00DA21BC">
        <w:rPr>
          <w:color w:val="000000"/>
          <w:spacing w:val="-2"/>
          <w:lang w:eastAsia="ar-SA"/>
        </w:rPr>
        <w:tab/>
        <w:t>- Các hộ gia đình đăng ký nhiều nhưng không có đủ khả năng tài chính để th</w:t>
      </w:r>
      <w:r w:rsidR="00DF1E13" w:rsidRPr="00DA21BC">
        <w:rPr>
          <w:color w:val="000000"/>
          <w:spacing w:val="-2"/>
          <w:lang w:eastAsia="ar-SA"/>
        </w:rPr>
        <w:t>ự</w:t>
      </w:r>
      <w:r w:rsidRPr="00DA21BC">
        <w:rPr>
          <w:color w:val="000000"/>
          <w:spacing w:val="-2"/>
          <w:lang w:eastAsia="ar-SA"/>
        </w:rPr>
        <w:t>c hiện chuyển mục đích.</w:t>
      </w:r>
    </w:p>
    <w:p w:rsidR="00E27137" w:rsidRPr="00DA21BC" w:rsidRDefault="00E27137" w:rsidP="008D0D79">
      <w:pPr>
        <w:pStyle w:val="u1"/>
        <w:keepNext w:val="0"/>
        <w:widowControl w:val="0"/>
        <w:rPr>
          <w:color w:val="000000"/>
          <w:szCs w:val="28"/>
          <w:lang w:val="en-US"/>
        </w:rPr>
      </w:pPr>
      <w:r w:rsidRPr="00DA21BC">
        <w:rPr>
          <w:color w:val="000000"/>
          <w:szCs w:val="28"/>
        </w:rPr>
        <w:br w:type="page"/>
      </w:r>
      <w:bookmarkStart w:id="111" w:name="_Toc466552837"/>
      <w:bookmarkStart w:id="112" w:name="_Toc55808749"/>
      <w:bookmarkStart w:id="113" w:name="_Toc88662500"/>
      <w:r w:rsidRPr="00DA21BC">
        <w:rPr>
          <w:color w:val="000000"/>
          <w:szCs w:val="28"/>
          <w:lang w:val="en-US"/>
        </w:rPr>
        <w:t>PHẦN III</w:t>
      </w:r>
      <w:bookmarkEnd w:id="111"/>
      <w:bookmarkEnd w:id="112"/>
      <w:bookmarkEnd w:id="113"/>
    </w:p>
    <w:p w:rsidR="002C6671" w:rsidRPr="00DA21BC" w:rsidRDefault="00F73D92" w:rsidP="008F3757">
      <w:pPr>
        <w:pStyle w:val="u1"/>
        <w:keepNext w:val="0"/>
        <w:widowControl w:val="0"/>
        <w:rPr>
          <w:color w:val="000000"/>
          <w:szCs w:val="28"/>
          <w:lang w:val="en-US"/>
        </w:rPr>
      </w:pPr>
      <w:bookmarkStart w:id="114" w:name="_Toc466552838"/>
      <w:bookmarkStart w:id="115" w:name="_Toc55808750"/>
      <w:bookmarkStart w:id="116" w:name="_Toc88662501"/>
      <w:r w:rsidRPr="00DA21BC">
        <w:rPr>
          <w:color w:val="000000"/>
          <w:szCs w:val="28"/>
        </w:rPr>
        <w:t>KẾ HOẠCH SỬ DỤNG ĐẤT</w:t>
      </w:r>
      <w:bookmarkEnd w:id="107"/>
      <w:r w:rsidR="00A905F9" w:rsidRPr="00DA21BC">
        <w:rPr>
          <w:color w:val="000000"/>
          <w:szCs w:val="28"/>
        </w:rPr>
        <w:t xml:space="preserve"> NĂM </w:t>
      </w:r>
      <w:bookmarkEnd w:id="114"/>
      <w:r w:rsidR="00B44F7A" w:rsidRPr="00DA21BC">
        <w:rPr>
          <w:color w:val="000000"/>
          <w:szCs w:val="28"/>
        </w:rPr>
        <w:t>202</w:t>
      </w:r>
      <w:bookmarkEnd w:id="115"/>
      <w:r w:rsidR="008F3757" w:rsidRPr="00DA21BC">
        <w:rPr>
          <w:color w:val="000000"/>
          <w:szCs w:val="28"/>
          <w:lang w:val="en-US"/>
        </w:rPr>
        <w:t>2</w:t>
      </w:r>
      <w:bookmarkEnd w:id="116"/>
    </w:p>
    <w:p w:rsidR="00E00D1B" w:rsidRPr="00DA21BC" w:rsidRDefault="00E00D1B" w:rsidP="008D0D79">
      <w:pPr>
        <w:pStyle w:val="u2"/>
        <w:keepNext w:val="0"/>
        <w:widowControl w:val="0"/>
        <w:rPr>
          <w:rFonts w:ascii="Times New Roman Bold" w:hAnsi="Times New Roman Bold"/>
          <w:color w:val="000000"/>
          <w:spacing w:val="-6"/>
          <w:lang w:val="en-US"/>
        </w:rPr>
      </w:pPr>
      <w:bookmarkStart w:id="117" w:name="_Toc401564870"/>
      <w:bookmarkStart w:id="118" w:name="_Toc399145477"/>
      <w:bookmarkStart w:id="119" w:name="_Toc465120725"/>
      <w:bookmarkStart w:id="120" w:name="_Toc466552839"/>
      <w:bookmarkStart w:id="121" w:name="_Toc495517816"/>
      <w:r w:rsidRPr="00DA21BC">
        <w:rPr>
          <w:rFonts w:ascii="Times New Roman Bold" w:hAnsi="Times New Roman Bold"/>
          <w:color w:val="000000"/>
          <w:spacing w:val="-6"/>
          <w:lang w:val="en-US"/>
        </w:rPr>
        <w:tab/>
      </w:r>
      <w:bookmarkStart w:id="122" w:name="_Toc55808751"/>
      <w:bookmarkStart w:id="123" w:name="_Toc88662502"/>
      <w:r w:rsidRPr="00DA21BC">
        <w:rPr>
          <w:rFonts w:ascii="Times New Roman Bold" w:hAnsi="Times New Roman Bold"/>
          <w:color w:val="000000"/>
          <w:spacing w:val="-6"/>
        </w:rPr>
        <w:t xml:space="preserve">3.1. </w:t>
      </w:r>
      <w:r w:rsidRPr="00DA21BC">
        <w:rPr>
          <w:rFonts w:ascii="Times New Roman Bold" w:hAnsi="Times New Roman Bold"/>
          <w:color w:val="000000"/>
          <w:spacing w:val="-6"/>
          <w:lang w:val="en-US"/>
        </w:rPr>
        <w:t>Nhu cầu sử dụng đất của các ngành</w:t>
      </w:r>
      <w:r w:rsidR="000940B1" w:rsidRPr="00DA21BC">
        <w:rPr>
          <w:rFonts w:ascii="Times New Roman Bold" w:hAnsi="Times New Roman Bold"/>
          <w:color w:val="000000"/>
          <w:spacing w:val="-6"/>
          <w:lang w:val="en-US"/>
        </w:rPr>
        <w:t>,</w:t>
      </w:r>
      <w:r w:rsidRPr="00DA21BC">
        <w:rPr>
          <w:rFonts w:ascii="Times New Roman Bold" w:hAnsi="Times New Roman Bold"/>
          <w:color w:val="000000"/>
          <w:spacing w:val="-6"/>
          <w:lang w:val="en-US"/>
        </w:rPr>
        <w:t xml:space="preserve"> lĩnh vực</w:t>
      </w:r>
      <w:bookmarkEnd w:id="121"/>
      <w:bookmarkEnd w:id="122"/>
      <w:bookmarkEnd w:id="123"/>
    </w:p>
    <w:p w:rsidR="00E00D1B" w:rsidRPr="00DA21BC" w:rsidRDefault="00E00D1B" w:rsidP="008D0D79">
      <w:pPr>
        <w:pStyle w:val="u2"/>
        <w:keepNext w:val="0"/>
        <w:widowControl w:val="0"/>
        <w:rPr>
          <w:rFonts w:ascii="Times New Roman Bold" w:hAnsi="Times New Roman Bold"/>
          <w:i/>
          <w:color w:val="000000"/>
          <w:spacing w:val="-6"/>
          <w:lang w:val="en-US"/>
        </w:rPr>
      </w:pPr>
      <w:r w:rsidRPr="00DA21BC">
        <w:rPr>
          <w:rFonts w:ascii="Times New Roman Bold" w:hAnsi="Times New Roman Bold"/>
          <w:i/>
          <w:color w:val="000000"/>
          <w:spacing w:val="-6"/>
          <w:lang w:val="en-US"/>
        </w:rPr>
        <w:tab/>
      </w:r>
      <w:bookmarkStart w:id="124" w:name="_Toc495517817"/>
      <w:bookmarkStart w:id="125" w:name="_Toc55808752"/>
      <w:bookmarkStart w:id="126" w:name="_Toc88662503"/>
      <w:r w:rsidRPr="00DA21BC">
        <w:rPr>
          <w:rFonts w:ascii="Times New Roman Bold" w:hAnsi="Times New Roman Bold"/>
          <w:i/>
          <w:color w:val="000000"/>
          <w:spacing w:val="-6"/>
          <w:lang w:val="en-US"/>
        </w:rPr>
        <w:t xml:space="preserve">3.1.1. </w:t>
      </w:r>
      <w:r w:rsidRPr="00DA21BC">
        <w:rPr>
          <w:rFonts w:ascii="Times New Roman Bold" w:hAnsi="Times New Roman Bold"/>
          <w:i/>
          <w:color w:val="000000"/>
          <w:spacing w:val="-6"/>
        </w:rPr>
        <w:t xml:space="preserve">Chỉ tiêu sử dụng đất chuyển tiếp từ kế hoạch sử dụng đất năm </w:t>
      </w:r>
      <w:bookmarkEnd w:id="124"/>
      <w:r w:rsidR="00B44F7A" w:rsidRPr="00DA21BC">
        <w:rPr>
          <w:rFonts w:ascii="Times New Roman Bold" w:hAnsi="Times New Roman Bold"/>
          <w:i/>
          <w:color w:val="000000"/>
          <w:spacing w:val="-6"/>
        </w:rPr>
        <w:t>2021</w:t>
      </w:r>
      <w:bookmarkEnd w:id="125"/>
      <w:bookmarkEnd w:id="126"/>
    </w:p>
    <w:bookmarkEnd w:id="118"/>
    <w:bookmarkEnd w:id="119"/>
    <w:bookmarkEnd w:id="120"/>
    <w:p w:rsidR="00D50BDC" w:rsidRPr="00DA21BC" w:rsidRDefault="00D50BDC" w:rsidP="00D50BDC">
      <w:pPr>
        <w:widowControl w:val="0"/>
        <w:spacing w:before="120" w:after="60" w:line="264" w:lineRule="auto"/>
        <w:jc w:val="both"/>
        <w:rPr>
          <w:rFonts w:eastAsia="Times New Roman"/>
          <w:color w:val="000000"/>
        </w:rPr>
      </w:pPr>
      <w:r w:rsidRPr="00DA21BC">
        <w:rPr>
          <w:color w:val="000000"/>
          <w:lang w:eastAsia="ar-SA"/>
        </w:rPr>
        <w:tab/>
      </w:r>
      <w:r w:rsidRPr="00DA21BC">
        <w:rPr>
          <w:rFonts w:eastAsia="Times New Roman"/>
          <w:color w:val="000000"/>
        </w:rPr>
        <w:t>Chuyển tiếp 7 chỉ tiêu sử dụng đất (</w:t>
      </w:r>
      <w:r w:rsidRPr="00DA21BC">
        <w:rPr>
          <w:rFonts w:eastAsia="Times New Roman"/>
          <w:i/>
          <w:color w:val="000000"/>
        </w:rPr>
        <w:t>đất phát triển hạ tầng,  đất sinh hoạt cộng đồng, đất khu vui chơi giải trí công cộng, đất ở tại đô thị</w:t>
      </w:r>
      <w:r w:rsidRPr="00DA21BC">
        <w:rPr>
          <w:rFonts w:eastAsia="Times New Roman"/>
          <w:i/>
          <w:color w:val="000000"/>
          <w:lang w:val="vi-VN"/>
        </w:rPr>
        <w:t>, đất ở tại nông thôn</w:t>
      </w:r>
      <w:r w:rsidRPr="00DA21BC">
        <w:rPr>
          <w:rFonts w:eastAsia="Times New Roman"/>
          <w:i/>
          <w:color w:val="000000"/>
        </w:rPr>
        <w:t>, đất xây dựng trụ sở cơ quan</w:t>
      </w:r>
      <w:r w:rsidRPr="00DA21BC">
        <w:rPr>
          <w:rFonts w:eastAsia="Times New Roman"/>
          <w:i/>
          <w:color w:val="000000"/>
          <w:lang w:val="vi-VN"/>
        </w:rPr>
        <w:t xml:space="preserve"> và đất </w:t>
      </w:r>
      <w:r w:rsidRPr="00DA21BC">
        <w:rPr>
          <w:rFonts w:eastAsia="Times New Roman"/>
          <w:i/>
          <w:color w:val="000000"/>
        </w:rPr>
        <w:t xml:space="preserve">phi </w:t>
      </w:r>
      <w:r w:rsidRPr="00DA21BC">
        <w:rPr>
          <w:rFonts w:eastAsia="Times New Roman"/>
          <w:i/>
          <w:color w:val="000000"/>
          <w:lang w:val="vi-VN"/>
        </w:rPr>
        <w:t xml:space="preserve">nông nghiệp khác) </w:t>
      </w:r>
      <w:r w:rsidRPr="00DA21BC">
        <w:rPr>
          <w:rFonts w:eastAsia="Times New Roman"/>
          <w:color w:val="000000"/>
        </w:rPr>
        <w:t>trong kế hoạch sử dụng đất năm 2021 sang kế hoạch sử dụng đất năm 202</w:t>
      </w:r>
      <w:r w:rsidRPr="00DA21BC">
        <w:rPr>
          <w:rFonts w:eastAsia="Times New Roman"/>
          <w:color w:val="000000"/>
          <w:lang w:val="vi-VN"/>
        </w:rPr>
        <w:t>2</w:t>
      </w:r>
      <w:r w:rsidRPr="00DA21BC">
        <w:rPr>
          <w:rFonts w:eastAsia="Times New Roman"/>
          <w:color w:val="000000"/>
        </w:rPr>
        <w:t xml:space="preserve"> để thực hiện 63 công trình</w:t>
      </w:r>
      <w:r w:rsidRPr="00DA21BC">
        <w:rPr>
          <w:rFonts w:eastAsia="Times New Roman"/>
          <w:color w:val="000000"/>
          <w:lang w:val="vi-VN"/>
        </w:rPr>
        <w:t>,</w:t>
      </w:r>
      <w:r w:rsidRPr="00DA21BC">
        <w:rPr>
          <w:rFonts w:eastAsia="Times New Roman"/>
          <w:color w:val="000000"/>
        </w:rPr>
        <w:t xml:space="preserve"> dự án</w:t>
      </w:r>
      <w:r w:rsidRPr="00DA21BC">
        <w:rPr>
          <w:rFonts w:eastAsia="Times New Roman"/>
          <w:color w:val="000000"/>
          <w:lang w:val="vi-VN"/>
        </w:rPr>
        <w:t xml:space="preserve"> với tổng diện tích </w:t>
      </w:r>
      <w:r w:rsidRPr="00DA21BC">
        <w:rPr>
          <w:rFonts w:eastAsia="Times New Roman"/>
          <w:color w:val="000000"/>
        </w:rPr>
        <w:t xml:space="preserve">296,33 </w:t>
      </w:r>
      <w:r w:rsidR="00F57223" w:rsidRPr="00DA21BC">
        <w:rPr>
          <w:rFonts w:eastAsia="Times New Roman"/>
          <w:color w:val="000000"/>
          <w:lang w:val="vi-VN"/>
        </w:rPr>
        <w:t>ha</w:t>
      </w:r>
      <w:r w:rsidR="00F57223" w:rsidRPr="00DA21BC">
        <w:rPr>
          <w:rFonts w:eastAsia="Times New Roman"/>
          <w:color w:val="000000"/>
        </w:rPr>
        <w:t xml:space="preserve"> (Trong đó có 08 công trình, dự án đã hoàn thành GPMB </w:t>
      </w:r>
      <w:r w:rsidR="00012799" w:rsidRPr="00DA21BC">
        <w:rPr>
          <w:rFonts w:eastAsia="Times New Roman"/>
          <w:color w:val="000000"/>
        </w:rPr>
        <w:t xml:space="preserve">chuyển tiếp sang năm 2022 để hoàn thiện thủ tục về đất đai). Cụ thể: </w:t>
      </w:r>
    </w:p>
    <w:tbl>
      <w:tblPr>
        <w:tblW w:w="8980" w:type="dxa"/>
        <w:tblInd w:w="103" w:type="dxa"/>
        <w:tblLook w:val="04A0" w:firstRow="1" w:lastRow="0" w:firstColumn="1" w:lastColumn="0" w:noHBand="0" w:noVBand="1"/>
      </w:tblPr>
      <w:tblGrid>
        <w:gridCol w:w="670"/>
        <w:gridCol w:w="3480"/>
        <w:gridCol w:w="1200"/>
        <w:gridCol w:w="876"/>
        <w:gridCol w:w="2920"/>
      </w:tblGrid>
      <w:tr w:rsidR="008155D9" w:rsidRPr="00DA21BC" w:rsidTr="008155D9">
        <w:trPr>
          <w:trHeight w:val="315"/>
          <w:tblHeader/>
        </w:trPr>
        <w:tc>
          <w:tcPr>
            <w:tcW w:w="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STT</w:t>
            </w:r>
          </w:p>
        </w:tc>
        <w:tc>
          <w:tcPr>
            <w:tcW w:w="3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Hạng mục</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Địa điểm</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Diện tích (ha)</w:t>
            </w:r>
          </w:p>
        </w:tc>
        <w:tc>
          <w:tcPr>
            <w:tcW w:w="2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Căn cứ pháp lý</w:t>
            </w:r>
          </w:p>
        </w:tc>
      </w:tr>
      <w:tr w:rsidR="008155D9" w:rsidRPr="00DA21BC" w:rsidTr="008155D9">
        <w:trPr>
          <w:trHeight w:val="66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155D9" w:rsidRPr="00DA21BC" w:rsidRDefault="008155D9" w:rsidP="008155D9">
            <w:pPr>
              <w:spacing w:after="0" w:line="240" w:lineRule="auto"/>
              <w:rPr>
                <w:rFonts w:eastAsia="Times New Roman"/>
                <w:b/>
                <w:bCs/>
                <w:iCs w:val="0"/>
                <w:color w:val="000000"/>
                <w:sz w:val="24"/>
                <w:szCs w:val="24"/>
              </w:rPr>
            </w:pPr>
          </w:p>
        </w:tc>
        <w:tc>
          <w:tcPr>
            <w:tcW w:w="3480" w:type="dxa"/>
            <w:vMerge/>
            <w:tcBorders>
              <w:top w:val="single" w:sz="4" w:space="0" w:color="auto"/>
              <w:left w:val="single" w:sz="4" w:space="0" w:color="auto"/>
              <w:bottom w:val="single" w:sz="4" w:space="0" w:color="auto"/>
              <w:right w:val="single" w:sz="4" w:space="0" w:color="auto"/>
            </w:tcBorders>
            <w:vAlign w:val="center"/>
            <w:hideMark/>
          </w:tcPr>
          <w:p w:rsidR="008155D9" w:rsidRPr="00DA21BC" w:rsidRDefault="008155D9" w:rsidP="008155D9">
            <w:pPr>
              <w:spacing w:after="0" w:line="240" w:lineRule="auto"/>
              <w:rPr>
                <w:rFonts w:eastAsia="Times New Roman"/>
                <w:b/>
                <w:bCs/>
                <w:iCs w:val="0"/>
                <w:color w:val="000000"/>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8155D9" w:rsidRPr="00DA21BC" w:rsidRDefault="008155D9" w:rsidP="008155D9">
            <w:pPr>
              <w:spacing w:after="0" w:line="240" w:lineRule="auto"/>
              <w:rPr>
                <w:rFonts w:eastAsia="Times New Roman"/>
                <w:b/>
                <w:bCs/>
                <w:iCs w:val="0"/>
                <w:color w:val="000000"/>
                <w:sz w:val="24"/>
                <w:szCs w:val="24"/>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8155D9" w:rsidRPr="00DA21BC" w:rsidRDefault="008155D9" w:rsidP="008155D9">
            <w:pPr>
              <w:spacing w:after="0" w:line="240" w:lineRule="auto"/>
              <w:rPr>
                <w:rFonts w:eastAsia="Times New Roman"/>
                <w:b/>
                <w:bCs/>
                <w:iCs w:val="0"/>
                <w:color w:val="000000"/>
                <w:sz w:val="24"/>
                <w:szCs w:val="24"/>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8155D9" w:rsidRPr="00DA21BC" w:rsidRDefault="008155D9" w:rsidP="008155D9">
            <w:pPr>
              <w:spacing w:after="0" w:line="240" w:lineRule="auto"/>
              <w:rPr>
                <w:rFonts w:eastAsia="Times New Roman"/>
                <w:b/>
                <w:bCs/>
                <w:iCs w:val="0"/>
                <w:color w:val="000000"/>
                <w:sz w:val="24"/>
                <w:szCs w:val="24"/>
              </w:rPr>
            </w:pPr>
          </w:p>
        </w:tc>
      </w:tr>
      <w:tr w:rsidR="008155D9" w:rsidRPr="00DA21BC" w:rsidTr="008155D9">
        <w:trPr>
          <w:trHeight w:val="31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w:t>
            </w:r>
          </w:p>
        </w:tc>
        <w:tc>
          <w:tcPr>
            <w:tcW w:w="3480" w:type="dxa"/>
            <w:tcBorders>
              <w:top w:val="nil"/>
              <w:left w:val="nil"/>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phát triển hạ tầng</w:t>
            </w:r>
          </w:p>
        </w:tc>
        <w:tc>
          <w:tcPr>
            <w:tcW w:w="1200" w:type="dxa"/>
            <w:tcBorders>
              <w:top w:val="nil"/>
              <w:left w:val="nil"/>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31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A1</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giao thông</w:t>
            </w:r>
          </w:p>
        </w:tc>
        <w:tc>
          <w:tcPr>
            <w:tcW w:w="1200" w:type="dxa"/>
            <w:tcBorders>
              <w:top w:val="nil"/>
              <w:left w:val="nil"/>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và ngầm bản Khong Nưa xã Mường Khong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Khong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0,60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883/QĐ-UBND ngày 28/5/2021 của UBND tỉnh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bản Huổi Lóng + bãi rác xã Mùn Chung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0,40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889/QĐ-UBND ngày 28/5/2021 của UBND tỉnh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Đường + Ngầm bản Co Đứa xã Mường Khong </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Khong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1,00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874/QĐ-UBND ngày 28/5/2021 của UBND tỉnh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từ ngầm Chiềng An đến khối Đoàn Kết</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4,90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76/QĐ - UBND ngày 16/8/2021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Trung tâm xã Tênh Phông (Km1+967) - bản Thẳm Nặm, huyện Tuần Giáo</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Tênh Phông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0,80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1491/QĐ-UBND ngày 30/12/2020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6</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Nâng cấp đường nội thị khối 20/7 - bản Đông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0,60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Quyết dịnh số 171/QĐ- UBND ngày 18/12/2019</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7</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Nâng cấp đường nội thị khối Tân Giang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0,30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172/QĐ-UBND ngày 18/12/2019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8</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Nâng cấp đường vào bản Co Phát (giai đoạn 1)</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Nà Tòng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1,40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187/QĐ-UBND ngày 18/12/2019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9</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Nâng cấp đường bản chăn</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Quài Nưa</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0,05</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203/QĐ-UBND ngày 24/12/2020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10</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từ bản Hồng Lực xã Nà Sáy – bản Co Đứa xã Mường Khong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Khong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3,60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1491/QĐ-UBND ngày 30/12/2020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11</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từ bản Co Đứa – TT xã Mường Khong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Khong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1,80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Quyết định số 53/QĐ-UBND ngày 14/01/2021</w:t>
            </w:r>
          </w:p>
        </w:tc>
      </w:tr>
      <w:tr w:rsidR="008155D9" w:rsidRPr="00DA21BC" w:rsidTr="008155D9">
        <w:trPr>
          <w:trHeight w:val="7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12</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Nâng cấp đường bản hiệu - bản phang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Chiềng Đồng,  Chiềng Sinh</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0,10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169/QĐ- UBND ngày 18/12/2919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13</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Nâng cấp đường khối Huổi Củ</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1,10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dịnh số 173/QĐ- UBND ngày 18/12/2019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14</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bản Xá Tự, xã Pú Nhung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Pú Nhung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0,10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882/QĐ-UBND ngày 28/5/2021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15</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vào bản Há Dùa xã Tênh Phông (GĐ2)</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Tênh Phông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4,40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Quyết định số 881/QĐ-UBND ngày 28/5/2021</w:t>
            </w:r>
          </w:p>
        </w:tc>
      </w:tr>
      <w:tr w:rsidR="008155D9" w:rsidRPr="00DA21BC" w:rsidTr="008155D9">
        <w:trPr>
          <w:trHeight w:val="7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A2</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thủy lợi</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16</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Kè  bảo vệ khu dân cư và đất sản xuất khu vực bản cộng I, bản cộng II, bản Pom Sinh, xã Chiềng Đông, huyện Tuần Giáo</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Chiềng Đông,  Chiềng Sinh</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1,00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Quyết định số 635/QĐ-UBND ngày 12/3/2021</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17</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Hồ Bản Phủ  thuộc dự án Cụm hồ Bản Phủ -Nậm Là tỉnh Điện Biên </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Quài Cang, Quài Nưa, Pú Nhung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97,64</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3309/QĐ-BNN-KH ngày 23/7/2021 </w:t>
            </w:r>
          </w:p>
        </w:tc>
      </w:tr>
      <w:tr w:rsidR="008155D9" w:rsidRPr="00DA21BC" w:rsidTr="008155D9">
        <w:trPr>
          <w:trHeight w:val="14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18</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Kè bảo vệ khu dân cư khu vực bản Nát xã Quài Cang, huyện Tuần Giáo</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Quài Cang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0,13</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635/QĐ-UBND ngày 12/3/2021 </w:t>
            </w:r>
          </w:p>
        </w:tc>
      </w:tr>
      <w:tr w:rsidR="008155D9" w:rsidRPr="00DA21BC" w:rsidTr="008155D9">
        <w:trPr>
          <w:trHeight w:val="427"/>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19</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Khắc phục hậu quả thiên tai công trình TĐC thị trấn Tuần Giáo</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0,51</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1228/QĐ-UBND ngày 11/12/2017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A3</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xây dựng dựng sở văn hóa</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20</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Nhà văn hóa xã Chiềng Đông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Chiềng Đông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0,30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284/QĐ-UBND ngày 31/10/2018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A4</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xây dựng cơ sở y tế</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21</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Trạm y tế xã Mường Khong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Mường Khong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0,20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391/QĐ-UBND ngày 26/4/2019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22</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Trạm y tế xã Pu Xi, huyện Tuần Giáo</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Pu Xi</w:t>
            </w:r>
          </w:p>
        </w:tc>
        <w:tc>
          <w:tcPr>
            <w:tcW w:w="86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0,27</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511/QĐ-UBND ngày 25/6/2018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23</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Trạm y tế xã Phình Sáng, huyện Tuần Giáo</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Phình Sáng</w:t>
            </w:r>
          </w:p>
        </w:tc>
        <w:tc>
          <w:tcPr>
            <w:tcW w:w="86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0,13</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1074/QĐ-UBND ngày 29/10/2019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A5</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xây dựng cơ sở giáo dục và đào tạo</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
                <w:color w:val="000000"/>
                <w:sz w:val="24"/>
                <w:szCs w:val="24"/>
              </w:rPr>
            </w:pPr>
            <w:r w:rsidRPr="00DA21BC">
              <w:rPr>
                <w:rFonts w:eastAsia="Times New Roman"/>
                <w:b/>
                <w:bCs/>
                <w:i/>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
                <w:color w:val="000000"/>
                <w:sz w:val="24"/>
                <w:szCs w:val="24"/>
              </w:rPr>
            </w:pPr>
            <w:r w:rsidRPr="00DA21BC">
              <w:rPr>
                <w:rFonts w:eastAsia="Times New Roman"/>
                <w:b/>
                <w:bCs/>
                <w:i/>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
                <w:color w:val="000000"/>
                <w:sz w:val="24"/>
                <w:szCs w:val="24"/>
              </w:rPr>
            </w:pPr>
            <w:r w:rsidRPr="00DA21BC">
              <w:rPr>
                <w:rFonts w:eastAsia="Times New Roman"/>
                <w:b/>
                <w:bCs/>
                <w:i/>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24</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Trường trung học cơ sở thị trấn tuần Giáo tỉnh Điện Biên</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1,75</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Quyết định số 992/QĐ - UBND ngày 31/5/2021</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25</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Xây dựng  bổ sung dự án Trường mầm non Mùn Chung  ( giải phóng mặt bằng)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Mùn Chung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0,55</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1535/QĐ-UBND ngày 15/10/2019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26</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Đầu tư xây dựng Trường tiểu học Pú Xi ( giải phóng mặt bằng trường tiểu học Pú Xi)</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Pú Xi</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0,65</w:t>
            </w:r>
          </w:p>
        </w:tc>
        <w:tc>
          <w:tcPr>
            <w:tcW w:w="2920" w:type="dxa"/>
            <w:tcBorders>
              <w:top w:val="nil"/>
              <w:left w:val="nil"/>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27</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Cải tạo, sửa chữa trường TH Phình Sáng, TH Nậm Din</w:t>
            </w:r>
          </w:p>
        </w:tc>
        <w:tc>
          <w:tcPr>
            <w:tcW w:w="120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Phình Sáng</w:t>
            </w:r>
          </w:p>
        </w:tc>
        <w:tc>
          <w:tcPr>
            <w:tcW w:w="86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0,30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158/QDD-UBND ngày 30/10/2019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A6</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công trình năng lượng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28</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Dự án thủy điện Mùn Chung 2</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Mùn Chung</w:t>
            </w:r>
          </w:p>
        </w:tc>
        <w:tc>
          <w:tcPr>
            <w:tcW w:w="86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60,00</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Văn bản số 7548/BCT-TCNL ngày 15/8/2016 của Bộ Công thương</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29</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Thủy điện Nậm Hóa</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Tênh Phông</w:t>
            </w:r>
          </w:p>
        </w:tc>
        <w:tc>
          <w:tcPr>
            <w:tcW w:w="86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18,12</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04/2012/QĐ-HĐQT-NH1 ngày 5/6/2012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30</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Dự án cấp điện nông thôn từ lưới điện quốc gia tỉnh Điện Biên giai đoạn 2014-2020 </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huyen Tuan Giao</w:t>
            </w:r>
          </w:p>
        </w:tc>
        <w:tc>
          <w:tcPr>
            <w:tcW w:w="86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64,84</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Quyết định số 802/QĐ-UBND ngày 22/10/2014 của UBND tỉnh Điện Biên</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31</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Dự án Đường dây 220 kV Sơn La - Điện Biên (đoạn qua địa phận tỉnh Điện Biên)</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Tỏa Tình, Quài Tở, Thị trấn Tuần Giáo, Chiềng Sinh, Nà Sáy</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2,25</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263/QĐ-EVNPT ngày 4/3/2020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A7</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bãi rác, xử lý chất thải</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32</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Hạ tầng Nhà máy xử lý rác thải huyện Tuần Giáo</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2,63</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87/QĐ--UBND ngày 13/9/2021 huyện tuần Giáo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A8</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chợ</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33</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Dự án xây dựng chợ thị trấn Tuần Giáo </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860" w:type="dxa"/>
            <w:tcBorders>
              <w:top w:val="nil"/>
              <w:left w:val="nil"/>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2,19</w:t>
            </w:r>
          </w:p>
        </w:tc>
        <w:tc>
          <w:tcPr>
            <w:tcW w:w="2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B</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sinh hoạt cộng đồng</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34</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Nhà Văn hóa bản Hua Sa B xã Tỏa Tình</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Tỏa Tình</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0,06</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938/QĐ - UBND tỉnh Điện Biên ngày 28/5/2021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35</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Nhà Văn hóa bản Muông xã Mường Thín</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Thín</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0,08</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939/QĐ - UBND tỉnh Điện Biên ngày 28/5/2021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36</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Nhà Văn hóa bản Thớ Tỷ xã Ta Ma</w:t>
            </w:r>
          </w:p>
        </w:tc>
        <w:tc>
          <w:tcPr>
            <w:tcW w:w="1200" w:type="dxa"/>
            <w:tcBorders>
              <w:top w:val="nil"/>
              <w:left w:val="nil"/>
              <w:bottom w:val="single" w:sz="4" w:space="0" w:color="auto"/>
              <w:right w:val="single" w:sz="4" w:space="0" w:color="auto"/>
            </w:tcBorders>
            <w:shd w:val="clear" w:color="000000" w:fill="FFFFFF"/>
            <w:noWrap/>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Ta Ma</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0,06</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Quyết định 936/QĐ - UBND tỉnh Điện Biên ngày 28/5/2021</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37</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Nhà Văn hóa bản Én Pậu xã Quài Tở</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Quài Tở</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0,09</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Quyết định 937/QĐ - UBND ngày 28/5/2021</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C</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khu vui chơi, giải trí công cộng</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38</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Công viên cây xanh trung tâm huyện Tuần Giáo</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1,70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77/QĐ - UBND ngày 18/8/2021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D</w:t>
            </w:r>
          </w:p>
        </w:tc>
        <w:tc>
          <w:tcPr>
            <w:tcW w:w="3480" w:type="dxa"/>
            <w:tcBorders>
              <w:top w:val="nil"/>
              <w:left w:val="nil"/>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ở tại nông thôn</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39</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Xây dựng cơ sở hạ tầng khu đất đấu giá quyền sử dụng đất khu trung tâm xã Chiềng Đông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Chiềng Đông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2,80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295/QĐ-UBND ngày 20 tháng 10 năm 2017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E</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ở tại đô thị</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40</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Hạ tầng khu đất số 3 khối Tân Thủy</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1,10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2296/QĐ- UBND ngày 28/12/2020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41</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Đấu giá QSDĐ khối Sơn thủy</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1,30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41-1</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
                <w:color w:val="000000"/>
                <w:sz w:val="24"/>
                <w:szCs w:val="24"/>
              </w:rPr>
            </w:pPr>
            <w:r w:rsidRPr="00DA21BC">
              <w:rPr>
                <w:rFonts w:eastAsia="Times New Roman"/>
                <w:i/>
                <w:color w:val="000000"/>
                <w:sz w:val="24"/>
                <w:szCs w:val="24"/>
              </w:rPr>
              <w:t>Xây dựng cơ sở hạ tầng khu Đấu giá QSDĐ khối Sơn thủy ( khu số 2)</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
                <w:color w:val="000000"/>
                <w:sz w:val="24"/>
                <w:szCs w:val="24"/>
              </w:rPr>
            </w:pPr>
            <w:r w:rsidRPr="00DA21BC">
              <w:rPr>
                <w:rFonts w:eastAsia="Times New Roman"/>
                <w:i/>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
                <w:color w:val="000000"/>
                <w:sz w:val="24"/>
                <w:szCs w:val="24"/>
              </w:rPr>
            </w:pPr>
            <w:r w:rsidRPr="00DA21BC">
              <w:rPr>
                <w:rFonts w:eastAsia="Times New Roman"/>
                <w:i/>
                <w:color w:val="000000"/>
                <w:sz w:val="24"/>
                <w:szCs w:val="24"/>
              </w:rPr>
              <w:t>0,80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
                <w:color w:val="000000"/>
                <w:sz w:val="24"/>
                <w:szCs w:val="24"/>
              </w:rPr>
            </w:pPr>
            <w:r w:rsidRPr="00DA21BC">
              <w:rPr>
                <w:rFonts w:eastAsia="Times New Roman"/>
                <w:i/>
                <w:color w:val="000000"/>
                <w:sz w:val="24"/>
                <w:szCs w:val="24"/>
              </w:rPr>
              <w:t xml:space="preserve">Căn cứ Quyết định số 1303/QĐ-UBND ngày 31/12/2016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41-2</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
                <w:color w:val="000000"/>
                <w:sz w:val="24"/>
                <w:szCs w:val="24"/>
              </w:rPr>
            </w:pPr>
            <w:r w:rsidRPr="00DA21BC">
              <w:rPr>
                <w:rFonts w:eastAsia="Times New Roman"/>
                <w:i/>
                <w:color w:val="000000"/>
                <w:sz w:val="24"/>
                <w:szCs w:val="24"/>
              </w:rPr>
              <w:t>Xây dựng cơ sở hạ tầng khu Đấu giá QSDĐ khối Sơn thủy ( Giáp cây Xăng)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
                <w:color w:val="000000"/>
                <w:sz w:val="24"/>
                <w:szCs w:val="24"/>
              </w:rPr>
            </w:pPr>
            <w:r w:rsidRPr="00DA21BC">
              <w:rPr>
                <w:rFonts w:eastAsia="Times New Roman"/>
                <w:i/>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
                <w:color w:val="000000"/>
                <w:sz w:val="24"/>
                <w:szCs w:val="24"/>
              </w:rPr>
            </w:pPr>
            <w:r w:rsidRPr="00DA21BC">
              <w:rPr>
                <w:rFonts w:eastAsia="Times New Roman"/>
                <w:i/>
                <w:color w:val="000000"/>
                <w:sz w:val="24"/>
                <w:szCs w:val="24"/>
              </w:rPr>
              <w:t>0,50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
                <w:color w:val="000000"/>
                <w:sz w:val="24"/>
                <w:szCs w:val="24"/>
              </w:rPr>
            </w:pPr>
            <w:r w:rsidRPr="00DA21BC">
              <w:rPr>
                <w:rFonts w:eastAsia="Times New Roman"/>
                <w:i/>
                <w:color w:val="000000"/>
                <w:sz w:val="24"/>
                <w:szCs w:val="24"/>
              </w:rPr>
              <w:t xml:space="preserve">QĐ169/QĐ-UBND 27/6/2017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42</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Nắn suối và TDC thị trấn Tuần Giáo</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1,47</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58/QĐ-UBND, ngày 11/6/2021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43</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Nắn suối và TDC thị trấn Tuần Giáo ( giai đọan 2)</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1,50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44</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Hạ tầng khu đất xen kẹt khối Tân Giang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0,80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193/QĐ - UBND ngày 8/11/2019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45</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Cơ sở hạ tầng ky thuật khu đất TDC thị trấn Tuần Giáo</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TT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0,50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171/QĐ UBND ngày 26/10/2012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46</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Xây dựng cơ sở hạ tầng khu đất đấu giá QSDD khối Trường Xuân (kho lương thực cũ)</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Thị trấn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0,25</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định138a/QĐ-UBND ngày 4//10/2019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F</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xây dựng trụ sở cơ quan</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47</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Trụ sở làm việc Phòng Tài chính - Kế hoạch, Phòng Nội vụ, Phòng Văn hóa</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0,04</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2126/QĐ-UBND ngày 18/12/2020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48</w:t>
            </w:r>
          </w:p>
        </w:tc>
        <w:tc>
          <w:tcPr>
            <w:tcW w:w="348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Trạm kiểm lâm địa bàn xã Rạng Đông</w:t>
            </w:r>
          </w:p>
        </w:tc>
        <w:tc>
          <w:tcPr>
            <w:tcW w:w="120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Rạng Đông</w:t>
            </w:r>
          </w:p>
        </w:tc>
        <w:tc>
          <w:tcPr>
            <w:tcW w:w="86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0,10</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105/HĐND-KTNS  của UBND tỉnh Điện Biên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49</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Trạm kiểm lâm địa bàn xã Mường Mùn</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Mường Mùn</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0,10</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50</w:t>
            </w:r>
          </w:p>
        </w:tc>
        <w:tc>
          <w:tcPr>
            <w:tcW w:w="3480" w:type="dxa"/>
            <w:tcBorders>
              <w:top w:val="nil"/>
              <w:left w:val="nil"/>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Trạm kiểm lâm địa bàn xã Nà Sáy</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Nà Sáy</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0,10</w:t>
            </w:r>
          </w:p>
        </w:tc>
        <w:tc>
          <w:tcPr>
            <w:tcW w:w="2920" w:type="dxa"/>
            <w:tcBorders>
              <w:top w:val="nil"/>
              <w:left w:val="nil"/>
              <w:bottom w:val="single" w:sz="4" w:space="0" w:color="auto"/>
              <w:right w:val="single" w:sz="4" w:space="0" w:color="auto"/>
            </w:tcBorders>
            <w:shd w:val="clear" w:color="000000" w:fill="FFFFFF"/>
            <w:vAlign w:val="bottom"/>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51</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Xây dựng hạ tầng khu trung tâm mới xã Nà Tòng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Nà Tòng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1,40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Quyết định số 79/QĐ-UBND NGÀY 21/8/2020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G</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phi nông nghiệp khác</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Xây dựng nhà đội cao su Mùn Chung 1</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Mùn Chung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0,15</w:t>
            </w:r>
          </w:p>
        </w:tc>
        <w:tc>
          <w:tcPr>
            <w:tcW w:w="29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Quyết định 1305/QĐ-UBND ngày 30/7/2009 của UBND tỉnh Điện Biên</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Xây dựng nhà đội cao su Mùn Chung 1</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Mùn Chung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0,22</w:t>
            </w:r>
          </w:p>
        </w:tc>
        <w:tc>
          <w:tcPr>
            <w:tcW w:w="2920" w:type="dxa"/>
            <w:vMerge/>
            <w:tcBorders>
              <w:top w:val="nil"/>
              <w:left w:val="single" w:sz="4" w:space="0" w:color="auto"/>
              <w:bottom w:val="single" w:sz="4" w:space="0" w:color="000000"/>
              <w:right w:val="single" w:sz="4" w:space="0" w:color="auto"/>
            </w:tcBorders>
            <w:vAlign w:val="center"/>
            <w:hideMark/>
          </w:tcPr>
          <w:p w:rsidR="008155D9" w:rsidRPr="00DA21BC" w:rsidRDefault="008155D9" w:rsidP="008155D9">
            <w:pPr>
              <w:spacing w:after="0" w:line="240" w:lineRule="auto"/>
              <w:rPr>
                <w:rFonts w:eastAsia="Times New Roman"/>
                <w:iCs w:val="0"/>
                <w:color w:val="000000"/>
                <w:sz w:val="24"/>
                <w:szCs w:val="24"/>
              </w:rPr>
            </w:pP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Xây dựng nhà đội cao su Mường Mùn</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Mường Mùn</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1,00</w:t>
            </w:r>
          </w:p>
        </w:tc>
        <w:tc>
          <w:tcPr>
            <w:tcW w:w="2920" w:type="dxa"/>
            <w:vMerge/>
            <w:tcBorders>
              <w:top w:val="nil"/>
              <w:left w:val="single" w:sz="4" w:space="0" w:color="auto"/>
              <w:bottom w:val="single" w:sz="4" w:space="0" w:color="000000"/>
              <w:right w:val="single" w:sz="4" w:space="0" w:color="auto"/>
            </w:tcBorders>
            <w:vAlign w:val="center"/>
            <w:hideMark/>
          </w:tcPr>
          <w:p w:rsidR="008155D9" w:rsidRPr="00DA21BC" w:rsidRDefault="008155D9" w:rsidP="008155D9">
            <w:pPr>
              <w:spacing w:after="0" w:line="240" w:lineRule="auto"/>
              <w:rPr>
                <w:rFonts w:eastAsia="Times New Roman"/>
                <w:iCs w:val="0"/>
                <w:color w:val="000000"/>
                <w:sz w:val="24"/>
                <w:szCs w:val="24"/>
              </w:rPr>
            </w:pP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Xây dựng nhà đội cao su Nà Tòng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Nà Tòng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0,06</w:t>
            </w:r>
          </w:p>
        </w:tc>
        <w:tc>
          <w:tcPr>
            <w:tcW w:w="2920" w:type="dxa"/>
            <w:vMerge/>
            <w:tcBorders>
              <w:top w:val="nil"/>
              <w:left w:val="single" w:sz="4" w:space="0" w:color="auto"/>
              <w:bottom w:val="single" w:sz="4" w:space="0" w:color="000000"/>
              <w:right w:val="single" w:sz="4" w:space="0" w:color="auto"/>
            </w:tcBorders>
            <w:vAlign w:val="center"/>
            <w:hideMark/>
          </w:tcPr>
          <w:p w:rsidR="008155D9" w:rsidRPr="00DA21BC" w:rsidRDefault="008155D9" w:rsidP="008155D9">
            <w:pPr>
              <w:spacing w:after="0" w:line="240" w:lineRule="auto"/>
              <w:rPr>
                <w:rFonts w:eastAsia="Times New Roman"/>
                <w:iCs w:val="0"/>
                <w:color w:val="000000"/>
                <w:sz w:val="24"/>
                <w:szCs w:val="24"/>
              </w:rPr>
            </w:pP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Công trình đã thực hiện xong nhưng chưa hoàn thiện về thủ tục đất đai</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1</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Xây dựng trạm giao thông đường thủy sông Nậm Mức </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Pú Xi </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0,45</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NQ 97-2018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2</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Cơ sở làm việc Công an huyện Tuần Giáo</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Thị trấn Tuần Giáo</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1,97</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3</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 san nền khu trung tâm xã Phình Sáng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Phình Sáng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0,76</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NQ 63-2017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4</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 san nền khu trung tâm xã Tỏa Tình</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Tỏa Tình</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0,65</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NQ 63-2017</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5</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Trường THCS Chiềng Đông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Chiềng Đông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0,76</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NQ 17-2016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6</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Đường sân vận động - Huyện đội - Quốc lộ 6 và trận địa phòng không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Quài Tở</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0,70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NQ 97- 2018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7</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Hỗ trợ đền bù giải phóng mặt bằng San nền trường THCS Nà Sáy</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Nà Sáy</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0,15</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NQ 81- 2017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8</w:t>
            </w:r>
          </w:p>
        </w:tc>
        <w:tc>
          <w:tcPr>
            <w:tcW w:w="348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Xây dựng hạ tầng khu Trung tâm mới xã Quài Cang</w:t>
            </w:r>
          </w:p>
        </w:tc>
        <w:tc>
          <w:tcPr>
            <w:tcW w:w="120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center"/>
              <w:rPr>
                <w:rFonts w:eastAsia="Times New Roman"/>
                <w:iCs w:val="0"/>
                <w:color w:val="000000"/>
                <w:sz w:val="24"/>
                <w:szCs w:val="24"/>
              </w:rPr>
            </w:pPr>
            <w:r w:rsidRPr="00DA21BC">
              <w:rPr>
                <w:rFonts w:eastAsia="Times New Roman"/>
                <w:iCs w:val="0"/>
                <w:color w:val="000000"/>
                <w:sz w:val="24"/>
                <w:szCs w:val="24"/>
              </w:rPr>
              <w:t xml:space="preserve"> Quài Cang</w:t>
            </w:r>
          </w:p>
        </w:tc>
        <w:tc>
          <w:tcPr>
            <w:tcW w:w="86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jc w:val="right"/>
              <w:rPr>
                <w:rFonts w:eastAsia="Times New Roman"/>
                <w:iCs w:val="0"/>
                <w:color w:val="000000"/>
                <w:sz w:val="24"/>
                <w:szCs w:val="24"/>
              </w:rPr>
            </w:pPr>
            <w:r w:rsidRPr="00DA21BC">
              <w:rPr>
                <w:rFonts w:eastAsia="Times New Roman"/>
                <w:iCs w:val="0"/>
                <w:color w:val="000000"/>
                <w:sz w:val="24"/>
                <w:szCs w:val="24"/>
              </w:rPr>
              <w:t>1,40</w:t>
            </w:r>
          </w:p>
        </w:tc>
        <w:tc>
          <w:tcPr>
            <w:tcW w:w="2920" w:type="dxa"/>
            <w:tcBorders>
              <w:top w:val="nil"/>
              <w:left w:val="nil"/>
              <w:bottom w:val="single" w:sz="4" w:space="0" w:color="auto"/>
              <w:right w:val="single" w:sz="4" w:space="0" w:color="auto"/>
            </w:tcBorders>
            <w:shd w:val="clear" w:color="000000" w:fill="FFFFFF"/>
            <w:vAlign w:val="center"/>
            <w:hideMark/>
          </w:tcPr>
          <w:p w:rsidR="008155D9" w:rsidRPr="00DA21BC" w:rsidRDefault="008155D9" w:rsidP="008155D9">
            <w:pPr>
              <w:spacing w:after="0" w:line="240" w:lineRule="auto"/>
              <w:rPr>
                <w:rFonts w:eastAsia="Times New Roman"/>
                <w:iCs w:val="0"/>
                <w:color w:val="000000"/>
                <w:sz w:val="24"/>
                <w:szCs w:val="24"/>
              </w:rPr>
            </w:pPr>
            <w:r w:rsidRPr="00DA21BC">
              <w:rPr>
                <w:rFonts w:eastAsia="Times New Roman"/>
                <w:iCs w:val="0"/>
                <w:color w:val="000000"/>
                <w:sz w:val="24"/>
                <w:szCs w:val="24"/>
              </w:rPr>
              <w:t xml:space="preserve">NQ 139-2019 </w:t>
            </w:r>
          </w:p>
        </w:tc>
      </w:tr>
      <w:tr w:rsidR="008155D9" w:rsidRPr="00DA21BC" w:rsidTr="008155D9">
        <w:trPr>
          <w:trHeight w:val="55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63</w:t>
            </w:r>
          </w:p>
        </w:tc>
        <w:tc>
          <w:tcPr>
            <w:tcW w:w="3480" w:type="dxa"/>
            <w:tcBorders>
              <w:top w:val="nil"/>
              <w:left w:val="nil"/>
              <w:bottom w:val="single" w:sz="4" w:space="0" w:color="auto"/>
              <w:right w:val="single" w:sz="4" w:space="0" w:color="auto"/>
            </w:tcBorders>
            <w:shd w:val="clear" w:color="auto" w:fill="auto"/>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Tổng</w:t>
            </w:r>
          </w:p>
        </w:tc>
        <w:tc>
          <w:tcPr>
            <w:tcW w:w="1200" w:type="dxa"/>
            <w:tcBorders>
              <w:top w:val="nil"/>
              <w:left w:val="nil"/>
              <w:bottom w:val="single" w:sz="4" w:space="0" w:color="auto"/>
              <w:right w:val="single" w:sz="4" w:space="0" w:color="auto"/>
            </w:tcBorders>
            <w:shd w:val="clear" w:color="auto" w:fill="auto"/>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 </w:t>
            </w:r>
          </w:p>
        </w:tc>
        <w:tc>
          <w:tcPr>
            <w:tcW w:w="860" w:type="dxa"/>
            <w:tcBorders>
              <w:top w:val="nil"/>
              <w:left w:val="nil"/>
              <w:bottom w:val="single" w:sz="4" w:space="0" w:color="auto"/>
              <w:right w:val="single" w:sz="4" w:space="0" w:color="auto"/>
            </w:tcBorders>
            <w:shd w:val="clear" w:color="auto" w:fill="auto"/>
            <w:noWrap/>
            <w:vAlign w:val="center"/>
            <w:hideMark/>
          </w:tcPr>
          <w:p w:rsidR="008155D9" w:rsidRPr="00DA21BC" w:rsidRDefault="008155D9" w:rsidP="008155D9">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296,33</w:t>
            </w:r>
          </w:p>
        </w:tc>
        <w:tc>
          <w:tcPr>
            <w:tcW w:w="2920" w:type="dxa"/>
            <w:tcBorders>
              <w:top w:val="nil"/>
              <w:left w:val="nil"/>
              <w:bottom w:val="single" w:sz="4" w:space="0" w:color="auto"/>
              <w:right w:val="single" w:sz="4" w:space="0" w:color="auto"/>
            </w:tcBorders>
            <w:shd w:val="clear" w:color="auto" w:fill="auto"/>
            <w:noWrap/>
            <w:vAlign w:val="bottom"/>
            <w:hideMark/>
          </w:tcPr>
          <w:p w:rsidR="008155D9" w:rsidRPr="00DA21BC" w:rsidRDefault="008155D9" w:rsidP="008155D9">
            <w:pPr>
              <w:spacing w:after="0" w:line="240" w:lineRule="auto"/>
              <w:rPr>
                <w:rFonts w:ascii="Calibri" w:eastAsia="Times New Roman" w:hAnsi="Calibri" w:cs="Calibri"/>
                <w:b/>
                <w:bCs/>
                <w:iCs w:val="0"/>
                <w:color w:val="000000"/>
                <w:sz w:val="22"/>
                <w:szCs w:val="22"/>
              </w:rPr>
            </w:pPr>
            <w:r w:rsidRPr="00DA21BC">
              <w:rPr>
                <w:rFonts w:ascii="Calibri" w:eastAsia="Times New Roman" w:hAnsi="Calibri" w:cs="Calibri"/>
                <w:b/>
                <w:bCs/>
                <w:iCs w:val="0"/>
                <w:color w:val="000000"/>
                <w:sz w:val="22"/>
                <w:szCs w:val="22"/>
              </w:rPr>
              <w:t> </w:t>
            </w:r>
          </w:p>
        </w:tc>
      </w:tr>
    </w:tbl>
    <w:p w:rsidR="001C1BAF" w:rsidRPr="00DA21BC" w:rsidRDefault="00FF7784" w:rsidP="008D0D79">
      <w:pPr>
        <w:pStyle w:val="u2"/>
        <w:keepNext w:val="0"/>
        <w:widowControl w:val="0"/>
        <w:rPr>
          <w:rFonts w:ascii="Times New Roman Bold" w:hAnsi="Times New Roman Bold"/>
          <w:i/>
          <w:color w:val="000000"/>
          <w:spacing w:val="-6"/>
          <w:lang w:val="pt-BR" w:eastAsia="ar-SA"/>
        </w:rPr>
      </w:pPr>
      <w:bookmarkStart w:id="127" w:name="_Toc495517818"/>
      <w:r w:rsidRPr="00DA21BC">
        <w:rPr>
          <w:rFonts w:ascii="Times New Roman Bold" w:hAnsi="Times New Roman Bold"/>
          <w:i/>
          <w:color w:val="000000"/>
          <w:spacing w:val="-6"/>
          <w:lang w:val="pt-BR" w:eastAsia="ar-SA"/>
        </w:rPr>
        <w:tab/>
      </w:r>
      <w:bookmarkStart w:id="128" w:name="_Toc55808753"/>
      <w:bookmarkStart w:id="129" w:name="_Toc88662504"/>
      <w:r w:rsidR="001C1BAF" w:rsidRPr="00DA21BC">
        <w:rPr>
          <w:rFonts w:ascii="Times New Roman Bold" w:hAnsi="Times New Roman Bold"/>
          <w:i/>
          <w:color w:val="000000"/>
          <w:spacing w:val="-6"/>
          <w:lang w:val="pt-BR" w:eastAsia="ar-SA"/>
        </w:rPr>
        <w:t>3.1.2. Nhu cầu sử dụng đất của tổ chức và hộ gia đình cá nhân</w:t>
      </w:r>
      <w:bookmarkEnd w:id="127"/>
      <w:bookmarkEnd w:id="128"/>
      <w:bookmarkEnd w:id="129"/>
    </w:p>
    <w:p w:rsidR="003F1DCB" w:rsidRPr="00DA21BC" w:rsidRDefault="00D76CED" w:rsidP="003F1DCB">
      <w:pPr>
        <w:spacing w:before="120" w:after="60"/>
        <w:ind w:firstLine="720"/>
        <w:jc w:val="both"/>
        <w:rPr>
          <w:b/>
          <w:color w:val="000000"/>
          <w:lang w:eastAsia="ar-SA"/>
        </w:rPr>
      </w:pPr>
      <w:bookmarkStart w:id="130" w:name="_Toc495051108"/>
      <w:bookmarkEnd w:id="117"/>
      <w:r w:rsidRPr="00DA21BC">
        <w:rPr>
          <w:b/>
          <w:color w:val="000000"/>
          <w:lang w:val="pt-BR" w:eastAsia="ar-SA"/>
        </w:rPr>
        <w:t xml:space="preserve">- </w:t>
      </w:r>
      <w:r w:rsidR="003F1DCB" w:rsidRPr="00DA21BC">
        <w:rPr>
          <w:b/>
          <w:color w:val="000000"/>
          <w:lang w:val="pt-BR" w:eastAsia="ar-SA"/>
        </w:rPr>
        <w:t xml:space="preserve"> Các công trình, dự án đăng ký mới</w:t>
      </w:r>
    </w:p>
    <w:p w:rsidR="00E50E36" w:rsidRPr="00DA21BC" w:rsidRDefault="00E50E36" w:rsidP="00E50E36">
      <w:pPr>
        <w:spacing w:before="120" w:after="60"/>
        <w:ind w:firstLine="720"/>
        <w:jc w:val="both"/>
        <w:rPr>
          <w:color w:val="000000"/>
          <w:lang w:val="pt-BR" w:eastAsia="ar-SA"/>
        </w:rPr>
      </w:pPr>
      <w:r w:rsidRPr="00DA21BC">
        <w:rPr>
          <w:color w:val="000000"/>
          <w:lang w:val="vi-VN" w:eastAsia="ar-SA"/>
        </w:rPr>
        <w:t>T</w:t>
      </w:r>
      <w:r w:rsidRPr="00DA21BC">
        <w:rPr>
          <w:color w:val="000000"/>
          <w:lang w:val="pt-BR" w:eastAsia="ar-SA"/>
        </w:rPr>
        <w:t>rong kế hoạch sử dụng đất năm 202</w:t>
      </w:r>
      <w:r w:rsidRPr="00DA21BC">
        <w:rPr>
          <w:color w:val="000000"/>
          <w:lang w:val="vi-VN" w:eastAsia="ar-SA"/>
        </w:rPr>
        <w:t>2</w:t>
      </w:r>
      <w:r w:rsidRPr="00DA21BC">
        <w:rPr>
          <w:color w:val="000000"/>
          <w:lang w:val="pt-BR" w:eastAsia="ar-SA"/>
        </w:rPr>
        <w:t xml:space="preserve"> bao gồm </w:t>
      </w:r>
      <w:r w:rsidRPr="00DA21BC">
        <w:rPr>
          <w:color w:val="000000"/>
          <w:lang w:eastAsia="ar-SA"/>
        </w:rPr>
        <w:t>17</w:t>
      </w:r>
      <w:r w:rsidRPr="00DA21BC">
        <w:rPr>
          <w:color w:val="000000"/>
          <w:lang w:val="pt-BR" w:eastAsia="ar-SA"/>
        </w:rPr>
        <w:t xml:space="preserve"> công trình, dự án với diện tích </w:t>
      </w:r>
      <w:r w:rsidRPr="00DA21BC">
        <w:rPr>
          <w:color w:val="000000"/>
          <w:lang w:eastAsia="ar-SA"/>
        </w:rPr>
        <w:t>39,49</w:t>
      </w:r>
      <w:r w:rsidRPr="00DA21BC">
        <w:rPr>
          <w:color w:val="000000"/>
          <w:lang w:val="pt-BR" w:eastAsia="ar-SA"/>
        </w:rPr>
        <w:t xml:space="preserve"> </w:t>
      </w:r>
      <w:r w:rsidRPr="00DA21BC">
        <w:rPr>
          <w:color w:val="000000"/>
          <w:lang w:val="vi-VN" w:eastAsia="ar-SA"/>
        </w:rPr>
        <w:t>ha.</w:t>
      </w:r>
      <w:r w:rsidRPr="00DA21BC">
        <w:rPr>
          <w:color w:val="000000"/>
          <w:lang w:val="pt-BR" w:eastAsia="ar-SA"/>
        </w:rPr>
        <w:t xml:space="preserve"> Chi tiết như sau:</w:t>
      </w:r>
    </w:p>
    <w:tbl>
      <w:tblPr>
        <w:tblW w:w="9242" w:type="dxa"/>
        <w:tblInd w:w="93" w:type="dxa"/>
        <w:tblLook w:val="04A0" w:firstRow="1" w:lastRow="0" w:firstColumn="1" w:lastColumn="0" w:noHBand="0" w:noVBand="1"/>
      </w:tblPr>
      <w:tblGrid>
        <w:gridCol w:w="670"/>
        <w:gridCol w:w="5441"/>
        <w:gridCol w:w="1261"/>
        <w:gridCol w:w="736"/>
        <w:gridCol w:w="1134"/>
      </w:tblGrid>
      <w:tr w:rsidR="00E50E36" w:rsidRPr="00DA21BC" w:rsidTr="00B3036C">
        <w:trPr>
          <w:trHeight w:val="720"/>
          <w:tblHeader/>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STT</w:t>
            </w:r>
          </w:p>
        </w:tc>
        <w:tc>
          <w:tcPr>
            <w:tcW w:w="5441" w:type="dxa"/>
            <w:tcBorders>
              <w:top w:val="single" w:sz="4" w:space="0" w:color="auto"/>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 xml:space="preserve">Tên công trình </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Địa điểm thực hiện (Cấp xã )</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Mã</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DT KH (ha)</w:t>
            </w:r>
          </w:p>
        </w:tc>
      </w:tr>
      <w:tr w:rsidR="00E50E36" w:rsidRPr="00DA21BC" w:rsidTr="00B3036C">
        <w:trPr>
          <w:trHeight w:val="44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A</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Đất phát triển hạ tầng</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36"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 </w:t>
            </w:r>
          </w:p>
        </w:tc>
      </w:tr>
      <w:tr w:rsidR="00E50E36" w:rsidRPr="00DA21BC" w:rsidTr="00B3036C">
        <w:trPr>
          <w:trHeight w:val="44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A1</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Đất giao thông</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736"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 </w:t>
            </w:r>
          </w:p>
        </w:tc>
      </w:tr>
      <w:tr w:rsidR="00E50E36" w:rsidRPr="00DA21BC" w:rsidTr="00B3036C">
        <w:trPr>
          <w:trHeight w:val="44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1</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Dự án đường Phình Sáng - Mường Giàng (Quỳnh Nhai), huyện Tuần Giáo</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Phình Sáng, Ta Ma</w:t>
            </w:r>
          </w:p>
        </w:tc>
        <w:tc>
          <w:tcPr>
            <w:tcW w:w="736"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34"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30,71</w:t>
            </w:r>
          </w:p>
        </w:tc>
      </w:tr>
      <w:tr w:rsidR="00E50E36" w:rsidRPr="00DA21BC" w:rsidTr="00B3036C">
        <w:trPr>
          <w:trHeight w:val="44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A2</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Đất xây dựng cơ sở y tế</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36"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E50E36" w:rsidRPr="00DA21BC" w:rsidTr="00B3036C">
        <w:trPr>
          <w:trHeight w:val="44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2</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Trạm y tế xã Mường Mùn, huyện Tuần Giáo</w:t>
            </w:r>
          </w:p>
        </w:tc>
        <w:tc>
          <w:tcPr>
            <w:tcW w:w="126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Mường Mùn</w:t>
            </w:r>
          </w:p>
        </w:tc>
        <w:tc>
          <w:tcPr>
            <w:tcW w:w="736"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DYT</w:t>
            </w:r>
          </w:p>
        </w:tc>
        <w:tc>
          <w:tcPr>
            <w:tcW w:w="1134"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0,15</w:t>
            </w:r>
          </w:p>
        </w:tc>
      </w:tr>
      <w:tr w:rsidR="00E50E36" w:rsidRPr="00DA21BC" w:rsidTr="00B3036C">
        <w:trPr>
          <w:trHeight w:val="44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3</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Trạm y tế xã Tênh Phông, huyện Tuần Giáo</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Tênh Phông</w:t>
            </w:r>
          </w:p>
        </w:tc>
        <w:tc>
          <w:tcPr>
            <w:tcW w:w="736"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DYT</w:t>
            </w:r>
          </w:p>
        </w:tc>
        <w:tc>
          <w:tcPr>
            <w:tcW w:w="1134"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0,12</w:t>
            </w:r>
          </w:p>
        </w:tc>
      </w:tr>
      <w:tr w:rsidR="00E50E36" w:rsidRPr="00DA21BC" w:rsidTr="00B3036C">
        <w:trPr>
          <w:trHeight w:val="44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A3</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Đất xây dựng cơ sở giáo dục và đào tạo</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36"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E50E36" w:rsidRPr="00DA21BC" w:rsidTr="00B3036C">
        <w:trPr>
          <w:trHeight w:val="63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4</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Trường THCS Quài Nưa</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 xml:space="preserve"> Quài Nưa</w:t>
            </w:r>
          </w:p>
        </w:tc>
        <w:tc>
          <w:tcPr>
            <w:tcW w:w="736"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DGD</w:t>
            </w:r>
          </w:p>
        </w:tc>
        <w:tc>
          <w:tcPr>
            <w:tcW w:w="1134"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0,30</w:t>
            </w:r>
          </w:p>
        </w:tc>
      </w:tr>
      <w:tr w:rsidR="00E50E36" w:rsidRPr="00DA21BC" w:rsidTr="00B3036C">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A4</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Đất công trình năng lượng</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E50E36" w:rsidRPr="00DA21BC" w:rsidTr="00B3036C">
        <w:trPr>
          <w:trHeight w:val="79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5</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San tải, giảm bán kính cấp điện các TBA phân phối và cải tạo lưới điện hạ áp để nâng cao độ ổn định cung cấp điện khu vực Tuần Giáo năm 2022</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Chiềng Đông, Quài Tở, TT Tuần Giáo</w:t>
            </w:r>
          </w:p>
        </w:tc>
        <w:tc>
          <w:tcPr>
            <w:tcW w:w="736"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DNL</w:t>
            </w:r>
          </w:p>
        </w:tc>
        <w:tc>
          <w:tcPr>
            <w:tcW w:w="1134"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0,07</w:t>
            </w:r>
          </w:p>
        </w:tc>
      </w:tr>
      <w:tr w:rsidR="00E50E36" w:rsidRPr="00DA21BC" w:rsidTr="00B3036C">
        <w:trPr>
          <w:trHeight w:val="537"/>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6</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Dự án Thủy điện Nậm Pay</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Nà Tòng</w:t>
            </w:r>
          </w:p>
        </w:tc>
        <w:tc>
          <w:tcPr>
            <w:tcW w:w="736"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DNL</w:t>
            </w:r>
          </w:p>
        </w:tc>
        <w:tc>
          <w:tcPr>
            <w:tcW w:w="1134"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7,32</w:t>
            </w:r>
          </w:p>
        </w:tc>
      </w:tr>
      <w:tr w:rsidR="00E50E36" w:rsidRPr="00DA21BC" w:rsidTr="00B3036C">
        <w:trPr>
          <w:trHeight w:val="44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A5</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Đất công trình bưu chính, viễn thông</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3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E50E36" w:rsidRPr="00DA21BC" w:rsidTr="00B3036C">
        <w:trPr>
          <w:trHeight w:val="44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7</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Trạm BTS của VNPT - Ban-Che - Phai_DBN</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 xml:space="preserve"> Chiềng Sinh</w:t>
            </w:r>
          </w:p>
        </w:tc>
        <w:tc>
          <w:tcPr>
            <w:tcW w:w="736"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34"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0,03</w:t>
            </w:r>
          </w:p>
        </w:tc>
      </w:tr>
      <w:tr w:rsidR="00E50E36" w:rsidRPr="00DA21BC" w:rsidTr="00B3036C">
        <w:trPr>
          <w:trHeight w:val="43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8</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Trạm BTS của VNPT - Phieng-Cai_DBN</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 xml:space="preserve"> Phình Sáng</w:t>
            </w:r>
          </w:p>
        </w:tc>
        <w:tc>
          <w:tcPr>
            <w:tcW w:w="736"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34"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0,03</w:t>
            </w:r>
          </w:p>
        </w:tc>
      </w:tr>
      <w:tr w:rsidR="00E50E36" w:rsidRPr="00DA21BC" w:rsidTr="00B3036C">
        <w:trPr>
          <w:trHeight w:val="492"/>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9</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Trạm BTS của VNPT - Pu-Xi_DBN</w:t>
            </w:r>
          </w:p>
        </w:tc>
        <w:tc>
          <w:tcPr>
            <w:tcW w:w="1261"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 xml:space="preserve"> Pú Xi</w:t>
            </w:r>
          </w:p>
        </w:tc>
        <w:tc>
          <w:tcPr>
            <w:tcW w:w="736"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34"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0,03</w:t>
            </w:r>
          </w:p>
        </w:tc>
      </w:tr>
      <w:tr w:rsidR="00E50E36" w:rsidRPr="00DA21BC" w:rsidTr="00B3036C">
        <w:trPr>
          <w:trHeight w:val="492"/>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10</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Trạm BTS của VNPT - Ban-Khoong2_DBN</w:t>
            </w:r>
          </w:p>
        </w:tc>
        <w:tc>
          <w:tcPr>
            <w:tcW w:w="126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 xml:space="preserve"> Mường Khong</w:t>
            </w:r>
          </w:p>
        </w:tc>
        <w:tc>
          <w:tcPr>
            <w:tcW w:w="736"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34"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0,03</w:t>
            </w:r>
          </w:p>
        </w:tc>
      </w:tr>
      <w:tr w:rsidR="00E50E36" w:rsidRPr="00DA21BC" w:rsidTr="00B3036C">
        <w:trPr>
          <w:trHeight w:val="492"/>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11</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Trạm BTS của VNPT - Phình - Sáng2_DBN</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 xml:space="preserve"> Phình Sáng</w:t>
            </w:r>
          </w:p>
        </w:tc>
        <w:tc>
          <w:tcPr>
            <w:tcW w:w="736"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34"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0,03</w:t>
            </w:r>
          </w:p>
        </w:tc>
      </w:tr>
      <w:tr w:rsidR="00E50E36" w:rsidRPr="00DA21BC" w:rsidTr="00B3036C">
        <w:trPr>
          <w:trHeight w:val="32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12</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Trạm BTS của VNPT - Pu Piên_DBN</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 xml:space="preserve"> Mường Mùn</w:t>
            </w:r>
          </w:p>
        </w:tc>
        <w:tc>
          <w:tcPr>
            <w:tcW w:w="736"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34" w:type="dxa"/>
            <w:tcBorders>
              <w:top w:val="nil"/>
              <w:left w:val="nil"/>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0,03</w:t>
            </w:r>
          </w:p>
        </w:tc>
      </w:tr>
      <w:tr w:rsidR="00E50E36" w:rsidRPr="00DA21BC" w:rsidTr="00B3036C">
        <w:trPr>
          <w:trHeight w:val="32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B</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Đất sinh hoạt cộng đồng</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E50E36" w:rsidRPr="00DA21BC" w:rsidTr="00B3036C">
        <w:trPr>
          <w:trHeight w:val="32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13</w:t>
            </w:r>
          </w:p>
        </w:tc>
        <w:tc>
          <w:tcPr>
            <w:tcW w:w="5441"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Nhà Văn hóa bản Bó Giáng</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Quài Nưa</w:t>
            </w:r>
          </w:p>
        </w:tc>
        <w:tc>
          <w:tcPr>
            <w:tcW w:w="736"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DSH</w:t>
            </w:r>
          </w:p>
        </w:tc>
        <w:tc>
          <w:tcPr>
            <w:tcW w:w="1134"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0,12</w:t>
            </w:r>
          </w:p>
        </w:tc>
      </w:tr>
      <w:tr w:rsidR="00E50E36" w:rsidRPr="00DA21BC" w:rsidTr="00B3036C">
        <w:trPr>
          <w:trHeight w:val="32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C</w:t>
            </w:r>
          </w:p>
        </w:tc>
        <w:tc>
          <w:tcPr>
            <w:tcW w:w="5441" w:type="dxa"/>
            <w:tcBorders>
              <w:top w:val="nil"/>
              <w:left w:val="nil"/>
              <w:bottom w:val="single" w:sz="4" w:space="0" w:color="auto"/>
              <w:right w:val="single" w:sz="4" w:space="0" w:color="auto"/>
            </w:tcBorders>
            <w:shd w:val="clear" w:color="000000" w:fill="FFFFFF"/>
            <w:vAlign w:val="bottom"/>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Đất ở tại đô thị</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50E36" w:rsidRPr="00DA21BC" w:rsidRDefault="00E50E36" w:rsidP="00B3036C">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E50E36" w:rsidRPr="00DA21BC" w:rsidTr="00B3036C">
        <w:trPr>
          <w:trHeight w:val="67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14</w:t>
            </w:r>
          </w:p>
        </w:tc>
        <w:tc>
          <w:tcPr>
            <w:tcW w:w="5441" w:type="dxa"/>
            <w:tcBorders>
              <w:top w:val="single" w:sz="4" w:space="0" w:color="auto"/>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Đấu giá QSDD khu đất tại khối Trường Xuân thị trấn Tuần Giáo</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36"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ODT</w:t>
            </w:r>
          </w:p>
        </w:tc>
        <w:tc>
          <w:tcPr>
            <w:tcW w:w="1134"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0,04</w:t>
            </w:r>
          </w:p>
        </w:tc>
      </w:tr>
      <w:tr w:rsidR="00E50E36" w:rsidRPr="00DA21BC" w:rsidTr="00B3036C">
        <w:trPr>
          <w:trHeight w:val="67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15</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 xml:space="preserve">Đấu giá QSDĐ khu đất trụ sở xã Quài Tở (cũ) </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 xml:space="preserve"> Quài Tở</w:t>
            </w:r>
          </w:p>
        </w:tc>
        <w:tc>
          <w:tcPr>
            <w:tcW w:w="736"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ONT</w:t>
            </w:r>
          </w:p>
        </w:tc>
        <w:tc>
          <w:tcPr>
            <w:tcW w:w="1134"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0,25</w:t>
            </w:r>
          </w:p>
        </w:tc>
      </w:tr>
      <w:tr w:rsidR="00E50E36" w:rsidRPr="00DA21BC" w:rsidTr="00B3036C">
        <w:trPr>
          <w:trHeight w:val="67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16</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Đấu giá QSDD khu đất tại khối Thắng Lợi thị trấn Tuần Giáo</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36"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ODT</w:t>
            </w:r>
          </w:p>
        </w:tc>
        <w:tc>
          <w:tcPr>
            <w:tcW w:w="1134"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0,01</w:t>
            </w:r>
          </w:p>
        </w:tc>
      </w:tr>
      <w:tr w:rsidR="00E50E36" w:rsidRPr="00DA21BC" w:rsidTr="00B3036C">
        <w:trPr>
          <w:trHeight w:val="67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17</w:t>
            </w:r>
          </w:p>
        </w:tc>
        <w:tc>
          <w:tcPr>
            <w:tcW w:w="544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rPr>
                <w:rFonts w:eastAsia="Times New Roman"/>
                <w:color w:val="000000"/>
                <w:sz w:val="24"/>
                <w:szCs w:val="24"/>
              </w:rPr>
            </w:pPr>
            <w:r w:rsidRPr="00DA21BC">
              <w:rPr>
                <w:rFonts w:eastAsia="Times New Roman"/>
                <w:color w:val="000000"/>
                <w:sz w:val="24"/>
                <w:szCs w:val="24"/>
              </w:rPr>
              <w:t>Đấu giá QSDD khu đất tại khối Đoàn Kết thị trấn Tuần Giáo</w:t>
            </w:r>
          </w:p>
        </w:tc>
        <w:tc>
          <w:tcPr>
            <w:tcW w:w="1261" w:type="dxa"/>
            <w:tcBorders>
              <w:top w:val="nil"/>
              <w:left w:val="nil"/>
              <w:bottom w:val="single" w:sz="4" w:space="0" w:color="auto"/>
              <w:right w:val="single" w:sz="4" w:space="0" w:color="auto"/>
            </w:tcBorders>
            <w:shd w:val="clear" w:color="000000" w:fill="FFFFFF"/>
            <w:vAlign w:val="center"/>
            <w:hideMark/>
          </w:tcPr>
          <w:p w:rsidR="00E50E36" w:rsidRPr="00DA21BC" w:rsidRDefault="00E50E36" w:rsidP="00B3036C">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36"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ODT</w:t>
            </w:r>
          </w:p>
        </w:tc>
        <w:tc>
          <w:tcPr>
            <w:tcW w:w="1134" w:type="dxa"/>
            <w:tcBorders>
              <w:top w:val="nil"/>
              <w:left w:val="nil"/>
              <w:bottom w:val="single" w:sz="4" w:space="0" w:color="auto"/>
              <w:right w:val="single" w:sz="4" w:space="0" w:color="auto"/>
            </w:tcBorders>
            <w:shd w:val="clear" w:color="000000" w:fill="FFFFFF"/>
            <w:noWrap/>
            <w:vAlign w:val="center"/>
            <w:hideMark/>
          </w:tcPr>
          <w:p w:rsidR="00E50E36" w:rsidRPr="00DA21BC" w:rsidRDefault="00E50E36" w:rsidP="00B3036C">
            <w:pPr>
              <w:spacing w:after="0" w:line="240" w:lineRule="auto"/>
              <w:jc w:val="right"/>
              <w:rPr>
                <w:rFonts w:eastAsia="Times New Roman"/>
                <w:color w:val="000000"/>
                <w:sz w:val="24"/>
                <w:szCs w:val="24"/>
              </w:rPr>
            </w:pPr>
            <w:r w:rsidRPr="00DA21BC">
              <w:rPr>
                <w:rFonts w:eastAsia="Times New Roman"/>
                <w:color w:val="000000"/>
                <w:sz w:val="24"/>
                <w:szCs w:val="24"/>
              </w:rPr>
              <w:t>0,25</w:t>
            </w:r>
          </w:p>
        </w:tc>
      </w:tr>
      <w:tr w:rsidR="00E50E36" w:rsidRPr="00DA21BC" w:rsidTr="00B3036C">
        <w:trPr>
          <w:trHeight w:val="190"/>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50E36" w:rsidRPr="00DA21BC" w:rsidRDefault="00E50E36" w:rsidP="00B3036C">
            <w:pPr>
              <w:spacing w:after="0" w:line="240" w:lineRule="auto"/>
              <w:jc w:val="center"/>
              <w:rPr>
                <w:rFonts w:eastAsia="Times New Roman"/>
                <w:b/>
                <w:color w:val="000000"/>
                <w:sz w:val="24"/>
                <w:szCs w:val="24"/>
              </w:rPr>
            </w:pPr>
            <w:r w:rsidRPr="00DA21BC">
              <w:rPr>
                <w:rFonts w:eastAsia="Times New Roman"/>
                <w:b/>
                <w:color w:val="000000"/>
                <w:sz w:val="24"/>
                <w:szCs w:val="24"/>
              </w:rPr>
              <w:t>17</w:t>
            </w:r>
          </w:p>
        </w:tc>
        <w:tc>
          <w:tcPr>
            <w:tcW w:w="5441" w:type="dxa"/>
            <w:tcBorders>
              <w:top w:val="single" w:sz="4" w:space="0" w:color="auto"/>
              <w:left w:val="nil"/>
              <w:bottom w:val="single" w:sz="4" w:space="0" w:color="auto"/>
              <w:right w:val="single" w:sz="4" w:space="0" w:color="auto"/>
            </w:tcBorders>
            <w:shd w:val="clear" w:color="000000" w:fill="FFFFFF"/>
            <w:vAlign w:val="center"/>
          </w:tcPr>
          <w:p w:rsidR="00E50E36" w:rsidRPr="00DA21BC" w:rsidRDefault="00E50E36" w:rsidP="00B3036C">
            <w:pPr>
              <w:spacing w:after="0" w:line="240" w:lineRule="auto"/>
              <w:jc w:val="center"/>
              <w:rPr>
                <w:rFonts w:eastAsia="Times New Roman"/>
                <w:b/>
                <w:color w:val="000000"/>
                <w:sz w:val="24"/>
                <w:szCs w:val="24"/>
              </w:rPr>
            </w:pPr>
            <w:r w:rsidRPr="00DA21BC">
              <w:rPr>
                <w:rFonts w:eastAsia="Times New Roman"/>
                <w:b/>
                <w:color w:val="000000"/>
                <w:sz w:val="24"/>
                <w:szCs w:val="24"/>
              </w:rPr>
              <w:t>Tổng</w:t>
            </w:r>
          </w:p>
        </w:tc>
        <w:tc>
          <w:tcPr>
            <w:tcW w:w="1261" w:type="dxa"/>
            <w:tcBorders>
              <w:top w:val="single" w:sz="4" w:space="0" w:color="auto"/>
              <w:left w:val="nil"/>
              <w:bottom w:val="single" w:sz="4" w:space="0" w:color="auto"/>
              <w:right w:val="single" w:sz="4" w:space="0" w:color="auto"/>
            </w:tcBorders>
            <w:shd w:val="clear" w:color="000000" w:fill="FFFFFF"/>
            <w:vAlign w:val="center"/>
          </w:tcPr>
          <w:p w:rsidR="00E50E36" w:rsidRPr="00DA21BC" w:rsidRDefault="00E50E36" w:rsidP="00B3036C">
            <w:pPr>
              <w:spacing w:after="0" w:line="240" w:lineRule="auto"/>
              <w:jc w:val="center"/>
              <w:rPr>
                <w:rFonts w:eastAsia="Times New Roman"/>
                <w:b/>
                <w:color w:val="000000"/>
                <w:sz w:val="24"/>
                <w:szCs w:val="24"/>
              </w:rPr>
            </w:pPr>
          </w:p>
        </w:tc>
        <w:tc>
          <w:tcPr>
            <w:tcW w:w="736" w:type="dxa"/>
            <w:tcBorders>
              <w:top w:val="single" w:sz="4" w:space="0" w:color="auto"/>
              <w:left w:val="nil"/>
              <w:bottom w:val="single" w:sz="4" w:space="0" w:color="auto"/>
              <w:right w:val="single" w:sz="4" w:space="0" w:color="auto"/>
            </w:tcBorders>
            <w:shd w:val="clear" w:color="000000" w:fill="FFFFFF"/>
            <w:noWrap/>
            <w:vAlign w:val="center"/>
          </w:tcPr>
          <w:p w:rsidR="00E50E36" w:rsidRPr="00DA21BC" w:rsidRDefault="00E50E36" w:rsidP="00B3036C">
            <w:pPr>
              <w:spacing w:after="0" w:line="240" w:lineRule="auto"/>
              <w:jc w:val="center"/>
              <w:rPr>
                <w:rFonts w:eastAsia="Times New Roman"/>
                <w:b/>
                <w:i/>
                <w:iCs w:val="0"/>
                <w:color w:val="000000"/>
                <w:sz w:val="24"/>
                <w:szCs w:val="24"/>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E50E36" w:rsidRPr="00DA21BC" w:rsidRDefault="00E50E36" w:rsidP="00B3036C">
            <w:pPr>
              <w:spacing w:after="0" w:line="240" w:lineRule="auto"/>
              <w:jc w:val="right"/>
              <w:rPr>
                <w:rFonts w:eastAsia="Times New Roman"/>
                <w:b/>
                <w:color w:val="000000"/>
                <w:sz w:val="24"/>
                <w:szCs w:val="24"/>
              </w:rPr>
            </w:pPr>
            <w:r w:rsidRPr="00DA21BC">
              <w:rPr>
                <w:rFonts w:eastAsia="Times New Roman"/>
                <w:b/>
                <w:color w:val="000000"/>
                <w:sz w:val="24"/>
                <w:szCs w:val="24"/>
              </w:rPr>
              <w:t>39,49</w:t>
            </w:r>
          </w:p>
        </w:tc>
      </w:tr>
    </w:tbl>
    <w:p w:rsidR="00C3505D" w:rsidRPr="00DA21BC" w:rsidRDefault="00D76CED" w:rsidP="00C3505D">
      <w:pPr>
        <w:widowControl w:val="0"/>
        <w:spacing w:before="120" w:after="60" w:line="264" w:lineRule="auto"/>
        <w:ind w:firstLine="720"/>
        <w:jc w:val="both"/>
        <w:rPr>
          <w:b/>
          <w:i/>
          <w:color w:val="000000"/>
          <w:lang w:val="pt-BR" w:eastAsia="ar-SA"/>
        </w:rPr>
      </w:pPr>
      <w:bookmarkStart w:id="131" w:name="_Toc496076141"/>
      <w:r w:rsidRPr="00DA21BC">
        <w:rPr>
          <w:b/>
          <w:color w:val="000000"/>
          <w:lang w:val="pt-BR" w:eastAsia="ar-SA"/>
        </w:rPr>
        <w:t xml:space="preserve">- </w:t>
      </w:r>
      <w:r w:rsidR="00C3505D" w:rsidRPr="00DA21BC">
        <w:rPr>
          <w:b/>
          <w:color w:val="000000"/>
          <w:lang w:val="pt-BR" w:eastAsia="ar-SA"/>
        </w:rPr>
        <w:t xml:space="preserve"> Nhu cầu sử dụng đất của hộ gia đình, cá nhân:</w:t>
      </w:r>
      <w:r w:rsidR="00C3505D" w:rsidRPr="00DA21BC">
        <w:rPr>
          <w:b/>
          <w:i/>
          <w:color w:val="000000"/>
          <w:lang w:val="pt-BR" w:eastAsia="ar-SA"/>
        </w:rPr>
        <w:t xml:space="preserve"> </w:t>
      </w:r>
    </w:p>
    <w:p w:rsidR="007253E6" w:rsidRPr="00DA21BC" w:rsidRDefault="00C3505D" w:rsidP="00C3505D">
      <w:pPr>
        <w:widowControl w:val="0"/>
        <w:spacing w:before="120" w:after="60" w:line="264" w:lineRule="auto"/>
        <w:ind w:firstLine="720"/>
        <w:jc w:val="both"/>
        <w:rPr>
          <w:color w:val="000000"/>
        </w:rPr>
      </w:pPr>
      <w:r w:rsidRPr="00DA21BC">
        <w:rPr>
          <w:color w:val="000000"/>
          <w:lang w:val="pt-BR"/>
        </w:rPr>
        <w:t>Trong năm 202</w:t>
      </w:r>
      <w:r w:rsidRPr="00DA21BC">
        <w:rPr>
          <w:color w:val="000000"/>
          <w:lang w:val="vi-VN"/>
        </w:rPr>
        <w:t>2</w:t>
      </w:r>
      <w:r w:rsidRPr="00DA21BC">
        <w:rPr>
          <w:color w:val="000000"/>
          <w:lang w:val="pt-BR"/>
        </w:rPr>
        <w:t xml:space="preserve">, trên địa bàn huyện Tuần Giáo có 76 hộ gia đình, cá nhân trên địa bàn thị trấn Tuần Giáo và 07 xã: Tỏa Tình, Quài Nưa, Quài Tở,Pú Xi, Mường Mùn, Chiềng Sinh, Rạng Đông đăng ký xin chuyển mục đích sử dụng đất sang đất ở </w:t>
      </w:r>
      <w:r w:rsidRPr="00DA21BC">
        <w:rPr>
          <w:color w:val="000000"/>
          <w:lang w:val="vi-VN"/>
        </w:rPr>
        <w:t xml:space="preserve"> đô thị và đất ở nông thôn với tổng diện tích: </w:t>
      </w:r>
      <w:r w:rsidRPr="00DA21BC">
        <w:rPr>
          <w:color w:val="000000"/>
        </w:rPr>
        <w:t>3,75</w:t>
      </w:r>
      <w:r w:rsidRPr="00DA21BC">
        <w:rPr>
          <w:color w:val="000000"/>
          <w:lang w:val="vi-VN"/>
        </w:rPr>
        <w:t>ha.</w:t>
      </w:r>
      <w:r w:rsidRPr="00DA21BC">
        <w:rPr>
          <w:color w:val="000000"/>
        </w:rPr>
        <w:t xml:space="preserve"> Cụ thể:</w:t>
      </w:r>
      <w:bookmarkEnd w:id="131"/>
    </w:p>
    <w:tbl>
      <w:tblPr>
        <w:tblW w:w="9077" w:type="dxa"/>
        <w:tblInd w:w="103" w:type="dxa"/>
        <w:tblLook w:val="04A0" w:firstRow="1" w:lastRow="0" w:firstColumn="1" w:lastColumn="0" w:noHBand="0" w:noVBand="1"/>
      </w:tblPr>
      <w:tblGrid>
        <w:gridCol w:w="960"/>
        <w:gridCol w:w="2873"/>
        <w:gridCol w:w="1134"/>
        <w:gridCol w:w="2126"/>
        <w:gridCol w:w="1984"/>
      </w:tblGrid>
      <w:tr w:rsidR="00DA6A48" w:rsidRPr="00DA21BC" w:rsidTr="004E18D7">
        <w:trPr>
          <w:trHeight w:val="750"/>
          <w:tblHead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6A48" w:rsidRPr="00DA21BC" w:rsidRDefault="00DA6A48" w:rsidP="00DA6A48">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873" w:type="dxa"/>
            <w:tcBorders>
              <w:top w:val="single" w:sz="4" w:space="0" w:color="auto"/>
              <w:left w:val="nil"/>
              <w:bottom w:val="single" w:sz="4" w:space="0" w:color="auto"/>
              <w:right w:val="single" w:sz="4" w:space="0" w:color="auto"/>
            </w:tcBorders>
            <w:shd w:val="clear" w:color="000000" w:fill="FFFFFF"/>
            <w:vAlign w:val="center"/>
            <w:hideMark/>
          </w:tcPr>
          <w:p w:rsidR="00DA6A48" w:rsidRPr="00DA21BC" w:rsidRDefault="00DA6A48" w:rsidP="00DA6A48">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Đơn vị hành chính (đến cấp xã)</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A6A48" w:rsidRPr="00DA21BC" w:rsidRDefault="00DA6A48" w:rsidP="00DA6A48">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Số hộ</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A6A48" w:rsidRPr="00DA21BC" w:rsidRDefault="00DA6A48" w:rsidP="00DA6A48">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Mục đích sử dụng</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rsidR="00DA6A48" w:rsidRPr="00DA21BC" w:rsidRDefault="00DA6A48" w:rsidP="00DA6A48">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C3505D" w:rsidRPr="00DA21BC" w:rsidTr="004E18D7">
        <w:trPr>
          <w:trHeight w:val="11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873"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TT Tuần Giáo</w:t>
            </w:r>
          </w:p>
        </w:tc>
        <w:tc>
          <w:tcPr>
            <w:tcW w:w="113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pPr>
              <w:jc w:val="center"/>
              <w:rPr>
                <w:color w:val="000000"/>
                <w:sz w:val="26"/>
                <w:szCs w:val="26"/>
              </w:rPr>
            </w:pPr>
            <w:r w:rsidRPr="00DA21BC">
              <w:rPr>
                <w:color w:val="000000"/>
                <w:sz w:val="26"/>
                <w:szCs w:val="26"/>
              </w:rPr>
              <w:t>41</w:t>
            </w:r>
          </w:p>
        </w:tc>
        <w:tc>
          <w:tcPr>
            <w:tcW w:w="2126"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ODT</w:t>
            </w:r>
          </w:p>
        </w:tc>
        <w:tc>
          <w:tcPr>
            <w:tcW w:w="198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rsidP="004E18D7">
            <w:pPr>
              <w:jc w:val="center"/>
              <w:rPr>
                <w:color w:val="000000"/>
                <w:sz w:val="26"/>
                <w:szCs w:val="26"/>
              </w:rPr>
            </w:pPr>
            <w:r w:rsidRPr="00DA21BC">
              <w:rPr>
                <w:color w:val="000000"/>
                <w:sz w:val="26"/>
                <w:szCs w:val="26"/>
              </w:rPr>
              <w:t>2,01</w:t>
            </w:r>
          </w:p>
        </w:tc>
      </w:tr>
      <w:tr w:rsidR="00C3505D" w:rsidRPr="00DA21BC" w:rsidTr="004E18D7">
        <w:trPr>
          <w:trHeight w:val="7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873"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Tỏa Tình</w:t>
            </w:r>
          </w:p>
        </w:tc>
        <w:tc>
          <w:tcPr>
            <w:tcW w:w="113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pPr>
              <w:jc w:val="center"/>
              <w:rPr>
                <w:color w:val="000000"/>
                <w:sz w:val="26"/>
                <w:szCs w:val="26"/>
              </w:rPr>
            </w:pPr>
            <w:r w:rsidRPr="00DA21BC">
              <w:rPr>
                <w:color w:val="000000"/>
                <w:sz w:val="26"/>
                <w:szCs w:val="26"/>
              </w:rPr>
              <w:t>10</w:t>
            </w:r>
          </w:p>
        </w:tc>
        <w:tc>
          <w:tcPr>
            <w:tcW w:w="2126"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ONT</w:t>
            </w:r>
          </w:p>
        </w:tc>
        <w:tc>
          <w:tcPr>
            <w:tcW w:w="198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rsidP="004E18D7">
            <w:pPr>
              <w:jc w:val="center"/>
              <w:rPr>
                <w:color w:val="000000"/>
                <w:sz w:val="26"/>
                <w:szCs w:val="26"/>
              </w:rPr>
            </w:pPr>
            <w:r w:rsidRPr="00DA21BC">
              <w:rPr>
                <w:color w:val="000000"/>
                <w:sz w:val="26"/>
                <w:szCs w:val="26"/>
              </w:rPr>
              <w:t>0,87</w:t>
            </w:r>
          </w:p>
        </w:tc>
      </w:tr>
      <w:tr w:rsidR="00C3505D" w:rsidRPr="00DA21BC" w:rsidTr="004E18D7">
        <w:trPr>
          <w:trHeight w:val="37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873"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Quài Nưa</w:t>
            </w:r>
          </w:p>
        </w:tc>
        <w:tc>
          <w:tcPr>
            <w:tcW w:w="113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pPr>
              <w:jc w:val="center"/>
              <w:rPr>
                <w:color w:val="000000"/>
                <w:sz w:val="26"/>
                <w:szCs w:val="26"/>
              </w:rPr>
            </w:pPr>
            <w:r w:rsidRPr="00DA21BC">
              <w:rPr>
                <w:color w:val="000000"/>
                <w:sz w:val="26"/>
                <w:szCs w:val="26"/>
              </w:rPr>
              <w:t>2</w:t>
            </w:r>
          </w:p>
        </w:tc>
        <w:tc>
          <w:tcPr>
            <w:tcW w:w="2126"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ONT</w:t>
            </w:r>
          </w:p>
        </w:tc>
        <w:tc>
          <w:tcPr>
            <w:tcW w:w="198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rsidP="004E18D7">
            <w:pPr>
              <w:jc w:val="center"/>
              <w:rPr>
                <w:color w:val="000000"/>
                <w:sz w:val="26"/>
                <w:szCs w:val="26"/>
              </w:rPr>
            </w:pPr>
            <w:r w:rsidRPr="00DA21BC">
              <w:rPr>
                <w:color w:val="000000"/>
                <w:sz w:val="26"/>
                <w:szCs w:val="26"/>
              </w:rPr>
              <w:t>0,03</w:t>
            </w:r>
          </w:p>
        </w:tc>
      </w:tr>
      <w:tr w:rsidR="00C3505D" w:rsidRPr="00DA21BC" w:rsidTr="004E18D7">
        <w:trPr>
          <w:trHeight w:val="37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873"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Quài Tở</w:t>
            </w:r>
          </w:p>
        </w:tc>
        <w:tc>
          <w:tcPr>
            <w:tcW w:w="113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pPr>
              <w:jc w:val="center"/>
              <w:rPr>
                <w:color w:val="000000"/>
                <w:sz w:val="26"/>
                <w:szCs w:val="26"/>
              </w:rPr>
            </w:pPr>
            <w:r w:rsidRPr="00DA21BC">
              <w:rPr>
                <w:color w:val="000000"/>
                <w:sz w:val="26"/>
                <w:szCs w:val="26"/>
              </w:rPr>
              <w:t>6</w:t>
            </w:r>
          </w:p>
        </w:tc>
        <w:tc>
          <w:tcPr>
            <w:tcW w:w="2126"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ONT</w:t>
            </w:r>
          </w:p>
        </w:tc>
        <w:tc>
          <w:tcPr>
            <w:tcW w:w="198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rsidP="004E18D7">
            <w:pPr>
              <w:jc w:val="center"/>
              <w:rPr>
                <w:color w:val="000000"/>
                <w:sz w:val="26"/>
                <w:szCs w:val="26"/>
              </w:rPr>
            </w:pPr>
            <w:r w:rsidRPr="00DA21BC">
              <w:rPr>
                <w:color w:val="000000"/>
                <w:sz w:val="26"/>
                <w:szCs w:val="26"/>
              </w:rPr>
              <w:t>0,17</w:t>
            </w:r>
          </w:p>
        </w:tc>
      </w:tr>
      <w:tr w:rsidR="00C3505D" w:rsidRPr="00DA21BC" w:rsidTr="004E18D7">
        <w:trPr>
          <w:trHeight w:val="37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873"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Pú Xi</w:t>
            </w:r>
          </w:p>
        </w:tc>
        <w:tc>
          <w:tcPr>
            <w:tcW w:w="113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pPr>
              <w:jc w:val="center"/>
              <w:rPr>
                <w:color w:val="000000"/>
                <w:sz w:val="26"/>
                <w:szCs w:val="26"/>
              </w:rPr>
            </w:pPr>
            <w:r w:rsidRPr="00DA21BC">
              <w:rPr>
                <w:color w:val="000000"/>
                <w:sz w:val="26"/>
                <w:szCs w:val="26"/>
              </w:rPr>
              <w:t>3</w:t>
            </w:r>
          </w:p>
        </w:tc>
        <w:tc>
          <w:tcPr>
            <w:tcW w:w="2126"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ONT</w:t>
            </w:r>
          </w:p>
        </w:tc>
        <w:tc>
          <w:tcPr>
            <w:tcW w:w="198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rsidP="004E18D7">
            <w:pPr>
              <w:jc w:val="center"/>
              <w:rPr>
                <w:color w:val="000000"/>
                <w:sz w:val="26"/>
                <w:szCs w:val="26"/>
              </w:rPr>
            </w:pPr>
            <w:r w:rsidRPr="00DA21BC">
              <w:rPr>
                <w:color w:val="000000"/>
                <w:sz w:val="26"/>
                <w:szCs w:val="26"/>
              </w:rPr>
              <w:t>0,05</w:t>
            </w:r>
          </w:p>
        </w:tc>
      </w:tr>
      <w:tr w:rsidR="00C3505D" w:rsidRPr="00DA21BC" w:rsidTr="004E18D7">
        <w:trPr>
          <w:trHeight w:val="37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873"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Mường Mùn</w:t>
            </w:r>
          </w:p>
        </w:tc>
        <w:tc>
          <w:tcPr>
            <w:tcW w:w="113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pPr>
              <w:jc w:val="center"/>
              <w:rPr>
                <w:color w:val="000000"/>
                <w:sz w:val="26"/>
                <w:szCs w:val="26"/>
              </w:rPr>
            </w:pPr>
            <w:r w:rsidRPr="00DA21BC">
              <w:rPr>
                <w:color w:val="000000"/>
                <w:sz w:val="26"/>
                <w:szCs w:val="26"/>
              </w:rPr>
              <w:t>5</w:t>
            </w:r>
          </w:p>
        </w:tc>
        <w:tc>
          <w:tcPr>
            <w:tcW w:w="2126"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ONT</w:t>
            </w:r>
          </w:p>
        </w:tc>
        <w:tc>
          <w:tcPr>
            <w:tcW w:w="198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rsidP="004E18D7">
            <w:pPr>
              <w:jc w:val="center"/>
              <w:rPr>
                <w:color w:val="000000"/>
                <w:sz w:val="26"/>
                <w:szCs w:val="26"/>
              </w:rPr>
            </w:pPr>
            <w:r w:rsidRPr="00DA21BC">
              <w:rPr>
                <w:color w:val="000000"/>
                <w:sz w:val="26"/>
                <w:szCs w:val="26"/>
              </w:rPr>
              <w:t>0,28</w:t>
            </w:r>
          </w:p>
        </w:tc>
      </w:tr>
      <w:tr w:rsidR="00C3505D" w:rsidRPr="00DA21BC" w:rsidTr="004E18D7">
        <w:trPr>
          <w:trHeight w:val="7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873"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Chiềng Sinh</w:t>
            </w:r>
          </w:p>
        </w:tc>
        <w:tc>
          <w:tcPr>
            <w:tcW w:w="113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pPr>
              <w:jc w:val="center"/>
              <w:rPr>
                <w:color w:val="000000"/>
                <w:sz w:val="26"/>
                <w:szCs w:val="26"/>
              </w:rPr>
            </w:pPr>
            <w:r w:rsidRPr="00DA21BC">
              <w:rPr>
                <w:color w:val="000000"/>
                <w:sz w:val="26"/>
                <w:szCs w:val="26"/>
              </w:rPr>
              <w:t>6</w:t>
            </w:r>
          </w:p>
        </w:tc>
        <w:tc>
          <w:tcPr>
            <w:tcW w:w="2126"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ONT</w:t>
            </w:r>
          </w:p>
        </w:tc>
        <w:tc>
          <w:tcPr>
            <w:tcW w:w="198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rsidP="004E18D7">
            <w:pPr>
              <w:jc w:val="center"/>
              <w:rPr>
                <w:color w:val="000000"/>
                <w:sz w:val="26"/>
                <w:szCs w:val="26"/>
              </w:rPr>
            </w:pPr>
            <w:r w:rsidRPr="00DA21BC">
              <w:rPr>
                <w:color w:val="000000"/>
                <w:sz w:val="26"/>
                <w:szCs w:val="26"/>
              </w:rPr>
              <w:t>0,22</w:t>
            </w:r>
          </w:p>
        </w:tc>
      </w:tr>
      <w:tr w:rsidR="00C3505D" w:rsidRPr="00DA21BC" w:rsidTr="004E18D7">
        <w:trPr>
          <w:trHeight w:val="7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873"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Rạng Đông</w:t>
            </w:r>
          </w:p>
        </w:tc>
        <w:tc>
          <w:tcPr>
            <w:tcW w:w="113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pPr>
              <w:jc w:val="center"/>
              <w:rPr>
                <w:color w:val="000000"/>
                <w:sz w:val="26"/>
                <w:szCs w:val="26"/>
              </w:rPr>
            </w:pPr>
            <w:r w:rsidRPr="00DA21BC">
              <w:rPr>
                <w:color w:val="000000"/>
                <w:sz w:val="26"/>
                <w:szCs w:val="26"/>
              </w:rPr>
              <w:t>3</w:t>
            </w:r>
          </w:p>
        </w:tc>
        <w:tc>
          <w:tcPr>
            <w:tcW w:w="2126" w:type="dxa"/>
            <w:tcBorders>
              <w:top w:val="nil"/>
              <w:left w:val="nil"/>
              <w:bottom w:val="single" w:sz="4" w:space="0" w:color="auto"/>
              <w:right w:val="single" w:sz="4" w:space="0" w:color="auto"/>
            </w:tcBorders>
            <w:shd w:val="clear" w:color="000000" w:fill="FFFFFF"/>
            <w:vAlign w:val="center"/>
            <w:hideMark/>
          </w:tcPr>
          <w:p w:rsidR="00C3505D" w:rsidRPr="00DA21BC" w:rsidRDefault="00C3505D" w:rsidP="00DA6A48">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ONT</w:t>
            </w:r>
          </w:p>
        </w:tc>
        <w:tc>
          <w:tcPr>
            <w:tcW w:w="1984" w:type="dxa"/>
            <w:tcBorders>
              <w:top w:val="nil"/>
              <w:left w:val="nil"/>
              <w:bottom w:val="single" w:sz="4" w:space="0" w:color="auto"/>
              <w:right w:val="single" w:sz="4" w:space="0" w:color="auto"/>
            </w:tcBorders>
            <w:shd w:val="clear" w:color="000000" w:fill="FFFFFF"/>
            <w:noWrap/>
            <w:vAlign w:val="center"/>
            <w:hideMark/>
          </w:tcPr>
          <w:p w:rsidR="00C3505D" w:rsidRPr="00DA21BC" w:rsidRDefault="00C3505D" w:rsidP="004E18D7">
            <w:pPr>
              <w:jc w:val="center"/>
              <w:rPr>
                <w:color w:val="000000"/>
                <w:sz w:val="26"/>
                <w:szCs w:val="26"/>
              </w:rPr>
            </w:pPr>
            <w:r w:rsidRPr="00DA21BC">
              <w:rPr>
                <w:color w:val="000000"/>
                <w:sz w:val="26"/>
                <w:szCs w:val="26"/>
              </w:rPr>
              <w:t>0,12</w:t>
            </w:r>
          </w:p>
        </w:tc>
      </w:tr>
      <w:tr w:rsidR="00DA6A48" w:rsidRPr="00DA21BC" w:rsidTr="00DA6A48">
        <w:trPr>
          <w:trHeight w:val="375"/>
        </w:trPr>
        <w:tc>
          <w:tcPr>
            <w:tcW w:w="38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6A48" w:rsidRPr="00DA21BC" w:rsidRDefault="00DA6A48" w:rsidP="00DA6A48">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134" w:type="dxa"/>
            <w:tcBorders>
              <w:top w:val="nil"/>
              <w:left w:val="nil"/>
              <w:bottom w:val="single" w:sz="4" w:space="0" w:color="auto"/>
              <w:right w:val="single" w:sz="4" w:space="0" w:color="auto"/>
            </w:tcBorders>
            <w:shd w:val="clear" w:color="000000" w:fill="FFFFFF"/>
            <w:vAlign w:val="center"/>
            <w:hideMark/>
          </w:tcPr>
          <w:p w:rsidR="00DA6A48" w:rsidRPr="00DA21BC" w:rsidRDefault="00DA6A48" w:rsidP="00DA6A48">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75</w:t>
            </w:r>
          </w:p>
        </w:tc>
        <w:tc>
          <w:tcPr>
            <w:tcW w:w="2126" w:type="dxa"/>
            <w:tcBorders>
              <w:top w:val="nil"/>
              <w:left w:val="nil"/>
              <w:bottom w:val="single" w:sz="4" w:space="0" w:color="auto"/>
              <w:right w:val="single" w:sz="4" w:space="0" w:color="auto"/>
            </w:tcBorders>
            <w:shd w:val="clear" w:color="000000" w:fill="FFFFFF"/>
            <w:vAlign w:val="center"/>
            <w:hideMark/>
          </w:tcPr>
          <w:p w:rsidR="00DA6A48" w:rsidRPr="00DA21BC" w:rsidRDefault="00DA6A48" w:rsidP="00DA6A48">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 </w:t>
            </w:r>
          </w:p>
        </w:tc>
        <w:tc>
          <w:tcPr>
            <w:tcW w:w="1984" w:type="dxa"/>
            <w:tcBorders>
              <w:top w:val="nil"/>
              <w:left w:val="nil"/>
              <w:bottom w:val="single" w:sz="4" w:space="0" w:color="auto"/>
              <w:right w:val="single" w:sz="4" w:space="0" w:color="auto"/>
            </w:tcBorders>
            <w:shd w:val="clear" w:color="000000" w:fill="FFFFFF"/>
            <w:vAlign w:val="center"/>
            <w:hideMark/>
          </w:tcPr>
          <w:p w:rsidR="00DA6A48" w:rsidRPr="00DA21BC" w:rsidRDefault="00C3505D" w:rsidP="00DA6A48">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3,75</w:t>
            </w:r>
          </w:p>
        </w:tc>
      </w:tr>
    </w:tbl>
    <w:bookmarkEnd w:id="130"/>
    <w:p w:rsidR="00D76CED" w:rsidRPr="00DA21BC" w:rsidRDefault="00D76CED" w:rsidP="00C73140">
      <w:pPr>
        <w:widowControl w:val="0"/>
        <w:spacing w:before="120" w:after="0" w:line="264" w:lineRule="auto"/>
        <w:ind w:firstLine="720"/>
        <w:jc w:val="both"/>
        <w:rPr>
          <w:color w:val="000000"/>
          <w:lang w:val="pt-BR" w:eastAsia="ar-SA"/>
        </w:rPr>
      </w:pPr>
      <w:r w:rsidRPr="00DA21BC">
        <w:rPr>
          <w:b/>
          <w:color w:val="000000"/>
          <w:lang w:val="pt-BR" w:eastAsia="ar-SA"/>
        </w:rPr>
        <w:t xml:space="preserve">- </w:t>
      </w:r>
      <w:r w:rsidR="00C915A1" w:rsidRPr="00DA21BC">
        <w:rPr>
          <w:b/>
          <w:color w:val="000000"/>
          <w:lang w:val="pt-BR" w:eastAsia="ar-SA"/>
        </w:rPr>
        <w:t xml:space="preserve"> </w:t>
      </w:r>
      <w:r w:rsidR="001B74BC" w:rsidRPr="00DA21BC">
        <w:rPr>
          <w:b/>
          <w:color w:val="000000"/>
          <w:lang w:val="pt-BR" w:eastAsia="ar-SA"/>
        </w:rPr>
        <w:t xml:space="preserve">Giao đất lâm nghiệp: </w:t>
      </w:r>
      <w:r w:rsidR="001B74BC" w:rsidRPr="00DA21BC">
        <w:rPr>
          <w:color w:val="000000"/>
          <w:lang w:val="pt-BR" w:eastAsia="ar-SA"/>
        </w:rPr>
        <w:t xml:space="preserve">Trong năm </w:t>
      </w:r>
      <w:r w:rsidR="00B44F7A" w:rsidRPr="00DA21BC">
        <w:rPr>
          <w:color w:val="000000"/>
          <w:lang w:val="pt-BR" w:eastAsia="ar-SA"/>
        </w:rPr>
        <w:t>2022</w:t>
      </w:r>
      <w:r w:rsidR="001B74BC" w:rsidRPr="00DA21BC">
        <w:rPr>
          <w:color w:val="000000"/>
          <w:lang w:val="pt-BR" w:eastAsia="ar-SA"/>
        </w:rPr>
        <w:t>, dự kiến trên địa bàn thị xã thực hiện giao 10.700 ha đất lâm nghiệp; trong đó diện tích có rừng là 700 ha; diện tích chưa có rừng là 10.000 ha.</w:t>
      </w:r>
    </w:p>
    <w:p w:rsidR="001C1BAF" w:rsidRPr="00DA21BC" w:rsidRDefault="00F2235A" w:rsidP="00D76CED">
      <w:pPr>
        <w:widowControl w:val="0"/>
        <w:spacing w:before="120" w:after="0" w:line="264" w:lineRule="auto"/>
        <w:jc w:val="both"/>
        <w:rPr>
          <w:i/>
          <w:color w:val="000000"/>
          <w:spacing w:val="-6"/>
          <w:lang w:val="pt-BR" w:eastAsia="ar-SA"/>
        </w:rPr>
      </w:pPr>
      <w:r w:rsidRPr="00DA21BC">
        <w:rPr>
          <w:i/>
          <w:color w:val="000000"/>
          <w:spacing w:val="-6"/>
          <w:lang w:val="pt-BR" w:eastAsia="ar-SA"/>
        </w:rPr>
        <w:tab/>
      </w:r>
      <w:bookmarkStart w:id="132" w:name="_Toc55808754"/>
      <w:r w:rsidR="001C1BAF" w:rsidRPr="00DA21BC">
        <w:rPr>
          <w:i/>
          <w:color w:val="000000"/>
          <w:spacing w:val="-6"/>
          <w:lang w:val="pt-BR" w:eastAsia="ar-SA"/>
        </w:rPr>
        <w:t>3.1.3. Tổng n</w:t>
      </w:r>
      <w:r w:rsidR="00563B61" w:rsidRPr="00DA21BC">
        <w:rPr>
          <w:i/>
          <w:color w:val="000000"/>
          <w:spacing w:val="-6"/>
          <w:lang w:val="pt-BR" w:eastAsia="ar-SA"/>
        </w:rPr>
        <w:t xml:space="preserve">hu cầu sử dụng đất trong năm </w:t>
      </w:r>
      <w:r w:rsidR="00B44F7A" w:rsidRPr="00DA21BC">
        <w:rPr>
          <w:i/>
          <w:color w:val="000000"/>
          <w:spacing w:val="-6"/>
          <w:lang w:val="pt-BR" w:eastAsia="ar-SA"/>
        </w:rPr>
        <w:t>2022</w:t>
      </w:r>
      <w:r w:rsidR="001C1BAF" w:rsidRPr="00DA21BC">
        <w:rPr>
          <w:i/>
          <w:color w:val="000000"/>
          <w:spacing w:val="-6"/>
          <w:lang w:val="pt-BR" w:eastAsia="ar-SA"/>
        </w:rPr>
        <w:t xml:space="preserve"> huyện Tuần Giáo</w:t>
      </w:r>
      <w:bookmarkEnd w:id="132"/>
    </w:p>
    <w:tbl>
      <w:tblPr>
        <w:tblW w:w="9513" w:type="dxa"/>
        <w:tblInd w:w="93" w:type="dxa"/>
        <w:tblLook w:val="04A0" w:firstRow="1" w:lastRow="0" w:firstColumn="1" w:lastColumn="0" w:noHBand="0" w:noVBand="1"/>
      </w:tblPr>
      <w:tblGrid>
        <w:gridCol w:w="670"/>
        <w:gridCol w:w="3454"/>
        <w:gridCol w:w="705"/>
        <w:gridCol w:w="1206"/>
        <w:gridCol w:w="1096"/>
        <w:gridCol w:w="1096"/>
        <w:gridCol w:w="1355"/>
      </w:tblGrid>
      <w:tr w:rsidR="00A9697C" w:rsidRPr="00DA21BC" w:rsidTr="00A9697C">
        <w:trPr>
          <w:trHeight w:val="289"/>
          <w:tblHead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STT</w:t>
            </w:r>
          </w:p>
        </w:tc>
        <w:tc>
          <w:tcPr>
            <w:tcW w:w="34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Chỉ tiêu sử dụng đất</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Mã</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Diện tích năm 2021 (ha)</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Diện tích giảm (ha)</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Diện tích tăng (ha)</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b/>
                <w:bCs/>
                <w:iCs w:val="0"/>
                <w:color w:val="000000"/>
                <w:sz w:val="24"/>
                <w:szCs w:val="24"/>
              </w:rPr>
            </w:pPr>
            <w:r w:rsidRPr="00DA21BC">
              <w:rPr>
                <w:rFonts w:eastAsia="Times New Roman"/>
                <w:b/>
                <w:bCs/>
                <w:iCs w:val="0"/>
                <w:color w:val="000000"/>
                <w:sz w:val="24"/>
                <w:szCs w:val="24"/>
              </w:rPr>
              <w:t>Diện tích năm KH 2022 (ha)</w:t>
            </w:r>
          </w:p>
        </w:tc>
      </w:tr>
      <w:tr w:rsidR="00A9697C" w:rsidRPr="00DA21BC" w:rsidTr="00A9697C">
        <w:trPr>
          <w:trHeight w:val="485"/>
        </w:trPr>
        <w:tc>
          <w:tcPr>
            <w:tcW w:w="601" w:type="dxa"/>
            <w:vMerge/>
            <w:tcBorders>
              <w:top w:val="single" w:sz="4" w:space="0" w:color="auto"/>
              <w:left w:val="single" w:sz="4" w:space="0" w:color="auto"/>
              <w:bottom w:val="single" w:sz="4" w:space="0" w:color="auto"/>
              <w:right w:val="single" w:sz="4" w:space="0" w:color="auto"/>
            </w:tcBorders>
            <w:vAlign w:val="center"/>
            <w:hideMark/>
          </w:tcPr>
          <w:p w:rsidR="00A9697C" w:rsidRPr="00DA21BC" w:rsidRDefault="00A9697C" w:rsidP="00A9697C">
            <w:pPr>
              <w:spacing w:after="0" w:line="240" w:lineRule="auto"/>
              <w:rPr>
                <w:rFonts w:eastAsia="Times New Roman"/>
                <w:b/>
                <w:bCs/>
                <w:iCs w:val="0"/>
                <w:color w:val="000000"/>
                <w:sz w:val="20"/>
                <w:szCs w:val="20"/>
              </w:rPr>
            </w:pPr>
          </w:p>
        </w:tc>
        <w:tc>
          <w:tcPr>
            <w:tcW w:w="3454" w:type="dxa"/>
            <w:vMerge/>
            <w:tcBorders>
              <w:top w:val="single" w:sz="4" w:space="0" w:color="auto"/>
              <w:left w:val="single" w:sz="4" w:space="0" w:color="auto"/>
              <w:bottom w:val="single" w:sz="4" w:space="0" w:color="auto"/>
              <w:right w:val="single" w:sz="4" w:space="0" w:color="auto"/>
            </w:tcBorders>
            <w:vAlign w:val="center"/>
            <w:hideMark/>
          </w:tcPr>
          <w:p w:rsidR="00A9697C" w:rsidRPr="00DA21BC" w:rsidRDefault="00A9697C" w:rsidP="00A9697C">
            <w:pPr>
              <w:spacing w:after="0" w:line="240" w:lineRule="auto"/>
              <w:rPr>
                <w:rFonts w:eastAsia="Times New Roman"/>
                <w:b/>
                <w:bCs/>
                <w:iCs w:val="0"/>
                <w:color w:val="000000"/>
                <w:sz w:val="20"/>
                <w:szCs w:val="20"/>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A9697C" w:rsidRPr="00DA21BC" w:rsidRDefault="00A9697C" w:rsidP="00A9697C">
            <w:pPr>
              <w:spacing w:after="0" w:line="240" w:lineRule="auto"/>
              <w:rPr>
                <w:rFonts w:eastAsia="Times New Roman"/>
                <w:b/>
                <w:bCs/>
                <w:iCs w:val="0"/>
                <w:color w:val="000000"/>
                <w:sz w:val="20"/>
                <w:szCs w:val="20"/>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9697C" w:rsidRPr="00DA21BC" w:rsidRDefault="00A9697C" w:rsidP="00A9697C">
            <w:pPr>
              <w:spacing w:after="0" w:line="240" w:lineRule="auto"/>
              <w:rPr>
                <w:rFonts w:eastAsia="Times New Roman"/>
                <w:b/>
                <w:bCs/>
                <w:iCs w:val="0"/>
                <w:color w:val="000000"/>
                <w:sz w:val="20"/>
                <w:szCs w:val="20"/>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A9697C" w:rsidRPr="00DA21BC" w:rsidRDefault="00A9697C" w:rsidP="00A9697C">
            <w:pPr>
              <w:spacing w:after="0" w:line="240" w:lineRule="auto"/>
              <w:rPr>
                <w:rFonts w:eastAsia="Times New Roman"/>
                <w:b/>
                <w:bCs/>
                <w:iCs w:val="0"/>
                <w:color w:val="000000"/>
                <w:sz w:val="20"/>
                <w:szCs w:val="20"/>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A9697C" w:rsidRPr="00DA21BC" w:rsidRDefault="00A9697C" w:rsidP="00A9697C">
            <w:pPr>
              <w:spacing w:after="0" w:line="240" w:lineRule="auto"/>
              <w:rPr>
                <w:rFonts w:eastAsia="Times New Roman"/>
                <w:b/>
                <w:bCs/>
                <w:iCs w:val="0"/>
                <w:color w:val="000000"/>
                <w:sz w:val="20"/>
                <w:szCs w:val="20"/>
              </w:rPr>
            </w:pPr>
          </w:p>
        </w:tc>
        <w:tc>
          <w:tcPr>
            <w:tcW w:w="1355" w:type="dxa"/>
            <w:vMerge/>
            <w:tcBorders>
              <w:top w:val="single" w:sz="4" w:space="0" w:color="auto"/>
              <w:left w:val="single" w:sz="4" w:space="0" w:color="auto"/>
              <w:bottom w:val="single" w:sz="4" w:space="0" w:color="auto"/>
              <w:right w:val="single" w:sz="4" w:space="0" w:color="auto"/>
            </w:tcBorders>
            <w:vAlign w:val="center"/>
            <w:hideMark/>
          </w:tcPr>
          <w:p w:rsidR="00A9697C" w:rsidRPr="00DA21BC" w:rsidRDefault="00A9697C" w:rsidP="00A9697C">
            <w:pPr>
              <w:spacing w:after="0" w:line="240" w:lineRule="auto"/>
              <w:rPr>
                <w:rFonts w:eastAsia="Times New Roman"/>
                <w:b/>
                <w:bCs/>
                <w:iCs w:val="0"/>
                <w:color w:val="000000"/>
                <w:sz w:val="20"/>
                <w:szCs w:val="20"/>
              </w:rPr>
            </w:pPr>
          </w:p>
        </w:tc>
      </w:tr>
      <w:tr w:rsidR="00A9697C" w:rsidRPr="00DA21BC" w:rsidTr="00A9697C">
        <w:trPr>
          <w:trHeight w:val="33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b/>
                <w:bCs/>
                <w:iCs w:val="0"/>
                <w:color w:val="000000"/>
                <w:sz w:val="22"/>
                <w:szCs w:val="22"/>
              </w:rPr>
            </w:pPr>
            <w:r w:rsidRPr="00DA21BC">
              <w:rPr>
                <w:rFonts w:eastAsia="Times New Roman"/>
                <w:b/>
                <w:bCs/>
                <w:iCs w:val="0"/>
                <w:color w:val="000000"/>
                <w:sz w:val="22"/>
                <w:szCs w:val="22"/>
              </w:rPr>
              <w:t> </w:t>
            </w:r>
          </w:p>
        </w:tc>
        <w:tc>
          <w:tcPr>
            <w:tcW w:w="3454"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b/>
                <w:bCs/>
                <w:iCs w:val="0"/>
                <w:color w:val="000000"/>
                <w:sz w:val="22"/>
                <w:szCs w:val="22"/>
              </w:rPr>
            </w:pPr>
            <w:r w:rsidRPr="00DA21BC">
              <w:rPr>
                <w:rFonts w:eastAsia="Times New Roman"/>
                <w:b/>
                <w:bCs/>
                <w:iCs w:val="0"/>
                <w:color w:val="000000"/>
                <w:sz w:val="22"/>
                <w:szCs w:val="22"/>
              </w:rPr>
              <w:t>TỔNG DIỆN TÍCH ĐẤT TỰ NHIÊN</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b/>
                <w:bCs/>
                <w:iCs w:val="0"/>
                <w:color w:val="000000"/>
                <w:sz w:val="22"/>
                <w:szCs w:val="22"/>
              </w:rPr>
            </w:pPr>
            <w:r w:rsidRPr="00DA21BC">
              <w:rPr>
                <w:rFonts w:eastAsia="Times New Roman"/>
                <w:b/>
                <w:bCs/>
                <w:iCs w:val="0"/>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113.542,27</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10.688,36</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10.688,36</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113.542,27</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b/>
                <w:bCs/>
                <w:iCs w:val="0"/>
                <w:color w:val="000000"/>
                <w:sz w:val="22"/>
                <w:szCs w:val="22"/>
              </w:rPr>
            </w:pPr>
            <w:r w:rsidRPr="00DA21BC">
              <w:rPr>
                <w:rFonts w:eastAsia="Times New Roman"/>
                <w:b/>
                <w:bCs/>
                <w:iCs w:val="0"/>
                <w:color w:val="000000"/>
                <w:sz w:val="22"/>
                <w:szCs w:val="22"/>
              </w:rPr>
              <w:t>1</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b/>
                <w:bCs/>
                <w:iCs w:val="0"/>
                <w:color w:val="000000"/>
                <w:sz w:val="22"/>
                <w:szCs w:val="22"/>
              </w:rPr>
            </w:pPr>
            <w:r w:rsidRPr="00DA21BC">
              <w:rPr>
                <w:rFonts w:eastAsia="Times New Roman"/>
                <w:b/>
                <w:bCs/>
                <w:iCs w:val="0"/>
                <w:color w:val="000000"/>
                <w:sz w:val="22"/>
                <w:szCs w:val="22"/>
              </w:rPr>
              <w:t>ĐẤT NÔNG NGHIỆP</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b/>
                <w:bCs/>
                <w:iCs w:val="0"/>
                <w:color w:val="000000"/>
                <w:sz w:val="22"/>
                <w:szCs w:val="22"/>
              </w:rPr>
            </w:pPr>
            <w:r w:rsidRPr="00DA21BC">
              <w:rPr>
                <w:rFonts w:eastAsia="Times New Roman"/>
                <w:b/>
                <w:bCs/>
                <w:iCs w:val="0"/>
                <w:color w:val="000000"/>
                <w:sz w:val="22"/>
                <w:szCs w:val="22"/>
              </w:rPr>
              <w:t>NNP</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109.950,62</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10.626,86</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10.350,00</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109.673,77</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1.1</w:t>
            </w:r>
          </w:p>
        </w:tc>
        <w:tc>
          <w:tcPr>
            <w:tcW w:w="3454"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trồng lúa</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LUA</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8.578,58</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43,81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8.534,77</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Trong đó: Đất chuyên trồng lúa nước</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LUC</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1.562,58</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24,32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
                <w:color w:val="000000"/>
                <w:sz w:val="22"/>
                <w:szCs w:val="22"/>
              </w:rPr>
            </w:pPr>
            <w:r w:rsidRPr="00DA21BC">
              <w:rPr>
                <w:rFonts w:eastAsia="Times New Roman"/>
                <w: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1.538,26</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1.2</w:t>
            </w:r>
          </w:p>
        </w:tc>
        <w:tc>
          <w:tcPr>
            <w:tcW w:w="3454"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trồng cây hàng năm khác</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HNK</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53.643,88</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10.154,74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43.489,14</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1.3</w:t>
            </w:r>
          </w:p>
        </w:tc>
        <w:tc>
          <w:tcPr>
            <w:tcW w:w="3454"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trồng cây lâu năm</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CLN</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4.055,62</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21,93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4.033,69</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1.4</w:t>
            </w:r>
          </w:p>
        </w:tc>
        <w:tc>
          <w:tcPr>
            <w:tcW w:w="3454"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rừng phòng hộ</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RPH</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33.400,49</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4,18</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4.350,00</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37.746,31</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1.6</w:t>
            </w:r>
          </w:p>
        </w:tc>
        <w:tc>
          <w:tcPr>
            <w:tcW w:w="3454"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rừng sản xuất</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RSX</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9.771,72</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397,60</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6.000,00</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15.374,11</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Trong đó: Đất có rừng sản xuất là rừng tự nhiên</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RSN</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8.930,90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
                <w:color w:val="000000"/>
                <w:sz w:val="22"/>
                <w:szCs w:val="22"/>
              </w:rPr>
            </w:pPr>
            <w:r w:rsidRPr="00DA21BC">
              <w:rPr>
                <w:rFonts w:eastAsia="Times New Roman"/>
                <w: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8.930,90</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1.7</w:t>
            </w:r>
          </w:p>
        </w:tc>
        <w:tc>
          <w:tcPr>
            <w:tcW w:w="3454"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nuôi  trồng thuỷ sản</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NTS</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404,34</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4,59</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399,75</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1.9</w:t>
            </w:r>
          </w:p>
        </w:tc>
        <w:tc>
          <w:tcPr>
            <w:tcW w:w="3454"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nông nghiệp khác</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NKH</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96,00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96,00</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b/>
                <w:bCs/>
                <w:iCs w:val="0"/>
                <w:color w:val="000000"/>
                <w:sz w:val="22"/>
                <w:szCs w:val="22"/>
              </w:rPr>
            </w:pPr>
            <w:r w:rsidRPr="00DA21BC">
              <w:rPr>
                <w:rFonts w:eastAsia="Times New Roman"/>
                <w:b/>
                <w:bCs/>
                <w:iCs w:val="0"/>
                <w:color w:val="000000"/>
                <w:sz w:val="22"/>
                <w:szCs w:val="22"/>
              </w:rPr>
              <w:t>2</w:t>
            </w:r>
          </w:p>
        </w:tc>
        <w:tc>
          <w:tcPr>
            <w:tcW w:w="3454"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PHI NÔNG NGHIỆP</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b/>
                <w:bCs/>
                <w:iCs w:val="0"/>
                <w:color w:val="000000"/>
                <w:sz w:val="22"/>
                <w:szCs w:val="22"/>
              </w:rPr>
            </w:pPr>
            <w:r w:rsidRPr="00DA21BC">
              <w:rPr>
                <w:rFonts w:eastAsia="Times New Roman"/>
                <w:b/>
                <w:bCs/>
                <w:iCs w:val="0"/>
                <w:color w:val="000000"/>
                <w:sz w:val="22"/>
                <w:szCs w:val="22"/>
              </w:rPr>
              <w:t>PNN</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2.199,19</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47,90</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338,36</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2.489,65</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2.1</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quốc phòng</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CQP</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13,64</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0,01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13,63</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2.2</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an ninh</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CAN</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3,70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1,97</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5,67</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2.4</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cụm công nghiệp</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SKN</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4,10</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2.5</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thương mại, dịch vụ</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TMD</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3,28</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0,05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3,23</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2.6</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cơ sở sản xuất phi nông nghiệp</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SKC</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3,97</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1,43</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5,40</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2.7</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sử dụng cho hoạt động khoáng sản</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SKS</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170,38</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170,38</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2.8</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sản xuất vật liệu xây dựng, làm đồ gốm</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SKX</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16,59</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16,59</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2.9</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phát triển hạ tầng cấp quốc gia, cấp tỉnh, cấp huyện, cấp xã</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DHT</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856,29</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12,93</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321,11</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1.164,47</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giao thông</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DGT</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482,13</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8,22</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50,56</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524,47</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thủy lợi</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DTL</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10,82</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0,08</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102,51</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113,25</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xây dựng cơ sở văn hóa</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DVH</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1,84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0,30</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2,14</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xây dựng cơ sở y tế</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DYT</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5,13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0,87</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6,00</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xây dựng cơ sở giáo dục và đào tạo</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DGD</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62,50</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0,02</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4,16</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66,64</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xây dựng cơ sở thể dục thể thao</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DTT</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1,65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
                <w:color w:val="000000"/>
                <w:sz w:val="22"/>
                <w:szCs w:val="22"/>
              </w:rPr>
            </w:pPr>
            <w:r w:rsidRPr="00DA21BC">
              <w:rPr>
                <w:rFonts w:eastAsia="Times New Roman"/>
                <w: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1,65</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công trình năng lượng</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DNL</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153,13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152,60</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305,74</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công trình bưu chính, viễn thông</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DBV</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2,03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0,15</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2,18</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có di tích lịch sử - văn hóa</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DDT</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14,05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
                <w:color w:val="000000"/>
                <w:sz w:val="22"/>
                <w:szCs w:val="22"/>
              </w:rPr>
            </w:pPr>
            <w:r w:rsidRPr="00DA21BC">
              <w:rPr>
                <w:rFonts w:eastAsia="Times New Roman"/>
                <w: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14,05</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bãi thải, xử lý chất thải</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DRA</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0,90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3,52</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4,42</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làm nghĩa trang, nghĩa địa, nhà tang lễ, nhà hỏa táng</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NTD</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121,59</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
                <w:color w:val="000000"/>
                <w:sz w:val="22"/>
                <w:szCs w:val="22"/>
              </w:rPr>
            </w:pPr>
            <w:r w:rsidRPr="00DA21BC">
              <w:rPr>
                <w:rFonts w:eastAsia="Times New Roman"/>
                <w: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121,59</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
                <w:color w:val="000000"/>
                <w:sz w:val="24"/>
                <w:szCs w:val="24"/>
              </w:rPr>
            </w:pPr>
            <w:r w:rsidRPr="00DA21BC">
              <w:rPr>
                <w:rFonts w:eastAsia="Times New Roman"/>
                <w:i/>
                <w:color w:val="000000"/>
                <w:sz w:val="24"/>
                <w:szCs w:val="24"/>
              </w:rPr>
              <w:t>Đất chợ</w:t>
            </w:r>
          </w:p>
        </w:tc>
        <w:tc>
          <w:tcPr>
            <w:tcW w:w="70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center"/>
              <w:rPr>
                <w:rFonts w:eastAsia="Times New Roman"/>
                <w:i/>
                <w:color w:val="000000"/>
                <w:sz w:val="22"/>
                <w:szCs w:val="22"/>
              </w:rPr>
            </w:pPr>
            <w:r w:rsidRPr="00DA21BC">
              <w:rPr>
                <w:rFonts w:eastAsia="Times New Roman"/>
                <w:i/>
                <w:color w:val="000000"/>
                <w:sz w:val="22"/>
                <w:szCs w:val="22"/>
              </w:rPr>
              <w:t>DCH</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0,52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1,82</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
                <w:color w:val="000000"/>
                <w:sz w:val="22"/>
                <w:szCs w:val="22"/>
              </w:rPr>
            </w:pPr>
            <w:r w:rsidRPr="00DA21BC">
              <w:rPr>
                <w:rFonts w:eastAsia="Times New Roman"/>
                <w:i/>
                <w:color w:val="000000"/>
                <w:sz w:val="22"/>
                <w:szCs w:val="22"/>
              </w:rPr>
              <w:t>2,34</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2.10</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danh lam thắng cảnh</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DDL</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46,22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46,22</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2.11</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sinh hoạt cộng đồng</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DSH</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4,99</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0,02</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0,81</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5,78</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2.12</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khu vui chơi, giải trí công cộng</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DKV</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1,70</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1,70</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2.13</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ở tại nông thôn</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ONT</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698,14</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2,46</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4,79</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700,47</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2.14</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ở tại đô thị</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ODT</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49,74</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0,90</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8,06</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56,90</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2.15</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xây dựng trụ sở cơ quan</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TSC</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12,39</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0,74</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3,10</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14,75</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2.16</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xây dựng trụ sở của tổ chức sự nghiệp</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DTS</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2,47</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2,47</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2.19</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sông, ngòi, kênh, rạch, suối</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SON</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313,09</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35,40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277,69</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2.21</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iCs w:val="0"/>
                <w:color w:val="000000"/>
                <w:sz w:val="24"/>
                <w:szCs w:val="24"/>
              </w:rPr>
            </w:pPr>
            <w:r w:rsidRPr="00DA21BC">
              <w:rPr>
                <w:rFonts w:eastAsia="Times New Roman"/>
                <w:iCs w:val="0"/>
                <w:color w:val="000000"/>
                <w:sz w:val="24"/>
                <w:szCs w:val="24"/>
              </w:rPr>
              <w:t>Đất phi nông nghiệp khác</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iCs w:val="0"/>
                <w:color w:val="000000"/>
                <w:sz w:val="22"/>
                <w:szCs w:val="22"/>
              </w:rPr>
            </w:pPr>
            <w:r w:rsidRPr="00DA21BC">
              <w:rPr>
                <w:rFonts w:eastAsia="Times New Roman"/>
                <w:iCs w:val="0"/>
                <w:color w:val="000000"/>
                <w:sz w:val="22"/>
                <w:szCs w:val="22"/>
              </w:rPr>
              <w:t>PNK</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0,21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iCs w:val="0"/>
                <w:color w:val="000000"/>
                <w:sz w:val="22"/>
                <w:szCs w:val="22"/>
              </w:rPr>
            </w:pPr>
            <w:r w:rsidRPr="00DA21BC">
              <w:rPr>
                <w:rFonts w:eastAsia="Times New Roman"/>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iCs w:val="0"/>
                <w:color w:val="000000"/>
                <w:sz w:val="22"/>
                <w:szCs w:val="22"/>
              </w:rPr>
            </w:pPr>
            <w:r w:rsidRPr="00DA21BC">
              <w:rPr>
                <w:rFonts w:eastAsia="Times New Roman"/>
                <w:iCs w:val="0"/>
                <w:color w:val="000000"/>
                <w:sz w:val="22"/>
                <w:szCs w:val="22"/>
              </w:rPr>
              <w:t>0,21</w:t>
            </w:r>
          </w:p>
        </w:tc>
      </w:tr>
      <w:tr w:rsidR="00A9697C" w:rsidRPr="00DA21BC" w:rsidTr="00A9697C">
        <w:trPr>
          <w:trHeight w:val="5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b/>
                <w:bCs/>
                <w:iCs w:val="0"/>
                <w:color w:val="000000"/>
                <w:sz w:val="22"/>
                <w:szCs w:val="22"/>
              </w:rPr>
            </w:pPr>
            <w:r w:rsidRPr="00DA21BC">
              <w:rPr>
                <w:rFonts w:eastAsia="Times New Roman"/>
                <w:b/>
                <w:bCs/>
                <w:iCs w:val="0"/>
                <w:color w:val="000000"/>
                <w:sz w:val="22"/>
                <w:szCs w:val="22"/>
              </w:rPr>
              <w:t>3</w:t>
            </w:r>
          </w:p>
        </w:tc>
        <w:tc>
          <w:tcPr>
            <w:tcW w:w="3454"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rPr>
                <w:rFonts w:eastAsia="Times New Roman"/>
                <w:b/>
                <w:bCs/>
                <w:iCs w:val="0"/>
                <w:color w:val="000000"/>
                <w:sz w:val="24"/>
                <w:szCs w:val="24"/>
              </w:rPr>
            </w:pPr>
            <w:r w:rsidRPr="00DA21BC">
              <w:rPr>
                <w:rFonts w:eastAsia="Times New Roman"/>
                <w:b/>
                <w:bCs/>
                <w:iCs w:val="0"/>
                <w:color w:val="000000"/>
                <w:sz w:val="24"/>
                <w:szCs w:val="24"/>
              </w:rPr>
              <w:t>Đất chưa sử dụng</w:t>
            </w:r>
          </w:p>
        </w:tc>
        <w:tc>
          <w:tcPr>
            <w:tcW w:w="705" w:type="dxa"/>
            <w:tcBorders>
              <w:top w:val="nil"/>
              <w:left w:val="nil"/>
              <w:bottom w:val="single" w:sz="4" w:space="0" w:color="auto"/>
              <w:right w:val="single" w:sz="4" w:space="0" w:color="auto"/>
            </w:tcBorders>
            <w:shd w:val="clear" w:color="auto" w:fill="auto"/>
            <w:vAlign w:val="center"/>
            <w:hideMark/>
          </w:tcPr>
          <w:p w:rsidR="00A9697C" w:rsidRPr="00DA21BC" w:rsidRDefault="00A9697C" w:rsidP="00A9697C">
            <w:pPr>
              <w:spacing w:after="0" w:line="240" w:lineRule="auto"/>
              <w:jc w:val="center"/>
              <w:rPr>
                <w:rFonts w:eastAsia="Times New Roman"/>
                <w:b/>
                <w:bCs/>
                <w:iCs w:val="0"/>
                <w:color w:val="000000"/>
                <w:sz w:val="22"/>
                <w:szCs w:val="22"/>
              </w:rPr>
            </w:pPr>
            <w:r w:rsidRPr="00DA21BC">
              <w:rPr>
                <w:rFonts w:eastAsia="Times New Roman"/>
                <w:b/>
                <w:bCs/>
                <w:iCs w:val="0"/>
                <w:color w:val="000000"/>
                <w:sz w:val="22"/>
                <w:szCs w:val="22"/>
              </w:rPr>
              <w:t>CSD</w:t>
            </w:r>
          </w:p>
        </w:tc>
        <w:tc>
          <w:tcPr>
            <w:tcW w:w="120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1.392,46</w:t>
            </w:r>
          </w:p>
        </w:tc>
        <w:tc>
          <w:tcPr>
            <w:tcW w:w="1096"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13,61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rPr>
                <w:rFonts w:eastAsia="Times New Roman"/>
                <w:b/>
                <w:bCs/>
                <w:iCs w:val="0"/>
                <w:color w:val="000000"/>
                <w:sz w:val="22"/>
                <w:szCs w:val="22"/>
              </w:rPr>
            </w:pPr>
            <w:r w:rsidRPr="00DA21BC">
              <w:rPr>
                <w:rFonts w:eastAsia="Times New Roman"/>
                <w:b/>
                <w:bCs/>
                <w:iCs w:val="0"/>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center"/>
            <w:hideMark/>
          </w:tcPr>
          <w:p w:rsidR="00A9697C" w:rsidRPr="00DA21BC" w:rsidRDefault="00A9697C" w:rsidP="00A9697C">
            <w:pPr>
              <w:spacing w:after="0" w:line="240" w:lineRule="auto"/>
              <w:jc w:val="right"/>
              <w:rPr>
                <w:rFonts w:eastAsia="Times New Roman"/>
                <w:b/>
                <w:bCs/>
                <w:iCs w:val="0"/>
                <w:color w:val="000000"/>
                <w:sz w:val="22"/>
                <w:szCs w:val="22"/>
              </w:rPr>
            </w:pPr>
            <w:r w:rsidRPr="00DA21BC">
              <w:rPr>
                <w:rFonts w:eastAsia="Times New Roman"/>
                <w:b/>
                <w:bCs/>
                <w:iCs w:val="0"/>
                <w:color w:val="000000"/>
                <w:sz w:val="22"/>
                <w:szCs w:val="22"/>
              </w:rPr>
              <w:t>1.378,85</w:t>
            </w:r>
          </w:p>
        </w:tc>
      </w:tr>
    </w:tbl>
    <w:p w:rsidR="00D86F52" w:rsidRPr="00DA21BC" w:rsidRDefault="000934FF" w:rsidP="003A6085">
      <w:pPr>
        <w:widowControl w:val="0"/>
        <w:spacing w:before="120" w:after="0" w:line="264" w:lineRule="auto"/>
        <w:jc w:val="both"/>
        <w:rPr>
          <w:i/>
          <w:iCs w:val="0"/>
          <w:color w:val="000000"/>
          <w:u w:val="single"/>
        </w:rPr>
      </w:pPr>
      <w:r w:rsidRPr="00DA21BC">
        <w:rPr>
          <w:iCs w:val="0"/>
          <w:color w:val="000000"/>
        </w:rPr>
        <w:tab/>
      </w:r>
      <w:r w:rsidR="00D86F52" w:rsidRPr="00DA21BC">
        <w:rPr>
          <w:i/>
          <w:iCs w:val="0"/>
          <w:color w:val="000000"/>
          <w:u w:val="single"/>
        </w:rPr>
        <w:t>Chi tiết các loại đất như sau:</w:t>
      </w:r>
    </w:p>
    <w:p w:rsidR="00830F6A" w:rsidRPr="00DA21BC" w:rsidRDefault="00830F6A" w:rsidP="003A6085">
      <w:pPr>
        <w:widowControl w:val="0"/>
        <w:spacing w:before="120" w:after="0" w:line="264" w:lineRule="auto"/>
        <w:jc w:val="both"/>
        <w:rPr>
          <w:b/>
          <w:iCs w:val="0"/>
          <w:color w:val="000000"/>
        </w:rPr>
      </w:pPr>
      <w:r w:rsidRPr="00DA21BC">
        <w:rPr>
          <w:b/>
          <w:i/>
          <w:iCs w:val="0"/>
          <w:color w:val="000000"/>
        </w:rPr>
        <w:tab/>
      </w:r>
      <w:r w:rsidRPr="00DA21BC">
        <w:rPr>
          <w:b/>
          <w:iCs w:val="0"/>
          <w:color w:val="000000"/>
        </w:rPr>
        <w:t>a) Nhóm đất nông nghiệp</w:t>
      </w:r>
    </w:p>
    <w:p w:rsidR="00830F6A" w:rsidRPr="00DA21BC" w:rsidRDefault="00830F6A" w:rsidP="00B715D0">
      <w:pPr>
        <w:jc w:val="both"/>
        <w:rPr>
          <w:rFonts w:eastAsia="Times New Roman"/>
          <w:iCs w:val="0"/>
          <w:color w:val="000000"/>
        </w:rPr>
      </w:pPr>
      <w:r w:rsidRPr="00DA21BC">
        <w:rPr>
          <w:iCs w:val="0"/>
          <w:color w:val="000000"/>
        </w:rPr>
        <w:tab/>
        <w:t xml:space="preserve">Nhóm đất nông nghiệp </w:t>
      </w:r>
      <w:r w:rsidR="00FB2F57" w:rsidRPr="00DA21BC">
        <w:rPr>
          <w:iCs w:val="0"/>
          <w:color w:val="000000"/>
        </w:rPr>
        <w:t xml:space="preserve">năm </w:t>
      </w:r>
      <w:r w:rsidR="00B44F7A" w:rsidRPr="00DA21BC">
        <w:rPr>
          <w:iCs w:val="0"/>
          <w:color w:val="000000"/>
        </w:rPr>
        <w:t>2021</w:t>
      </w:r>
      <w:r w:rsidRPr="00DA21BC">
        <w:rPr>
          <w:iCs w:val="0"/>
          <w:color w:val="000000"/>
        </w:rPr>
        <w:t xml:space="preserve"> của huyện có diện tích </w:t>
      </w:r>
      <w:r w:rsidR="00B715D0" w:rsidRPr="00DA21BC">
        <w:rPr>
          <w:rFonts w:eastAsia="Times New Roman"/>
          <w:iCs w:val="0"/>
          <w:color w:val="000000"/>
        </w:rPr>
        <w:t xml:space="preserve">109.950,62 </w:t>
      </w:r>
      <w:r w:rsidRPr="00DA21BC">
        <w:rPr>
          <w:iCs w:val="0"/>
          <w:color w:val="000000"/>
        </w:rPr>
        <w:t xml:space="preserve"> ha. </w:t>
      </w:r>
      <w:r w:rsidR="00FB2F57" w:rsidRPr="00DA21BC">
        <w:rPr>
          <w:iCs w:val="0"/>
          <w:color w:val="000000"/>
        </w:rPr>
        <w:t xml:space="preserve">Đến năm </w:t>
      </w:r>
      <w:r w:rsidR="00B44F7A" w:rsidRPr="00DA21BC">
        <w:rPr>
          <w:iCs w:val="0"/>
          <w:color w:val="000000"/>
        </w:rPr>
        <w:t>2022</w:t>
      </w:r>
      <w:r w:rsidRPr="00DA21BC">
        <w:rPr>
          <w:iCs w:val="0"/>
          <w:color w:val="000000"/>
        </w:rPr>
        <w:t xml:space="preserve">, diện tích nhóm đất nông nghiệp có </w:t>
      </w:r>
      <w:r w:rsidR="00B715D0" w:rsidRPr="00DA21BC">
        <w:rPr>
          <w:rFonts w:eastAsia="Times New Roman"/>
          <w:iCs w:val="0"/>
          <w:color w:val="000000"/>
        </w:rPr>
        <w:t>109.673,77</w:t>
      </w:r>
      <w:r w:rsidRPr="00DA21BC">
        <w:rPr>
          <w:iCs w:val="0"/>
          <w:color w:val="000000"/>
        </w:rPr>
        <w:t xml:space="preserve"> ha, </w:t>
      </w:r>
      <w:r w:rsidR="002A55C5" w:rsidRPr="00DA21BC">
        <w:rPr>
          <w:iCs w:val="0"/>
          <w:color w:val="000000"/>
        </w:rPr>
        <w:t>giảm</w:t>
      </w:r>
      <w:r w:rsidRPr="00DA21BC">
        <w:rPr>
          <w:iCs w:val="0"/>
          <w:color w:val="000000"/>
        </w:rPr>
        <w:t xml:space="preserve"> </w:t>
      </w:r>
      <w:r w:rsidR="00B715D0" w:rsidRPr="00DA21BC">
        <w:rPr>
          <w:rFonts w:eastAsia="Times New Roman"/>
          <w:iCs w:val="0"/>
          <w:color w:val="000000"/>
        </w:rPr>
        <w:t xml:space="preserve"> 276,86</w:t>
      </w:r>
      <w:r w:rsidRPr="00DA21BC">
        <w:rPr>
          <w:iCs w:val="0"/>
          <w:color w:val="000000"/>
        </w:rPr>
        <w:t xml:space="preserve"> ha so với</w:t>
      </w:r>
      <w:r w:rsidR="00EC791B" w:rsidRPr="00DA21BC">
        <w:rPr>
          <w:iCs w:val="0"/>
          <w:color w:val="000000"/>
        </w:rPr>
        <w:t xml:space="preserve"> hiện trạng</w:t>
      </w:r>
      <w:r w:rsidRPr="00DA21BC">
        <w:rPr>
          <w:iCs w:val="0"/>
          <w:color w:val="000000"/>
        </w:rPr>
        <w:t xml:space="preserve"> </w:t>
      </w:r>
      <w:r w:rsidR="00FB2F57" w:rsidRPr="00DA21BC">
        <w:rPr>
          <w:iCs w:val="0"/>
          <w:color w:val="000000"/>
        </w:rPr>
        <w:t xml:space="preserve">năm </w:t>
      </w:r>
      <w:r w:rsidR="00B44F7A" w:rsidRPr="00DA21BC">
        <w:rPr>
          <w:iCs w:val="0"/>
          <w:color w:val="000000"/>
        </w:rPr>
        <w:t>2021</w:t>
      </w:r>
      <w:r w:rsidRPr="00DA21BC">
        <w:rPr>
          <w:iCs w:val="0"/>
          <w:color w:val="000000"/>
        </w:rPr>
        <w:t>. Chi tiết các loại đất chỉ tiêu như sau:</w:t>
      </w:r>
    </w:p>
    <w:p w:rsidR="003334F9" w:rsidRPr="00DA21BC" w:rsidRDefault="003334F9" w:rsidP="003A6085">
      <w:pPr>
        <w:widowControl w:val="0"/>
        <w:spacing w:before="120" w:after="0" w:line="264" w:lineRule="auto"/>
        <w:ind w:firstLine="720"/>
        <w:jc w:val="both"/>
        <w:rPr>
          <w:b/>
          <w:i/>
          <w:iCs w:val="0"/>
          <w:color w:val="000000"/>
        </w:rPr>
      </w:pPr>
      <w:r w:rsidRPr="00DA21BC">
        <w:rPr>
          <w:b/>
          <w:i/>
          <w:iCs w:val="0"/>
          <w:color w:val="000000"/>
        </w:rPr>
        <w:t xml:space="preserve">* Đất trồng lúa </w:t>
      </w:r>
    </w:p>
    <w:p w:rsidR="003334F9" w:rsidRPr="00DA21BC" w:rsidRDefault="003334F9" w:rsidP="006A74A9">
      <w:pPr>
        <w:ind w:firstLine="720"/>
        <w:jc w:val="both"/>
        <w:rPr>
          <w:rFonts w:eastAsia="Times New Roman"/>
          <w:iCs w:val="0"/>
          <w:color w:val="000000"/>
        </w:rPr>
      </w:pPr>
      <w:r w:rsidRPr="00DA21BC">
        <w:rPr>
          <w:iCs w:val="0"/>
          <w:color w:val="000000"/>
        </w:rPr>
        <w:t xml:space="preserve">Diện tích đất trồng lúa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địa bàn huyện là </w:t>
      </w:r>
      <w:r w:rsidR="006A74A9" w:rsidRPr="00DA21BC">
        <w:rPr>
          <w:rFonts w:eastAsia="Times New Roman"/>
          <w:iCs w:val="0"/>
          <w:color w:val="000000"/>
        </w:rPr>
        <w:t>8.578,58</w:t>
      </w:r>
      <w:r w:rsidR="005411F1" w:rsidRPr="00DA21BC">
        <w:rPr>
          <w:iCs w:val="0"/>
          <w:color w:val="000000"/>
        </w:rPr>
        <w:t xml:space="preserve"> </w:t>
      </w:r>
      <w:r w:rsidRPr="00DA21BC">
        <w:rPr>
          <w:iCs w:val="0"/>
          <w:color w:val="000000"/>
        </w:rPr>
        <w:t xml:space="preserve">ha. Nhu cầu sử dụng đất trong năm </w:t>
      </w:r>
      <w:r w:rsidR="00B44F7A" w:rsidRPr="00DA21BC">
        <w:rPr>
          <w:iCs w:val="0"/>
          <w:color w:val="000000"/>
        </w:rPr>
        <w:t>2022</w:t>
      </w:r>
      <w:r w:rsidRPr="00DA21BC">
        <w:rPr>
          <w:iCs w:val="0"/>
          <w:color w:val="000000"/>
        </w:rPr>
        <w:t xml:space="preserve"> như sau:</w:t>
      </w:r>
    </w:p>
    <w:p w:rsidR="003334F9" w:rsidRPr="00DA21BC" w:rsidRDefault="003334F9" w:rsidP="00B25746">
      <w:pPr>
        <w:ind w:firstLine="720"/>
        <w:jc w:val="both"/>
        <w:rPr>
          <w:rFonts w:eastAsia="Times New Roman"/>
          <w:iCs w:val="0"/>
          <w:color w:val="000000"/>
        </w:rPr>
      </w:pPr>
      <w:r w:rsidRPr="00DA21BC">
        <w:rPr>
          <w:iCs w:val="0"/>
          <w:color w:val="000000"/>
          <w:spacing w:val="-6"/>
        </w:rPr>
        <w:t xml:space="preserve">- Diện tích không thay đổi mục đích sử dụng so với hiện trạng là </w:t>
      </w:r>
      <w:r w:rsidR="006A74A9" w:rsidRPr="00DA21BC">
        <w:rPr>
          <w:rFonts w:eastAsia="Times New Roman"/>
          <w:iCs w:val="0"/>
          <w:color w:val="000000"/>
        </w:rPr>
        <w:t>8.534,77</w:t>
      </w:r>
      <w:r w:rsidR="003F1635" w:rsidRPr="00DA21BC">
        <w:rPr>
          <w:iCs w:val="0"/>
          <w:color w:val="000000"/>
          <w:spacing w:val="-6"/>
        </w:rPr>
        <w:t xml:space="preserve"> </w:t>
      </w:r>
      <w:r w:rsidRPr="00DA21BC">
        <w:rPr>
          <w:iCs w:val="0"/>
          <w:color w:val="000000"/>
          <w:spacing w:val="-6"/>
        </w:rPr>
        <w:t>ha.</w:t>
      </w:r>
    </w:p>
    <w:p w:rsidR="0056428A" w:rsidRPr="00DA21BC" w:rsidRDefault="003334F9" w:rsidP="00B25746">
      <w:pPr>
        <w:ind w:firstLine="720"/>
        <w:jc w:val="both"/>
        <w:rPr>
          <w:iCs w:val="0"/>
          <w:color w:val="000000"/>
        </w:rPr>
      </w:pPr>
      <w:r w:rsidRPr="00DA21BC">
        <w:rPr>
          <w:iCs w:val="0"/>
          <w:color w:val="000000"/>
        </w:rPr>
        <w:t xml:space="preserve">- Diện tích giảm </w:t>
      </w:r>
      <w:r w:rsidR="00B25746" w:rsidRPr="00DA21BC">
        <w:rPr>
          <w:rFonts w:eastAsia="Times New Roman"/>
          <w:iCs w:val="0"/>
          <w:color w:val="000000"/>
        </w:rPr>
        <w:t>43,81</w:t>
      </w:r>
      <w:r w:rsidR="003F1635" w:rsidRPr="00DA21BC">
        <w:rPr>
          <w:iCs w:val="0"/>
          <w:color w:val="000000"/>
        </w:rPr>
        <w:t xml:space="preserve"> </w:t>
      </w:r>
      <w:r w:rsidRPr="00DA21BC">
        <w:rPr>
          <w:iCs w:val="0"/>
          <w:color w:val="000000"/>
        </w:rPr>
        <w:t xml:space="preserve">ha </w:t>
      </w:r>
      <w:r w:rsidR="00351892" w:rsidRPr="00DA21BC">
        <w:rPr>
          <w:iCs w:val="0"/>
          <w:color w:val="000000"/>
        </w:rPr>
        <w:t>do</w:t>
      </w:r>
      <w:r w:rsidRPr="00DA21BC">
        <w:rPr>
          <w:iCs w:val="0"/>
          <w:color w:val="000000"/>
        </w:rPr>
        <w:t xml:space="preserve"> chuyển sang </w:t>
      </w:r>
      <w:r w:rsidR="00453F10" w:rsidRPr="00DA21BC">
        <w:rPr>
          <w:iCs w:val="0"/>
          <w:color w:val="000000"/>
        </w:rPr>
        <w:t>đất</w:t>
      </w:r>
      <w:r w:rsidR="002411F8" w:rsidRPr="00DA21BC">
        <w:rPr>
          <w:iCs w:val="0"/>
          <w:color w:val="000000"/>
        </w:rPr>
        <w:t xml:space="preserve"> hạ tầng: 39,20 ha; Đất sinh hoạt cộng đồng: 0,12 ha; Đất khu vui chơi giải trí công cộng:</w:t>
      </w:r>
      <w:r w:rsidR="00D050F7" w:rsidRPr="00DA21BC">
        <w:rPr>
          <w:iCs w:val="0"/>
          <w:color w:val="000000"/>
        </w:rPr>
        <w:t xml:space="preserve"> 0,8 ha; Đất ở tại nông thôn: 2,03 ha; Đất ở tại đô thị: </w:t>
      </w:r>
      <w:r w:rsidR="0056428A" w:rsidRPr="00DA21BC">
        <w:rPr>
          <w:iCs w:val="0"/>
          <w:color w:val="000000"/>
        </w:rPr>
        <w:t xml:space="preserve">1,06 ha; Đất trụ sở cơ quan: 0,6 </w:t>
      </w:r>
    </w:p>
    <w:p w:rsidR="003334F9" w:rsidRPr="00DA21BC" w:rsidRDefault="003334F9" w:rsidP="00B25746">
      <w:pPr>
        <w:ind w:firstLine="720"/>
        <w:jc w:val="both"/>
        <w:rPr>
          <w:rFonts w:eastAsia="Times New Roman"/>
          <w:iCs w:val="0"/>
          <w:color w:val="000000"/>
        </w:rPr>
      </w:pPr>
      <w:r w:rsidRPr="00DA21BC">
        <w:rPr>
          <w:iCs w:val="0"/>
          <w:color w:val="000000"/>
        </w:rPr>
        <w:t xml:space="preserve">Diện tích giảm để </w:t>
      </w:r>
      <w:r w:rsidR="00EF44BB" w:rsidRPr="00DA21BC">
        <w:rPr>
          <w:iCs w:val="0"/>
          <w:color w:val="000000"/>
        </w:rPr>
        <w:t xml:space="preserve">thực hiện </w:t>
      </w:r>
      <w:r w:rsidR="00C9726D" w:rsidRPr="00DA21BC">
        <w:rPr>
          <w:iCs w:val="0"/>
          <w:color w:val="000000"/>
        </w:rPr>
        <w:t>các</w:t>
      </w:r>
      <w:r w:rsidR="0005373B" w:rsidRPr="00DA21BC">
        <w:rPr>
          <w:iCs w:val="0"/>
          <w:color w:val="000000"/>
        </w:rPr>
        <w:t xml:space="preserve"> </w:t>
      </w:r>
      <w:r w:rsidRPr="00DA21BC">
        <w:rPr>
          <w:iCs w:val="0"/>
          <w:color w:val="000000"/>
        </w:rPr>
        <w:t>công trình</w:t>
      </w:r>
      <w:r w:rsidR="00EF44BB" w:rsidRPr="00DA21BC">
        <w:rPr>
          <w:iCs w:val="0"/>
          <w:color w:val="000000"/>
        </w:rPr>
        <w:t>, dự án</w:t>
      </w:r>
      <w:r w:rsidR="00C9726D" w:rsidRPr="00DA21BC">
        <w:rPr>
          <w:iCs w:val="0"/>
          <w:color w:val="000000"/>
        </w:rPr>
        <w:t xml:space="preserve"> như</w:t>
      </w:r>
      <w:r w:rsidRPr="00DA21BC">
        <w:rPr>
          <w:iCs w:val="0"/>
          <w:color w:val="000000"/>
        </w:rPr>
        <w:t xml:space="preserve">: </w:t>
      </w:r>
      <w:r w:rsidR="007E7445" w:rsidRPr="00DA21BC">
        <w:rPr>
          <w:iCs w:val="0"/>
          <w:color w:val="000000"/>
        </w:rPr>
        <w:t xml:space="preserve">Trường trung học cơ sở thị trấn tuần Giáo tỉnh Điện Biên; </w:t>
      </w:r>
      <w:r w:rsidR="005717BA" w:rsidRPr="00DA21BC">
        <w:rPr>
          <w:iCs w:val="0"/>
          <w:color w:val="000000"/>
        </w:rPr>
        <w:t xml:space="preserve">Hồ Bản Phủ; </w:t>
      </w:r>
      <w:r w:rsidR="003E4B62" w:rsidRPr="00DA21BC">
        <w:rPr>
          <w:iCs w:val="0"/>
          <w:color w:val="000000"/>
        </w:rPr>
        <w:t xml:space="preserve">Thủy điện Mùn Chung 2, thủy điện Nậm Hóa, </w:t>
      </w:r>
      <w:r w:rsidR="002A55C5" w:rsidRPr="00DA21BC">
        <w:rPr>
          <w:iCs w:val="0"/>
          <w:color w:val="000000"/>
        </w:rPr>
        <w:t>Dự án xây dựng chợ thị trấn Tuần Giáo</w:t>
      </w:r>
      <w:r w:rsidR="00EF44BB" w:rsidRPr="00DA21BC">
        <w:rPr>
          <w:iCs w:val="0"/>
          <w:color w:val="000000"/>
        </w:rPr>
        <w:t>…</w:t>
      </w:r>
    </w:p>
    <w:p w:rsidR="0005373B" w:rsidRPr="00DA21BC" w:rsidRDefault="00FB2F57" w:rsidP="007E7445">
      <w:pPr>
        <w:ind w:firstLine="720"/>
        <w:jc w:val="both"/>
        <w:rPr>
          <w:rFonts w:eastAsia="Times New Roman"/>
          <w:iCs w:val="0"/>
          <w:color w:val="000000"/>
          <w:sz w:val="22"/>
          <w:szCs w:val="22"/>
        </w:rPr>
      </w:pPr>
      <w:r w:rsidRPr="00DA21BC">
        <w:rPr>
          <w:iCs w:val="0"/>
          <w:color w:val="000000"/>
        </w:rPr>
        <w:t xml:space="preserve">Đến năm </w:t>
      </w:r>
      <w:r w:rsidR="00B44F7A" w:rsidRPr="00DA21BC">
        <w:rPr>
          <w:iCs w:val="0"/>
          <w:color w:val="000000"/>
        </w:rPr>
        <w:t>2022</w:t>
      </w:r>
      <w:r w:rsidR="003F1635" w:rsidRPr="00DA21BC">
        <w:rPr>
          <w:iCs w:val="0"/>
          <w:color w:val="000000"/>
        </w:rPr>
        <w:t>,</w:t>
      </w:r>
      <w:r w:rsidR="00907C6F" w:rsidRPr="00DA21BC">
        <w:rPr>
          <w:iCs w:val="0"/>
          <w:color w:val="000000"/>
        </w:rPr>
        <w:t xml:space="preserve"> d</w:t>
      </w:r>
      <w:r w:rsidR="00DA49B9" w:rsidRPr="00DA21BC">
        <w:rPr>
          <w:iCs w:val="0"/>
          <w:color w:val="000000"/>
        </w:rPr>
        <w:t>iện</w:t>
      </w:r>
      <w:r w:rsidR="00907C6F" w:rsidRPr="00DA21BC">
        <w:rPr>
          <w:iCs w:val="0"/>
          <w:color w:val="000000"/>
        </w:rPr>
        <w:t xml:space="preserve"> tích đất trồng lúa của huyện là </w:t>
      </w:r>
      <w:r w:rsidR="007E7445" w:rsidRPr="00DA21BC">
        <w:rPr>
          <w:rFonts w:eastAsia="Times New Roman"/>
          <w:iCs w:val="0"/>
          <w:color w:val="000000"/>
          <w:sz w:val="22"/>
          <w:szCs w:val="22"/>
        </w:rPr>
        <w:t>8.534,77</w:t>
      </w:r>
      <w:r w:rsidR="003F1635" w:rsidRPr="00DA21BC">
        <w:rPr>
          <w:iCs w:val="0"/>
          <w:color w:val="000000"/>
        </w:rPr>
        <w:t xml:space="preserve"> </w:t>
      </w:r>
      <w:r w:rsidR="00907C6F" w:rsidRPr="00DA21BC">
        <w:rPr>
          <w:iCs w:val="0"/>
          <w:color w:val="000000"/>
        </w:rPr>
        <w:t xml:space="preserve">ha, giảm </w:t>
      </w:r>
      <w:r w:rsidR="007E7445" w:rsidRPr="00DA21BC">
        <w:rPr>
          <w:rFonts w:eastAsia="Times New Roman"/>
          <w:iCs w:val="0"/>
          <w:color w:val="000000"/>
          <w:sz w:val="22"/>
          <w:szCs w:val="22"/>
        </w:rPr>
        <w:t>43,81</w:t>
      </w:r>
      <w:r w:rsidR="003F1635" w:rsidRPr="00DA21BC">
        <w:rPr>
          <w:iCs w:val="0"/>
          <w:color w:val="000000"/>
        </w:rPr>
        <w:t xml:space="preserve"> </w:t>
      </w:r>
      <w:r w:rsidR="00964BCB" w:rsidRPr="00DA21BC">
        <w:rPr>
          <w:iCs w:val="0"/>
          <w:color w:val="000000"/>
        </w:rPr>
        <w:t xml:space="preserve">ha so với hiện trạng </w:t>
      </w:r>
      <w:r w:rsidRPr="00DA21BC">
        <w:rPr>
          <w:iCs w:val="0"/>
          <w:color w:val="000000"/>
        </w:rPr>
        <w:t xml:space="preserve">năm </w:t>
      </w:r>
      <w:r w:rsidR="00B44F7A" w:rsidRPr="00DA21BC">
        <w:rPr>
          <w:iCs w:val="0"/>
          <w:color w:val="000000"/>
        </w:rPr>
        <w:t>2021</w:t>
      </w:r>
      <w:r w:rsidR="00964BCB" w:rsidRPr="00DA21BC">
        <w:rPr>
          <w:iCs w:val="0"/>
          <w:color w:val="000000"/>
        </w:rPr>
        <w:t>.</w:t>
      </w:r>
    </w:p>
    <w:p w:rsidR="00BF3804" w:rsidRPr="00DA21BC" w:rsidRDefault="00BF3804" w:rsidP="009618D1">
      <w:pPr>
        <w:widowControl w:val="0"/>
        <w:spacing w:before="120" w:after="0" w:line="271" w:lineRule="auto"/>
        <w:ind w:firstLine="720"/>
        <w:jc w:val="both"/>
        <w:rPr>
          <w:i/>
          <w:iCs w:val="0"/>
          <w:color w:val="000000"/>
          <w:u w:val="single"/>
        </w:rPr>
      </w:pPr>
      <w:r w:rsidRPr="00DA21BC">
        <w:rPr>
          <w:i/>
          <w:iCs w:val="0"/>
          <w:color w:val="000000"/>
          <w:u w:val="single"/>
        </w:rPr>
        <w:t>- Trong đó: Đất chuyên trồng lúa nước:</w:t>
      </w:r>
    </w:p>
    <w:p w:rsidR="00BF3804" w:rsidRPr="00DA21BC" w:rsidRDefault="00BF3804" w:rsidP="00360AE7">
      <w:pPr>
        <w:ind w:firstLine="720"/>
        <w:jc w:val="both"/>
        <w:rPr>
          <w:rFonts w:eastAsia="Times New Roman"/>
          <w:iCs w:val="0"/>
          <w:color w:val="000000"/>
          <w:sz w:val="22"/>
          <w:szCs w:val="22"/>
        </w:rPr>
      </w:pPr>
      <w:r w:rsidRPr="00DA21BC">
        <w:rPr>
          <w:iCs w:val="0"/>
          <w:color w:val="000000"/>
        </w:rPr>
        <w:t xml:space="preserve">Diện tích đất chuyên trồng lúa nước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địa bàn huyện là </w:t>
      </w:r>
      <w:r w:rsidR="00360AE7" w:rsidRPr="00DA21BC">
        <w:rPr>
          <w:rFonts w:eastAsia="Times New Roman"/>
          <w:iCs w:val="0"/>
          <w:color w:val="000000"/>
          <w:sz w:val="22"/>
          <w:szCs w:val="22"/>
        </w:rPr>
        <w:t>1.562,58</w:t>
      </w:r>
      <w:r w:rsidRPr="00DA21BC">
        <w:rPr>
          <w:iCs w:val="0"/>
          <w:color w:val="000000"/>
        </w:rPr>
        <w:t xml:space="preserve"> ha. Nhu cầu sử dụng đất trong năm </w:t>
      </w:r>
      <w:r w:rsidR="00B44F7A" w:rsidRPr="00DA21BC">
        <w:rPr>
          <w:iCs w:val="0"/>
          <w:color w:val="000000"/>
        </w:rPr>
        <w:t>2022</w:t>
      </w:r>
      <w:r w:rsidRPr="00DA21BC">
        <w:rPr>
          <w:iCs w:val="0"/>
          <w:color w:val="000000"/>
        </w:rPr>
        <w:t xml:space="preserve"> như sau:</w:t>
      </w:r>
    </w:p>
    <w:p w:rsidR="00BF3804" w:rsidRPr="00DA21BC" w:rsidRDefault="00BF3804" w:rsidP="006E6DE8">
      <w:pPr>
        <w:ind w:firstLine="720"/>
        <w:jc w:val="both"/>
        <w:rPr>
          <w:rFonts w:eastAsia="Times New Roman"/>
          <w:i/>
          <w:color w:val="000000"/>
        </w:rPr>
      </w:pPr>
      <w:r w:rsidRPr="00DA21BC">
        <w:rPr>
          <w:iCs w:val="0"/>
          <w:color w:val="000000"/>
          <w:spacing w:val="-6"/>
        </w:rPr>
        <w:t xml:space="preserve">- Diện tích không thay đổi mục đích sử dụng so với hiện trạng là </w:t>
      </w:r>
      <w:r w:rsidR="006E6DE8" w:rsidRPr="00DA21BC">
        <w:rPr>
          <w:rFonts w:eastAsia="Times New Roman"/>
          <w:i/>
          <w:color w:val="000000"/>
        </w:rPr>
        <w:t xml:space="preserve">1.538,26 </w:t>
      </w:r>
      <w:r w:rsidRPr="00DA21BC">
        <w:rPr>
          <w:iCs w:val="0"/>
          <w:color w:val="000000"/>
          <w:spacing w:val="-6"/>
        </w:rPr>
        <w:t xml:space="preserve"> ha.</w:t>
      </w:r>
    </w:p>
    <w:p w:rsidR="00C74195" w:rsidRPr="00DA21BC" w:rsidRDefault="00BF3804" w:rsidP="006E6DE8">
      <w:pPr>
        <w:ind w:firstLine="720"/>
        <w:jc w:val="both"/>
        <w:rPr>
          <w:iCs w:val="0"/>
          <w:color w:val="000000"/>
        </w:rPr>
      </w:pPr>
      <w:r w:rsidRPr="00DA21BC">
        <w:rPr>
          <w:iCs w:val="0"/>
          <w:color w:val="000000"/>
        </w:rPr>
        <w:t xml:space="preserve">- Diện tích giảm </w:t>
      </w:r>
      <w:r w:rsidR="006E6DE8" w:rsidRPr="00DA21BC">
        <w:rPr>
          <w:rFonts w:eastAsia="Times New Roman"/>
          <w:iCs w:val="0"/>
          <w:color w:val="000000"/>
        </w:rPr>
        <w:t xml:space="preserve"> 24,32</w:t>
      </w:r>
      <w:r w:rsidRPr="00DA21BC">
        <w:rPr>
          <w:iCs w:val="0"/>
          <w:color w:val="000000"/>
        </w:rPr>
        <w:t xml:space="preserve"> ha do chuyển sang</w:t>
      </w:r>
      <w:r w:rsidR="00B3036C" w:rsidRPr="00DA21BC">
        <w:rPr>
          <w:iCs w:val="0"/>
          <w:color w:val="000000"/>
        </w:rPr>
        <w:t xml:space="preserve"> đất phát triển hạ tầng: 22,46 ha; Đất khu vui chơi giải trí công cộng: 0,80 ha; đất ở tại đô thị: </w:t>
      </w:r>
      <w:r w:rsidR="00C74195" w:rsidRPr="00DA21BC">
        <w:rPr>
          <w:iCs w:val="0"/>
          <w:color w:val="000000"/>
        </w:rPr>
        <w:t xml:space="preserve">1,06 ha; </w:t>
      </w:r>
      <w:r w:rsidRPr="00DA21BC">
        <w:rPr>
          <w:iCs w:val="0"/>
          <w:color w:val="000000"/>
        </w:rPr>
        <w:t xml:space="preserve"> </w:t>
      </w:r>
    </w:p>
    <w:p w:rsidR="00BF3804" w:rsidRPr="00DA21BC" w:rsidRDefault="00C74195" w:rsidP="006E6DE8">
      <w:pPr>
        <w:ind w:firstLine="720"/>
        <w:jc w:val="both"/>
        <w:rPr>
          <w:rFonts w:eastAsia="Times New Roman"/>
          <w:iCs w:val="0"/>
          <w:color w:val="000000"/>
          <w:sz w:val="22"/>
          <w:szCs w:val="22"/>
        </w:rPr>
      </w:pPr>
      <w:r w:rsidRPr="00DA21BC">
        <w:rPr>
          <w:iCs w:val="0"/>
          <w:color w:val="000000"/>
        </w:rPr>
        <w:t xml:space="preserve">Diện tích giảm </w:t>
      </w:r>
      <w:r w:rsidR="00BF3804" w:rsidRPr="00DA21BC">
        <w:rPr>
          <w:iCs w:val="0"/>
          <w:color w:val="000000"/>
        </w:rPr>
        <w:t>để thực hiệ</w:t>
      </w:r>
      <w:r w:rsidR="00A23647" w:rsidRPr="00DA21BC">
        <w:rPr>
          <w:iCs w:val="0"/>
          <w:color w:val="000000"/>
        </w:rPr>
        <w:t>n</w:t>
      </w:r>
      <w:r w:rsidR="008169D2" w:rsidRPr="00DA21BC">
        <w:rPr>
          <w:iCs w:val="0"/>
          <w:color w:val="000000"/>
        </w:rPr>
        <w:t xml:space="preserve"> </w:t>
      </w:r>
      <w:r w:rsidR="009C4B9A" w:rsidRPr="00DA21BC">
        <w:rPr>
          <w:iCs w:val="0"/>
          <w:color w:val="000000"/>
        </w:rPr>
        <w:t>các</w:t>
      </w:r>
      <w:r w:rsidR="00A23647" w:rsidRPr="00DA21BC">
        <w:rPr>
          <w:iCs w:val="0"/>
          <w:color w:val="000000"/>
        </w:rPr>
        <w:t xml:space="preserve"> </w:t>
      </w:r>
      <w:r w:rsidR="00C9726D" w:rsidRPr="00DA21BC">
        <w:rPr>
          <w:iCs w:val="0"/>
          <w:color w:val="000000"/>
        </w:rPr>
        <w:t>c</w:t>
      </w:r>
      <w:r w:rsidR="00BF3804" w:rsidRPr="00DA21BC">
        <w:rPr>
          <w:iCs w:val="0"/>
          <w:color w:val="000000"/>
        </w:rPr>
        <w:t>ông trình</w:t>
      </w:r>
      <w:r w:rsidR="008169D2" w:rsidRPr="00DA21BC">
        <w:rPr>
          <w:iCs w:val="0"/>
          <w:color w:val="000000"/>
        </w:rPr>
        <w:t>, dự án:</w:t>
      </w:r>
      <w:r w:rsidR="003E4B62" w:rsidRPr="00DA21BC">
        <w:rPr>
          <w:iCs w:val="0"/>
          <w:color w:val="000000"/>
        </w:rPr>
        <w:t xml:space="preserve"> </w:t>
      </w:r>
      <w:r w:rsidR="005717BA" w:rsidRPr="00DA21BC">
        <w:rPr>
          <w:iCs w:val="0"/>
          <w:color w:val="000000"/>
        </w:rPr>
        <w:t>Hồ Bản Phủ</w:t>
      </w:r>
      <w:r w:rsidR="003E4B62" w:rsidRPr="00DA21BC">
        <w:rPr>
          <w:iCs w:val="0"/>
          <w:color w:val="000000"/>
        </w:rPr>
        <w:t>, thủy điện Mùn Chung 2</w:t>
      </w:r>
      <w:r w:rsidR="001144E5" w:rsidRPr="00DA21BC">
        <w:rPr>
          <w:iCs w:val="0"/>
          <w:color w:val="000000"/>
        </w:rPr>
        <w:t>, thủy điện Nậm Hóa</w:t>
      </w:r>
      <w:r w:rsidR="002A55C5" w:rsidRPr="00DA21BC">
        <w:rPr>
          <w:iCs w:val="0"/>
          <w:color w:val="000000"/>
        </w:rPr>
        <w:t>, Dự án xây dựng chợ thị trấn Tuần Giáo</w:t>
      </w:r>
      <w:r w:rsidR="001144E5" w:rsidRPr="00DA21BC">
        <w:rPr>
          <w:iCs w:val="0"/>
          <w:color w:val="000000"/>
        </w:rPr>
        <w:t>…</w:t>
      </w:r>
    </w:p>
    <w:p w:rsidR="00177A82" w:rsidRPr="00DA21BC" w:rsidRDefault="00FB2F57" w:rsidP="00C74195">
      <w:pPr>
        <w:ind w:firstLine="720"/>
        <w:jc w:val="both"/>
        <w:rPr>
          <w:rFonts w:eastAsia="Times New Roman"/>
          <w:iCs w:val="0"/>
          <w:color w:val="000000"/>
          <w:sz w:val="22"/>
          <w:szCs w:val="22"/>
        </w:rPr>
      </w:pPr>
      <w:r w:rsidRPr="00DA21BC">
        <w:rPr>
          <w:iCs w:val="0"/>
          <w:color w:val="000000"/>
        </w:rPr>
        <w:t xml:space="preserve">Đến năm </w:t>
      </w:r>
      <w:r w:rsidR="00B44F7A" w:rsidRPr="00DA21BC">
        <w:rPr>
          <w:iCs w:val="0"/>
          <w:color w:val="000000"/>
        </w:rPr>
        <w:t>2022</w:t>
      </w:r>
      <w:r w:rsidR="00BF3804" w:rsidRPr="00DA21BC">
        <w:rPr>
          <w:iCs w:val="0"/>
          <w:color w:val="000000"/>
        </w:rPr>
        <w:t xml:space="preserve">, diện tích đất chuyên trồng lúa nước của huyện là </w:t>
      </w:r>
      <w:r w:rsidR="00C74195" w:rsidRPr="00DA21BC">
        <w:rPr>
          <w:rFonts w:eastAsia="Times New Roman"/>
          <w:i/>
          <w:color w:val="000000"/>
          <w:sz w:val="22"/>
          <w:szCs w:val="22"/>
        </w:rPr>
        <w:t xml:space="preserve">1.538,26 </w:t>
      </w:r>
      <w:r w:rsidR="00BF3804" w:rsidRPr="00DA21BC">
        <w:rPr>
          <w:iCs w:val="0"/>
          <w:color w:val="000000"/>
        </w:rPr>
        <w:t xml:space="preserve"> ha, giảm </w:t>
      </w:r>
      <w:r w:rsidR="00C74195" w:rsidRPr="00DA21BC">
        <w:rPr>
          <w:rFonts w:eastAsia="Times New Roman"/>
          <w:iCs w:val="0"/>
          <w:color w:val="000000"/>
          <w:sz w:val="22"/>
          <w:szCs w:val="22"/>
        </w:rPr>
        <w:t xml:space="preserve"> 24,32</w:t>
      </w:r>
      <w:r w:rsidR="00BF3804" w:rsidRPr="00DA21BC">
        <w:rPr>
          <w:iCs w:val="0"/>
          <w:color w:val="000000"/>
        </w:rPr>
        <w:t xml:space="preserve"> ha so với hiện trạng </w:t>
      </w:r>
      <w:r w:rsidRPr="00DA21BC">
        <w:rPr>
          <w:iCs w:val="0"/>
          <w:color w:val="000000"/>
        </w:rPr>
        <w:t xml:space="preserve">năm </w:t>
      </w:r>
      <w:r w:rsidR="00B44F7A" w:rsidRPr="00DA21BC">
        <w:rPr>
          <w:iCs w:val="0"/>
          <w:color w:val="000000"/>
        </w:rPr>
        <w:t>2021</w:t>
      </w:r>
      <w:r w:rsidR="00BF3804" w:rsidRPr="00DA21BC">
        <w:rPr>
          <w:iCs w:val="0"/>
          <w:color w:val="000000"/>
        </w:rPr>
        <w:t>.</w:t>
      </w:r>
    </w:p>
    <w:p w:rsidR="00977C3B" w:rsidRPr="00DA21BC" w:rsidRDefault="00177A82" w:rsidP="009618D1">
      <w:pPr>
        <w:widowControl w:val="0"/>
        <w:spacing w:before="120" w:after="0" w:line="271" w:lineRule="auto"/>
        <w:jc w:val="both"/>
        <w:rPr>
          <w:b/>
          <w:i/>
          <w:iCs w:val="0"/>
          <w:color w:val="000000"/>
        </w:rPr>
      </w:pPr>
      <w:r w:rsidRPr="00DA21BC">
        <w:rPr>
          <w:b/>
          <w:i/>
          <w:iCs w:val="0"/>
          <w:color w:val="000000"/>
        </w:rPr>
        <w:tab/>
      </w:r>
      <w:r w:rsidR="00977C3B" w:rsidRPr="00DA21BC">
        <w:rPr>
          <w:b/>
          <w:i/>
          <w:iCs w:val="0"/>
          <w:color w:val="000000"/>
        </w:rPr>
        <w:t xml:space="preserve">* Đất trồng cây hàng năm khác </w:t>
      </w:r>
    </w:p>
    <w:p w:rsidR="00977C3B" w:rsidRPr="00DA21BC" w:rsidRDefault="00977C3B" w:rsidP="00177B79">
      <w:pPr>
        <w:jc w:val="both"/>
        <w:rPr>
          <w:rFonts w:eastAsia="Times New Roman"/>
          <w:iCs w:val="0"/>
          <w:color w:val="000000"/>
        </w:rPr>
      </w:pPr>
      <w:r w:rsidRPr="00DA21BC">
        <w:rPr>
          <w:iCs w:val="0"/>
          <w:color w:val="000000"/>
        </w:rPr>
        <w:tab/>
        <w:t xml:space="preserve">Diện tích đất trồng cây hàng năm khác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địa bàn huyện là </w:t>
      </w:r>
      <w:r w:rsidR="00177B79" w:rsidRPr="00DA21BC">
        <w:rPr>
          <w:rFonts w:eastAsia="Times New Roman"/>
          <w:iCs w:val="0"/>
          <w:color w:val="000000"/>
        </w:rPr>
        <w:t>53.643,88</w:t>
      </w:r>
      <w:r w:rsidR="003F1635" w:rsidRPr="00DA21BC">
        <w:rPr>
          <w:iCs w:val="0"/>
          <w:color w:val="000000"/>
        </w:rPr>
        <w:t xml:space="preserve"> </w:t>
      </w:r>
      <w:r w:rsidRPr="00DA21BC">
        <w:rPr>
          <w:iCs w:val="0"/>
          <w:color w:val="000000"/>
        </w:rPr>
        <w:t xml:space="preserve">ha. Nhu cầu sử dụng đất trong năm </w:t>
      </w:r>
      <w:r w:rsidR="00B44F7A" w:rsidRPr="00DA21BC">
        <w:rPr>
          <w:iCs w:val="0"/>
          <w:color w:val="000000"/>
        </w:rPr>
        <w:t>2022</w:t>
      </w:r>
      <w:r w:rsidRPr="00DA21BC">
        <w:rPr>
          <w:iCs w:val="0"/>
          <w:color w:val="000000"/>
        </w:rPr>
        <w:t xml:space="preserve"> như sau:</w:t>
      </w:r>
    </w:p>
    <w:p w:rsidR="00977C3B" w:rsidRPr="00DA21BC" w:rsidRDefault="00977C3B" w:rsidP="00177B79">
      <w:pPr>
        <w:jc w:val="both"/>
        <w:rPr>
          <w:rFonts w:eastAsia="Times New Roman"/>
          <w:iCs w:val="0"/>
          <w:color w:val="000000"/>
        </w:rPr>
      </w:pPr>
      <w:r w:rsidRPr="00DA21BC">
        <w:rPr>
          <w:iCs w:val="0"/>
          <w:color w:val="000000"/>
        </w:rPr>
        <w:tab/>
        <w:t xml:space="preserve">- Diện tích không thay đổi mục đích sử dụng so với hiện trạng là </w:t>
      </w:r>
      <w:r w:rsidR="00177B79" w:rsidRPr="00DA21BC">
        <w:rPr>
          <w:rFonts w:eastAsia="Times New Roman"/>
          <w:iCs w:val="0"/>
          <w:color w:val="000000"/>
        </w:rPr>
        <w:t>43.489,14</w:t>
      </w:r>
      <w:r w:rsidRPr="00DA21BC">
        <w:rPr>
          <w:iCs w:val="0"/>
          <w:color w:val="000000"/>
        </w:rPr>
        <w:t>ha.</w:t>
      </w:r>
    </w:p>
    <w:p w:rsidR="004F09CD" w:rsidRPr="00DA21BC" w:rsidRDefault="00977C3B" w:rsidP="00A5381C">
      <w:pPr>
        <w:jc w:val="both"/>
        <w:rPr>
          <w:iCs w:val="0"/>
          <w:color w:val="000000"/>
        </w:rPr>
      </w:pPr>
      <w:r w:rsidRPr="00DA21BC">
        <w:rPr>
          <w:iCs w:val="0"/>
          <w:color w:val="000000"/>
        </w:rPr>
        <w:tab/>
        <w:t xml:space="preserve">- Diện tích giảm </w:t>
      </w:r>
      <w:r w:rsidR="00A5381C" w:rsidRPr="00DA21BC">
        <w:rPr>
          <w:rFonts w:eastAsia="Times New Roman"/>
          <w:iCs w:val="0"/>
          <w:color w:val="000000"/>
        </w:rPr>
        <w:t>10.154,74</w:t>
      </w:r>
      <w:r w:rsidR="003F1635" w:rsidRPr="00DA21BC">
        <w:rPr>
          <w:iCs w:val="0"/>
          <w:color w:val="000000"/>
        </w:rPr>
        <w:t xml:space="preserve"> </w:t>
      </w:r>
      <w:r w:rsidRPr="00DA21BC">
        <w:rPr>
          <w:iCs w:val="0"/>
          <w:color w:val="000000"/>
        </w:rPr>
        <w:t xml:space="preserve">ha </w:t>
      </w:r>
      <w:r w:rsidR="00351892" w:rsidRPr="00DA21BC">
        <w:rPr>
          <w:iCs w:val="0"/>
          <w:color w:val="000000"/>
        </w:rPr>
        <w:t>do</w:t>
      </w:r>
      <w:r w:rsidRPr="00DA21BC">
        <w:rPr>
          <w:iCs w:val="0"/>
          <w:color w:val="000000"/>
        </w:rPr>
        <w:t xml:space="preserve"> chuyển sang</w:t>
      </w:r>
      <w:r w:rsidR="0005373B" w:rsidRPr="00DA21BC">
        <w:rPr>
          <w:iCs w:val="0"/>
          <w:color w:val="000000"/>
        </w:rPr>
        <w:t xml:space="preserve"> </w:t>
      </w:r>
      <w:r w:rsidR="003618B5" w:rsidRPr="00DA21BC">
        <w:rPr>
          <w:iCs w:val="0"/>
          <w:color w:val="000000"/>
        </w:rPr>
        <w:t xml:space="preserve">đất an ninh: 0,61 ha; đất phi nông nghiệp khác: 1,21 ha; </w:t>
      </w:r>
      <w:r w:rsidR="0005373B" w:rsidRPr="00DA21BC">
        <w:rPr>
          <w:iCs w:val="0"/>
          <w:color w:val="000000"/>
        </w:rPr>
        <w:t xml:space="preserve">đất </w:t>
      </w:r>
      <w:r w:rsidR="00171C31" w:rsidRPr="00DA21BC">
        <w:rPr>
          <w:iCs w:val="0"/>
          <w:color w:val="000000"/>
        </w:rPr>
        <w:t xml:space="preserve">phát triển hạ tầng </w:t>
      </w:r>
      <w:r w:rsidR="00A5381C" w:rsidRPr="00DA21BC">
        <w:rPr>
          <w:iCs w:val="0"/>
          <w:color w:val="000000"/>
        </w:rPr>
        <w:t xml:space="preserve">144,50 </w:t>
      </w:r>
      <w:r w:rsidR="00171C31" w:rsidRPr="00DA21BC">
        <w:rPr>
          <w:iCs w:val="0"/>
          <w:color w:val="000000"/>
        </w:rPr>
        <w:t>ha;</w:t>
      </w:r>
      <w:r w:rsidR="00B675B9" w:rsidRPr="00DA21BC">
        <w:rPr>
          <w:iCs w:val="0"/>
          <w:color w:val="000000"/>
        </w:rPr>
        <w:t xml:space="preserve"> Đất sinh hoạt cộng đồng</w:t>
      </w:r>
      <w:r w:rsidR="00245F0A" w:rsidRPr="00DA21BC">
        <w:rPr>
          <w:iCs w:val="0"/>
          <w:color w:val="000000"/>
        </w:rPr>
        <w:t xml:space="preserve">: 0,41 ha; Đất khu vui chơi giải trí công cộng: </w:t>
      </w:r>
      <w:r w:rsidR="00245F0A" w:rsidRPr="00DA21BC">
        <w:rPr>
          <w:rFonts w:eastAsia="Times New Roman"/>
          <w:iCs w:val="0"/>
          <w:color w:val="000000"/>
        </w:rPr>
        <w:t xml:space="preserve">0,20 ha; </w:t>
      </w:r>
      <w:r w:rsidR="00171C31" w:rsidRPr="00DA21BC">
        <w:rPr>
          <w:iCs w:val="0"/>
          <w:color w:val="000000"/>
        </w:rPr>
        <w:t xml:space="preserve"> đất ở tại nông thôn </w:t>
      </w:r>
      <w:r w:rsidR="00245F0A" w:rsidRPr="00DA21BC">
        <w:rPr>
          <w:iCs w:val="0"/>
          <w:color w:val="000000"/>
        </w:rPr>
        <w:t xml:space="preserve">2,13 </w:t>
      </w:r>
      <w:r w:rsidR="00171C31" w:rsidRPr="00DA21BC">
        <w:rPr>
          <w:iCs w:val="0"/>
          <w:color w:val="000000"/>
        </w:rPr>
        <w:t xml:space="preserve">ha; đất ở tại đô thị </w:t>
      </w:r>
      <w:r w:rsidR="00245F0A" w:rsidRPr="00DA21BC">
        <w:rPr>
          <w:iCs w:val="0"/>
          <w:color w:val="000000"/>
        </w:rPr>
        <w:t xml:space="preserve">3,19 </w:t>
      </w:r>
      <w:r w:rsidR="00171C31" w:rsidRPr="00DA21BC">
        <w:rPr>
          <w:iCs w:val="0"/>
          <w:color w:val="000000"/>
        </w:rPr>
        <w:t>ha;</w:t>
      </w:r>
      <w:r w:rsidR="002A55C5" w:rsidRPr="00DA21BC">
        <w:rPr>
          <w:iCs w:val="0"/>
          <w:color w:val="000000"/>
        </w:rPr>
        <w:t xml:space="preserve"> </w:t>
      </w:r>
      <w:r w:rsidR="00171C31" w:rsidRPr="00DA21BC">
        <w:rPr>
          <w:iCs w:val="0"/>
          <w:color w:val="000000"/>
        </w:rPr>
        <w:t xml:space="preserve">đất xây dựng trụ sở cơ quan </w:t>
      </w:r>
      <w:r w:rsidR="00245F0A" w:rsidRPr="00DA21BC">
        <w:rPr>
          <w:iCs w:val="0"/>
          <w:color w:val="000000"/>
        </w:rPr>
        <w:t>2,50</w:t>
      </w:r>
      <w:r w:rsidR="00171C31" w:rsidRPr="00DA21BC">
        <w:rPr>
          <w:iCs w:val="0"/>
          <w:color w:val="000000"/>
        </w:rPr>
        <w:t xml:space="preserve"> ha</w:t>
      </w:r>
      <w:r w:rsidR="009228F7" w:rsidRPr="00DA21BC">
        <w:rPr>
          <w:iCs w:val="0"/>
          <w:color w:val="000000"/>
        </w:rPr>
        <w:t xml:space="preserve">; giảm </w:t>
      </w:r>
      <w:r w:rsidR="00AA4F41" w:rsidRPr="00DA21BC">
        <w:rPr>
          <w:color w:val="000000"/>
        </w:rPr>
        <w:t>4.000,00</w:t>
      </w:r>
      <w:r w:rsidR="009228F7" w:rsidRPr="00DA21BC">
        <w:rPr>
          <w:iCs w:val="0"/>
          <w:color w:val="000000"/>
        </w:rPr>
        <w:t xml:space="preserve"> ha sang đất rừng phòng hộ</w:t>
      </w:r>
      <w:r w:rsidR="004F09CD" w:rsidRPr="00DA21BC">
        <w:rPr>
          <w:iCs w:val="0"/>
          <w:color w:val="000000"/>
        </w:rPr>
        <w:t xml:space="preserve"> và </w:t>
      </w:r>
      <w:r w:rsidR="009618D1" w:rsidRPr="00DA21BC">
        <w:rPr>
          <w:iCs w:val="0"/>
          <w:color w:val="000000"/>
        </w:rPr>
        <w:t xml:space="preserve"> </w:t>
      </w:r>
      <w:r w:rsidR="00AA4F41" w:rsidRPr="00DA21BC">
        <w:rPr>
          <w:color w:val="000000"/>
        </w:rPr>
        <w:t>6.000,00</w:t>
      </w:r>
      <w:r w:rsidR="009618D1" w:rsidRPr="00DA21BC">
        <w:rPr>
          <w:iCs w:val="0"/>
          <w:color w:val="000000"/>
        </w:rPr>
        <w:t xml:space="preserve"> ha</w:t>
      </w:r>
      <w:r w:rsidR="004F09CD" w:rsidRPr="00DA21BC">
        <w:rPr>
          <w:iCs w:val="0"/>
          <w:color w:val="000000"/>
        </w:rPr>
        <w:t xml:space="preserve"> sang đất rừng sản xuất</w:t>
      </w:r>
      <w:r w:rsidR="00171C31" w:rsidRPr="00DA21BC">
        <w:rPr>
          <w:iCs w:val="0"/>
          <w:color w:val="000000"/>
        </w:rPr>
        <w:t>.</w:t>
      </w:r>
      <w:r w:rsidRPr="00DA21BC">
        <w:rPr>
          <w:iCs w:val="0"/>
          <w:color w:val="000000"/>
        </w:rPr>
        <w:t xml:space="preserve"> </w:t>
      </w:r>
    </w:p>
    <w:p w:rsidR="005242F1" w:rsidRPr="00DA21BC" w:rsidRDefault="00977C3B" w:rsidP="004F09CD">
      <w:pPr>
        <w:ind w:firstLine="720"/>
        <w:jc w:val="both"/>
        <w:rPr>
          <w:rFonts w:eastAsia="Times New Roman"/>
          <w:iCs w:val="0"/>
          <w:color w:val="000000"/>
        </w:rPr>
      </w:pPr>
      <w:r w:rsidRPr="00DA21BC">
        <w:rPr>
          <w:iCs w:val="0"/>
          <w:color w:val="000000"/>
        </w:rPr>
        <w:t xml:space="preserve">Diện tích </w:t>
      </w:r>
      <w:r w:rsidR="005242F1" w:rsidRPr="00DA21BC">
        <w:rPr>
          <w:iCs w:val="0"/>
          <w:color w:val="000000"/>
        </w:rPr>
        <w:t>giảm</w:t>
      </w:r>
      <w:r w:rsidRPr="00DA21BC">
        <w:rPr>
          <w:iCs w:val="0"/>
          <w:color w:val="000000"/>
        </w:rPr>
        <w:t xml:space="preserve"> để </w:t>
      </w:r>
      <w:r w:rsidR="003E4B62" w:rsidRPr="00DA21BC">
        <w:rPr>
          <w:iCs w:val="0"/>
          <w:color w:val="000000"/>
        </w:rPr>
        <w:t>thực hiện các</w:t>
      </w:r>
      <w:r w:rsidR="008169D2" w:rsidRPr="00DA21BC">
        <w:rPr>
          <w:iCs w:val="0"/>
          <w:color w:val="000000"/>
        </w:rPr>
        <w:t xml:space="preserve"> công</w:t>
      </w:r>
      <w:r w:rsidRPr="00DA21BC">
        <w:rPr>
          <w:iCs w:val="0"/>
          <w:color w:val="000000"/>
        </w:rPr>
        <w:t xml:space="preserve"> trình</w:t>
      </w:r>
      <w:r w:rsidR="00EF44BB" w:rsidRPr="00DA21BC">
        <w:rPr>
          <w:iCs w:val="0"/>
          <w:color w:val="000000"/>
        </w:rPr>
        <w:t>, dự án</w:t>
      </w:r>
      <w:r w:rsidRPr="00DA21BC">
        <w:rPr>
          <w:iCs w:val="0"/>
          <w:color w:val="000000"/>
        </w:rPr>
        <w:t>:</w:t>
      </w:r>
      <w:r w:rsidR="003E4B62" w:rsidRPr="00DA21BC">
        <w:rPr>
          <w:iCs w:val="0"/>
          <w:color w:val="000000"/>
        </w:rPr>
        <w:t xml:space="preserve"> </w:t>
      </w:r>
      <w:r w:rsidR="005717BA" w:rsidRPr="00DA21BC">
        <w:rPr>
          <w:iCs w:val="0"/>
          <w:color w:val="000000"/>
        </w:rPr>
        <w:t>Hồ Bản Phủ</w:t>
      </w:r>
      <w:r w:rsidR="005C69CD" w:rsidRPr="00DA21BC">
        <w:rPr>
          <w:iCs w:val="0"/>
          <w:color w:val="000000"/>
        </w:rPr>
        <w:t>, t</w:t>
      </w:r>
      <w:r w:rsidR="003E4B62" w:rsidRPr="00DA21BC">
        <w:rPr>
          <w:iCs w:val="0"/>
          <w:color w:val="000000"/>
        </w:rPr>
        <w:t>hủy điện Nậm Hóa,</w:t>
      </w:r>
      <w:r w:rsidR="008169D2" w:rsidRPr="00DA21BC">
        <w:rPr>
          <w:iCs w:val="0"/>
          <w:color w:val="000000"/>
        </w:rPr>
        <w:t xml:space="preserve"> thủy điện Mùn Chung 2</w:t>
      </w:r>
      <w:r w:rsidR="00851BCD" w:rsidRPr="00DA21BC">
        <w:rPr>
          <w:iCs w:val="0"/>
          <w:color w:val="000000"/>
        </w:rPr>
        <w:t>,</w:t>
      </w:r>
      <w:r w:rsidR="005242F1" w:rsidRPr="00DA21BC">
        <w:rPr>
          <w:iCs w:val="0"/>
          <w:color w:val="000000"/>
        </w:rPr>
        <w:t>…</w:t>
      </w:r>
      <w:r w:rsidR="00EF44BB" w:rsidRPr="00DA21BC">
        <w:rPr>
          <w:iCs w:val="0"/>
          <w:color w:val="000000"/>
        </w:rPr>
        <w:t xml:space="preserve"> và chuyển mục đích sử dụng sang đất </w:t>
      </w:r>
      <w:r w:rsidR="003E4B62" w:rsidRPr="00DA21BC">
        <w:rPr>
          <w:iCs w:val="0"/>
          <w:color w:val="000000"/>
        </w:rPr>
        <w:t>ở tại xã Chiềng Sinh và thị trấn Tuần Giáo</w:t>
      </w:r>
      <w:r w:rsidR="009618D1" w:rsidRPr="00DA21BC">
        <w:rPr>
          <w:iCs w:val="0"/>
          <w:color w:val="000000"/>
        </w:rPr>
        <w:t>; giao đất lâm nghiệp trên địa bàn huyện.</w:t>
      </w:r>
    </w:p>
    <w:p w:rsidR="00977C3B" w:rsidRPr="00DA21BC" w:rsidRDefault="00977C3B" w:rsidP="0031151E">
      <w:pPr>
        <w:jc w:val="both"/>
        <w:rPr>
          <w:rFonts w:eastAsia="Times New Roman"/>
          <w:iCs w:val="0"/>
          <w:color w:val="000000"/>
        </w:rPr>
      </w:pPr>
      <w:r w:rsidRPr="00DA21BC">
        <w:rPr>
          <w:iCs w:val="0"/>
          <w:color w:val="000000"/>
        </w:rPr>
        <w:tab/>
      </w:r>
      <w:r w:rsidR="00FB2F57" w:rsidRPr="00DA21BC">
        <w:rPr>
          <w:iCs w:val="0"/>
          <w:color w:val="000000"/>
        </w:rPr>
        <w:t xml:space="preserve">Đến năm </w:t>
      </w:r>
      <w:r w:rsidR="00B44F7A" w:rsidRPr="00DA21BC">
        <w:rPr>
          <w:iCs w:val="0"/>
          <w:color w:val="000000"/>
        </w:rPr>
        <w:t>2022</w:t>
      </w:r>
      <w:r w:rsidR="003F1635" w:rsidRPr="00DA21BC">
        <w:rPr>
          <w:iCs w:val="0"/>
          <w:color w:val="000000"/>
        </w:rPr>
        <w:t>,</w:t>
      </w:r>
      <w:r w:rsidRPr="00DA21BC">
        <w:rPr>
          <w:iCs w:val="0"/>
          <w:color w:val="000000"/>
        </w:rPr>
        <w:t xml:space="preserve"> diện tích đất trồng cây </w:t>
      </w:r>
      <w:r w:rsidR="005242F1" w:rsidRPr="00DA21BC">
        <w:rPr>
          <w:iCs w:val="0"/>
          <w:color w:val="000000"/>
        </w:rPr>
        <w:t>hàng năm khác</w:t>
      </w:r>
      <w:r w:rsidRPr="00DA21BC">
        <w:rPr>
          <w:iCs w:val="0"/>
          <w:color w:val="000000"/>
        </w:rPr>
        <w:t xml:space="preserve"> của huyện</w:t>
      </w:r>
      <w:r w:rsidR="005242F1" w:rsidRPr="00DA21BC">
        <w:rPr>
          <w:iCs w:val="0"/>
          <w:color w:val="000000"/>
        </w:rPr>
        <w:t xml:space="preserve"> là</w:t>
      </w:r>
      <w:r w:rsidRPr="00DA21BC">
        <w:rPr>
          <w:iCs w:val="0"/>
          <w:color w:val="000000"/>
        </w:rPr>
        <w:t xml:space="preserve"> </w:t>
      </w:r>
      <w:r w:rsidR="0031151E" w:rsidRPr="00DA21BC">
        <w:rPr>
          <w:rFonts w:eastAsia="Times New Roman"/>
          <w:iCs w:val="0"/>
          <w:color w:val="000000"/>
        </w:rPr>
        <w:t>43.489,14</w:t>
      </w:r>
      <w:r w:rsidR="003F1635" w:rsidRPr="00DA21BC">
        <w:rPr>
          <w:iCs w:val="0"/>
          <w:color w:val="000000"/>
        </w:rPr>
        <w:t xml:space="preserve"> </w:t>
      </w:r>
      <w:r w:rsidR="005242F1" w:rsidRPr="00DA21BC">
        <w:rPr>
          <w:iCs w:val="0"/>
          <w:color w:val="000000"/>
        </w:rPr>
        <w:t>ha, giảm</w:t>
      </w:r>
      <w:r w:rsidRPr="00DA21BC">
        <w:rPr>
          <w:iCs w:val="0"/>
          <w:color w:val="000000"/>
        </w:rPr>
        <w:t xml:space="preserve"> </w:t>
      </w:r>
      <w:r w:rsidR="0031151E" w:rsidRPr="00DA21BC">
        <w:rPr>
          <w:rFonts w:eastAsia="Times New Roman"/>
          <w:iCs w:val="0"/>
          <w:color w:val="000000"/>
        </w:rPr>
        <w:t xml:space="preserve">10.154,74 </w:t>
      </w:r>
      <w:r w:rsidRPr="00DA21BC">
        <w:rPr>
          <w:iCs w:val="0"/>
          <w:color w:val="000000"/>
        </w:rPr>
        <w:t>ha</w:t>
      </w:r>
      <w:r w:rsidR="00964BCB" w:rsidRPr="00DA21BC">
        <w:rPr>
          <w:iCs w:val="0"/>
          <w:color w:val="000000"/>
        </w:rPr>
        <w:t xml:space="preserve"> so với hiện trạng </w:t>
      </w:r>
      <w:r w:rsidR="00FB2F57" w:rsidRPr="00DA21BC">
        <w:rPr>
          <w:iCs w:val="0"/>
          <w:color w:val="000000"/>
        </w:rPr>
        <w:t xml:space="preserve">năm </w:t>
      </w:r>
      <w:r w:rsidR="00B44F7A" w:rsidRPr="00DA21BC">
        <w:rPr>
          <w:iCs w:val="0"/>
          <w:color w:val="000000"/>
        </w:rPr>
        <w:t>2021</w:t>
      </w:r>
      <w:r w:rsidR="00964BCB" w:rsidRPr="00DA21BC">
        <w:rPr>
          <w:iCs w:val="0"/>
          <w:color w:val="000000"/>
        </w:rPr>
        <w:t>.</w:t>
      </w:r>
    </w:p>
    <w:p w:rsidR="00D86F52" w:rsidRPr="00DA21BC" w:rsidRDefault="00977C3B" w:rsidP="009618D1">
      <w:pPr>
        <w:widowControl w:val="0"/>
        <w:spacing w:before="120" w:after="0" w:line="271" w:lineRule="auto"/>
        <w:jc w:val="both"/>
        <w:rPr>
          <w:b/>
          <w:i/>
          <w:iCs w:val="0"/>
          <w:color w:val="000000"/>
        </w:rPr>
      </w:pPr>
      <w:r w:rsidRPr="00DA21BC">
        <w:rPr>
          <w:b/>
          <w:i/>
          <w:iCs w:val="0"/>
          <w:color w:val="000000"/>
        </w:rPr>
        <w:tab/>
      </w:r>
      <w:r w:rsidR="00D86F52" w:rsidRPr="00DA21BC">
        <w:rPr>
          <w:b/>
          <w:i/>
          <w:iCs w:val="0"/>
          <w:color w:val="000000"/>
        </w:rPr>
        <w:t>* Đất trồ</w:t>
      </w:r>
      <w:r w:rsidR="00CD13BA" w:rsidRPr="00DA21BC">
        <w:rPr>
          <w:b/>
          <w:i/>
          <w:iCs w:val="0"/>
          <w:color w:val="000000"/>
        </w:rPr>
        <w:t>ng cây lâu năm</w:t>
      </w:r>
    </w:p>
    <w:p w:rsidR="0031151E" w:rsidRPr="00DA21BC" w:rsidRDefault="00D86F52" w:rsidP="0031151E">
      <w:pPr>
        <w:jc w:val="both"/>
        <w:rPr>
          <w:rFonts w:eastAsia="Times New Roman"/>
          <w:iCs w:val="0"/>
          <w:color w:val="000000"/>
        </w:rPr>
      </w:pPr>
      <w:r w:rsidRPr="00DA21BC">
        <w:rPr>
          <w:iCs w:val="0"/>
          <w:color w:val="000000"/>
        </w:rPr>
        <w:tab/>
        <w:t>Diện tích đất trồng cây lâu năm</w:t>
      </w:r>
      <w:r w:rsidR="00B02845" w:rsidRPr="00DA21BC">
        <w:rPr>
          <w:iCs w:val="0"/>
          <w:color w:val="000000"/>
        </w:rPr>
        <w:t>,</w:t>
      </w:r>
      <w:r w:rsidRPr="00DA21BC">
        <w:rPr>
          <w:iCs w:val="0"/>
          <w:color w:val="000000"/>
        </w:rPr>
        <w:t xml:space="preserve">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địa bàn huyện là </w:t>
      </w:r>
      <w:r w:rsidR="0031151E" w:rsidRPr="00DA21BC">
        <w:rPr>
          <w:rFonts w:eastAsia="Times New Roman"/>
          <w:iCs w:val="0"/>
          <w:color w:val="000000"/>
        </w:rPr>
        <w:t>4.055,62</w:t>
      </w:r>
    </w:p>
    <w:p w:rsidR="00D86F52" w:rsidRPr="00DA21BC" w:rsidRDefault="00712942" w:rsidP="009618D1">
      <w:pPr>
        <w:widowControl w:val="0"/>
        <w:spacing w:before="120" w:after="0" w:line="271" w:lineRule="auto"/>
        <w:jc w:val="both"/>
        <w:rPr>
          <w:iCs w:val="0"/>
          <w:color w:val="000000"/>
        </w:rPr>
      </w:pPr>
      <w:r w:rsidRPr="00DA21BC">
        <w:rPr>
          <w:iCs w:val="0"/>
          <w:color w:val="000000"/>
        </w:rPr>
        <w:t>ha</w:t>
      </w:r>
      <w:r w:rsidR="00D86F52" w:rsidRPr="00DA21BC">
        <w:rPr>
          <w:iCs w:val="0"/>
          <w:color w:val="000000"/>
        </w:rPr>
        <w:t xml:space="preserve">. Nhu cầu sử dụng đất trong năm </w:t>
      </w:r>
      <w:r w:rsidR="00B44F7A" w:rsidRPr="00DA21BC">
        <w:rPr>
          <w:iCs w:val="0"/>
          <w:color w:val="000000"/>
        </w:rPr>
        <w:t>2022</w:t>
      </w:r>
      <w:r w:rsidR="00D86F52" w:rsidRPr="00DA21BC">
        <w:rPr>
          <w:iCs w:val="0"/>
          <w:color w:val="000000"/>
        </w:rPr>
        <w:t xml:space="preserve"> như sau:</w:t>
      </w:r>
    </w:p>
    <w:p w:rsidR="00D86F52" w:rsidRPr="00DA21BC" w:rsidRDefault="00D86F52" w:rsidP="0031151E">
      <w:pPr>
        <w:jc w:val="both"/>
        <w:rPr>
          <w:rFonts w:eastAsia="Times New Roman"/>
          <w:iCs w:val="0"/>
          <w:color w:val="000000"/>
        </w:rPr>
      </w:pPr>
      <w:r w:rsidRPr="00DA21BC">
        <w:rPr>
          <w:iCs w:val="0"/>
          <w:color w:val="000000"/>
          <w:spacing w:val="-6"/>
        </w:rPr>
        <w:tab/>
        <w:t>- Diện tích không thay đổi mục đích sử dụng so với hiện trạ</w:t>
      </w:r>
      <w:r w:rsidR="00EF5C45" w:rsidRPr="00DA21BC">
        <w:rPr>
          <w:iCs w:val="0"/>
          <w:color w:val="000000"/>
          <w:spacing w:val="-6"/>
        </w:rPr>
        <w:t xml:space="preserve">ng là </w:t>
      </w:r>
      <w:r w:rsidR="0031151E" w:rsidRPr="00DA21BC">
        <w:rPr>
          <w:rFonts w:eastAsia="Times New Roman"/>
          <w:iCs w:val="0"/>
          <w:color w:val="000000"/>
        </w:rPr>
        <w:t>4.033,69</w:t>
      </w:r>
      <w:r w:rsidR="003F1635" w:rsidRPr="00DA21BC">
        <w:rPr>
          <w:iCs w:val="0"/>
          <w:color w:val="000000"/>
          <w:spacing w:val="-6"/>
        </w:rPr>
        <w:t xml:space="preserve"> </w:t>
      </w:r>
      <w:r w:rsidRPr="00DA21BC">
        <w:rPr>
          <w:iCs w:val="0"/>
          <w:color w:val="000000"/>
          <w:spacing w:val="-6"/>
        </w:rPr>
        <w:t>ha.</w:t>
      </w:r>
    </w:p>
    <w:p w:rsidR="00F02AEE" w:rsidRPr="00DA21BC" w:rsidRDefault="00712942" w:rsidP="001B74BC">
      <w:pPr>
        <w:widowControl w:val="0"/>
        <w:spacing w:before="120" w:after="0" w:line="264" w:lineRule="auto"/>
        <w:jc w:val="both"/>
        <w:rPr>
          <w:rFonts w:eastAsia="Times New Roman"/>
          <w:color w:val="000000"/>
          <w:spacing w:val="-2"/>
        </w:rPr>
      </w:pPr>
      <w:r w:rsidRPr="00DA21BC">
        <w:rPr>
          <w:rFonts w:eastAsia="Times New Roman"/>
          <w:color w:val="000000"/>
          <w:spacing w:val="-2"/>
        </w:rPr>
        <w:tab/>
        <w:t>- Diện tích giả</w:t>
      </w:r>
      <w:r w:rsidR="005242F1" w:rsidRPr="00DA21BC">
        <w:rPr>
          <w:rFonts w:eastAsia="Times New Roman"/>
          <w:color w:val="000000"/>
          <w:spacing w:val="-2"/>
        </w:rPr>
        <w:t xml:space="preserve">m </w:t>
      </w:r>
      <w:r w:rsidR="0031151E" w:rsidRPr="00DA21BC">
        <w:rPr>
          <w:rFonts w:eastAsia="Times New Roman"/>
          <w:color w:val="000000"/>
          <w:spacing w:val="-2"/>
        </w:rPr>
        <w:t>21,93</w:t>
      </w:r>
      <w:r w:rsidR="003F1635" w:rsidRPr="00DA21BC">
        <w:rPr>
          <w:rFonts w:eastAsia="Times New Roman"/>
          <w:color w:val="000000"/>
          <w:spacing w:val="-2"/>
        </w:rPr>
        <w:t xml:space="preserve"> </w:t>
      </w:r>
      <w:r w:rsidRPr="00DA21BC">
        <w:rPr>
          <w:rFonts w:eastAsia="Times New Roman"/>
          <w:color w:val="000000"/>
          <w:spacing w:val="-2"/>
        </w:rPr>
        <w:t xml:space="preserve">ha </w:t>
      </w:r>
      <w:r w:rsidR="00351892" w:rsidRPr="00DA21BC">
        <w:rPr>
          <w:rFonts w:eastAsia="Times New Roman"/>
          <w:color w:val="000000"/>
          <w:spacing w:val="-2"/>
        </w:rPr>
        <w:t>do</w:t>
      </w:r>
      <w:r w:rsidRPr="00DA21BC">
        <w:rPr>
          <w:rFonts w:eastAsia="Times New Roman"/>
          <w:color w:val="000000"/>
          <w:spacing w:val="-2"/>
        </w:rPr>
        <w:t xml:space="preserve"> chuyển sang</w:t>
      </w:r>
      <w:r w:rsidR="003618B5" w:rsidRPr="00DA21BC">
        <w:rPr>
          <w:rFonts w:eastAsia="Times New Roman"/>
          <w:color w:val="000000"/>
          <w:spacing w:val="-2"/>
        </w:rPr>
        <w:t xml:space="preserve"> đất an ninh: 0,75 ha; đất phi nông nghiệp khác: 0,22 ha; </w:t>
      </w:r>
      <w:r w:rsidRPr="00DA21BC">
        <w:rPr>
          <w:rFonts w:eastAsia="Times New Roman"/>
          <w:color w:val="000000"/>
          <w:spacing w:val="-2"/>
        </w:rPr>
        <w:t xml:space="preserve"> </w:t>
      </w:r>
      <w:r w:rsidR="00EF44BB" w:rsidRPr="00DA21BC">
        <w:rPr>
          <w:rFonts w:eastAsia="Times New Roman"/>
          <w:color w:val="000000"/>
          <w:spacing w:val="-2"/>
        </w:rPr>
        <w:t xml:space="preserve">đất </w:t>
      </w:r>
      <w:r w:rsidR="00171C31" w:rsidRPr="00DA21BC">
        <w:rPr>
          <w:rFonts w:eastAsia="Times New Roman"/>
          <w:color w:val="000000"/>
          <w:spacing w:val="-2"/>
        </w:rPr>
        <w:t>phát triển hạ tầng</w:t>
      </w:r>
      <w:r w:rsidR="005C69CD" w:rsidRPr="00DA21BC">
        <w:rPr>
          <w:rFonts w:eastAsia="Times New Roman"/>
          <w:color w:val="000000"/>
          <w:spacing w:val="-2"/>
        </w:rPr>
        <w:t xml:space="preserve"> </w:t>
      </w:r>
      <w:r w:rsidR="00AA4F41" w:rsidRPr="00DA21BC">
        <w:rPr>
          <w:color w:val="000000"/>
          <w:spacing w:val="-2"/>
        </w:rPr>
        <w:t>20,3</w:t>
      </w:r>
      <w:r w:rsidR="003618B5" w:rsidRPr="00DA21BC">
        <w:rPr>
          <w:color w:val="000000"/>
          <w:spacing w:val="-2"/>
        </w:rPr>
        <w:t>2</w:t>
      </w:r>
      <w:r w:rsidR="005C69CD" w:rsidRPr="00DA21BC">
        <w:rPr>
          <w:rFonts w:eastAsia="Times New Roman"/>
          <w:color w:val="000000"/>
          <w:spacing w:val="-2"/>
        </w:rPr>
        <w:t xml:space="preserve"> ha; </w:t>
      </w:r>
      <w:r w:rsidR="000C4672" w:rsidRPr="00DA21BC">
        <w:rPr>
          <w:rFonts w:eastAsia="Times New Roman"/>
          <w:color w:val="000000"/>
          <w:spacing w:val="-2"/>
        </w:rPr>
        <w:t xml:space="preserve">đất ở tại nông thôn: 0,10 ha; </w:t>
      </w:r>
      <w:r w:rsidR="005C69CD" w:rsidRPr="00DA21BC">
        <w:rPr>
          <w:rFonts w:eastAsia="Times New Roman"/>
          <w:color w:val="000000"/>
          <w:spacing w:val="-2"/>
        </w:rPr>
        <w:t xml:space="preserve">đất ở tại đô thị </w:t>
      </w:r>
      <w:r w:rsidR="00AA4F41" w:rsidRPr="00DA21BC">
        <w:rPr>
          <w:color w:val="000000"/>
          <w:spacing w:val="-2"/>
        </w:rPr>
        <w:t>0,</w:t>
      </w:r>
      <w:r w:rsidR="000C4672" w:rsidRPr="00DA21BC">
        <w:rPr>
          <w:color w:val="000000"/>
          <w:spacing w:val="-2"/>
        </w:rPr>
        <w:t>54</w:t>
      </w:r>
      <w:r w:rsidR="005C69CD" w:rsidRPr="00DA21BC">
        <w:rPr>
          <w:rFonts w:eastAsia="Times New Roman"/>
          <w:color w:val="000000"/>
          <w:spacing w:val="-2"/>
        </w:rPr>
        <w:t xml:space="preserve"> ha</w:t>
      </w:r>
      <w:r w:rsidR="00F02AEE" w:rsidRPr="00DA21BC">
        <w:rPr>
          <w:rFonts w:eastAsia="Times New Roman"/>
          <w:color w:val="000000"/>
          <w:spacing w:val="-2"/>
        </w:rPr>
        <w:t>.</w:t>
      </w:r>
    </w:p>
    <w:p w:rsidR="00EF44BB" w:rsidRPr="00DA21BC" w:rsidRDefault="00F02AEE" w:rsidP="00F02AEE">
      <w:pPr>
        <w:widowControl w:val="0"/>
        <w:spacing w:before="120" w:after="0" w:line="264" w:lineRule="auto"/>
        <w:ind w:firstLine="720"/>
        <w:jc w:val="both"/>
        <w:rPr>
          <w:rFonts w:eastAsia="Times New Roman"/>
          <w:color w:val="000000"/>
          <w:spacing w:val="-2"/>
        </w:rPr>
      </w:pPr>
      <w:r w:rsidRPr="00DA21BC">
        <w:rPr>
          <w:rFonts w:eastAsia="Times New Roman"/>
          <w:color w:val="000000"/>
          <w:spacing w:val="-2"/>
        </w:rPr>
        <w:t>Diện tích giảm</w:t>
      </w:r>
      <w:r w:rsidR="00D710E1" w:rsidRPr="00DA21BC">
        <w:rPr>
          <w:rFonts w:eastAsia="Times New Roman"/>
          <w:color w:val="000000"/>
          <w:spacing w:val="-2"/>
        </w:rPr>
        <w:t xml:space="preserve"> để thực hiện </w:t>
      </w:r>
      <w:r w:rsidR="009C4B9A" w:rsidRPr="00DA21BC">
        <w:rPr>
          <w:rFonts w:eastAsia="Times New Roman"/>
          <w:color w:val="000000"/>
          <w:spacing w:val="-2"/>
        </w:rPr>
        <w:t>các</w:t>
      </w:r>
      <w:r w:rsidR="00D710E1" w:rsidRPr="00DA21BC">
        <w:rPr>
          <w:rFonts w:eastAsia="Times New Roman"/>
          <w:color w:val="000000"/>
          <w:spacing w:val="-2"/>
        </w:rPr>
        <w:t xml:space="preserve"> </w:t>
      </w:r>
      <w:r w:rsidR="005C0FAE" w:rsidRPr="00DA21BC">
        <w:rPr>
          <w:rFonts w:eastAsia="Times New Roman"/>
          <w:color w:val="000000"/>
          <w:spacing w:val="-2"/>
        </w:rPr>
        <w:t>công trình</w:t>
      </w:r>
      <w:r w:rsidR="0005373B" w:rsidRPr="00DA21BC">
        <w:rPr>
          <w:rFonts w:eastAsia="Times New Roman"/>
          <w:color w:val="000000"/>
          <w:spacing w:val="-2"/>
        </w:rPr>
        <w:t>, dự án</w:t>
      </w:r>
      <w:r w:rsidR="00C2475D" w:rsidRPr="00DA21BC">
        <w:rPr>
          <w:rFonts w:eastAsia="Times New Roman"/>
          <w:color w:val="000000"/>
          <w:spacing w:val="-2"/>
        </w:rPr>
        <w:t xml:space="preserve"> như</w:t>
      </w:r>
      <w:r w:rsidR="005C0FAE" w:rsidRPr="00DA21BC">
        <w:rPr>
          <w:rFonts w:eastAsia="Times New Roman"/>
          <w:color w:val="000000"/>
          <w:spacing w:val="-2"/>
        </w:rPr>
        <w:t>:</w:t>
      </w:r>
      <w:r w:rsidR="00EF5C45" w:rsidRPr="00DA21BC">
        <w:rPr>
          <w:rFonts w:eastAsia="Times New Roman"/>
          <w:color w:val="000000"/>
          <w:spacing w:val="-2"/>
        </w:rPr>
        <w:t xml:space="preserve"> </w:t>
      </w:r>
      <w:r w:rsidRPr="00DA21BC">
        <w:rPr>
          <w:rFonts w:eastAsia="Times New Roman"/>
          <w:color w:val="000000"/>
          <w:spacing w:val="-2"/>
        </w:rPr>
        <w:t>Cơ sở làm việc công an huyện Tuần Giáo;</w:t>
      </w:r>
      <w:r w:rsidR="00F865BF" w:rsidRPr="00DA21BC">
        <w:rPr>
          <w:rFonts w:eastAsia="Times New Roman"/>
          <w:color w:val="000000"/>
          <w:spacing w:val="-2"/>
        </w:rPr>
        <w:t xml:space="preserve"> Hồ Bản Phủ;</w:t>
      </w:r>
      <w:r w:rsidR="00FC5B9B" w:rsidRPr="00DA21BC">
        <w:rPr>
          <w:rFonts w:eastAsia="Times New Roman"/>
          <w:color w:val="000000"/>
          <w:spacing w:val="-2"/>
        </w:rPr>
        <w:t xml:space="preserve"> </w:t>
      </w:r>
      <w:r w:rsidR="003E4B62" w:rsidRPr="00DA21BC">
        <w:rPr>
          <w:rFonts w:eastAsia="Times New Roman"/>
          <w:color w:val="000000"/>
          <w:spacing w:val="-2"/>
        </w:rPr>
        <w:t>dự án cấp điện nông thôn từ lưới điện quốc gia tỉnh Điện Biên giai đoạn 2014-</w:t>
      </w:r>
      <w:r w:rsidR="00B44F7A" w:rsidRPr="00DA21BC">
        <w:rPr>
          <w:rFonts w:eastAsia="Times New Roman"/>
          <w:color w:val="000000"/>
          <w:spacing w:val="-2"/>
        </w:rPr>
        <w:t>2022</w:t>
      </w:r>
      <w:r w:rsidR="003E4B62" w:rsidRPr="00DA21BC">
        <w:rPr>
          <w:rFonts w:eastAsia="Times New Roman"/>
          <w:color w:val="000000"/>
          <w:spacing w:val="-2"/>
        </w:rPr>
        <w:t>,</w:t>
      </w:r>
      <w:r w:rsidR="00B02845" w:rsidRPr="00DA21BC">
        <w:rPr>
          <w:rFonts w:eastAsia="Times New Roman"/>
          <w:color w:val="000000"/>
          <w:spacing w:val="-2"/>
        </w:rPr>
        <w:t>…</w:t>
      </w:r>
      <w:r w:rsidR="00EF44BB" w:rsidRPr="00DA21BC">
        <w:rPr>
          <w:rFonts w:eastAsia="Times New Roman"/>
          <w:color w:val="000000"/>
          <w:spacing w:val="-2"/>
        </w:rPr>
        <w:t xml:space="preserve"> và chuyển mục đích sử dụng sang đất ở </w:t>
      </w:r>
      <w:r w:rsidR="00453F10" w:rsidRPr="00DA21BC">
        <w:rPr>
          <w:rFonts w:eastAsia="Times New Roman"/>
          <w:color w:val="000000"/>
          <w:spacing w:val="-2"/>
        </w:rPr>
        <w:t>tại thị trấn</w:t>
      </w:r>
      <w:r w:rsidR="00CD13BA" w:rsidRPr="00DA21BC">
        <w:rPr>
          <w:rFonts w:eastAsia="Times New Roman"/>
          <w:color w:val="000000"/>
          <w:spacing w:val="-2"/>
        </w:rPr>
        <w:t xml:space="preserve"> Tuần Giáo</w:t>
      </w:r>
      <w:r w:rsidR="00F865BF" w:rsidRPr="00DA21BC">
        <w:rPr>
          <w:rFonts w:eastAsia="Times New Roman"/>
          <w:color w:val="000000"/>
          <w:spacing w:val="-2"/>
        </w:rPr>
        <w:t xml:space="preserve"> và các xã Pu Xi, Chiềng Sinh, Tỏa Tình.</w:t>
      </w:r>
    </w:p>
    <w:p w:rsidR="009B76D2" w:rsidRPr="00DA21BC" w:rsidRDefault="00D86F52" w:rsidP="00F865BF">
      <w:pPr>
        <w:jc w:val="both"/>
        <w:rPr>
          <w:rFonts w:eastAsia="Times New Roman"/>
          <w:iCs w:val="0"/>
          <w:color w:val="000000"/>
        </w:rPr>
      </w:pPr>
      <w:r w:rsidRPr="00DA21BC">
        <w:rPr>
          <w:rFonts w:eastAsia="Times New Roman"/>
          <w:color w:val="000000"/>
        </w:rPr>
        <w:tab/>
      </w:r>
      <w:r w:rsidR="00FB2F57" w:rsidRPr="00DA21BC">
        <w:rPr>
          <w:rFonts w:eastAsia="Times New Roman"/>
          <w:color w:val="000000"/>
        </w:rPr>
        <w:t xml:space="preserve">Đến năm </w:t>
      </w:r>
      <w:r w:rsidR="00B44F7A" w:rsidRPr="00DA21BC">
        <w:rPr>
          <w:rFonts w:eastAsia="Times New Roman"/>
          <w:color w:val="000000"/>
        </w:rPr>
        <w:t>2022</w:t>
      </w:r>
      <w:r w:rsidR="005D7F69" w:rsidRPr="00DA21BC">
        <w:rPr>
          <w:rFonts w:eastAsia="Times New Roman"/>
          <w:color w:val="000000"/>
        </w:rPr>
        <w:t>,</w:t>
      </w:r>
      <w:r w:rsidRPr="00DA21BC">
        <w:rPr>
          <w:rFonts w:eastAsia="Times New Roman"/>
          <w:color w:val="000000"/>
        </w:rPr>
        <w:t xml:space="preserve"> diện tích đấ</w:t>
      </w:r>
      <w:r w:rsidR="00B02845" w:rsidRPr="00DA21BC">
        <w:rPr>
          <w:rFonts w:eastAsia="Times New Roman"/>
          <w:color w:val="000000"/>
        </w:rPr>
        <w:t>t trồng cây</w:t>
      </w:r>
      <w:r w:rsidR="00B02845" w:rsidRPr="00DA21BC">
        <w:rPr>
          <w:iCs w:val="0"/>
          <w:color w:val="000000"/>
        </w:rPr>
        <w:t xml:space="preserve"> lâu năm</w:t>
      </w:r>
      <w:r w:rsidRPr="00DA21BC">
        <w:rPr>
          <w:iCs w:val="0"/>
          <w:color w:val="000000"/>
        </w:rPr>
        <w:t xml:space="preserve"> của huyện </w:t>
      </w:r>
      <w:r w:rsidR="00F865BF" w:rsidRPr="00DA21BC">
        <w:rPr>
          <w:rFonts w:eastAsia="Times New Roman"/>
          <w:iCs w:val="0"/>
          <w:color w:val="000000"/>
        </w:rPr>
        <w:t>4.033,69</w:t>
      </w:r>
      <w:r w:rsidR="005D7F69" w:rsidRPr="00DA21BC">
        <w:rPr>
          <w:iCs w:val="0"/>
          <w:color w:val="000000"/>
        </w:rPr>
        <w:t xml:space="preserve"> </w:t>
      </w:r>
      <w:r w:rsidRPr="00DA21BC">
        <w:rPr>
          <w:iCs w:val="0"/>
          <w:color w:val="000000"/>
        </w:rPr>
        <w:t xml:space="preserve">ha, </w:t>
      </w:r>
      <w:r w:rsidR="00897692" w:rsidRPr="00DA21BC">
        <w:rPr>
          <w:iCs w:val="0"/>
          <w:color w:val="000000"/>
        </w:rPr>
        <w:t>giảm</w:t>
      </w:r>
      <w:r w:rsidR="00EF5C45" w:rsidRPr="00DA21BC">
        <w:rPr>
          <w:iCs w:val="0"/>
          <w:color w:val="000000"/>
        </w:rPr>
        <w:t xml:space="preserve"> </w:t>
      </w:r>
      <w:r w:rsidR="00F865BF" w:rsidRPr="00DA21BC">
        <w:rPr>
          <w:iCs w:val="0"/>
          <w:color w:val="000000"/>
        </w:rPr>
        <w:t>21,93</w:t>
      </w:r>
      <w:r w:rsidR="005D7F69" w:rsidRPr="00DA21BC">
        <w:rPr>
          <w:iCs w:val="0"/>
          <w:color w:val="000000"/>
        </w:rPr>
        <w:t xml:space="preserve"> </w:t>
      </w:r>
      <w:r w:rsidR="00EF5C45" w:rsidRPr="00DA21BC">
        <w:rPr>
          <w:iCs w:val="0"/>
          <w:color w:val="000000"/>
        </w:rPr>
        <w:t>ha</w:t>
      </w:r>
      <w:r w:rsidRPr="00DA21BC">
        <w:rPr>
          <w:iCs w:val="0"/>
          <w:color w:val="000000"/>
        </w:rPr>
        <w:t xml:space="preserve"> so với </w:t>
      </w:r>
      <w:r w:rsidR="00EC791B" w:rsidRPr="00DA21BC">
        <w:rPr>
          <w:iCs w:val="0"/>
          <w:color w:val="000000"/>
        </w:rPr>
        <w:t xml:space="preserve">hiện trạng </w:t>
      </w:r>
      <w:r w:rsidR="00FB2F57" w:rsidRPr="00DA21BC">
        <w:rPr>
          <w:iCs w:val="0"/>
          <w:color w:val="000000"/>
        </w:rPr>
        <w:t xml:space="preserve">năm </w:t>
      </w:r>
      <w:r w:rsidR="00B44F7A" w:rsidRPr="00DA21BC">
        <w:rPr>
          <w:iCs w:val="0"/>
          <w:color w:val="000000"/>
        </w:rPr>
        <w:t>2021</w:t>
      </w:r>
      <w:r w:rsidR="00BD1331" w:rsidRPr="00DA21BC">
        <w:rPr>
          <w:iCs w:val="0"/>
          <w:color w:val="000000"/>
        </w:rPr>
        <w:t>.</w:t>
      </w:r>
    </w:p>
    <w:p w:rsidR="00EB4862" w:rsidRPr="00DA21BC" w:rsidRDefault="00EB4862" w:rsidP="001B74BC">
      <w:pPr>
        <w:widowControl w:val="0"/>
        <w:spacing w:before="120" w:after="0" w:line="264" w:lineRule="auto"/>
        <w:ind w:firstLine="720"/>
        <w:jc w:val="both"/>
        <w:rPr>
          <w:b/>
          <w:i/>
          <w:iCs w:val="0"/>
          <w:color w:val="000000"/>
        </w:rPr>
      </w:pPr>
      <w:r w:rsidRPr="00DA21BC">
        <w:rPr>
          <w:b/>
          <w:i/>
          <w:iCs w:val="0"/>
          <w:color w:val="000000"/>
        </w:rPr>
        <w:t>* Đất rừng phòng hộ</w:t>
      </w:r>
    </w:p>
    <w:p w:rsidR="00EB4862" w:rsidRPr="00DA21BC" w:rsidRDefault="00EB4862" w:rsidP="00A871E7">
      <w:pPr>
        <w:jc w:val="both"/>
        <w:rPr>
          <w:rFonts w:eastAsia="Times New Roman"/>
          <w:iCs w:val="0"/>
          <w:color w:val="000000"/>
        </w:rPr>
      </w:pPr>
      <w:r w:rsidRPr="00DA21BC">
        <w:rPr>
          <w:iCs w:val="0"/>
          <w:color w:val="000000"/>
        </w:rPr>
        <w:tab/>
        <w:t xml:space="preserve">Diện tích đất rừng phòng hộ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địa bàn huyện là </w:t>
      </w:r>
      <w:r w:rsidR="00A871E7" w:rsidRPr="00DA21BC">
        <w:rPr>
          <w:rFonts w:eastAsia="Times New Roman"/>
          <w:iCs w:val="0"/>
          <w:color w:val="000000"/>
        </w:rPr>
        <w:t xml:space="preserve">33.400,49 </w:t>
      </w:r>
      <w:r w:rsidRPr="00DA21BC">
        <w:rPr>
          <w:iCs w:val="0"/>
          <w:color w:val="000000"/>
        </w:rPr>
        <w:t xml:space="preserve">ha. Nhu cầu sử dụng đất trong năm </w:t>
      </w:r>
      <w:r w:rsidR="00B44F7A" w:rsidRPr="00DA21BC">
        <w:rPr>
          <w:iCs w:val="0"/>
          <w:color w:val="000000"/>
        </w:rPr>
        <w:t>2022</w:t>
      </w:r>
      <w:r w:rsidRPr="00DA21BC">
        <w:rPr>
          <w:iCs w:val="0"/>
          <w:color w:val="000000"/>
        </w:rPr>
        <w:t xml:space="preserve"> như sau:</w:t>
      </w:r>
    </w:p>
    <w:p w:rsidR="00EB4862" w:rsidRPr="00DA21BC" w:rsidRDefault="00EB4862" w:rsidP="00A871E7">
      <w:pPr>
        <w:jc w:val="both"/>
        <w:rPr>
          <w:rFonts w:eastAsia="Times New Roman"/>
          <w:iCs w:val="0"/>
          <w:color w:val="000000"/>
        </w:rPr>
      </w:pPr>
      <w:r w:rsidRPr="00DA21BC">
        <w:rPr>
          <w:iCs w:val="0"/>
          <w:color w:val="000000"/>
        </w:rPr>
        <w:tab/>
        <w:t xml:space="preserve">- Diện tích không thay đổi mục đích sử dụng so với hiện trạng là </w:t>
      </w:r>
      <w:r w:rsidR="00A871E7" w:rsidRPr="00DA21BC">
        <w:rPr>
          <w:rFonts w:eastAsia="Times New Roman"/>
          <w:iCs w:val="0"/>
          <w:color w:val="000000"/>
        </w:rPr>
        <w:t>37.746,31</w:t>
      </w:r>
      <w:r w:rsidR="006A7597" w:rsidRPr="00DA21BC">
        <w:rPr>
          <w:iCs w:val="0"/>
          <w:color w:val="000000"/>
        </w:rPr>
        <w:t xml:space="preserve"> </w:t>
      </w:r>
      <w:r w:rsidRPr="00DA21BC">
        <w:rPr>
          <w:iCs w:val="0"/>
          <w:color w:val="000000"/>
        </w:rPr>
        <w:t>ha.</w:t>
      </w:r>
      <w:r w:rsidR="005B4E12" w:rsidRPr="00DA21BC">
        <w:rPr>
          <w:iCs w:val="0"/>
          <w:color w:val="000000"/>
        </w:rPr>
        <w:t xml:space="preserve"> </w:t>
      </w:r>
    </w:p>
    <w:p w:rsidR="009618D1" w:rsidRPr="00DA21BC" w:rsidRDefault="009618D1" w:rsidP="00D91785">
      <w:pPr>
        <w:jc w:val="both"/>
        <w:rPr>
          <w:rFonts w:eastAsia="Times New Roman"/>
          <w:iCs w:val="0"/>
          <w:color w:val="000000"/>
        </w:rPr>
      </w:pPr>
      <w:r w:rsidRPr="00DA21BC">
        <w:rPr>
          <w:iCs w:val="0"/>
          <w:color w:val="000000"/>
        </w:rPr>
        <w:tab/>
        <w:t xml:space="preserve">- Diện tích tăng </w:t>
      </w:r>
      <w:r w:rsidR="00D91785" w:rsidRPr="00DA21BC">
        <w:rPr>
          <w:rFonts w:eastAsia="Times New Roman"/>
          <w:iCs w:val="0"/>
          <w:color w:val="000000"/>
        </w:rPr>
        <w:t>4.350,00</w:t>
      </w:r>
      <w:r w:rsidRPr="00DA21BC">
        <w:rPr>
          <w:iCs w:val="0"/>
          <w:color w:val="000000"/>
        </w:rPr>
        <w:t xml:space="preserve"> ha </w:t>
      </w:r>
      <w:r w:rsidR="00AA4F41" w:rsidRPr="00DA21BC">
        <w:rPr>
          <w:iCs w:val="0"/>
          <w:color w:val="000000"/>
        </w:rPr>
        <w:t>được lấy từ đất trồng cây hàng năm khác</w:t>
      </w:r>
      <w:r w:rsidR="00D91785" w:rsidRPr="00DA21BC">
        <w:rPr>
          <w:iCs w:val="0"/>
          <w:color w:val="000000"/>
        </w:rPr>
        <w:t xml:space="preserve">: 4000,00 ha; Đất rừng sản xuất: 350,00 ha </w:t>
      </w:r>
      <w:r w:rsidR="00AA4F41" w:rsidRPr="00DA21BC">
        <w:rPr>
          <w:iCs w:val="0"/>
          <w:color w:val="000000"/>
        </w:rPr>
        <w:t>; diện tích tăng để thực hiện giao đất lâm nghiệp trên địa bàn huyện.</w:t>
      </w:r>
    </w:p>
    <w:p w:rsidR="00EB4862" w:rsidRPr="00DA21BC" w:rsidRDefault="00EB4862" w:rsidP="001B74BC">
      <w:pPr>
        <w:widowControl w:val="0"/>
        <w:spacing w:before="120" w:after="0" w:line="264" w:lineRule="auto"/>
        <w:jc w:val="both"/>
        <w:rPr>
          <w:iCs w:val="0"/>
          <w:color w:val="000000"/>
        </w:rPr>
      </w:pPr>
      <w:r w:rsidRPr="00DA21BC">
        <w:rPr>
          <w:iCs w:val="0"/>
          <w:color w:val="000000"/>
        </w:rPr>
        <w:tab/>
        <w:t xml:space="preserve">- Diện tích giảm </w:t>
      </w:r>
      <w:r w:rsidR="00D91785" w:rsidRPr="00DA21BC">
        <w:rPr>
          <w:iCs w:val="0"/>
          <w:color w:val="000000"/>
        </w:rPr>
        <w:t>4.18</w:t>
      </w:r>
      <w:r w:rsidR="006A7597" w:rsidRPr="00DA21BC">
        <w:rPr>
          <w:iCs w:val="0"/>
          <w:color w:val="000000"/>
        </w:rPr>
        <w:t xml:space="preserve"> </w:t>
      </w:r>
      <w:r w:rsidRPr="00DA21BC">
        <w:rPr>
          <w:iCs w:val="0"/>
          <w:color w:val="000000"/>
        </w:rPr>
        <w:t xml:space="preserve">ha </w:t>
      </w:r>
      <w:r w:rsidR="00351892" w:rsidRPr="00DA21BC">
        <w:rPr>
          <w:iCs w:val="0"/>
          <w:color w:val="000000"/>
        </w:rPr>
        <w:t>do</w:t>
      </w:r>
      <w:r w:rsidRPr="00DA21BC">
        <w:rPr>
          <w:iCs w:val="0"/>
          <w:color w:val="000000"/>
        </w:rPr>
        <w:t xml:space="preserve"> chuyển sang đất phát triển hạ tầng để </w:t>
      </w:r>
      <w:r w:rsidR="00737910" w:rsidRPr="00DA21BC">
        <w:rPr>
          <w:iCs w:val="0"/>
          <w:color w:val="000000"/>
        </w:rPr>
        <w:t>thực hiện</w:t>
      </w:r>
      <w:r w:rsidR="00B31209" w:rsidRPr="00DA21BC">
        <w:rPr>
          <w:iCs w:val="0"/>
          <w:color w:val="000000"/>
        </w:rPr>
        <w:t xml:space="preserve"> các</w:t>
      </w:r>
      <w:r w:rsidR="00737910" w:rsidRPr="00DA21BC">
        <w:rPr>
          <w:iCs w:val="0"/>
          <w:color w:val="000000"/>
        </w:rPr>
        <w:t xml:space="preserve"> </w:t>
      </w:r>
      <w:r w:rsidR="005C0FAE" w:rsidRPr="00DA21BC">
        <w:rPr>
          <w:iCs w:val="0"/>
          <w:color w:val="000000"/>
        </w:rPr>
        <w:t>công trình</w:t>
      </w:r>
      <w:r w:rsidR="00C2475D" w:rsidRPr="00DA21BC">
        <w:rPr>
          <w:iCs w:val="0"/>
          <w:color w:val="000000"/>
        </w:rPr>
        <w:t xml:space="preserve"> </w:t>
      </w:r>
      <w:r w:rsidR="003E4B62" w:rsidRPr="00DA21BC">
        <w:rPr>
          <w:iCs w:val="0"/>
          <w:color w:val="000000"/>
        </w:rPr>
        <w:t>dự án cấp điện nông thôn từ lưới điện quốc gia tỉnh Điện Biên giai đoạn 2014-</w:t>
      </w:r>
      <w:r w:rsidR="00B44F7A" w:rsidRPr="00DA21BC">
        <w:rPr>
          <w:iCs w:val="0"/>
          <w:color w:val="000000"/>
        </w:rPr>
        <w:t>2022</w:t>
      </w:r>
      <w:r w:rsidR="006A6D9A" w:rsidRPr="00DA21BC">
        <w:rPr>
          <w:iCs w:val="0"/>
          <w:color w:val="000000"/>
        </w:rPr>
        <w:t>; dự án đường Phình Sáng - Mường Giàng (Quỳnh Nhai) huyện Tuần Giáo; Dự án Đường dây 220 kV Sơn La - Điện Biên (đoạn qua địa phận tỉnh Điện Biên); hồ Bản Phủ.</w:t>
      </w:r>
    </w:p>
    <w:p w:rsidR="00EB4862" w:rsidRPr="00DA21BC" w:rsidRDefault="00EB4862" w:rsidP="00D6270D">
      <w:pPr>
        <w:jc w:val="both"/>
        <w:rPr>
          <w:rFonts w:eastAsia="Times New Roman"/>
          <w:iCs w:val="0"/>
          <w:color w:val="000000"/>
        </w:rPr>
      </w:pPr>
      <w:r w:rsidRPr="00DA21BC">
        <w:rPr>
          <w:iCs w:val="0"/>
          <w:color w:val="000000"/>
        </w:rPr>
        <w:tab/>
      </w:r>
      <w:r w:rsidR="00FB2F57" w:rsidRPr="00DA21BC">
        <w:rPr>
          <w:iCs w:val="0"/>
          <w:color w:val="000000"/>
        </w:rPr>
        <w:t xml:space="preserve">Đến năm </w:t>
      </w:r>
      <w:r w:rsidR="00B44F7A" w:rsidRPr="00DA21BC">
        <w:rPr>
          <w:iCs w:val="0"/>
          <w:color w:val="000000"/>
        </w:rPr>
        <w:t>2022</w:t>
      </w:r>
      <w:r w:rsidR="006A7597" w:rsidRPr="00DA21BC">
        <w:rPr>
          <w:iCs w:val="0"/>
          <w:color w:val="000000"/>
        </w:rPr>
        <w:t>,</w:t>
      </w:r>
      <w:r w:rsidRPr="00DA21BC">
        <w:rPr>
          <w:iCs w:val="0"/>
          <w:color w:val="000000"/>
        </w:rPr>
        <w:t xml:space="preserve"> diện tích đất </w:t>
      </w:r>
      <w:r w:rsidR="00214AA4" w:rsidRPr="00DA21BC">
        <w:rPr>
          <w:iCs w:val="0"/>
          <w:color w:val="000000"/>
        </w:rPr>
        <w:t>rừng phòng hộ</w:t>
      </w:r>
      <w:r w:rsidRPr="00DA21BC">
        <w:rPr>
          <w:iCs w:val="0"/>
          <w:color w:val="000000"/>
        </w:rPr>
        <w:t xml:space="preserve"> của huyện </w:t>
      </w:r>
      <w:r w:rsidR="00D6270D" w:rsidRPr="00DA21BC">
        <w:rPr>
          <w:rFonts w:eastAsia="Times New Roman"/>
          <w:iCs w:val="0"/>
          <w:color w:val="000000"/>
        </w:rPr>
        <w:t>37.746,31</w:t>
      </w:r>
      <w:r w:rsidR="006A7597" w:rsidRPr="00DA21BC">
        <w:rPr>
          <w:iCs w:val="0"/>
          <w:color w:val="000000"/>
        </w:rPr>
        <w:t xml:space="preserve"> </w:t>
      </w:r>
      <w:r w:rsidRPr="00DA21BC">
        <w:rPr>
          <w:iCs w:val="0"/>
          <w:color w:val="000000"/>
        </w:rPr>
        <w:t xml:space="preserve">ha, </w:t>
      </w:r>
      <w:r w:rsidR="00AA4F41" w:rsidRPr="00DA21BC">
        <w:rPr>
          <w:iCs w:val="0"/>
          <w:color w:val="000000"/>
        </w:rPr>
        <w:t>tăng</w:t>
      </w:r>
      <w:r w:rsidR="00B65C66" w:rsidRPr="00DA21BC">
        <w:rPr>
          <w:iCs w:val="0"/>
          <w:color w:val="000000"/>
        </w:rPr>
        <w:t xml:space="preserve"> </w:t>
      </w:r>
      <w:r w:rsidR="00D6270D" w:rsidRPr="00DA21BC">
        <w:rPr>
          <w:rFonts w:eastAsia="Times New Roman"/>
          <w:iCs w:val="0"/>
          <w:color w:val="000000"/>
        </w:rPr>
        <w:t>4.345,82</w:t>
      </w:r>
      <w:r w:rsidR="006A7597" w:rsidRPr="00DA21BC">
        <w:rPr>
          <w:iCs w:val="0"/>
          <w:color w:val="000000"/>
        </w:rPr>
        <w:t xml:space="preserve"> </w:t>
      </w:r>
      <w:r w:rsidR="005C0FAE" w:rsidRPr="00DA21BC">
        <w:rPr>
          <w:iCs w:val="0"/>
          <w:color w:val="000000"/>
        </w:rPr>
        <w:t xml:space="preserve">ha so với </w:t>
      </w:r>
      <w:r w:rsidR="00EC791B" w:rsidRPr="00DA21BC">
        <w:rPr>
          <w:iCs w:val="0"/>
          <w:color w:val="000000"/>
        </w:rPr>
        <w:t xml:space="preserve">hiện trạng </w:t>
      </w:r>
      <w:r w:rsidR="00FB2F57" w:rsidRPr="00DA21BC">
        <w:rPr>
          <w:iCs w:val="0"/>
          <w:color w:val="000000"/>
        </w:rPr>
        <w:t xml:space="preserve">năm </w:t>
      </w:r>
      <w:r w:rsidR="00B44F7A" w:rsidRPr="00DA21BC">
        <w:rPr>
          <w:iCs w:val="0"/>
          <w:color w:val="000000"/>
        </w:rPr>
        <w:t>2021</w:t>
      </w:r>
      <w:r w:rsidR="005C0FAE" w:rsidRPr="00DA21BC">
        <w:rPr>
          <w:iCs w:val="0"/>
          <w:color w:val="000000"/>
        </w:rPr>
        <w:t>.</w:t>
      </w:r>
    </w:p>
    <w:p w:rsidR="005C0FAE" w:rsidRPr="00DA21BC" w:rsidRDefault="005C0FAE" w:rsidP="001B74BC">
      <w:pPr>
        <w:widowControl w:val="0"/>
        <w:spacing w:before="120" w:after="0" w:line="264" w:lineRule="auto"/>
        <w:jc w:val="both"/>
        <w:rPr>
          <w:b/>
          <w:i/>
          <w:iCs w:val="0"/>
          <w:color w:val="000000"/>
        </w:rPr>
      </w:pPr>
      <w:r w:rsidRPr="00DA21BC">
        <w:rPr>
          <w:b/>
          <w:i/>
          <w:iCs w:val="0"/>
          <w:color w:val="000000"/>
        </w:rPr>
        <w:tab/>
        <w:t xml:space="preserve">* Đất rừng sản xuất </w:t>
      </w:r>
    </w:p>
    <w:p w:rsidR="005C0FAE" w:rsidRPr="00DA21BC" w:rsidRDefault="005C0FAE" w:rsidP="00415D80">
      <w:pPr>
        <w:jc w:val="both"/>
        <w:rPr>
          <w:rFonts w:eastAsia="Times New Roman"/>
          <w:iCs w:val="0"/>
          <w:color w:val="000000"/>
        </w:rPr>
      </w:pPr>
      <w:r w:rsidRPr="00DA21BC">
        <w:rPr>
          <w:iCs w:val="0"/>
          <w:color w:val="000000"/>
        </w:rPr>
        <w:tab/>
        <w:t xml:space="preserve">Diện tích đất rừng sản xuất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địa bàn huyện là </w:t>
      </w:r>
      <w:r w:rsidR="00415D80" w:rsidRPr="00DA21BC">
        <w:rPr>
          <w:rFonts w:eastAsia="Times New Roman"/>
          <w:iCs w:val="0"/>
          <w:color w:val="000000"/>
        </w:rPr>
        <w:t>9.771,72</w:t>
      </w:r>
      <w:r w:rsidRPr="00DA21BC">
        <w:rPr>
          <w:iCs w:val="0"/>
          <w:color w:val="000000"/>
        </w:rPr>
        <w:t xml:space="preserve"> ha. Nhu cầu sử dụng đất trong năm </w:t>
      </w:r>
      <w:r w:rsidR="00B44F7A" w:rsidRPr="00DA21BC">
        <w:rPr>
          <w:iCs w:val="0"/>
          <w:color w:val="000000"/>
        </w:rPr>
        <w:t>2022</w:t>
      </w:r>
      <w:r w:rsidRPr="00DA21BC">
        <w:rPr>
          <w:iCs w:val="0"/>
          <w:color w:val="000000"/>
        </w:rPr>
        <w:t xml:space="preserve"> như sau:</w:t>
      </w:r>
    </w:p>
    <w:p w:rsidR="005C0FAE" w:rsidRPr="00DA21BC" w:rsidRDefault="005C0FAE" w:rsidP="00415D80">
      <w:pPr>
        <w:jc w:val="both"/>
        <w:rPr>
          <w:rFonts w:eastAsia="Times New Roman"/>
          <w:iCs w:val="0"/>
          <w:color w:val="000000"/>
        </w:rPr>
      </w:pPr>
      <w:r w:rsidRPr="00DA21BC">
        <w:rPr>
          <w:iCs w:val="0"/>
          <w:color w:val="000000"/>
        </w:rPr>
        <w:tab/>
      </w:r>
      <w:r w:rsidRPr="00DA21BC">
        <w:rPr>
          <w:iCs w:val="0"/>
          <w:color w:val="000000"/>
          <w:spacing w:val="-6"/>
        </w:rPr>
        <w:t xml:space="preserve">- Diện tích không thay đổi mục đích sử dụng so với hiện trạng là </w:t>
      </w:r>
      <w:r w:rsidR="00415D80" w:rsidRPr="00DA21BC">
        <w:rPr>
          <w:rFonts w:eastAsia="Times New Roman"/>
          <w:iCs w:val="0"/>
          <w:color w:val="000000"/>
        </w:rPr>
        <w:t>15.374,11</w:t>
      </w:r>
      <w:r w:rsidRPr="00DA21BC">
        <w:rPr>
          <w:iCs w:val="0"/>
          <w:color w:val="000000"/>
          <w:spacing w:val="-6"/>
        </w:rPr>
        <w:t>ha.</w:t>
      </w:r>
    </w:p>
    <w:p w:rsidR="0007549C" w:rsidRPr="00DA21BC" w:rsidRDefault="005C0FAE" w:rsidP="005D75DD">
      <w:pPr>
        <w:jc w:val="both"/>
        <w:rPr>
          <w:rFonts w:eastAsia="Times New Roman"/>
          <w:iCs w:val="0"/>
          <w:color w:val="000000"/>
        </w:rPr>
      </w:pPr>
      <w:r w:rsidRPr="00DA21BC">
        <w:rPr>
          <w:iCs w:val="0"/>
          <w:color w:val="000000"/>
        </w:rPr>
        <w:tab/>
        <w:t xml:space="preserve">- Diện tích giảm </w:t>
      </w:r>
      <w:r w:rsidR="005D75DD" w:rsidRPr="00DA21BC">
        <w:rPr>
          <w:rFonts w:eastAsia="Times New Roman"/>
          <w:iCs w:val="0"/>
          <w:color w:val="000000"/>
        </w:rPr>
        <w:t>397,60</w:t>
      </w:r>
      <w:r w:rsidRPr="00DA21BC">
        <w:rPr>
          <w:iCs w:val="0"/>
          <w:color w:val="000000"/>
        </w:rPr>
        <w:t xml:space="preserve"> ha </w:t>
      </w:r>
      <w:r w:rsidR="00351892" w:rsidRPr="00DA21BC">
        <w:rPr>
          <w:iCs w:val="0"/>
          <w:color w:val="000000"/>
        </w:rPr>
        <w:t>do</w:t>
      </w:r>
      <w:r w:rsidRPr="00DA21BC">
        <w:rPr>
          <w:iCs w:val="0"/>
          <w:color w:val="000000"/>
        </w:rPr>
        <w:t xml:space="preserve"> chuyển sang</w:t>
      </w:r>
      <w:r w:rsidR="005D75DD" w:rsidRPr="00DA21BC">
        <w:rPr>
          <w:iCs w:val="0"/>
          <w:color w:val="000000"/>
        </w:rPr>
        <w:t xml:space="preserve"> đất rừng phòng hộ: 350,00 ha; </w:t>
      </w:r>
      <w:r w:rsidR="00FD7868" w:rsidRPr="00DA21BC">
        <w:rPr>
          <w:iCs w:val="0"/>
          <w:color w:val="000000"/>
        </w:rPr>
        <w:t>chuyển sang</w:t>
      </w:r>
      <w:r w:rsidRPr="00DA21BC">
        <w:rPr>
          <w:iCs w:val="0"/>
          <w:color w:val="000000"/>
        </w:rPr>
        <w:t xml:space="preserve"> </w:t>
      </w:r>
      <w:r w:rsidR="0009302F" w:rsidRPr="00DA21BC">
        <w:rPr>
          <w:iCs w:val="0"/>
          <w:color w:val="000000"/>
        </w:rPr>
        <w:t xml:space="preserve">đất </w:t>
      </w:r>
      <w:r w:rsidR="008A3D95" w:rsidRPr="00DA21BC">
        <w:rPr>
          <w:iCs w:val="0"/>
          <w:color w:val="000000"/>
        </w:rPr>
        <w:t>phát triển hạ tầng</w:t>
      </w:r>
      <w:r w:rsidR="0009302F" w:rsidRPr="00DA21BC">
        <w:rPr>
          <w:iCs w:val="0"/>
          <w:color w:val="000000"/>
        </w:rPr>
        <w:t xml:space="preserve"> </w:t>
      </w:r>
      <w:r w:rsidR="00FD7868" w:rsidRPr="00DA21BC">
        <w:rPr>
          <w:iCs w:val="0"/>
          <w:color w:val="000000"/>
        </w:rPr>
        <w:t>46,98</w:t>
      </w:r>
      <w:r w:rsidR="00453F10" w:rsidRPr="00DA21BC">
        <w:rPr>
          <w:iCs w:val="0"/>
          <w:color w:val="000000"/>
        </w:rPr>
        <w:t xml:space="preserve"> ha</w:t>
      </w:r>
      <w:r w:rsidR="00D06677" w:rsidRPr="00DA21BC">
        <w:rPr>
          <w:iCs w:val="0"/>
          <w:color w:val="000000"/>
        </w:rPr>
        <w:t xml:space="preserve">, đất ở tại nông thôn </w:t>
      </w:r>
      <w:r w:rsidR="00AA4F41" w:rsidRPr="00DA21BC">
        <w:rPr>
          <w:color w:val="000000"/>
        </w:rPr>
        <w:t>0,</w:t>
      </w:r>
      <w:r w:rsidR="00FD7868" w:rsidRPr="00DA21BC">
        <w:rPr>
          <w:color w:val="000000"/>
        </w:rPr>
        <w:t>28</w:t>
      </w:r>
      <w:r w:rsidR="00D06677" w:rsidRPr="00DA21BC">
        <w:rPr>
          <w:iCs w:val="0"/>
          <w:color w:val="000000"/>
        </w:rPr>
        <w:t xml:space="preserve"> ha</w:t>
      </w:r>
      <w:r w:rsidR="00E2037A" w:rsidRPr="00DA21BC">
        <w:rPr>
          <w:iCs w:val="0"/>
          <w:color w:val="000000"/>
        </w:rPr>
        <w:t xml:space="preserve">, đất ở tại đô thị </w:t>
      </w:r>
      <w:r w:rsidR="00AA4F41" w:rsidRPr="00DA21BC">
        <w:rPr>
          <w:color w:val="000000"/>
        </w:rPr>
        <w:t>0,</w:t>
      </w:r>
      <w:r w:rsidR="00100262" w:rsidRPr="00DA21BC">
        <w:rPr>
          <w:color w:val="000000"/>
        </w:rPr>
        <w:t>34</w:t>
      </w:r>
      <w:r w:rsidR="00385765" w:rsidRPr="00DA21BC">
        <w:rPr>
          <w:iCs w:val="0"/>
          <w:color w:val="000000"/>
        </w:rPr>
        <w:t xml:space="preserve"> </w:t>
      </w:r>
      <w:r w:rsidR="00E2037A" w:rsidRPr="00DA21BC">
        <w:rPr>
          <w:iCs w:val="0"/>
          <w:color w:val="000000"/>
        </w:rPr>
        <w:t xml:space="preserve">ha; </w:t>
      </w:r>
      <w:r w:rsidR="00385765" w:rsidRPr="00DA21BC">
        <w:rPr>
          <w:iCs w:val="0"/>
          <w:color w:val="000000"/>
        </w:rPr>
        <w:t>đất bãi thải</w:t>
      </w:r>
      <w:r w:rsidRPr="00DA21BC">
        <w:rPr>
          <w:iCs w:val="0"/>
          <w:color w:val="000000"/>
        </w:rPr>
        <w:t>. Diện tích giảm để xây dự</w:t>
      </w:r>
      <w:r w:rsidR="0009302F" w:rsidRPr="00DA21BC">
        <w:rPr>
          <w:iCs w:val="0"/>
          <w:color w:val="000000"/>
        </w:rPr>
        <w:t xml:space="preserve">ng </w:t>
      </w:r>
      <w:r w:rsidR="009C4B9A" w:rsidRPr="00DA21BC">
        <w:rPr>
          <w:iCs w:val="0"/>
          <w:color w:val="000000"/>
        </w:rPr>
        <w:t>các</w:t>
      </w:r>
      <w:r w:rsidRPr="00DA21BC">
        <w:rPr>
          <w:iCs w:val="0"/>
          <w:color w:val="000000"/>
        </w:rPr>
        <w:t xml:space="preserve"> công trình</w:t>
      </w:r>
      <w:r w:rsidR="0009302F" w:rsidRPr="00DA21BC">
        <w:rPr>
          <w:iCs w:val="0"/>
          <w:color w:val="000000"/>
        </w:rPr>
        <w:t>, dự án</w:t>
      </w:r>
      <w:r w:rsidR="00C2475D" w:rsidRPr="00DA21BC">
        <w:rPr>
          <w:iCs w:val="0"/>
          <w:color w:val="000000"/>
        </w:rPr>
        <w:t xml:space="preserve"> như</w:t>
      </w:r>
      <w:r w:rsidRPr="00DA21BC">
        <w:rPr>
          <w:iCs w:val="0"/>
          <w:color w:val="000000"/>
        </w:rPr>
        <w:t xml:space="preserve">: </w:t>
      </w:r>
      <w:r w:rsidR="0009302F" w:rsidRPr="00DA21BC">
        <w:rPr>
          <w:iCs w:val="0"/>
          <w:color w:val="000000"/>
        </w:rPr>
        <w:t>d</w:t>
      </w:r>
      <w:r w:rsidRPr="00DA21BC">
        <w:rPr>
          <w:iCs w:val="0"/>
          <w:color w:val="000000"/>
        </w:rPr>
        <w:t>ự án cấp điện nông thôn từ lưới điện quốc gia tỉnh Điện Biên giai đoạn 2014-</w:t>
      </w:r>
      <w:r w:rsidR="00B44F7A" w:rsidRPr="00DA21BC">
        <w:rPr>
          <w:iCs w:val="0"/>
          <w:color w:val="000000"/>
        </w:rPr>
        <w:t>2022</w:t>
      </w:r>
      <w:r w:rsidR="00453F10" w:rsidRPr="00DA21BC">
        <w:rPr>
          <w:iCs w:val="0"/>
          <w:color w:val="000000"/>
        </w:rPr>
        <w:t>, khắc phục hậu quả thiên tai công trình TĐC thị trấn Tuần Giáo (Kè)</w:t>
      </w:r>
      <w:r w:rsidR="001144E5" w:rsidRPr="00DA21BC">
        <w:rPr>
          <w:iCs w:val="0"/>
          <w:color w:val="000000"/>
        </w:rPr>
        <w:t>…</w:t>
      </w:r>
    </w:p>
    <w:p w:rsidR="00AA4F41" w:rsidRPr="00DA21BC" w:rsidRDefault="00AA4F41" w:rsidP="001B74BC">
      <w:pPr>
        <w:widowControl w:val="0"/>
        <w:spacing w:before="120" w:after="0" w:line="264" w:lineRule="auto"/>
        <w:jc w:val="both"/>
        <w:rPr>
          <w:iCs w:val="0"/>
          <w:color w:val="000000"/>
        </w:rPr>
      </w:pPr>
      <w:r w:rsidRPr="00DA21BC">
        <w:rPr>
          <w:iCs w:val="0"/>
          <w:color w:val="000000"/>
        </w:rPr>
        <w:tab/>
        <w:t xml:space="preserve">- Diện tích tăng </w:t>
      </w:r>
      <w:r w:rsidRPr="00DA21BC">
        <w:rPr>
          <w:color w:val="000000"/>
        </w:rPr>
        <w:t>6.000,00</w:t>
      </w:r>
      <w:r w:rsidRPr="00DA21BC">
        <w:rPr>
          <w:iCs w:val="0"/>
          <w:color w:val="000000"/>
        </w:rPr>
        <w:t xml:space="preserve"> ha được lấy từ đất trồng cây hàng năm khác để thực hiện giao đất lâm nghiệp trên địa bàn huyện.</w:t>
      </w:r>
    </w:p>
    <w:p w:rsidR="005C0FAE" w:rsidRPr="00DA21BC" w:rsidRDefault="0007549C" w:rsidP="00100262">
      <w:pPr>
        <w:jc w:val="both"/>
        <w:rPr>
          <w:rFonts w:eastAsia="Times New Roman"/>
          <w:iCs w:val="0"/>
          <w:color w:val="000000"/>
        </w:rPr>
      </w:pPr>
      <w:r w:rsidRPr="00DA21BC">
        <w:rPr>
          <w:iCs w:val="0"/>
          <w:color w:val="000000"/>
        </w:rPr>
        <w:tab/>
      </w:r>
      <w:r w:rsidR="00FB2F57" w:rsidRPr="00DA21BC">
        <w:rPr>
          <w:iCs w:val="0"/>
          <w:color w:val="000000"/>
        </w:rPr>
        <w:t xml:space="preserve">Đến năm </w:t>
      </w:r>
      <w:r w:rsidR="00B44F7A" w:rsidRPr="00DA21BC">
        <w:rPr>
          <w:iCs w:val="0"/>
          <w:color w:val="000000"/>
        </w:rPr>
        <w:t>2022</w:t>
      </w:r>
      <w:r w:rsidR="005C0FAE" w:rsidRPr="00DA21BC">
        <w:rPr>
          <w:iCs w:val="0"/>
          <w:color w:val="000000"/>
        </w:rPr>
        <w:t xml:space="preserve">, diện tích đất rừng sản xuất của huyện </w:t>
      </w:r>
      <w:r w:rsidR="00100262" w:rsidRPr="00DA21BC">
        <w:rPr>
          <w:rFonts w:eastAsia="Times New Roman"/>
          <w:iCs w:val="0"/>
          <w:color w:val="000000"/>
        </w:rPr>
        <w:t>15.374,11</w:t>
      </w:r>
      <w:r w:rsidR="005C0FAE" w:rsidRPr="00DA21BC">
        <w:rPr>
          <w:iCs w:val="0"/>
          <w:color w:val="000000"/>
        </w:rPr>
        <w:t xml:space="preserve"> ha, </w:t>
      </w:r>
      <w:r w:rsidR="00AA4F41" w:rsidRPr="00DA21BC">
        <w:rPr>
          <w:iCs w:val="0"/>
          <w:color w:val="000000"/>
        </w:rPr>
        <w:t>tăng</w:t>
      </w:r>
      <w:r w:rsidR="005C0FAE" w:rsidRPr="00DA21BC">
        <w:rPr>
          <w:iCs w:val="0"/>
          <w:color w:val="000000"/>
        </w:rPr>
        <w:t xml:space="preserve"> </w:t>
      </w:r>
      <w:r w:rsidR="00100262" w:rsidRPr="00DA21BC">
        <w:rPr>
          <w:rFonts w:eastAsia="Times New Roman"/>
          <w:iCs w:val="0"/>
          <w:color w:val="000000"/>
        </w:rPr>
        <w:t>5.602,40</w:t>
      </w:r>
      <w:r w:rsidR="00964BCB" w:rsidRPr="00DA21BC">
        <w:rPr>
          <w:iCs w:val="0"/>
          <w:color w:val="000000"/>
        </w:rPr>
        <w:t xml:space="preserve"> ha so với hiện trạng </w:t>
      </w:r>
      <w:r w:rsidR="00FB2F57" w:rsidRPr="00DA21BC">
        <w:rPr>
          <w:iCs w:val="0"/>
          <w:color w:val="000000"/>
        </w:rPr>
        <w:t xml:space="preserve">năm </w:t>
      </w:r>
      <w:r w:rsidR="00B44F7A" w:rsidRPr="00DA21BC">
        <w:rPr>
          <w:iCs w:val="0"/>
          <w:color w:val="000000"/>
        </w:rPr>
        <w:t>2021</w:t>
      </w:r>
      <w:r w:rsidR="00964BCB" w:rsidRPr="00DA21BC">
        <w:rPr>
          <w:iCs w:val="0"/>
          <w:color w:val="000000"/>
        </w:rPr>
        <w:t>.</w:t>
      </w:r>
    </w:p>
    <w:p w:rsidR="00534F1D" w:rsidRPr="00DA21BC" w:rsidRDefault="007253E6" w:rsidP="001B74BC">
      <w:pPr>
        <w:widowControl w:val="0"/>
        <w:spacing w:before="120" w:after="0" w:line="264" w:lineRule="auto"/>
        <w:jc w:val="both"/>
        <w:rPr>
          <w:b/>
          <w:i/>
          <w:iCs w:val="0"/>
          <w:color w:val="000000"/>
        </w:rPr>
      </w:pPr>
      <w:r w:rsidRPr="00DA21BC">
        <w:rPr>
          <w:b/>
          <w:i/>
          <w:iCs w:val="0"/>
          <w:color w:val="000000"/>
        </w:rPr>
        <w:tab/>
      </w:r>
      <w:r w:rsidR="00534F1D" w:rsidRPr="00DA21BC">
        <w:rPr>
          <w:b/>
          <w:i/>
          <w:iCs w:val="0"/>
          <w:color w:val="000000"/>
        </w:rPr>
        <w:t>* Đất nuôi trồng thủy sản</w:t>
      </w:r>
    </w:p>
    <w:p w:rsidR="00534F1D" w:rsidRPr="00DA21BC" w:rsidRDefault="00534F1D" w:rsidP="00EE4875">
      <w:pPr>
        <w:jc w:val="both"/>
        <w:rPr>
          <w:rFonts w:eastAsia="Times New Roman"/>
          <w:iCs w:val="0"/>
          <w:color w:val="000000"/>
        </w:rPr>
      </w:pPr>
      <w:r w:rsidRPr="00DA21BC">
        <w:rPr>
          <w:iCs w:val="0"/>
          <w:color w:val="000000"/>
        </w:rPr>
        <w:tab/>
        <w:t xml:space="preserve">Diện tích đất nuôi trồng thủy sản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địa bàn huyện là </w:t>
      </w:r>
      <w:r w:rsidR="00EE4875" w:rsidRPr="00DA21BC">
        <w:rPr>
          <w:rFonts w:eastAsia="Times New Roman"/>
          <w:iCs w:val="0"/>
          <w:color w:val="000000"/>
        </w:rPr>
        <w:t>404,34</w:t>
      </w:r>
      <w:r w:rsidR="006A7597" w:rsidRPr="00DA21BC">
        <w:rPr>
          <w:iCs w:val="0"/>
          <w:color w:val="000000"/>
        </w:rPr>
        <w:t xml:space="preserve"> </w:t>
      </w:r>
      <w:r w:rsidRPr="00DA21BC">
        <w:rPr>
          <w:iCs w:val="0"/>
          <w:color w:val="000000"/>
        </w:rPr>
        <w:t xml:space="preserve">ha. Nhu cầu sử dụng đất trong năm </w:t>
      </w:r>
      <w:r w:rsidR="00B44F7A" w:rsidRPr="00DA21BC">
        <w:rPr>
          <w:iCs w:val="0"/>
          <w:color w:val="000000"/>
        </w:rPr>
        <w:t>2022</w:t>
      </w:r>
      <w:r w:rsidRPr="00DA21BC">
        <w:rPr>
          <w:iCs w:val="0"/>
          <w:color w:val="000000"/>
        </w:rPr>
        <w:t xml:space="preserve"> như sau:</w:t>
      </w:r>
    </w:p>
    <w:p w:rsidR="00534F1D" w:rsidRPr="00DA21BC" w:rsidRDefault="00534F1D" w:rsidP="00852321">
      <w:pPr>
        <w:jc w:val="both"/>
        <w:rPr>
          <w:rFonts w:eastAsia="Times New Roman"/>
          <w:iCs w:val="0"/>
          <w:color w:val="000000"/>
        </w:rPr>
      </w:pPr>
      <w:r w:rsidRPr="00DA21BC">
        <w:rPr>
          <w:iCs w:val="0"/>
          <w:color w:val="000000"/>
          <w:spacing w:val="-4"/>
        </w:rPr>
        <w:tab/>
        <w:t xml:space="preserve">- Diện tích không thay đổi mục đích sử dụng so với hiện trạng là </w:t>
      </w:r>
      <w:r w:rsidR="00852321" w:rsidRPr="00DA21BC">
        <w:rPr>
          <w:rFonts w:eastAsia="Times New Roman"/>
          <w:iCs w:val="0"/>
          <w:color w:val="000000"/>
        </w:rPr>
        <w:t>399,75</w:t>
      </w:r>
      <w:r w:rsidR="006A7597" w:rsidRPr="00DA21BC">
        <w:rPr>
          <w:iCs w:val="0"/>
          <w:color w:val="000000"/>
          <w:spacing w:val="-4"/>
        </w:rPr>
        <w:t xml:space="preserve"> </w:t>
      </w:r>
      <w:r w:rsidRPr="00DA21BC">
        <w:rPr>
          <w:iCs w:val="0"/>
          <w:color w:val="000000"/>
          <w:spacing w:val="-4"/>
        </w:rPr>
        <w:t>ha</w:t>
      </w:r>
      <w:r w:rsidRPr="00DA21BC">
        <w:rPr>
          <w:iCs w:val="0"/>
          <w:color w:val="000000"/>
        </w:rPr>
        <w:t>.</w:t>
      </w:r>
    </w:p>
    <w:p w:rsidR="0009302F" w:rsidRPr="00DA21BC" w:rsidRDefault="008F4F1F" w:rsidP="00852321">
      <w:pPr>
        <w:jc w:val="both"/>
        <w:rPr>
          <w:rFonts w:eastAsia="Times New Roman"/>
          <w:iCs w:val="0"/>
          <w:color w:val="000000"/>
        </w:rPr>
      </w:pPr>
      <w:r w:rsidRPr="00DA21BC">
        <w:rPr>
          <w:iCs w:val="0"/>
          <w:color w:val="000000"/>
        </w:rPr>
        <w:tab/>
        <w:t xml:space="preserve">- Diện tích giảm </w:t>
      </w:r>
      <w:r w:rsidR="00852321" w:rsidRPr="00DA21BC">
        <w:rPr>
          <w:rFonts w:eastAsia="Times New Roman"/>
          <w:iCs w:val="0"/>
          <w:color w:val="000000"/>
        </w:rPr>
        <w:t>4,59</w:t>
      </w:r>
      <w:r w:rsidR="006A7597" w:rsidRPr="00DA21BC">
        <w:rPr>
          <w:iCs w:val="0"/>
          <w:color w:val="000000"/>
        </w:rPr>
        <w:t xml:space="preserve"> </w:t>
      </w:r>
      <w:r w:rsidR="00351892" w:rsidRPr="00DA21BC">
        <w:rPr>
          <w:iCs w:val="0"/>
          <w:color w:val="000000"/>
        </w:rPr>
        <w:t>ha do</w:t>
      </w:r>
      <w:r w:rsidRPr="00DA21BC">
        <w:rPr>
          <w:iCs w:val="0"/>
          <w:color w:val="000000"/>
        </w:rPr>
        <w:t xml:space="preserve"> </w:t>
      </w:r>
      <w:r w:rsidR="00185ECB" w:rsidRPr="00DA21BC">
        <w:rPr>
          <w:iCs w:val="0"/>
          <w:color w:val="000000"/>
        </w:rPr>
        <w:t xml:space="preserve">chuyển sang đất an ninh: 0,6 ha; </w:t>
      </w:r>
      <w:r w:rsidR="00351892" w:rsidRPr="00DA21BC">
        <w:rPr>
          <w:iCs w:val="0"/>
          <w:color w:val="000000"/>
        </w:rPr>
        <w:t>đất phát triển hạ tầng</w:t>
      </w:r>
      <w:r w:rsidR="000F4B9C" w:rsidRPr="00DA21BC">
        <w:rPr>
          <w:iCs w:val="0"/>
          <w:color w:val="000000"/>
        </w:rPr>
        <w:t xml:space="preserve"> </w:t>
      </w:r>
      <w:r w:rsidR="00AA4F41" w:rsidRPr="00DA21BC">
        <w:rPr>
          <w:iCs w:val="0"/>
          <w:color w:val="000000"/>
        </w:rPr>
        <w:t>3,</w:t>
      </w:r>
      <w:r w:rsidR="00185ECB" w:rsidRPr="00DA21BC">
        <w:rPr>
          <w:iCs w:val="0"/>
          <w:color w:val="000000"/>
        </w:rPr>
        <w:t>61</w:t>
      </w:r>
      <w:r w:rsidR="000F4B9C" w:rsidRPr="00DA21BC">
        <w:rPr>
          <w:iCs w:val="0"/>
          <w:color w:val="000000"/>
        </w:rPr>
        <w:t xml:space="preserve"> ha, đất ở tại đô thị </w:t>
      </w:r>
      <w:r w:rsidR="00AA4F41" w:rsidRPr="00DA21BC">
        <w:rPr>
          <w:iCs w:val="0"/>
          <w:color w:val="000000"/>
        </w:rPr>
        <w:t>0,</w:t>
      </w:r>
      <w:r w:rsidR="00185ECB" w:rsidRPr="00DA21BC">
        <w:rPr>
          <w:iCs w:val="0"/>
          <w:color w:val="000000"/>
        </w:rPr>
        <w:t>38</w:t>
      </w:r>
      <w:r w:rsidR="000F4B9C" w:rsidRPr="00DA21BC">
        <w:rPr>
          <w:iCs w:val="0"/>
          <w:color w:val="000000"/>
        </w:rPr>
        <w:t xml:space="preserve"> ha</w:t>
      </w:r>
      <w:r w:rsidR="00185ECB" w:rsidRPr="00DA21BC">
        <w:rPr>
          <w:iCs w:val="0"/>
          <w:color w:val="000000"/>
        </w:rPr>
        <w:t xml:space="preserve">. Diện tích giảm để thực hiện các công trình: </w:t>
      </w:r>
      <w:r w:rsidR="00E61200" w:rsidRPr="00DA21BC">
        <w:rPr>
          <w:iCs w:val="0"/>
          <w:color w:val="000000"/>
        </w:rPr>
        <w:t xml:space="preserve">Cơ sở làm việc công an huyện Tuần Giáo; </w:t>
      </w:r>
      <w:r w:rsidR="005717BA" w:rsidRPr="00DA21BC">
        <w:rPr>
          <w:color w:val="000000"/>
        </w:rPr>
        <w:t xml:space="preserve">Hồ Bản Phủ; </w:t>
      </w:r>
      <w:r w:rsidR="0007549C" w:rsidRPr="00DA21BC">
        <w:rPr>
          <w:iCs w:val="0"/>
          <w:color w:val="000000"/>
        </w:rPr>
        <w:t>Dự án xây dựng chợ thị trấn Tuần Giáo</w:t>
      </w:r>
      <w:r w:rsidR="00E61200" w:rsidRPr="00DA21BC">
        <w:rPr>
          <w:iCs w:val="0"/>
          <w:color w:val="000000"/>
        </w:rPr>
        <w:t>;….</w:t>
      </w:r>
      <w:r w:rsidR="000E4D86" w:rsidRPr="00DA21BC">
        <w:rPr>
          <w:iCs w:val="0"/>
          <w:color w:val="000000"/>
        </w:rPr>
        <w:t xml:space="preserve"> </w:t>
      </w:r>
      <w:r w:rsidR="000F4B9C" w:rsidRPr="00DA21BC">
        <w:rPr>
          <w:iCs w:val="0"/>
          <w:color w:val="000000"/>
        </w:rPr>
        <w:t>và thực hiện chuyển mục đích sang đất ở tại thị trấn Tuầ</w:t>
      </w:r>
      <w:r w:rsidR="00E61200" w:rsidRPr="00DA21BC">
        <w:rPr>
          <w:iCs w:val="0"/>
          <w:color w:val="000000"/>
        </w:rPr>
        <w:t>n Giáo.</w:t>
      </w:r>
    </w:p>
    <w:p w:rsidR="008F4F1F" w:rsidRPr="00DA21BC" w:rsidRDefault="008F4F1F" w:rsidP="00492076">
      <w:pPr>
        <w:jc w:val="both"/>
        <w:rPr>
          <w:rFonts w:eastAsia="Times New Roman"/>
          <w:iCs w:val="0"/>
          <w:color w:val="000000"/>
        </w:rPr>
      </w:pPr>
      <w:r w:rsidRPr="00DA21BC">
        <w:rPr>
          <w:iCs w:val="0"/>
          <w:color w:val="000000"/>
        </w:rPr>
        <w:tab/>
      </w:r>
      <w:r w:rsidR="00FB2F57" w:rsidRPr="00DA21BC">
        <w:rPr>
          <w:iCs w:val="0"/>
          <w:color w:val="000000"/>
        </w:rPr>
        <w:t xml:space="preserve">Đến năm </w:t>
      </w:r>
      <w:r w:rsidR="00B44F7A" w:rsidRPr="00DA21BC">
        <w:rPr>
          <w:iCs w:val="0"/>
          <w:color w:val="000000"/>
        </w:rPr>
        <w:t>2022</w:t>
      </w:r>
      <w:r w:rsidRPr="00DA21BC">
        <w:rPr>
          <w:iCs w:val="0"/>
          <w:color w:val="000000"/>
        </w:rPr>
        <w:t xml:space="preserve"> diện tích đất nuôi trồng thủy sản của huyện </w:t>
      </w:r>
      <w:r w:rsidR="00492076" w:rsidRPr="00DA21BC">
        <w:rPr>
          <w:rFonts w:eastAsia="Times New Roman"/>
          <w:iCs w:val="0"/>
          <w:color w:val="000000"/>
        </w:rPr>
        <w:t>399,75</w:t>
      </w:r>
      <w:r w:rsidR="006A7597" w:rsidRPr="00DA21BC">
        <w:rPr>
          <w:iCs w:val="0"/>
          <w:color w:val="000000"/>
        </w:rPr>
        <w:t xml:space="preserve"> </w:t>
      </w:r>
      <w:r w:rsidRPr="00DA21BC">
        <w:rPr>
          <w:iCs w:val="0"/>
          <w:color w:val="000000"/>
        </w:rPr>
        <w:t xml:space="preserve">ha, giảm </w:t>
      </w:r>
      <w:r w:rsidR="00492076" w:rsidRPr="00DA21BC">
        <w:rPr>
          <w:rFonts w:eastAsia="Times New Roman"/>
          <w:iCs w:val="0"/>
          <w:color w:val="000000"/>
        </w:rPr>
        <w:t>4,59</w:t>
      </w:r>
      <w:r w:rsidR="00964BCB" w:rsidRPr="00DA21BC">
        <w:rPr>
          <w:iCs w:val="0"/>
          <w:color w:val="000000"/>
        </w:rPr>
        <w:t xml:space="preserve"> ha so với hiện trạng </w:t>
      </w:r>
      <w:r w:rsidR="00FB2F57" w:rsidRPr="00DA21BC">
        <w:rPr>
          <w:iCs w:val="0"/>
          <w:color w:val="000000"/>
        </w:rPr>
        <w:t xml:space="preserve">năm </w:t>
      </w:r>
      <w:r w:rsidR="00B44F7A" w:rsidRPr="00DA21BC">
        <w:rPr>
          <w:iCs w:val="0"/>
          <w:color w:val="000000"/>
        </w:rPr>
        <w:t>2021</w:t>
      </w:r>
      <w:r w:rsidR="00964BCB" w:rsidRPr="00DA21BC">
        <w:rPr>
          <w:iCs w:val="0"/>
          <w:color w:val="000000"/>
        </w:rPr>
        <w:t>.</w:t>
      </w:r>
    </w:p>
    <w:p w:rsidR="002D0F9F" w:rsidRPr="00DA21BC" w:rsidRDefault="002D0F9F" w:rsidP="001B74BC">
      <w:pPr>
        <w:widowControl w:val="0"/>
        <w:spacing w:before="120" w:after="0" w:line="264" w:lineRule="auto"/>
        <w:ind w:firstLine="720"/>
        <w:jc w:val="both"/>
        <w:rPr>
          <w:b/>
          <w:i/>
          <w:iCs w:val="0"/>
          <w:color w:val="000000"/>
        </w:rPr>
      </w:pPr>
      <w:r w:rsidRPr="00DA21BC">
        <w:rPr>
          <w:b/>
          <w:i/>
          <w:iCs w:val="0"/>
          <w:color w:val="000000"/>
        </w:rPr>
        <w:t>* Đất nông nghiệp khác</w:t>
      </w:r>
    </w:p>
    <w:p w:rsidR="002D0F9F" w:rsidRPr="00DA21BC" w:rsidRDefault="002D0F9F" w:rsidP="001B74BC">
      <w:pPr>
        <w:widowControl w:val="0"/>
        <w:spacing w:before="120" w:after="0" w:line="264" w:lineRule="auto"/>
        <w:jc w:val="both"/>
        <w:rPr>
          <w:iCs w:val="0"/>
          <w:color w:val="000000"/>
        </w:rPr>
      </w:pPr>
      <w:r w:rsidRPr="00DA21BC">
        <w:rPr>
          <w:iCs w:val="0"/>
          <w:color w:val="000000"/>
        </w:rPr>
        <w:tab/>
        <w:t xml:space="preserve">Diện tích đất nông nghiệp khác </w:t>
      </w:r>
      <w:r w:rsidR="00FB2F57" w:rsidRPr="00DA21BC">
        <w:rPr>
          <w:iCs w:val="0"/>
          <w:color w:val="000000"/>
        </w:rPr>
        <w:t xml:space="preserve">năm </w:t>
      </w:r>
      <w:r w:rsidR="00B44F7A" w:rsidRPr="00DA21BC">
        <w:rPr>
          <w:iCs w:val="0"/>
          <w:color w:val="000000"/>
        </w:rPr>
        <w:t>2022</w:t>
      </w:r>
      <w:r w:rsidRPr="00DA21BC">
        <w:rPr>
          <w:iCs w:val="0"/>
          <w:color w:val="000000"/>
        </w:rPr>
        <w:t xml:space="preserve"> trên đị</w:t>
      </w:r>
      <w:r w:rsidR="00BF3804" w:rsidRPr="00DA21BC">
        <w:rPr>
          <w:iCs w:val="0"/>
          <w:color w:val="000000"/>
        </w:rPr>
        <w:t>a bàn huyện là</w:t>
      </w:r>
      <w:r w:rsidR="006A7597" w:rsidRPr="00DA21BC">
        <w:rPr>
          <w:iCs w:val="0"/>
          <w:color w:val="000000"/>
        </w:rPr>
        <w:t xml:space="preserve"> </w:t>
      </w:r>
      <w:r w:rsidR="00492076" w:rsidRPr="00DA21BC">
        <w:rPr>
          <w:iCs w:val="0"/>
          <w:color w:val="000000"/>
        </w:rPr>
        <w:t>96,00</w:t>
      </w:r>
      <w:r w:rsidR="007024D7" w:rsidRPr="00DA21BC">
        <w:rPr>
          <w:iCs w:val="0"/>
          <w:color w:val="000000"/>
        </w:rPr>
        <w:t xml:space="preserve"> </w:t>
      </w:r>
      <w:r w:rsidRPr="00DA21BC">
        <w:rPr>
          <w:iCs w:val="0"/>
          <w:color w:val="000000"/>
        </w:rPr>
        <w:t>ha</w:t>
      </w:r>
      <w:r w:rsidR="000D623C" w:rsidRPr="00DA21BC">
        <w:rPr>
          <w:iCs w:val="0"/>
          <w:color w:val="000000"/>
        </w:rPr>
        <w:t xml:space="preserve">, không thay đổi so với hiện trạng năm </w:t>
      </w:r>
      <w:r w:rsidR="00B44F7A" w:rsidRPr="00DA21BC">
        <w:rPr>
          <w:iCs w:val="0"/>
          <w:color w:val="000000"/>
        </w:rPr>
        <w:t>2021</w:t>
      </w:r>
      <w:r w:rsidR="000D623C" w:rsidRPr="00DA21BC">
        <w:rPr>
          <w:iCs w:val="0"/>
          <w:color w:val="000000"/>
        </w:rPr>
        <w:t>.</w:t>
      </w:r>
    </w:p>
    <w:p w:rsidR="00F650D5" w:rsidRPr="00DA21BC" w:rsidRDefault="00F650D5" w:rsidP="001B74BC">
      <w:pPr>
        <w:widowControl w:val="0"/>
        <w:spacing w:before="120" w:after="0" w:line="264" w:lineRule="auto"/>
        <w:jc w:val="both"/>
        <w:rPr>
          <w:b/>
          <w:iCs w:val="0"/>
          <w:color w:val="000000"/>
        </w:rPr>
      </w:pPr>
      <w:r w:rsidRPr="00DA21BC">
        <w:rPr>
          <w:b/>
          <w:iCs w:val="0"/>
          <w:color w:val="000000"/>
        </w:rPr>
        <w:tab/>
        <w:t>b) Đất phi nông nghiệp</w:t>
      </w:r>
    </w:p>
    <w:p w:rsidR="00F650D5" w:rsidRPr="00DA21BC" w:rsidRDefault="00F650D5" w:rsidP="000B49BC">
      <w:pPr>
        <w:jc w:val="both"/>
        <w:rPr>
          <w:rFonts w:eastAsia="Times New Roman"/>
          <w:iCs w:val="0"/>
          <w:color w:val="000000"/>
        </w:rPr>
      </w:pPr>
      <w:r w:rsidRPr="00DA21BC">
        <w:rPr>
          <w:iCs w:val="0"/>
          <w:color w:val="000000"/>
        </w:rPr>
        <w:tab/>
        <w:t>Diện tích đất phi nông nghiệ</w:t>
      </w:r>
      <w:r w:rsidR="00C71368" w:rsidRPr="00DA21BC">
        <w:rPr>
          <w:iCs w:val="0"/>
          <w:color w:val="000000"/>
        </w:rPr>
        <w:t xml:space="preserve">p </w:t>
      </w:r>
      <w:r w:rsidR="00FB2F57" w:rsidRPr="00DA21BC">
        <w:rPr>
          <w:iCs w:val="0"/>
          <w:color w:val="000000"/>
        </w:rPr>
        <w:t xml:space="preserve">năm </w:t>
      </w:r>
      <w:r w:rsidR="00B44F7A" w:rsidRPr="00DA21BC">
        <w:rPr>
          <w:iCs w:val="0"/>
          <w:color w:val="000000"/>
        </w:rPr>
        <w:t>2021</w:t>
      </w:r>
      <w:r w:rsidR="00C71368" w:rsidRPr="00DA21BC">
        <w:rPr>
          <w:iCs w:val="0"/>
          <w:color w:val="000000"/>
        </w:rPr>
        <w:t xml:space="preserve"> trên địa bàn huyện</w:t>
      </w:r>
      <w:r w:rsidRPr="00DA21BC">
        <w:rPr>
          <w:iCs w:val="0"/>
          <w:color w:val="000000"/>
        </w:rPr>
        <w:t xml:space="preserve"> </w:t>
      </w:r>
      <w:r w:rsidR="000B49BC" w:rsidRPr="00DA21BC">
        <w:rPr>
          <w:rFonts w:eastAsia="Times New Roman"/>
          <w:iCs w:val="0"/>
          <w:color w:val="000000"/>
        </w:rPr>
        <w:t xml:space="preserve">2.199,19 </w:t>
      </w:r>
      <w:r w:rsidRPr="00DA21BC">
        <w:rPr>
          <w:iCs w:val="0"/>
          <w:color w:val="000000"/>
        </w:rPr>
        <w:t xml:space="preserve">ha. </w:t>
      </w:r>
      <w:r w:rsidR="00FB2F57" w:rsidRPr="00DA21BC">
        <w:rPr>
          <w:iCs w:val="0"/>
          <w:color w:val="000000"/>
        </w:rPr>
        <w:t xml:space="preserve">Đến năm </w:t>
      </w:r>
      <w:r w:rsidR="00B44F7A" w:rsidRPr="00DA21BC">
        <w:rPr>
          <w:iCs w:val="0"/>
          <w:color w:val="000000"/>
        </w:rPr>
        <w:t>2022</w:t>
      </w:r>
      <w:r w:rsidRPr="00DA21BC">
        <w:rPr>
          <w:iCs w:val="0"/>
          <w:color w:val="000000"/>
        </w:rPr>
        <w:t xml:space="preserve">, diện tích nhóm đất phi nông nghiệp là </w:t>
      </w:r>
      <w:r w:rsidR="000B49BC" w:rsidRPr="00DA21BC">
        <w:rPr>
          <w:rFonts w:eastAsia="Times New Roman"/>
          <w:iCs w:val="0"/>
          <w:color w:val="000000"/>
        </w:rPr>
        <w:t>2.489,65</w:t>
      </w:r>
      <w:r w:rsidRPr="00DA21BC">
        <w:rPr>
          <w:iCs w:val="0"/>
          <w:color w:val="000000"/>
        </w:rPr>
        <w:t xml:space="preserve"> ha, tăng </w:t>
      </w:r>
      <w:r w:rsidR="000B49BC" w:rsidRPr="00DA21BC">
        <w:rPr>
          <w:rFonts w:eastAsia="Times New Roman"/>
          <w:iCs w:val="0"/>
          <w:color w:val="000000"/>
        </w:rPr>
        <w:t>290,46</w:t>
      </w:r>
      <w:r w:rsidRPr="00DA21BC">
        <w:rPr>
          <w:iCs w:val="0"/>
          <w:color w:val="000000"/>
        </w:rPr>
        <w:t xml:space="preserve"> ha so với </w:t>
      </w:r>
      <w:r w:rsidR="00EC791B" w:rsidRPr="00DA21BC">
        <w:rPr>
          <w:iCs w:val="0"/>
          <w:color w:val="000000"/>
        </w:rPr>
        <w:t xml:space="preserve">hiện trạng </w:t>
      </w:r>
      <w:r w:rsidR="00FB2F57" w:rsidRPr="00DA21BC">
        <w:rPr>
          <w:iCs w:val="0"/>
          <w:color w:val="000000"/>
        </w:rPr>
        <w:t xml:space="preserve">năm </w:t>
      </w:r>
      <w:r w:rsidR="00B44F7A" w:rsidRPr="00DA21BC">
        <w:rPr>
          <w:iCs w:val="0"/>
          <w:color w:val="000000"/>
        </w:rPr>
        <w:t>2021</w:t>
      </w:r>
      <w:r w:rsidRPr="00DA21BC">
        <w:rPr>
          <w:iCs w:val="0"/>
          <w:color w:val="000000"/>
        </w:rPr>
        <w:t xml:space="preserve">. Chi tiết </w:t>
      </w:r>
      <w:r w:rsidR="00FA5D70" w:rsidRPr="00DA21BC">
        <w:rPr>
          <w:iCs w:val="0"/>
          <w:color w:val="000000"/>
        </w:rPr>
        <w:t>chỉ tiêu các</w:t>
      </w:r>
      <w:r w:rsidRPr="00DA21BC">
        <w:rPr>
          <w:iCs w:val="0"/>
          <w:color w:val="000000"/>
        </w:rPr>
        <w:t xml:space="preserve"> loại đấ</w:t>
      </w:r>
      <w:r w:rsidR="00FA5D70" w:rsidRPr="00DA21BC">
        <w:rPr>
          <w:iCs w:val="0"/>
          <w:color w:val="000000"/>
        </w:rPr>
        <w:t xml:space="preserve">t </w:t>
      </w:r>
      <w:r w:rsidRPr="00DA21BC">
        <w:rPr>
          <w:iCs w:val="0"/>
          <w:color w:val="000000"/>
        </w:rPr>
        <w:t>như sau:</w:t>
      </w:r>
    </w:p>
    <w:p w:rsidR="00F650D5" w:rsidRPr="00DA21BC" w:rsidRDefault="00F650D5" w:rsidP="001B74BC">
      <w:pPr>
        <w:widowControl w:val="0"/>
        <w:spacing w:before="120" w:after="0" w:line="264" w:lineRule="auto"/>
        <w:jc w:val="both"/>
        <w:rPr>
          <w:b/>
          <w:i/>
          <w:iCs w:val="0"/>
          <w:color w:val="000000"/>
        </w:rPr>
      </w:pPr>
      <w:r w:rsidRPr="00DA21BC">
        <w:rPr>
          <w:b/>
          <w:i/>
          <w:iCs w:val="0"/>
          <w:color w:val="000000"/>
        </w:rPr>
        <w:tab/>
        <w:t>* Đất quốc phòng</w:t>
      </w:r>
    </w:p>
    <w:p w:rsidR="00B14790" w:rsidRPr="00DA21BC" w:rsidRDefault="00F650D5" w:rsidP="001B74BC">
      <w:pPr>
        <w:widowControl w:val="0"/>
        <w:spacing w:before="120" w:after="0" w:line="264" w:lineRule="auto"/>
        <w:jc w:val="both"/>
        <w:rPr>
          <w:iCs w:val="0"/>
          <w:color w:val="000000"/>
        </w:rPr>
      </w:pPr>
      <w:r w:rsidRPr="00DA21BC">
        <w:rPr>
          <w:iCs w:val="0"/>
          <w:color w:val="000000"/>
        </w:rPr>
        <w:tab/>
      </w:r>
      <w:r w:rsidR="00FB2F57" w:rsidRPr="00DA21BC">
        <w:rPr>
          <w:iCs w:val="0"/>
          <w:color w:val="000000"/>
        </w:rPr>
        <w:t xml:space="preserve">Đến năm </w:t>
      </w:r>
      <w:r w:rsidR="00B44F7A" w:rsidRPr="00DA21BC">
        <w:rPr>
          <w:iCs w:val="0"/>
          <w:color w:val="000000"/>
        </w:rPr>
        <w:t>2022</w:t>
      </w:r>
      <w:r w:rsidRPr="00DA21BC">
        <w:rPr>
          <w:iCs w:val="0"/>
          <w:color w:val="000000"/>
        </w:rPr>
        <w:t xml:space="preserve">, diện tích đất quốc phòng là </w:t>
      </w:r>
      <w:r w:rsidR="00AA4F41" w:rsidRPr="00DA21BC">
        <w:rPr>
          <w:iCs w:val="0"/>
          <w:color w:val="000000"/>
        </w:rPr>
        <w:t>13,6</w:t>
      </w:r>
      <w:r w:rsidR="00FF6FAA" w:rsidRPr="00DA21BC">
        <w:rPr>
          <w:iCs w:val="0"/>
          <w:color w:val="000000"/>
        </w:rPr>
        <w:t>3</w:t>
      </w:r>
      <w:r w:rsidRPr="00DA21BC">
        <w:rPr>
          <w:iCs w:val="0"/>
          <w:color w:val="000000"/>
        </w:rPr>
        <w:t xml:space="preserve"> ha, </w:t>
      </w:r>
      <w:r w:rsidR="00FF6FAA" w:rsidRPr="00DA21BC">
        <w:rPr>
          <w:iCs w:val="0"/>
          <w:color w:val="000000"/>
        </w:rPr>
        <w:t xml:space="preserve"> giảm 0,01 ha so với năm 2021 chuyển sang </w:t>
      </w:r>
      <w:r w:rsidR="00B14790" w:rsidRPr="00DA21BC">
        <w:rPr>
          <w:iCs w:val="0"/>
          <w:color w:val="000000"/>
        </w:rPr>
        <w:t>đất phát triển hạ tầng thực hiện công trình nâng cấp đường khối Huổi Củ.</w:t>
      </w:r>
    </w:p>
    <w:p w:rsidR="00F650D5" w:rsidRPr="00DA21BC" w:rsidRDefault="00F650D5" w:rsidP="001B74BC">
      <w:pPr>
        <w:widowControl w:val="0"/>
        <w:spacing w:before="120" w:after="0" w:line="264" w:lineRule="auto"/>
        <w:jc w:val="both"/>
        <w:rPr>
          <w:b/>
          <w:i/>
          <w:iCs w:val="0"/>
          <w:color w:val="000000"/>
        </w:rPr>
      </w:pPr>
      <w:r w:rsidRPr="00DA21BC">
        <w:rPr>
          <w:iCs w:val="0"/>
          <w:color w:val="000000"/>
        </w:rPr>
        <w:tab/>
      </w:r>
      <w:r w:rsidRPr="00DA21BC">
        <w:rPr>
          <w:b/>
          <w:i/>
          <w:iCs w:val="0"/>
          <w:color w:val="000000"/>
        </w:rPr>
        <w:t>* Đất an ninh</w:t>
      </w:r>
    </w:p>
    <w:p w:rsidR="0007549C" w:rsidRPr="00DA21BC" w:rsidRDefault="00530CE9" w:rsidP="001B74BC">
      <w:pPr>
        <w:widowControl w:val="0"/>
        <w:spacing w:before="120" w:after="0" w:line="264" w:lineRule="auto"/>
        <w:jc w:val="both"/>
        <w:rPr>
          <w:iCs w:val="0"/>
          <w:color w:val="000000"/>
        </w:rPr>
      </w:pPr>
      <w:r w:rsidRPr="00DA21BC">
        <w:rPr>
          <w:iCs w:val="0"/>
          <w:color w:val="000000"/>
        </w:rPr>
        <w:tab/>
      </w:r>
      <w:r w:rsidR="0007549C" w:rsidRPr="00DA21BC">
        <w:rPr>
          <w:iCs w:val="0"/>
          <w:color w:val="000000"/>
        </w:rPr>
        <w:t>Đến</w:t>
      </w:r>
      <w:r w:rsidR="00F650D5" w:rsidRPr="00DA21BC">
        <w:rPr>
          <w:iCs w:val="0"/>
          <w:color w:val="000000"/>
        </w:rPr>
        <w:t xml:space="preserve"> năm </w:t>
      </w:r>
      <w:r w:rsidR="00B44F7A" w:rsidRPr="00DA21BC">
        <w:rPr>
          <w:iCs w:val="0"/>
          <w:color w:val="000000"/>
        </w:rPr>
        <w:t>2022</w:t>
      </w:r>
      <w:r w:rsidR="003A776E" w:rsidRPr="00DA21BC">
        <w:rPr>
          <w:iCs w:val="0"/>
          <w:color w:val="000000"/>
        </w:rPr>
        <w:t>, diện tích đất an ninh</w:t>
      </w:r>
      <w:r w:rsidR="00F650D5" w:rsidRPr="00DA21BC">
        <w:rPr>
          <w:iCs w:val="0"/>
          <w:color w:val="000000"/>
        </w:rPr>
        <w:t xml:space="preserve"> trên địa bàn huyện </w:t>
      </w:r>
      <w:r w:rsidR="00B14790" w:rsidRPr="00DA21BC">
        <w:rPr>
          <w:iCs w:val="0"/>
          <w:color w:val="000000"/>
        </w:rPr>
        <w:t>5,67</w:t>
      </w:r>
      <w:r w:rsidR="00F650D5" w:rsidRPr="00DA21BC">
        <w:rPr>
          <w:iCs w:val="0"/>
          <w:color w:val="000000"/>
        </w:rPr>
        <w:t xml:space="preserve"> ha</w:t>
      </w:r>
      <w:r w:rsidR="00EC791B" w:rsidRPr="00DA21BC">
        <w:rPr>
          <w:iCs w:val="0"/>
          <w:color w:val="000000"/>
        </w:rPr>
        <w:t>,</w:t>
      </w:r>
      <w:r w:rsidR="00F650D5" w:rsidRPr="00DA21BC">
        <w:rPr>
          <w:iCs w:val="0"/>
          <w:color w:val="000000"/>
        </w:rPr>
        <w:t xml:space="preserve"> </w:t>
      </w:r>
      <w:r w:rsidR="00B14790" w:rsidRPr="00DA21BC">
        <w:rPr>
          <w:iCs w:val="0"/>
          <w:color w:val="000000"/>
        </w:rPr>
        <w:t xml:space="preserve"> tăng </w:t>
      </w:r>
      <w:r w:rsidR="009973F5" w:rsidRPr="00DA21BC">
        <w:rPr>
          <w:iCs w:val="0"/>
          <w:color w:val="000000"/>
        </w:rPr>
        <w:t>1,97 ha so với năm 2021 để thực hiện công trình, dự án: Cơ sở làm việc công an huyện Tuần Giáo.</w:t>
      </w:r>
    </w:p>
    <w:p w:rsidR="00B65C66" w:rsidRPr="00DA21BC" w:rsidRDefault="00B65C66" w:rsidP="001B74BC">
      <w:pPr>
        <w:widowControl w:val="0"/>
        <w:spacing w:before="120" w:after="0" w:line="264" w:lineRule="auto"/>
        <w:jc w:val="both"/>
        <w:rPr>
          <w:b/>
          <w:i/>
          <w:iCs w:val="0"/>
          <w:color w:val="000000"/>
        </w:rPr>
      </w:pPr>
      <w:r w:rsidRPr="00DA21BC">
        <w:rPr>
          <w:iCs w:val="0"/>
          <w:color w:val="000000"/>
        </w:rPr>
        <w:tab/>
      </w:r>
      <w:r w:rsidRPr="00DA21BC">
        <w:rPr>
          <w:b/>
          <w:i/>
          <w:iCs w:val="0"/>
          <w:color w:val="000000"/>
        </w:rPr>
        <w:t>* Đất cụm công nghiệp</w:t>
      </w:r>
    </w:p>
    <w:p w:rsidR="00B65C66" w:rsidRPr="00DA21BC" w:rsidRDefault="00B65C66" w:rsidP="001B74BC">
      <w:pPr>
        <w:widowControl w:val="0"/>
        <w:spacing w:before="120" w:after="0" w:line="264" w:lineRule="auto"/>
        <w:jc w:val="both"/>
        <w:rPr>
          <w:iCs w:val="0"/>
          <w:color w:val="000000"/>
        </w:rPr>
      </w:pPr>
      <w:r w:rsidRPr="00DA21BC">
        <w:rPr>
          <w:iCs w:val="0"/>
          <w:color w:val="000000"/>
        </w:rPr>
        <w:tab/>
        <w:t xml:space="preserve">Đến năm </w:t>
      </w:r>
      <w:r w:rsidR="00B44F7A" w:rsidRPr="00DA21BC">
        <w:rPr>
          <w:iCs w:val="0"/>
          <w:color w:val="000000"/>
        </w:rPr>
        <w:t>2022</w:t>
      </w:r>
      <w:r w:rsidRPr="00DA21BC">
        <w:rPr>
          <w:iCs w:val="0"/>
          <w:color w:val="000000"/>
        </w:rPr>
        <w:t xml:space="preserve">, diện tích đất cụm công nghiệp trên địa bàn huyện là </w:t>
      </w:r>
      <w:r w:rsidR="00AA4F41" w:rsidRPr="00DA21BC">
        <w:rPr>
          <w:color w:val="000000"/>
        </w:rPr>
        <w:t>4,10</w:t>
      </w:r>
      <w:r w:rsidRPr="00DA21BC">
        <w:rPr>
          <w:iCs w:val="0"/>
          <w:color w:val="000000"/>
        </w:rPr>
        <w:t xml:space="preserve"> ha, không thay đổi so với hiện trạng năm </w:t>
      </w:r>
      <w:r w:rsidR="00B44F7A" w:rsidRPr="00DA21BC">
        <w:rPr>
          <w:iCs w:val="0"/>
          <w:color w:val="000000"/>
        </w:rPr>
        <w:t>2021</w:t>
      </w:r>
      <w:r w:rsidRPr="00DA21BC">
        <w:rPr>
          <w:iCs w:val="0"/>
          <w:color w:val="000000"/>
        </w:rPr>
        <w:t>.</w:t>
      </w:r>
    </w:p>
    <w:p w:rsidR="00F650D5" w:rsidRPr="00DA21BC" w:rsidRDefault="00F650D5" w:rsidP="001B74BC">
      <w:pPr>
        <w:widowControl w:val="0"/>
        <w:spacing w:before="120" w:after="0" w:line="264" w:lineRule="auto"/>
        <w:jc w:val="both"/>
        <w:rPr>
          <w:b/>
          <w:i/>
          <w:iCs w:val="0"/>
          <w:color w:val="000000"/>
        </w:rPr>
      </w:pPr>
      <w:r w:rsidRPr="00DA21BC">
        <w:rPr>
          <w:iCs w:val="0"/>
          <w:color w:val="000000"/>
        </w:rPr>
        <w:tab/>
      </w:r>
      <w:r w:rsidRPr="00DA21BC">
        <w:rPr>
          <w:b/>
          <w:i/>
          <w:iCs w:val="0"/>
          <w:color w:val="000000"/>
        </w:rPr>
        <w:t>* Đất thương mại, dịch vụ</w:t>
      </w:r>
    </w:p>
    <w:p w:rsidR="009F3D50" w:rsidRPr="00DA21BC" w:rsidRDefault="00F650D5" w:rsidP="001B74BC">
      <w:pPr>
        <w:widowControl w:val="0"/>
        <w:spacing w:before="120" w:after="0" w:line="264" w:lineRule="auto"/>
        <w:jc w:val="both"/>
        <w:rPr>
          <w:iCs w:val="0"/>
          <w:color w:val="000000"/>
        </w:rPr>
      </w:pPr>
      <w:r w:rsidRPr="00DA21BC">
        <w:rPr>
          <w:iCs w:val="0"/>
          <w:color w:val="000000"/>
        </w:rPr>
        <w:tab/>
        <w:t xml:space="preserve">Diện tích đất thương mại, dịch vụ </w:t>
      </w:r>
      <w:r w:rsidR="00FB2F57" w:rsidRPr="00DA21BC">
        <w:rPr>
          <w:iCs w:val="0"/>
          <w:color w:val="000000"/>
        </w:rPr>
        <w:t xml:space="preserve">năm </w:t>
      </w:r>
      <w:r w:rsidR="00B44F7A" w:rsidRPr="00DA21BC">
        <w:rPr>
          <w:iCs w:val="0"/>
          <w:color w:val="000000"/>
        </w:rPr>
        <w:t>2021</w:t>
      </w:r>
      <w:r w:rsidR="00351892" w:rsidRPr="00DA21BC">
        <w:rPr>
          <w:iCs w:val="0"/>
          <w:color w:val="000000"/>
        </w:rPr>
        <w:t xml:space="preserve"> </w:t>
      </w:r>
      <w:r w:rsidRPr="00DA21BC">
        <w:rPr>
          <w:iCs w:val="0"/>
          <w:color w:val="000000"/>
        </w:rPr>
        <w:t xml:space="preserve">của huyện </w:t>
      </w:r>
      <w:r w:rsidR="00AA4F41" w:rsidRPr="00DA21BC">
        <w:rPr>
          <w:iCs w:val="0"/>
          <w:color w:val="000000"/>
        </w:rPr>
        <w:t>3,</w:t>
      </w:r>
      <w:r w:rsidR="006206D0" w:rsidRPr="00DA21BC">
        <w:rPr>
          <w:iCs w:val="0"/>
          <w:color w:val="000000"/>
        </w:rPr>
        <w:t>28</w:t>
      </w:r>
      <w:r w:rsidR="009F3D50" w:rsidRPr="00DA21BC">
        <w:rPr>
          <w:iCs w:val="0"/>
          <w:color w:val="000000"/>
        </w:rPr>
        <w:t xml:space="preserve"> </w:t>
      </w:r>
      <w:r w:rsidRPr="00DA21BC">
        <w:rPr>
          <w:iCs w:val="0"/>
          <w:color w:val="000000"/>
        </w:rPr>
        <w:t>ha</w:t>
      </w:r>
      <w:r w:rsidR="00351892" w:rsidRPr="00DA21BC">
        <w:rPr>
          <w:iCs w:val="0"/>
          <w:color w:val="000000"/>
        </w:rPr>
        <w:t xml:space="preserve">, </w:t>
      </w:r>
      <w:r w:rsidR="009F3D50" w:rsidRPr="00DA21BC">
        <w:rPr>
          <w:iCs w:val="0"/>
          <w:color w:val="000000"/>
        </w:rPr>
        <w:t xml:space="preserve">Nhu cầu sử dụng đất trong năm </w:t>
      </w:r>
      <w:r w:rsidR="00B44F7A" w:rsidRPr="00DA21BC">
        <w:rPr>
          <w:iCs w:val="0"/>
          <w:color w:val="000000"/>
        </w:rPr>
        <w:t>2022</w:t>
      </w:r>
      <w:r w:rsidR="007024D7" w:rsidRPr="00DA21BC">
        <w:rPr>
          <w:iCs w:val="0"/>
          <w:color w:val="000000"/>
        </w:rPr>
        <w:t xml:space="preserve"> </w:t>
      </w:r>
      <w:r w:rsidR="009F3D50" w:rsidRPr="00DA21BC">
        <w:rPr>
          <w:iCs w:val="0"/>
          <w:color w:val="000000"/>
        </w:rPr>
        <w:t>như sau:</w:t>
      </w:r>
    </w:p>
    <w:p w:rsidR="009F3D50" w:rsidRPr="00DA21BC" w:rsidRDefault="009F3D50" w:rsidP="001B74BC">
      <w:pPr>
        <w:widowControl w:val="0"/>
        <w:spacing w:before="120" w:after="0" w:line="264" w:lineRule="auto"/>
        <w:jc w:val="both"/>
        <w:rPr>
          <w:iCs w:val="0"/>
          <w:color w:val="000000"/>
        </w:rPr>
      </w:pPr>
      <w:r w:rsidRPr="00DA21BC">
        <w:rPr>
          <w:iCs w:val="0"/>
          <w:color w:val="000000"/>
        </w:rPr>
        <w:tab/>
        <w:t xml:space="preserve">- Diện tích không thay đổi mục đích sử dụng so với hiện trạng là </w:t>
      </w:r>
      <w:r w:rsidR="00AA4F41" w:rsidRPr="00DA21BC">
        <w:rPr>
          <w:iCs w:val="0"/>
          <w:color w:val="000000"/>
        </w:rPr>
        <w:t>3,</w:t>
      </w:r>
      <w:r w:rsidR="006206D0" w:rsidRPr="00DA21BC">
        <w:rPr>
          <w:iCs w:val="0"/>
          <w:color w:val="000000"/>
        </w:rPr>
        <w:t>23</w:t>
      </w:r>
      <w:r w:rsidRPr="00DA21BC">
        <w:rPr>
          <w:iCs w:val="0"/>
          <w:color w:val="000000"/>
        </w:rPr>
        <w:t xml:space="preserve"> ha.</w:t>
      </w:r>
    </w:p>
    <w:p w:rsidR="006206D0" w:rsidRPr="00DA21BC" w:rsidRDefault="009F3D50" w:rsidP="006206D0">
      <w:pPr>
        <w:jc w:val="both"/>
        <w:rPr>
          <w:rFonts w:eastAsia="Times New Roman"/>
          <w:iCs w:val="0"/>
          <w:color w:val="000000"/>
        </w:rPr>
      </w:pPr>
      <w:r w:rsidRPr="00DA21BC">
        <w:rPr>
          <w:iCs w:val="0"/>
          <w:color w:val="000000"/>
          <w:spacing w:val="-2"/>
        </w:rPr>
        <w:tab/>
        <w:t xml:space="preserve">- Diện tích </w:t>
      </w:r>
      <w:r w:rsidR="006206D0" w:rsidRPr="00DA21BC">
        <w:rPr>
          <w:iCs w:val="0"/>
          <w:color w:val="000000"/>
          <w:spacing w:val="-2"/>
        </w:rPr>
        <w:t>giảm</w:t>
      </w:r>
      <w:r w:rsidRPr="00DA21BC">
        <w:rPr>
          <w:iCs w:val="0"/>
          <w:color w:val="000000"/>
          <w:spacing w:val="-2"/>
        </w:rPr>
        <w:t xml:space="preserve"> </w:t>
      </w:r>
      <w:r w:rsidR="006206D0" w:rsidRPr="00DA21BC">
        <w:rPr>
          <w:iCs w:val="0"/>
          <w:color w:val="000000"/>
          <w:spacing w:val="-2"/>
        </w:rPr>
        <w:t>0,05</w:t>
      </w:r>
      <w:r w:rsidRPr="00DA21BC">
        <w:rPr>
          <w:iCs w:val="0"/>
          <w:color w:val="000000"/>
          <w:spacing w:val="-2"/>
        </w:rPr>
        <w:t xml:space="preserve"> ha</w:t>
      </w:r>
      <w:r w:rsidR="006206D0" w:rsidRPr="00DA21BC">
        <w:rPr>
          <w:iCs w:val="0"/>
          <w:color w:val="000000"/>
          <w:spacing w:val="-2"/>
        </w:rPr>
        <w:t xml:space="preserve"> để chuyển sang đất ở tại đô thị để thực hiện 02 dự án đấu giá đất: </w:t>
      </w:r>
      <w:r w:rsidRPr="00DA21BC">
        <w:rPr>
          <w:iCs w:val="0"/>
          <w:color w:val="000000"/>
          <w:spacing w:val="-2"/>
        </w:rPr>
        <w:t xml:space="preserve"> </w:t>
      </w:r>
      <w:r w:rsidR="006206D0" w:rsidRPr="00DA21BC">
        <w:rPr>
          <w:rFonts w:eastAsia="Times New Roman"/>
          <w:iCs w:val="0"/>
          <w:color w:val="000000"/>
        </w:rPr>
        <w:t>Đấu giá QSDD khu đất tại khối Trường Xuân thị trấn Tuần Giáo</w:t>
      </w:r>
      <w:r w:rsidR="006206D0" w:rsidRPr="00DA21BC">
        <w:rPr>
          <w:iCs w:val="0"/>
          <w:color w:val="000000"/>
          <w:spacing w:val="2"/>
        </w:rPr>
        <w:t xml:space="preserve">; </w:t>
      </w:r>
      <w:r w:rsidR="006206D0" w:rsidRPr="00DA21BC">
        <w:rPr>
          <w:rFonts w:eastAsia="Times New Roman"/>
          <w:iCs w:val="0"/>
          <w:color w:val="000000"/>
        </w:rPr>
        <w:t>Đấu giá QSDD khu đất tại khối Thắng Lợi thị trấn Tuần Giáo</w:t>
      </w:r>
    </w:p>
    <w:p w:rsidR="009F3D50" w:rsidRPr="00DA21BC" w:rsidRDefault="00FB2F57" w:rsidP="004F5CC4">
      <w:pPr>
        <w:widowControl w:val="0"/>
        <w:spacing w:before="120" w:after="0" w:line="264" w:lineRule="auto"/>
        <w:ind w:firstLine="720"/>
        <w:jc w:val="both"/>
        <w:rPr>
          <w:iCs w:val="0"/>
          <w:color w:val="000000"/>
        </w:rPr>
      </w:pPr>
      <w:r w:rsidRPr="00DA21BC">
        <w:rPr>
          <w:iCs w:val="0"/>
          <w:color w:val="000000"/>
        </w:rPr>
        <w:t xml:space="preserve">Đến năm </w:t>
      </w:r>
      <w:r w:rsidR="00B44F7A" w:rsidRPr="00DA21BC">
        <w:rPr>
          <w:iCs w:val="0"/>
          <w:color w:val="000000"/>
        </w:rPr>
        <w:t>2022</w:t>
      </w:r>
      <w:r w:rsidR="009F3D50" w:rsidRPr="00DA21BC">
        <w:rPr>
          <w:iCs w:val="0"/>
          <w:color w:val="000000"/>
        </w:rPr>
        <w:t xml:space="preserve">, diện tích đất thương mại, dịch vụ của huyện là </w:t>
      </w:r>
      <w:r w:rsidR="00AA4F41" w:rsidRPr="00DA21BC">
        <w:rPr>
          <w:iCs w:val="0"/>
          <w:color w:val="000000"/>
        </w:rPr>
        <w:t>3,2</w:t>
      </w:r>
      <w:r w:rsidR="004F5CC4" w:rsidRPr="00DA21BC">
        <w:rPr>
          <w:iCs w:val="0"/>
          <w:color w:val="000000"/>
        </w:rPr>
        <w:t>3</w:t>
      </w:r>
      <w:r w:rsidR="009F3D50" w:rsidRPr="00DA21BC">
        <w:rPr>
          <w:iCs w:val="0"/>
          <w:color w:val="000000"/>
        </w:rPr>
        <w:t xml:space="preserve"> ha, </w:t>
      </w:r>
      <w:r w:rsidR="004F5CC4" w:rsidRPr="00DA21BC">
        <w:rPr>
          <w:iCs w:val="0"/>
          <w:color w:val="000000"/>
        </w:rPr>
        <w:t>giảm</w:t>
      </w:r>
      <w:r w:rsidR="009F3D50" w:rsidRPr="00DA21BC">
        <w:rPr>
          <w:iCs w:val="0"/>
          <w:color w:val="000000"/>
        </w:rPr>
        <w:t xml:space="preserve"> </w:t>
      </w:r>
      <w:r w:rsidR="004F5CC4" w:rsidRPr="00DA21BC">
        <w:rPr>
          <w:iCs w:val="0"/>
          <w:color w:val="000000"/>
        </w:rPr>
        <w:t>0,05</w:t>
      </w:r>
      <w:r w:rsidR="009F3D50" w:rsidRPr="00DA21BC">
        <w:rPr>
          <w:iCs w:val="0"/>
          <w:color w:val="000000"/>
        </w:rPr>
        <w:t xml:space="preserve"> ha so với hiện trạng </w:t>
      </w:r>
      <w:r w:rsidRPr="00DA21BC">
        <w:rPr>
          <w:iCs w:val="0"/>
          <w:color w:val="000000"/>
        </w:rPr>
        <w:t xml:space="preserve">năm </w:t>
      </w:r>
      <w:r w:rsidR="00B44F7A" w:rsidRPr="00DA21BC">
        <w:rPr>
          <w:iCs w:val="0"/>
          <w:color w:val="000000"/>
        </w:rPr>
        <w:t>2021</w:t>
      </w:r>
      <w:r w:rsidR="009F3D50" w:rsidRPr="00DA21BC">
        <w:rPr>
          <w:iCs w:val="0"/>
          <w:color w:val="000000"/>
        </w:rPr>
        <w:t>.</w:t>
      </w:r>
    </w:p>
    <w:p w:rsidR="00F650D5" w:rsidRPr="00DA21BC" w:rsidRDefault="00F650D5" w:rsidP="001B74BC">
      <w:pPr>
        <w:widowControl w:val="0"/>
        <w:spacing w:before="120" w:after="0" w:line="264" w:lineRule="auto"/>
        <w:jc w:val="both"/>
        <w:rPr>
          <w:b/>
          <w:i/>
          <w:iCs w:val="0"/>
          <w:color w:val="000000"/>
        </w:rPr>
      </w:pPr>
      <w:r w:rsidRPr="00DA21BC">
        <w:rPr>
          <w:b/>
          <w:i/>
          <w:iCs w:val="0"/>
          <w:color w:val="000000"/>
        </w:rPr>
        <w:tab/>
        <w:t>* Đất cơ sở sản xuất phi nông nghiệp</w:t>
      </w:r>
    </w:p>
    <w:p w:rsidR="00B65C66" w:rsidRPr="00DA21BC" w:rsidRDefault="00F650D5" w:rsidP="00AB74ED">
      <w:pPr>
        <w:jc w:val="both"/>
        <w:rPr>
          <w:iCs w:val="0"/>
          <w:color w:val="000000"/>
        </w:rPr>
      </w:pPr>
      <w:r w:rsidRPr="00DA21BC">
        <w:rPr>
          <w:iCs w:val="0"/>
          <w:color w:val="000000"/>
        </w:rPr>
        <w:tab/>
      </w:r>
      <w:r w:rsidR="0007549C" w:rsidRPr="00DA21BC">
        <w:rPr>
          <w:iCs w:val="0"/>
          <w:color w:val="000000"/>
        </w:rPr>
        <w:t xml:space="preserve">Đến năm </w:t>
      </w:r>
      <w:r w:rsidR="00B44F7A" w:rsidRPr="00DA21BC">
        <w:rPr>
          <w:iCs w:val="0"/>
          <w:color w:val="000000"/>
        </w:rPr>
        <w:t>2022</w:t>
      </w:r>
      <w:r w:rsidR="0007549C" w:rsidRPr="00DA21BC">
        <w:rPr>
          <w:iCs w:val="0"/>
          <w:color w:val="000000"/>
        </w:rPr>
        <w:t>, d</w:t>
      </w:r>
      <w:r w:rsidRPr="00DA21BC">
        <w:rPr>
          <w:iCs w:val="0"/>
          <w:color w:val="000000"/>
        </w:rPr>
        <w:t xml:space="preserve">iện tích đất cơ sở sản xuất phi nông nghiệp của huyện là </w:t>
      </w:r>
      <w:r w:rsidR="00AB74ED" w:rsidRPr="00DA21BC">
        <w:rPr>
          <w:rFonts w:eastAsia="Times New Roman"/>
          <w:iCs w:val="0"/>
          <w:color w:val="000000"/>
        </w:rPr>
        <w:t>5,40</w:t>
      </w:r>
      <w:r w:rsidR="0007549C" w:rsidRPr="00DA21BC">
        <w:rPr>
          <w:iCs w:val="0"/>
          <w:color w:val="000000"/>
        </w:rPr>
        <w:t xml:space="preserve"> </w:t>
      </w:r>
      <w:r w:rsidRPr="00DA21BC">
        <w:rPr>
          <w:iCs w:val="0"/>
          <w:color w:val="000000"/>
        </w:rPr>
        <w:t xml:space="preserve">ha, </w:t>
      </w:r>
      <w:r w:rsidR="00AB74ED" w:rsidRPr="00DA21BC">
        <w:rPr>
          <w:iCs w:val="0"/>
          <w:color w:val="000000"/>
        </w:rPr>
        <w:t xml:space="preserve">tăng 1,43ha </w:t>
      </w:r>
      <w:r w:rsidR="000B44A6" w:rsidRPr="00DA21BC">
        <w:rPr>
          <w:iCs w:val="0"/>
          <w:color w:val="000000"/>
        </w:rPr>
        <w:t xml:space="preserve">so với hiện trạng năm </w:t>
      </w:r>
      <w:r w:rsidR="00B44F7A" w:rsidRPr="00DA21BC">
        <w:rPr>
          <w:iCs w:val="0"/>
          <w:color w:val="000000"/>
        </w:rPr>
        <w:t>2021</w:t>
      </w:r>
      <w:r w:rsidR="00AB74ED" w:rsidRPr="00DA21BC">
        <w:rPr>
          <w:iCs w:val="0"/>
          <w:color w:val="000000"/>
        </w:rPr>
        <w:t xml:space="preserve"> được chuyển từ đất hàng năm khác: 1,21 ha và đất trồng cây lâu năm: 0,22 ha. Để thực hiện 04 công trình, dự án nhà đội cao su.</w:t>
      </w:r>
    </w:p>
    <w:p w:rsidR="00D04785" w:rsidRPr="00DA21BC" w:rsidRDefault="00D04785" w:rsidP="00AB74ED">
      <w:pPr>
        <w:jc w:val="both"/>
        <w:rPr>
          <w:rFonts w:eastAsia="Times New Roman"/>
          <w:iCs w:val="0"/>
          <w:color w:val="000000"/>
        </w:rPr>
      </w:pPr>
      <w:r w:rsidRPr="00DA21BC">
        <w:rPr>
          <w:iCs w:val="0"/>
          <w:color w:val="000000"/>
        </w:rPr>
        <w:tab/>
        <w:t>Đến năm 2022, diện tích đất cơ siwr sản xuất phi nông nghiệp là 5,40 ha tăng 1,43 ha so với hiện trạng năm 2021.</w:t>
      </w:r>
    </w:p>
    <w:p w:rsidR="00060B9E" w:rsidRPr="00DA21BC" w:rsidRDefault="00430DA0" w:rsidP="00AA4F41">
      <w:pPr>
        <w:widowControl w:val="0"/>
        <w:spacing w:before="120" w:after="0"/>
        <w:jc w:val="both"/>
        <w:rPr>
          <w:b/>
          <w:i/>
          <w:iCs w:val="0"/>
          <w:color w:val="000000"/>
        </w:rPr>
      </w:pPr>
      <w:r w:rsidRPr="00DA21BC">
        <w:rPr>
          <w:b/>
          <w:i/>
          <w:iCs w:val="0"/>
          <w:color w:val="000000"/>
        </w:rPr>
        <w:tab/>
      </w:r>
      <w:r w:rsidR="00060B9E" w:rsidRPr="00DA21BC">
        <w:rPr>
          <w:b/>
          <w:i/>
          <w:iCs w:val="0"/>
          <w:color w:val="000000"/>
        </w:rPr>
        <w:t>* Đất sử dụng cho hoạt động khoáng sản</w:t>
      </w:r>
    </w:p>
    <w:p w:rsidR="00060B9E" w:rsidRPr="00DA21BC" w:rsidRDefault="00060B9E" w:rsidP="00AA4F41">
      <w:pPr>
        <w:widowControl w:val="0"/>
        <w:spacing w:before="120" w:after="0"/>
        <w:jc w:val="both"/>
        <w:rPr>
          <w:iCs w:val="0"/>
          <w:color w:val="000000"/>
        </w:rPr>
      </w:pPr>
      <w:r w:rsidRPr="00DA21BC">
        <w:rPr>
          <w:iCs w:val="0"/>
          <w:color w:val="000000"/>
        </w:rPr>
        <w:tab/>
        <w:t xml:space="preserve">Diện tích đất sử dụng cho hoạt động khoáng sản năm </w:t>
      </w:r>
      <w:r w:rsidR="00B44F7A" w:rsidRPr="00DA21BC">
        <w:rPr>
          <w:iCs w:val="0"/>
          <w:color w:val="000000"/>
        </w:rPr>
        <w:t>2022</w:t>
      </w:r>
      <w:r w:rsidRPr="00DA21BC">
        <w:rPr>
          <w:iCs w:val="0"/>
          <w:color w:val="000000"/>
        </w:rPr>
        <w:t xml:space="preserve"> của huyện là </w:t>
      </w:r>
      <w:r w:rsidR="00AA4F41" w:rsidRPr="00DA21BC">
        <w:rPr>
          <w:iCs w:val="0"/>
          <w:color w:val="000000"/>
        </w:rPr>
        <w:t>170,3</w:t>
      </w:r>
      <w:r w:rsidR="00B813BA" w:rsidRPr="00DA21BC">
        <w:rPr>
          <w:iCs w:val="0"/>
          <w:color w:val="000000"/>
        </w:rPr>
        <w:t>8</w:t>
      </w:r>
      <w:r w:rsidRPr="00DA21BC">
        <w:rPr>
          <w:iCs w:val="0"/>
          <w:color w:val="000000"/>
        </w:rPr>
        <w:t xml:space="preserve"> ha, không thay đổi mục đích sử dụng so với hiện trạng </w:t>
      </w:r>
      <w:r w:rsidR="00FB2F57" w:rsidRPr="00DA21BC">
        <w:rPr>
          <w:iCs w:val="0"/>
          <w:color w:val="000000"/>
        </w:rPr>
        <w:t xml:space="preserve">năm </w:t>
      </w:r>
      <w:r w:rsidR="00B44F7A" w:rsidRPr="00DA21BC">
        <w:rPr>
          <w:iCs w:val="0"/>
          <w:color w:val="000000"/>
        </w:rPr>
        <w:t>2021</w:t>
      </w:r>
      <w:r w:rsidRPr="00DA21BC">
        <w:rPr>
          <w:iCs w:val="0"/>
          <w:color w:val="000000"/>
        </w:rPr>
        <w:t>.</w:t>
      </w:r>
    </w:p>
    <w:p w:rsidR="00B813BA" w:rsidRPr="00DA21BC" w:rsidRDefault="00F650D5" w:rsidP="00B9004D">
      <w:pPr>
        <w:widowControl w:val="0"/>
        <w:spacing w:before="120" w:after="0" w:line="264" w:lineRule="auto"/>
        <w:jc w:val="both"/>
        <w:rPr>
          <w:b/>
          <w:i/>
          <w:iCs w:val="0"/>
          <w:color w:val="000000"/>
        </w:rPr>
      </w:pPr>
      <w:r w:rsidRPr="00DA21BC">
        <w:rPr>
          <w:b/>
          <w:i/>
          <w:iCs w:val="0"/>
          <w:color w:val="000000"/>
        </w:rPr>
        <w:tab/>
      </w:r>
      <w:r w:rsidR="00B813BA" w:rsidRPr="00DA21BC">
        <w:rPr>
          <w:b/>
          <w:i/>
          <w:iCs w:val="0"/>
          <w:color w:val="000000"/>
        </w:rPr>
        <w:t>* Đất sản xuất vật liệu xây dựng, làm đồ gốm</w:t>
      </w:r>
    </w:p>
    <w:p w:rsidR="00AA4599" w:rsidRPr="00DA21BC" w:rsidRDefault="00AA4599" w:rsidP="008E1118">
      <w:pPr>
        <w:jc w:val="both"/>
        <w:rPr>
          <w:rFonts w:eastAsia="Times New Roman"/>
          <w:iCs w:val="0"/>
          <w:color w:val="000000"/>
        </w:rPr>
      </w:pPr>
      <w:r w:rsidRPr="00DA21BC">
        <w:rPr>
          <w:b/>
          <w:i/>
          <w:iCs w:val="0"/>
          <w:color w:val="000000"/>
        </w:rPr>
        <w:tab/>
      </w:r>
      <w:r w:rsidRPr="00DA21BC">
        <w:rPr>
          <w:iCs w:val="0"/>
          <w:color w:val="000000"/>
        </w:rPr>
        <w:t xml:space="preserve">Diện tích đất </w:t>
      </w:r>
      <w:r w:rsidR="008E1118" w:rsidRPr="00DA21BC">
        <w:rPr>
          <w:iCs w:val="0"/>
          <w:color w:val="000000"/>
        </w:rPr>
        <w:t xml:space="preserve">sản xuất vật liệu xây dựng, làm đồ gốm năm 2022 là </w:t>
      </w:r>
      <w:r w:rsidR="008E1118" w:rsidRPr="00DA21BC">
        <w:rPr>
          <w:rFonts w:eastAsia="Times New Roman"/>
          <w:iCs w:val="0"/>
          <w:color w:val="000000"/>
        </w:rPr>
        <w:t>16,59</w:t>
      </w:r>
      <w:r w:rsidR="002E7EFF" w:rsidRPr="00DA21BC">
        <w:rPr>
          <w:rFonts w:eastAsia="Times New Roman"/>
          <w:iCs w:val="0"/>
          <w:color w:val="000000"/>
        </w:rPr>
        <w:t xml:space="preserve"> ha</w:t>
      </w:r>
      <w:r w:rsidRPr="00DA21BC">
        <w:rPr>
          <w:iCs w:val="0"/>
          <w:color w:val="000000"/>
        </w:rPr>
        <w:t>, không thay đổi mục đích sử dụng so với hiện trạng năm 2021.</w:t>
      </w:r>
    </w:p>
    <w:p w:rsidR="00F650D5" w:rsidRPr="00DA21BC" w:rsidRDefault="00F650D5" w:rsidP="00B813BA">
      <w:pPr>
        <w:widowControl w:val="0"/>
        <w:spacing w:before="120" w:after="0" w:line="264" w:lineRule="auto"/>
        <w:ind w:firstLine="720"/>
        <w:jc w:val="both"/>
        <w:rPr>
          <w:b/>
          <w:i/>
          <w:iCs w:val="0"/>
          <w:color w:val="000000"/>
        </w:rPr>
      </w:pPr>
      <w:r w:rsidRPr="00DA21BC">
        <w:rPr>
          <w:b/>
          <w:i/>
          <w:iCs w:val="0"/>
          <w:color w:val="000000"/>
        </w:rPr>
        <w:t>* Đất phát triển hạ tầng</w:t>
      </w:r>
    </w:p>
    <w:p w:rsidR="00F650D5" w:rsidRPr="00DA21BC" w:rsidRDefault="00F650D5" w:rsidP="00114AE8">
      <w:pPr>
        <w:jc w:val="both"/>
        <w:rPr>
          <w:rFonts w:eastAsia="Times New Roman"/>
          <w:iCs w:val="0"/>
          <w:color w:val="000000"/>
        </w:rPr>
      </w:pPr>
      <w:r w:rsidRPr="00DA21BC">
        <w:rPr>
          <w:iCs w:val="0"/>
          <w:color w:val="000000"/>
        </w:rPr>
        <w:tab/>
        <w:t xml:space="preserve">Diện tích đất phát triển hạ tầng </w:t>
      </w:r>
      <w:r w:rsidR="00FB2F57" w:rsidRPr="00DA21BC">
        <w:rPr>
          <w:iCs w:val="0"/>
          <w:color w:val="000000"/>
        </w:rPr>
        <w:t xml:space="preserve">năm </w:t>
      </w:r>
      <w:r w:rsidR="00B44F7A" w:rsidRPr="00DA21BC">
        <w:rPr>
          <w:iCs w:val="0"/>
          <w:color w:val="000000"/>
        </w:rPr>
        <w:t>202</w:t>
      </w:r>
      <w:r w:rsidR="00872B60" w:rsidRPr="00DA21BC">
        <w:rPr>
          <w:iCs w:val="0"/>
          <w:color w:val="000000"/>
        </w:rPr>
        <w:t>2</w:t>
      </w:r>
      <w:r w:rsidRPr="00DA21BC">
        <w:rPr>
          <w:iCs w:val="0"/>
          <w:color w:val="000000"/>
        </w:rPr>
        <w:t xml:space="preserve"> trên địa bàn huyện </w:t>
      </w:r>
      <w:r w:rsidR="00872B60" w:rsidRPr="00DA21BC">
        <w:rPr>
          <w:rFonts w:eastAsia="Times New Roman"/>
          <w:iCs w:val="0"/>
          <w:color w:val="000000"/>
        </w:rPr>
        <w:t>1.164,4</w:t>
      </w:r>
      <w:r w:rsidR="0076416A" w:rsidRPr="00DA21BC">
        <w:rPr>
          <w:iCs w:val="0"/>
          <w:color w:val="000000"/>
        </w:rPr>
        <w:t xml:space="preserve"> ha. Tăng </w:t>
      </w:r>
      <w:r w:rsidR="0076416A" w:rsidRPr="00DA21BC">
        <w:rPr>
          <w:rFonts w:eastAsia="Times New Roman"/>
          <w:iCs w:val="0"/>
          <w:color w:val="000000"/>
        </w:rPr>
        <w:t>308,18</w:t>
      </w:r>
      <w:r w:rsidR="00946CDA" w:rsidRPr="00DA21BC">
        <w:rPr>
          <w:rFonts w:eastAsia="Times New Roman"/>
          <w:iCs w:val="0"/>
          <w:color w:val="000000"/>
        </w:rPr>
        <w:t xml:space="preserve"> ha so với hiện trạng năm 2021. Cụ thể như sau:</w:t>
      </w:r>
    </w:p>
    <w:p w:rsidR="00CD5064" w:rsidRPr="00DA21BC" w:rsidRDefault="00946CDA" w:rsidP="00CD5064">
      <w:pPr>
        <w:jc w:val="both"/>
        <w:rPr>
          <w:rFonts w:eastAsia="Times New Roman"/>
          <w:color w:val="000000"/>
        </w:rPr>
      </w:pPr>
      <w:r w:rsidRPr="00DA21BC">
        <w:rPr>
          <w:rFonts w:eastAsia="Times New Roman"/>
          <w:iCs w:val="0"/>
          <w:color w:val="000000"/>
        </w:rPr>
        <w:tab/>
        <w:t>- Đất giao thô</w:t>
      </w:r>
      <w:r w:rsidR="00CD5064" w:rsidRPr="00DA21BC">
        <w:rPr>
          <w:rFonts w:eastAsia="Times New Roman"/>
          <w:iCs w:val="0"/>
          <w:color w:val="000000"/>
        </w:rPr>
        <w:t xml:space="preserve">ng: </w:t>
      </w:r>
      <w:r w:rsidR="00003AC0" w:rsidRPr="00DA21BC">
        <w:rPr>
          <w:rFonts w:eastAsia="Times New Roman"/>
          <w:iCs w:val="0"/>
          <w:color w:val="000000"/>
        </w:rPr>
        <w:t xml:space="preserve">Năm </w:t>
      </w:r>
      <w:r w:rsidR="009307EF" w:rsidRPr="00DA21BC">
        <w:rPr>
          <w:rFonts w:eastAsia="Times New Roman"/>
          <w:iCs w:val="0"/>
          <w:color w:val="000000"/>
        </w:rPr>
        <w:t xml:space="preserve">2021 </w:t>
      </w:r>
      <w:r w:rsidR="00CD5064" w:rsidRPr="00DA21BC">
        <w:rPr>
          <w:rFonts w:eastAsia="Times New Roman"/>
          <w:iCs w:val="0"/>
          <w:color w:val="000000"/>
        </w:rPr>
        <w:t xml:space="preserve">diện tích đất giao thông của huyện là </w:t>
      </w:r>
      <w:r w:rsidR="006D03A2" w:rsidRPr="00DA21BC">
        <w:rPr>
          <w:rFonts w:eastAsia="Times New Roman"/>
          <w:iCs w:val="0"/>
          <w:color w:val="000000"/>
        </w:rPr>
        <w:t xml:space="preserve">482,13 ha. </w:t>
      </w:r>
      <w:r w:rsidR="006D03A2" w:rsidRPr="00DA21BC">
        <w:rPr>
          <w:rFonts w:eastAsia="Times New Roman"/>
          <w:color w:val="000000"/>
        </w:rPr>
        <w:t>N</w:t>
      </w:r>
      <w:r w:rsidR="009307EF" w:rsidRPr="00DA21BC">
        <w:rPr>
          <w:rFonts w:eastAsia="Times New Roman"/>
          <w:color w:val="000000"/>
        </w:rPr>
        <w:t xml:space="preserve">hu cầu sử dụng đất trong năm 2022 như sau: </w:t>
      </w:r>
    </w:p>
    <w:p w:rsidR="006D03A2" w:rsidRPr="00DA21BC" w:rsidRDefault="006D03A2" w:rsidP="00CD5064">
      <w:pPr>
        <w:jc w:val="both"/>
        <w:rPr>
          <w:rFonts w:eastAsia="Times New Roman"/>
          <w:iCs w:val="0"/>
          <w:color w:val="000000"/>
        </w:rPr>
      </w:pPr>
      <w:r w:rsidRPr="00DA21BC">
        <w:rPr>
          <w:rFonts w:eastAsia="Times New Roman"/>
          <w:color w:val="000000"/>
        </w:rPr>
        <w:tab/>
      </w:r>
      <w:r w:rsidR="001254D8" w:rsidRPr="00DA21BC">
        <w:rPr>
          <w:iCs w:val="0"/>
          <w:color w:val="000000"/>
          <w:spacing w:val="-4"/>
        </w:rPr>
        <w:t>Diện tích không thay đổi mục đích sử dụng so với hiện trạng là</w:t>
      </w:r>
      <w:r w:rsidRPr="00DA21BC">
        <w:rPr>
          <w:rFonts w:eastAsia="Times New Roman"/>
          <w:color w:val="000000"/>
        </w:rPr>
        <w:t xml:space="preserve"> </w:t>
      </w:r>
      <w:r w:rsidRPr="00DA21BC">
        <w:rPr>
          <w:rFonts w:eastAsia="Times New Roman"/>
          <w:iCs w:val="0"/>
          <w:color w:val="000000"/>
        </w:rPr>
        <w:t>524,47 ha.</w:t>
      </w:r>
    </w:p>
    <w:p w:rsidR="00F938CD" w:rsidRPr="00DA21BC" w:rsidRDefault="00AD2DD7" w:rsidP="00F938CD">
      <w:pPr>
        <w:jc w:val="both"/>
        <w:rPr>
          <w:rFonts w:eastAsia="Times New Roman"/>
          <w:iCs w:val="0"/>
          <w:color w:val="000000"/>
          <w:sz w:val="16"/>
          <w:szCs w:val="16"/>
        </w:rPr>
      </w:pPr>
      <w:r w:rsidRPr="00DA21BC">
        <w:rPr>
          <w:rFonts w:eastAsia="Times New Roman"/>
          <w:iCs w:val="0"/>
          <w:color w:val="000000"/>
        </w:rPr>
        <w:tab/>
        <w:t>Diện tích tăng</w:t>
      </w:r>
      <w:r w:rsidR="00CE5AF3" w:rsidRPr="00DA21BC">
        <w:rPr>
          <w:rFonts w:eastAsia="Times New Roman"/>
          <w:iCs w:val="0"/>
          <w:color w:val="000000"/>
        </w:rPr>
        <w:t>:</w:t>
      </w:r>
      <w:r w:rsidRPr="00DA21BC">
        <w:rPr>
          <w:rFonts w:eastAsia="Times New Roman"/>
          <w:iCs w:val="0"/>
          <w:color w:val="000000"/>
        </w:rPr>
        <w:t xml:space="preserve"> </w:t>
      </w:r>
      <w:r w:rsidR="00B7452B" w:rsidRPr="00DA21BC">
        <w:rPr>
          <w:rFonts w:eastAsia="Times New Roman"/>
          <w:iCs w:val="0"/>
          <w:color w:val="000000"/>
        </w:rPr>
        <w:t xml:space="preserve">50,56 </w:t>
      </w:r>
      <w:r w:rsidRPr="00DA21BC">
        <w:rPr>
          <w:rFonts w:eastAsia="Times New Roman"/>
          <w:iCs w:val="0"/>
          <w:color w:val="000000"/>
        </w:rPr>
        <w:t>ha</w:t>
      </w:r>
      <w:r w:rsidR="00690C81" w:rsidRPr="00DA21BC">
        <w:rPr>
          <w:rFonts w:eastAsia="Times New Roman"/>
          <w:iCs w:val="0"/>
          <w:color w:val="000000"/>
        </w:rPr>
        <w:t xml:space="preserve"> do nhận từ đất trồng lúa: 42,22 ha (trong đó đất trồng lúa nước: 2,01 ha)</w:t>
      </w:r>
      <w:r w:rsidR="00E06711" w:rsidRPr="00DA21BC">
        <w:rPr>
          <w:rFonts w:eastAsia="Times New Roman"/>
          <w:iCs w:val="0"/>
          <w:color w:val="000000"/>
        </w:rPr>
        <w:t xml:space="preserve">; đất trồng cây hàng năm khác 35,99 ha; đất trồng cây lâu năm: 0,43 ha; </w:t>
      </w:r>
      <w:r w:rsidR="00B7452B" w:rsidRPr="00DA21BC">
        <w:rPr>
          <w:rFonts w:eastAsia="Times New Roman"/>
          <w:iCs w:val="0"/>
          <w:color w:val="000000"/>
        </w:rPr>
        <w:t xml:space="preserve">đất rừng phòng hộ: 2,98 ha; đất rừng sản xuất: 2,54 ha; đất nuôi trồng trồng thủy sản: 0,15 ha; đất quốc phòng: 0,01 ha; </w:t>
      </w:r>
      <w:r w:rsidR="00D16EFF" w:rsidRPr="00DA21BC">
        <w:rPr>
          <w:rFonts w:eastAsia="Times New Roman"/>
          <w:iCs w:val="0"/>
          <w:color w:val="000000"/>
        </w:rPr>
        <w:t xml:space="preserve">đất thủy lợi: 0,02 ha; đất giáo dục: 0,02 ha; đất sinh hoạt cộng đồng: 0,02 ha; đất ở tại nông thôn: 0,02 ha; đất ở tại đô thị: 0,21 ha; đất xây dựng trụ sở cơ quan: 0,11 ha; đất sông, suối:0,27 ha; đất chưa sử dụng: 0,03 ha. Diện tích tăng để thực hiện các công trình giao thông: </w:t>
      </w:r>
      <w:r w:rsidR="00F938CD" w:rsidRPr="00DA21BC">
        <w:rPr>
          <w:rFonts w:eastAsia="Times New Roman"/>
          <w:iCs w:val="0"/>
          <w:color w:val="000000"/>
        </w:rPr>
        <w:t>Dự án đường Phình Sáng - Mường Giàng (Quỳnh Nhai), huyện Tuần Giáo; Đường + Ngầm bản Co Đứa xã Mường Khong;Đường từ bản Hồng Lực xã Nà Sáy – bản Co Đứa xã Mường Khong….</w:t>
      </w:r>
    </w:p>
    <w:p w:rsidR="0054718A" w:rsidRPr="00DA21BC" w:rsidRDefault="00B10E5C" w:rsidP="0054718A">
      <w:pPr>
        <w:jc w:val="both"/>
        <w:rPr>
          <w:rFonts w:eastAsia="Times New Roman"/>
          <w:iCs w:val="0"/>
          <w:color w:val="000000"/>
        </w:rPr>
      </w:pPr>
      <w:r w:rsidRPr="00DA21BC">
        <w:rPr>
          <w:rFonts w:eastAsia="Times New Roman"/>
          <w:iCs w:val="0"/>
          <w:color w:val="000000"/>
        </w:rPr>
        <w:tab/>
        <w:t xml:space="preserve">Diện tích giảm: 8,22 ha để chuyển sang đất thủy lợi: 7,43 ha; đất năng lượng: 0,55 ha; đất </w:t>
      </w:r>
      <w:r w:rsidR="00554A67" w:rsidRPr="00DA21BC">
        <w:rPr>
          <w:rFonts w:eastAsia="Times New Roman"/>
          <w:iCs w:val="0"/>
          <w:color w:val="000000"/>
        </w:rPr>
        <w:t>bãi thải, xử lý chất thải: 0,09 ha; đất chợ: 0,03 ha; đất khu vui chơi giải trí công cộng: 0,1 ha; đất ở tại đô thị: 0,02 ha.</w:t>
      </w:r>
      <w:r w:rsidR="00693464" w:rsidRPr="00DA21BC">
        <w:rPr>
          <w:rFonts w:eastAsia="Times New Roman"/>
          <w:iCs w:val="0"/>
          <w:color w:val="000000"/>
        </w:rPr>
        <w:t xml:space="preserve"> Diện tích giảm để thực hiện các công trình, dự án như: </w:t>
      </w:r>
      <w:r w:rsidR="0054718A" w:rsidRPr="00DA21BC">
        <w:rPr>
          <w:rFonts w:eastAsia="Times New Roman"/>
          <w:iCs w:val="0"/>
          <w:color w:val="000000"/>
        </w:rPr>
        <w:t>Hạ tầng khu đất xen kẹt khối Tân Giang; Công viên cây xanh trung tâm huyện Tuần Giáo; …</w:t>
      </w:r>
    </w:p>
    <w:p w:rsidR="00003AC0" w:rsidRPr="00DA21BC" w:rsidRDefault="00003AC0" w:rsidP="00ED5DEA">
      <w:pPr>
        <w:ind w:firstLine="720"/>
        <w:jc w:val="both"/>
        <w:rPr>
          <w:rFonts w:eastAsia="Times New Roman"/>
          <w:iCs w:val="0"/>
          <w:color w:val="000000"/>
        </w:rPr>
      </w:pPr>
      <w:r w:rsidRPr="00DA21BC">
        <w:rPr>
          <w:rFonts w:eastAsia="Times New Roman"/>
          <w:iCs w:val="0"/>
          <w:color w:val="000000"/>
        </w:rPr>
        <w:t xml:space="preserve">Đến năm 2022 diện tích đất giao thông của huyện là </w:t>
      </w:r>
      <w:r w:rsidRPr="00DA21BC">
        <w:rPr>
          <w:rFonts w:eastAsia="Times New Roman"/>
          <w:color w:val="000000"/>
        </w:rPr>
        <w:t>524,47</w:t>
      </w:r>
      <w:r w:rsidR="00BB6CC5" w:rsidRPr="00DA21BC">
        <w:rPr>
          <w:rFonts w:eastAsia="Times New Roman"/>
          <w:color w:val="000000"/>
        </w:rPr>
        <w:t xml:space="preserve"> ha,</w:t>
      </w:r>
      <w:r w:rsidRPr="00DA21BC">
        <w:rPr>
          <w:rFonts w:eastAsia="Times New Roman"/>
          <w:color w:val="000000"/>
        </w:rPr>
        <w:t xml:space="preserve"> tăng </w:t>
      </w:r>
      <w:r w:rsidRPr="00DA21BC">
        <w:rPr>
          <w:rFonts w:eastAsia="Times New Roman"/>
          <w:iCs w:val="0"/>
          <w:color w:val="000000"/>
        </w:rPr>
        <w:t>42,34 ha so với năm 2021.</w:t>
      </w:r>
    </w:p>
    <w:p w:rsidR="00946CDA" w:rsidRPr="00DA21BC" w:rsidRDefault="00003AC0" w:rsidP="00114AE8">
      <w:pPr>
        <w:jc w:val="both"/>
        <w:rPr>
          <w:rFonts w:eastAsia="Times New Roman"/>
          <w:iCs w:val="0"/>
          <w:color w:val="000000"/>
        </w:rPr>
      </w:pPr>
      <w:r w:rsidRPr="00DA21BC">
        <w:rPr>
          <w:rFonts w:eastAsia="Times New Roman"/>
          <w:iCs w:val="0"/>
          <w:color w:val="000000"/>
        </w:rPr>
        <w:tab/>
        <w:t xml:space="preserve">- Đất thủy lợi: </w:t>
      </w:r>
      <w:r w:rsidR="00ED5DEA" w:rsidRPr="00DA21BC">
        <w:rPr>
          <w:rFonts w:eastAsia="Times New Roman"/>
          <w:iCs w:val="0"/>
          <w:color w:val="000000"/>
        </w:rPr>
        <w:t>Năm 2021 diện tích đất thủy lợi</w:t>
      </w:r>
      <w:r w:rsidR="006D03A2" w:rsidRPr="00DA21BC">
        <w:rPr>
          <w:rFonts w:eastAsia="Times New Roman"/>
          <w:iCs w:val="0"/>
          <w:color w:val="000000"/>
        </w:rPr>
        <w:t xml:space="preserve"> của huyện</w:t>
      </w:r>
      <w:r w:rsidR="00ED5DEA" w:rsidRPr="00DA21BC">
        <w:rPr>
          <w:rFonts w:eastAsia="Times New Roman"/>
          <w:iCs w:val="0"/>
          <w:color w:val="000000"/>
        </w:rPr>
        <w:t xml:space="preserve"> là: 10,82</w:t>
      </w:r>
      <w:r w:rsidR="006D03A2" w:rsidRPr="00DA21BC">
        <w:rPr>
          <w:rFonts w:eastAsia="Times New Roman"/>
          <w:iCs w:val="0"/>
          <w:color w:val="000000"/>
        </w:rPr>
        <w:t xml:space="preserve"> ha. Nhu cầu sử dụng đất trong năm 2022 như sau:</w:t>
      </w:r>
    </w:p>
    <w:p w:rsidR="006D03A2" w:rsidRPr="00DA21BC" w:rsidRDefault="00A41BF2" w:rsidP="00114AE8">
      <w:pPr>
        <w:jc w:val="both"/>
        <w:rPr>
          <w:rFonts w:eastAsia="Times New Roman"/>
          <w:iCs w:val="0"/>
          <w:color w:val="000000"/>
        </w:rPr>
      </w:pPr>
      <w:r w:rsidRPr="00DA21BC">
        <w:rPr>
          <w:rFonts w:eastAsia="Times New Roman"/>
          <w:iCs w:val="0"/>
          <w:color w:val="000000"/>
        </w:rPr>
        <w:tab/>
      </w:r>
      <w:r w:rsidR="001254D8" w:rsidRPr="00DA21BC">
        <w:rPr>
          <w:iCs w:val="0"/>
          <w:color w:val="000000"/>
          <w:spacing w:val="-4"/>
        </w:rPr>
        <w:t>Diện tích không thay đổi mục đích sử dụng so với hiện trạng là</w:t>
      </w:r>
      <w:r w:rsidR="001254D8" w:rsidRPr="00DA21BC">
        <w:rPr>
          <w:rFonts w:eastAsia="Times New Roman"/>
          <w:color w:val="000000"/>
        </w:rPr>
        <w:t>:</w:t>
      </w:r>
      <w:r w:rsidR="001254D8" w:rsidRPr="00DA21BC">
        <w:rPr>
          <w:rFonts w:eastAsia="Times New Roman"/>
          <w:iCs w:val="0"/>
          <w:color w:val="000000"/>
        </w:rPr>
        <w:t>113,25 ha.</w:t>
      </w:r>
    </w:p>
    <w:p w:rsidR="00241A60" w:rsidRPr="00DA21BC" w:rsidRDefault="00CE5AF3" w:rsidP="00241A60">
      <w:pPr>
        <w:jc w:val="both"/>
        <w:rPr>
          <w:rFonts w:eastAsia="Times New Roman"/>
          <w:iCs w:val="0"/>
          <w:color w:val="000000"/>
        </w:rPr>
      </w:pPr>
      <w:r w:rsidRPr="00DA21BC">
        <w:rPr>
          <w:iCs w:val="0"/>
          <w:color w:val="000000"/>
          <w:spacing w:val="-4"/>
        </w:rPr>
        <w:tab/>
        <w:t xml:space="preserve">Diện tích tăng: </w:t>
      </w:r>
      <w:r w:rsidRPr="00DA21BC">
        <w:rPr>
          <w:rFonts w:eastAsia="Times New Roman"/>
          <w:iCs w:val="0"/>
          <w:color w:val="000000"/>
        </w:rPr>
        <w:t xml:space="preserve">102,51 ha do nhận từ đất trồng lúa: 19,80 ha (trong đó đất trồng lúa nước: </w:t>
      </w:r>
      <w:r w:rsidR="000F5F87" w:rsidRPr="00DA21BC">
        <w:rPr>
          <w:rFonts w:eastAsia="Times New Roman"/>
          <w:iCs w:val="0"/>
          <w:color w:val="000000"/>
        </w:rPr>
        <w:t xml:space="preserve">14,32 ha); đất trồng cây hàng năm khác: 41,17 ha; cây lâu năm: 6,89 ha; đất rừng phòng hộ: 0,5 ha; đất rừng sản xuất: </w:t>
      </w:r>
      <w:r w:rsidR="00CC0217" w:rsidRPr="00DA21BC">
        <w:rPr>
          <w:rFonts w:eastAsia="Times New Roman"/>
          <w:iCs w:val="0"/>
          <w:color w:val="000000"/>
        </w:rPr>
        <w:t>10,90 ha; đất nuôi trồng thủy sản: 3,36 ha; đất giao thông: 7,43 ha; đất ở nông thôn 2,44ha; đất sông, suối: 6,30 ha; đất chưa sử dụng: 4,44 ha.</w:t>
      </w:r>
      <w:r w:rsidR="00241A60" w:rsidRPr="00DA21BC">
        <w:rPr>
          <w:rFonts w:eastAsia="Times New Roman"/>
          <w:iCs w:val="0"/>
          <w:color w:val="000000"/>
        </w:rPr>
        <w:t xml:space="preserve"> Diện tích tăng để thực hiện các công trình thủy lợi: Hồ Bản Phủ; Kè  bảo vệ khu dân cư và đất sản xuất khu vực bản cộng I, bản cộng II, bản Pom Sinh, xã Chiềng Đông, huyện Tuần Giáo; …</w:t>
      </w:r>
    </w:p>
    <w:p w:rsidR="00ED5A19" w:rsidRPr="00DA21BC" w:rsidRDefault="00241A60" w:rsidP="00ED5A19">
      <w:pPr>
        <w:jc w:val="both"/>
        <w:rPr>
          <w:rFonts w:eastAsia="Times New Roman"/>
          <w:iCs w:val="0"/>
          <w:color w:val="000000"/>
          <w:sz w:val="16"/>
          <w:szCs w:val="16"/>
        </w:rPr>
      </w:pPr>
      <w:r w:rsidRPr="00DA21BC">
        <w:rPr>
          <w:rFonts w:eastAsia="Times New Roman"/>
          <w:iCs w:val="0"/>
          <w:color w:val="000000"/>
        </w:rPr>
        <w:tab/>
        <w:t xml:space="preserve">Diện tích giảm: </w:t>
      </w:r>
      <w:r w:rsidR="001A61BF" w:rsidRPr="00DA21BC">
        <w:rPr>
          <w:rFonts w:eastAsia="Times New Roman"/>
          <w:iCs w:val="0"/>
          <w:color w:val="000000"/>
        </w:rPr>
        <w:t xml:space="preserve">0,08ha để chuyển sang đất giao thông: </w:t>
      </w:r>
      <w:r w:rsidR="007F3F8E" w:rsidRPr="00DA21BC">
        <w:rPr>
          <w:rFonts w:eastAsia="Times New Roman"/>
          <w:iCs w:val="0"/>
          <w:color w:val="000000"/>
        </w:rPr>
        <w:t>0,02 ha; đất xử lý rác thải</w:t>
      </w:r>
      <w:r w:rsidR="00040F25" w:rsidRPr="00DA21BC">
        <w:rPr>
          <w:rFonts w:eastAsia="Times New Roman"/>
          <w:iCs w:val="0"/>
          <w:color w:val="000000"/>
        </w:rPr>
        <w:t>:</w:t>
      </w:r>
      <w:r w:rsidR="00AA0ABD" w:rsidRPr="00DA21BC">
        <w:rPr>
          <w:rFonts w:eastAsia="Times New Roman"/>
          <w:iCs w:val="0"/>
          <w:color w:val="000000"/>
        </w:rPr>
        <w:t xml:space="preserve"> </w:t>
      </w:r>
      <w:r w:rsidR="00040F25" w:rsidRPr="00DA21BC">
        <w:rPr>
          <w:rFonts w:eastAsia="Times New Roman"/>
          <w:iCs w:val="0"/>
          <w:color w:val="000000"/>
        </w:rPr>
        <w:t>0,02 ha; đất khu vui chơi giải trí công cộng: 0,03ha; đất ở tại đô thị: 0,01ha. Diê</w:t>
      </w:r>
      <w:r w:rsidR="000A6839" w:rsidRPr="00DA21BC">
        <w:rPr>
          <w:rFonts w:eastAsia="Times New Roman"/>
          <w:iCs w:val="0"/>
          <w:color w:val="000000"/>
        </w:rPr>
        <w:t>n tích giảm để thực hiện các công trình, dự án:</w:t>
      </w:r>
      <w:r w:rsidR="00ED5A19" w:rsidRPr="00DA21BC">
        <w:rPr>
          <w:rFonts w:eastAsia="Times New Roman"/>
          <w:iCs w:val="0"/>
          <w:color w:val="000000"/>
        </w:rPr>
        <w:t>Hạ tầng khu đất xen kẹt khối Tân Giang; Công viên cây xanh trung tâm huyện Tuần Giáo; Hạ tầng Nhà máy xử lý rác thải huyện Tuần Giáo…</w:t>
      </w:r>
    </w:p>
    <w:p w:rsidR="00BB6CC5" w:rsidRPr="00DA21BC" w:rsidRDefault="0036148E" w:rsidP="00BB6CC5">
      <w:pPr>
        <w:jc w:val="both"/>
        <w:rPr>
          <w:rFonts w:eastAsia="Times New Roman"/>
          <w:iCs w:val="0"/>
          <w:color w:val="000000"/>
        </w:rPr>
      </w:pPr>
      <w:r w:rsidRPr="00DA21BC">
        <w:rPr>
          <w:rFonts w:eastAsia="Times New Roman"/>
          <w:iCs w:val="0"/>
          <w:color w:val="000000"/>
          <w:sz w:val="16"/>
          <w:szCs w:val="16"/>
        </w:rPr>
        <w:tab/>
      </w:r>
      <w:r w:rsidR="00BB6CC5" w:rsidRPr="00DA21BC">
        <w:rPr>
          <w:rFonts w:eastAsia="Times New Roman"/>
          <w:iCs w:val="0"/>
          <w:color w:val="000000"/>
        </w:rPr>
        <w:t>Đến năm 2022 diện tích đất thủy lợi của huyện là 113,25ha, tăng 102,43 ha so với năm 2021.</w:t>
      </w:r>
    </w:p>
    <w:p w:rsidR="00D051DD" w:rsidRPr="00DA21BC" w:rsidRDefault="00471B19" w:rsidP="00D051DD">
      <w:pPr>
        <w:ind w:firstLine="720"/>
        <w:jc w:val="both"/>
        <w:rPr>
          <w:rFonts w:eastAsia="Times New Roman"/>
          <w:iCs w:val="0"/>
          <w:color w:val="000000"/>
        </w:rPr>
      </w:pPr>
      <w:r w:rsidRPr="00DA21BC">
        <w:rPr>
          <w:rFonts w:eastAsia="Times New Roman"/>
          <w:iCs w:val="0"/>
          <w:color w:val="000000"/>
        </w:rPr>
        <w:t>- Đất xây dựng cơ sở văn hóa: Năm 2022 diện tích đất xây dựng cơ sở văn hóa là</w:t>
      </w:r>
      <w:r w:rsidR="00D051DD" w:rsidRPr="00DA21BC">
        <w:rPr>
          <w:rFonts w:eastAsia="Times New Roman"/>
          <w:iCs w:val="0"/>
          <w:color w:val="000000"/>
        </w:rPr>
        <w:t xml:space="preserve"> 2,14 ha, tăng 0,3 ha so với năm 2021. Do được nhận từ đất</w:t>
      </w:r>
      <w:r w:rsidR="00046ED0" w:rsidRPr="00DA21BC">
        <w:rPr>
          <w:rFonts w:eastAsia="Times New Roman"/>
          <w:iCs w:val="0"/>
          <w:color w:val="000000"/>
        </w:rPr>
        <w:t xml:space="preserve"> trồng lúa: 0,3 ha để thực hiện công trình: Nhà văn hóa xã Chiềng Đông.</w:t>
      </w:r>
    </w:p>
    <w:p w:rsidR="00944900" w:rsidRPr="00DA21BC" w:rsidRDefault="00944900" w:rsidP="00D051DD">
      <w:pPr>
        <w:ind w:firstLine="720"/>
        <w:jc w:val="both"/>
        <w:rPr>
          <w:rFonts w:eastAsia="Times New Roman"/>
          <w:iCs w:val="0"/>
          <w:color w:val="000000"/>
        </w:rPr>
      </w:pPr>
      <w:r w:rsidRPr="00DA21BC">
        <w:rPr>
          <w:rFonts w:eastAsia="Times New Roman"/>
          <w:iCs w:val="0"/>
          <w:color w:val="000000"/>
        </w:rPr>
        <w:t xml:space="preserve">- Đất xây dựng cơ sở y tế: Năm 2022 diện tích đất xây dựng cơ sở y tế là </w:t>
      </w:r>
      <w:r w:rsidR="000A7C07" w:rsidRPr="00DA21BC">
        <w:rPr>
          <w:rFonts w:eastAsia="Times New Roman"/>
          <w:iCs w:val="0"/>
          <w:color w:val="000000"/>
        </w:rPr>
        <w:t>6,00ha, tăng 0,87 ha so với năm 2021. Diện tích tăng do nhận từ</w:t>
      </w:r>
      <w:r w:rsidR="00014257" w:rsidRPr="00DA21BC">
        <w:rPr>
          <w:rFonts w:eastAsia="Times New Roman"/>
          <w:iCs w:val="0"/>
          <w:color w:val="000000"/>
        </w:rPr>
        <w:t xml:space="preserve"> đất trồng cây hàng năm khác để thực hiện 05 công trình trạm y tế xã.</w:t>
      </w:r>
    </w:p>
    <w:p w:rsidR="002836B4" w:rsidRPr="00DA21BC" w:rsidRDefault="002836B4" w:rsidP="002836B4">
      <w:pPr>
        <w:ind w:firstLine="720"/>
        <w:jc w:val="both"/>
        <w:rPr>
          <w:rFonts w:eastAsia="Times New Roman"/>
          <w:iCs w:val="0"/>
          <w:color w:val="000000"/>
        </w:rPr>
      </w:pPr>
      <w:r w:rsidRPr="00DA21BC">
        <w:rPr>
          <w:rFonts w:eastAsia="Times New Roman"/>
          <w:iCs w:val="0"/>
          <w:color w:val="000000"/>
        </w:rPr>
        <w:t>- Đất xây dựng cơ sở giáo dục: Năm 2021 diện tích đất xây dựng cơ sở giáo dục là 62,50 ha. Nhu cầu sử dụng đất năm 2022 như sau:</w:t>
      </w:r>
    </w:p>
    <w:p w:rsidR="002836B4" w:rsidRPr="00DA21BC" w:rsidRDefault="002836B4" w:rsidP="00B45DB6">
      <w:pPr>
        <w:ind w:firstLine="720"/>
        <w:jc w:val="both"/>
        <w:rPr>
          <w:rFonts w:eastAsia="Times New Roman"/>
          <w:iCs w:val="0"/>
          <w:color w:val="000000"/>
        </w:rPr>
      </w:pPr>
      <w:r w:rsidRPr="00DA21BC">
        <w:rPr>
          <w:iCs w:val="0"/>
          <w:color w:val="000000"/>
          <w:spacing w:val="-4"/>
        </w:rPr>
        <w:t>Diện tích không thay đổi mục đích sử dụng so với hiện trạng là</w:t>
      </w:r>
      <w:r w:rsidRPr="00DA21BC">
        <w:rPr>
          <w:rFonts w:eastAsia="Times New Roman"/>
          <w:color w:val="000000"/>
        </w:rPr>
        <w:t xml:space="preserve">: </w:t>
      </w:r>
      <w:r w:rsidRPr="00DA21BC">
        <w:rPr>
          <w:rFonts w:eastAsia="Times New Roman"/>
          <w:iCs w:val="0"/>
          <w:color w:val="000000"/>
        </w:rPr>
        <w:t>66,64 ha.</w:t>
      </w:r>
    </w:p>
    <w:p w:rsidR="00E80757" w:rsidRPr="00DA21BC" w:rsidRDefault="00B45DB6" w:rsidP="00E80757">
      <w:pPr>
        <w:jc w:val="both"/>
        <w:rPr>
          <w:rFonts w:eastAsia="Times New Roman"/>
          <w:iCs w:val="0"/>
          <w:color w:val="000000"/>
          <w:sz w:val="16"/>
          <w:szCs w:val="16"/>
        </w:rPr>
      </w:pPr>
      <w:r w:rsidRPr="00DA21BC">
        <w:rPr>
          <w:rFonts w:eastAsia="Times New Roman"/>
          <w:iCs w:val="0"/>
          <w:color w:val="000000"/>
        </w:rPr>
        <w:tab/>
        <w:t xml:space="preserve">Diện tích tăng: 4,16 ha do nhận từ: đất trồng lúa: 2,13 ha; đất trồng cây hàng năm khác: 1,96 ha; đất xây dựng trụ sở cơ quan: 0,06 ha; đất chưa sử dụng: 0,01ha. Diện tích tăng để thực hiện các công trình, dự án: </w:t>
      </w:r>
      <w:r w:rsidR="00E80757" w:rsidRPr="00DA21BC">
        <w:rPr>
          <w:rFonts w:eastAsia="Times New Roman"/>
          <w:iCs w:val="0"/>
          <w:color w:val="000000"/>
        </w:rPr>
        <w:t>Trường THCS Quài Nưa; Trường trung học cơ sở thị trấn tuần Giáo tỉnh Điện Biên….</w:t>
      </w:r>
    </w:p>
    <w:p w:rsidR="006A2294" w:rsidRPr="00DA21BC" w:rsidRDefault="00E80757" w:rsidP="006A2294">
      <w:pPr>
        <w:jc w:val="both"/>
        <w:rPr>
          <w:rFonts w:eastAsia="Times New Roman"/>
          <w:iCs w:val="0"/>
          <w:color w:val="000000"/>
          <w:sz w:val="16"/>
          <w:szCs w:val="16"/>
        </w:rPr>
      </w:pPr>
      <w:r w:rsidRPr="00DA21BC">
        <w:rPr>
          <w:rFonts w:eastAsia="Times New Roman"/>
          <w:iCs w:val="0"/>
          <w:color w:val="000000"/>
          <w:sz w:val="16"/>
          <w:szCs w:val="16"/>
        </w:rPr>
        <w:tab/>
      </w:r>
      <w:r w:rsidR="00156326" w:rsidRPr="00DA21BC">
        <w:rPr>
          <w:rFonts w:eastAsia="Times New Roman"/>
          <w:iCs w:val="0"/>
          <w:color w:val="000000"/>
        </w:rPr>
        <w:t xml:space="preserve">Diện tích giảm: 0,02 ha do chuyển sang </w:t>
      </w:r>
      <w:r w:rsidR="006A2294" w:rsidRPr="00DA21BC">
        <w:rPr>
          <w:rFonts w:eastAsia="Times New Roman"/>
          <w:iCs w:val="0"/>
          <w:color w:val="000000"/>
        </w:rPr>
        <w:t>đất giao thông để thực hiện công trình, dự án: Đường từ bản Co Đứa – TT xã Mường Khong.</w:t>
      </w:r>
    </w:p>
    <w:p w:rsidR="00D71C62" w:rsidRPr="00DA21BC" w:rsidRDefault="00F86671" w:rsidP="00E80757">
      <w:pPr>
        <w:jc w:val="both"/>
        <w:rPr>
          <w:rFonts w:eastAsia="Times New Roman"/>
          <w:iCs w:val="0"/>
          <w:color w:val="000000"/>
        </w:rPr>
      </w:pPr>
      <w:r w:rsidRPr="00DA21BC">
        <w:rPr>
          <w:rFonts w:eastAsia="Times New Roman"/>
          <w:iCs w:val="0"/>
          <w:color w:val="000000"/>
        </w:rPr>
        <w:tab/>
      </w:r>
      <w:r w:rsidR="00D71C62" w:rsidRPr="00DA21BC">
        <w:rPr>
          <w:rFonts w:eastAsia="Times New Roman"/>
          <w:iCs w:val="0"/>
          <w:color w:val="000000"/>
        </w:rPr>
        <w:t xml:space="preserve">Đến năm 2022 diện tích đất xây dựng cơ sở giáo dục và đào tạo là </w:t>
      </w:r>
      <w:r w:rsidR="008B7731" w:rsidRPr="00DA21BC">
        <w:rPr>
          <w:rFonts w:eastAsia="Times New Roman"/>
          <w:iCs w:val="0"/>
          <w:color w:val="000000"/>
        </w:rPr>
        <w:t xml:space="preserve">66,64 ha, tăng 4,14 ha so với </w:t>
      </w:r>
      <w:r w:rsidR="00376AC3" w:rsidRPr="00DA21BC">
        <w:rPr>
          <w:rFonts w:eastAsia="Times New Roman"/>
          <w:iCs w:val="0"/>
          <w:color w:val="000000"/>
        </w:rPr>
        <w:t xml:space="preserve">diện tích hiện trạng </w:t>
      </w:r>
      <w:r w:rsidR="008B7731" w:rsidRPr="00DA21BC">
        <w:rPr>
          <w:rFonts w:eastAsia="Times New Roman"/>
          <w:iCs w:val="0"/>
          <w:color w:val="000000"/>
        </w:rPr>
        <w:t>năm 2021.</w:t>
      </w:r>
    </w:p>
    <w:p w:rsidR="00E80757" w:rsidRPr="00DA21BC" w:rsidRDefault="00F86671" w:rsidP="00D71C62">
      <w:pPr>
        <w:ind w:firstLine="720"/>
        <w:jc w:val="both"/>
        <w:rPr>
          <w:rFonts w:eastAsia="Times New Roman"/>
          <w:iCs w:val="0"/>
          <w:color w:val="000000"/>
        </w:rPr>
      </w:pPr>
      <w:r w:rsidRPr="00DA21BC">
        <w:rPr>
          <w:rFonts w:eastAsia="Times New Roman"/>
          <w:iCs w:val="0"/>
          <w:color w:val="000000"/>
        </w:rPr>
        <w:t xml:space="preserve">- </w:t>
      </w:r>
      <w:r w:rsidR="00D71C62" w:rsidRPr="00DA21BC">
        <w:rPr>
          <w:rFonts w:eastAsia="Times New Roman"/>
          <w:iCs w:val="0"/>
          <w:color w:val="000000"/>
        </w:rPr>
        <w:t xml:space="preserve">Đất xây dựng cơ sở thể dục thể thao: Đến năm 2022 </w:t>
      </w:r>
      <w:r w:rsidR="008B7731" w:rsidRPr="00DA21BC">
        <w:rPr>
          <w:rFonts w:eastAsia="Times New Roman"/>
          <w:iCs w:val="0"/>
          <w:color w:val="000000"/>
        </w:rPr>
        <w:t>diện tích đất xây dựng cơ sở thể dục thể thao là 1,65 ha, không thay đổi so với diện tích hiện trạng năm 2021.</w:t>
      </w:r>
    </w:p>
    <w:p w:rsidR="00CE74D4" w:rsidRPr="00DA21BC" w:rsidRDefault="00CE74D4" w:rsidP="00CE74D4">
      <w:pPr>
        <w:ind w:firstLine="720"/>
        <w:jc w:val="both"/>
        <w:rPr>
          <w:rFonts w:eastAsia="Times New Roman"/>
          <w:iCs w:val="0"/>
          <w:color w:val="000000"/>
        </w:rPr>
      </w:pPr>
      <w:r w:rsidRPr="00DA21BC">
        <w:rPr>
          <w:rFonts w:eastAsia="Times New Roman"/>
          <w:iCs w:val="0"/>
          <w:color w:val="000000"/>
        </w:rPr>
        <w:t>- Đất công trình năng lượng: Năm 2021 diện tích đất công trình năng lượng của huyện là: 153,13 ha. Nhu cầu sử dụng đất năm 2022 như sau:</w:t>
      </w:r>
    </w:p>
    <w:p w:rsidR="001B7884" w:rsidRPr="00DA21BC" w:rsidRDefault="00CE74D4" w:rsidP="001B7884">
      <w:pPr>
        <w:jc w:val="both"/>
        <w:rPr>
          <w:rFonts w:eastAsia="Times New Roman"/>
          <w:iCs w:val="0"/>
          <w:color w:val="000000"/>
        </w:rPr>
      </w:pPr>
      <w:r w:rsidRPr="00DA21BC">
        <w:rPr>
          <w:rFonts w:eastAsia="Times New Roman"/>
          <w:iCs w:val="0"/>
          <w:color w:val="000000"/>
        </w:rPr>
        <w:tab/>
      </w:r>
      <w:r w:rsidRPr="00DA21BC">
        <w:rPr>
          <w:iCs w:val="0"/>
          <w:color w:val="000000"/>
          <w:spacing w:val="-4"/>
        </w:rPr>
        <w:t xml:space="preserve">Diện tích không thay đổi mục đích sử dụng so với hiện trạng là: </w:t>
      </w:r>
      <w:r w:rsidR="001B7884" w:rsidRPr="00DA21BC">
        <w:rPr>
          <w:rFonts w:eastAsia="Times New Roman"/>
          <w:iCs w:val="0"/>
          <w:color w:val="000000"/>
        </w:rPr>
        <w:t>305,74ha.</w:t>
      </w:r>
    </w:p>
    <w:p w:rsidR="00CD4FCD" w:rsidRPr="00DA21BC" w:rsidRDefault="001B7884" w:rsidP="00CD4FCD">
      <w:pPr>
        <w:jc w:val="both"/>
        <w:rPr>
          <w:rFonts w:eastAsia="Times New Roman"/>
          <w:iCs w:val="0"/>
          <w:color w:val="000000"/>
          <w:sz w:val="16"/>
          <w:szCs w:val="16"/>
        </w:rPr>
      </w:pPr>
      <w:r w:rsidRPr="00DA21BC">
        <w:rPr>
          <w:rFonts w:eastAsia="Times New Roman"/>
          <w:iCs w:val="0"/>
          <w:color w:val="000000"/>
        </w:rPr>
        <w:tab/>
        <w:t xml:space="preserve">Diện tích tăng 152,60 ha do nhận từ: Đất trồng lúa: 9,79 ha (trong đó đất chuyên trồng lúa nước: 5,41 ha); đất trồng cây hàng năm khác: 60,06 ha; đất trồng cây lâu năm: </w:t>
      </w:r>
      <w:r w:rsidR="00370BDC" w:rsidRPr="00DA21BC">
        <w:rPr>
          <w:rFonts w:eastAsia="Times New Roman"/>
          <w:iCs w:val="0"/>
          <w:color w:val="000000"/>
        </w:rPr>
        <w:t xml:space="preserve">13,00 ha; đất rừng phòng hộ: 0,7 ha; đất rừng sản xuất: 33,19 ha; đất nuôi trồng thủy sản: 0,01ha; đất giao thông: 0,55ha; đất sông, suối: 26,61 ha;đất chưa sử dụng: 8,70 ha. Diện tích tăng để thực hiện các công trình năng lượng như: </w:t>
      </w:r>
      <w:r w:rsidR="00CD4FCD" w:rsidRPr="00DA21BC">
        <w:rPr>
          <w:rFonts w:eastAsia="Times New Roman"/>
          <w:iCs w:val="0"/>
          <w:color w:val="000000"/>
        </w:rPr>
        <w:t>Thủy điện Nậm Hóa; Dự án thủy điện Mùn Chung 2; Dự án cấp điện nông thôn từ lưới điện quốc gia tỉnh Điện Biên giai đoạn 2014-2020 …..</w:t>
      </w:r>
    </w:p>
    <w:p w:rsidR="00CD4FCD" w:rsidRPr="00DA21BC" w:rsidRDefault="00CD4FCD" w:rsidP="00CD4FCD">
      <w:pPr>
        <w:jc w:val="both"/>
        <w:rPr>
          <w:rFonts w:eastAsia="Times New Roman"/>
          <w:iCs w:val="0"/>
          <w:color w:val="000000"/>
        </w:rPr>
      </w:pPr>
      <w:r w:rsidRPr="00DA21BC">
        <w:rPr>
          <w:rFonts w:eastAsia="Times New Roman"/>
          <w:iCs w:val="0"/>
          <w:color w:val="000000"/>
        </w:rPr>
        <w:tab/>
        <w:t>Đến năm 2022 diện tích đất công trình năng lượng là 305,74 ha, tăng 152,60 ha so với diện tích hiện trạng năm 2021.</w:t>
      </w:r>
    </w:p>
    <w:p w:rsidR="00971C18" w:rsidRPr="00DA21BC" w:rsidRDefault="00971C18" w:rsidP="00971C18">
      <w:pPr>
        <w:jc w:val="both"/>
        <w:rPr>
          <w:rFonts w:eastAsia="Times New Roman"/>
          <w:iCs w:val="0"/>
          <w:color w:val="000000"/>
        </w:rPr>
      </w:pPr>
      <w:r w:rsidRPr="00DA21BC">
        <w:rPr>
          <w:rFonts w:eastAsia="Times New Roman"/>
          <w:iCs w:val="0"/>
          <w:color w:val="000000"/>
        </w:rPr>
        <w:tab/>
        <w:t xml:space="preserve">- Đất công trình bưu chính, viễn thông: Năm 2022 diện tích đất công trình bưu chính, viễn thông </w:t>
      </w:r>
      <w:r w:rsidR="00292613" w:rsidRPr="00DA21BC">
        <w:rPr>
          <w:rFonts w:eastAsia="Times New Roman"/>
          <w:iCs w:val="0"/>
          <w:color w:val="000000"/>
        </w:rPr>
        <w:t xml:space="preserve">là 2,18 ha, tăng 0,15 ha so với diện tích hiện trạng năm 2021.Do nhận từ đất rừng sản xuất để thực hiện </w:t>
      </w:r>
      <w:r w:rsidR="0023336A" w:rsidRPr="00DA21BC">
        <w:rPr>
          <w:rFonts w:eastAsia="Times New Roman"/>
          <w:iCs w:val="0"/>
          <w:color w:val="000000"/>
        </w:rPr>
        <w:t>06 công trình trạm BTS của VNPT trên địa bàn huyện.</w:t>
      </w:r>
    </w:p>
    <w:p w:rsidR="00E4768D" w:rsidRPr="00DA21BC" w:rsidRDefault="00E4768D" w:rsidP="00E4768D">
      <w:pPr>
        <w:jc w:val="both"/>
        <w:rPr>
          <w:rFonts w:eastAsia="Times New Roman"/>
          <w:iCs w:val="0"/>
          <w:color w:val="000000"/>
        </w:rPr>
      </w:pPr>
      <w:r w:rsidRPr="00DA21BC">
        <w:rPr>
          <w:rFonts w:eastAsia="Times New Roman"/>
          <w:iCs w:val="0"/>
          <w:color w:val="000000"/>
        </w:rPr>
        <w:tab/>
        <w:t>- Đất có di tích lịch sử - văn hóa: Năm 2022 diện tích đất có di tích lịch sử - văn hóa là 14,05 ha, không thay đ</w:t>
      </w:r>
      <w:r w:rsidR="00BF6914" w:rsidRPr="00DA21BC">
        <w:rPr>
          <w:rFonts w:eastAsia="Times New Roman"/>
          <w:iCs w:val="0"/>
          <w:color w:val="000000"/>
        </w:rPr>
        <w:t>ổi so với diện tích hiện trạng năm 2021.</w:t>
      </w:r>
    </w:p>
    <w:p w:rsidR="00CF3798" w:rsidRPr="00DA21BC" w:rsidRDefault="00040102" w:rsidP="00CF3798">
      <w:pPr>
        <w:jc w:val="both"/>
        <w:rPr>
          <w:rFonts w:eastAsia="Times New Roman"/>
          <w:iCs w:val="0"/>
          <w:color w:val="000000"/>
        </w:rPr>
      </w:pPr>
      <w:r w:rsidRPr="00DA21BC">
        <w:rPr>
          <w:rFonts w:eastAsia="Times New Roman"/>
          <w:iCs w:val="0"/>
          <w:color w:val="000000"/>
        </w:rPr>
        <w:tab/>
        <w:t xml:space="preserve">- Đất bãi thải, xử lý chất thải: Năm 2022 diện tích đất bãi thải, xử lý chất thải </w:t>
      </w:r>
      <w:r w:rsidR="00555544" w:rsidRPr="00DA21BC">
        <w:rPr>
          <w:rFonts w:eastAsia="Times New Roman"/>
          <w:iCs w:val="0"/>
          <w:color w:val="000000"/>
        </w:rPr>
        <w:t xml:space="preserve">trên địa bàn huyện là: 4,42 ha, tăng 3,52 ha so với diện tích hiện trạng năm 2021. Do nhận từ đất trồng cây hàng năm khác: 3,21 ha;đất rừng sản xuất: 0,2 ha; đất giao thông: 0,09 ha; đất thủy lợi: 0,02 ha. </w:t>
      </w:r>
      <w:r w:rsidR="00CF3798" w:rsidRPr="00DA21BC">
        <w:rPr>
          <w:rFonts w:eastAsia="Times New Roman"/>
          <w:iCs w:val="0"/>
          <w:color w:val="000000"/>
        </w:rPr>
        <w:t>Để thực hiện công trình, dự án: Hạ tầng Nhà máy xử lý rác thải huyện Tuần Giáo.</w:t>
      </w:r>
    </w:p>
    <w:p w:rsidR="00CF3798" w:rsidRPr="00DA21BC" w:rsidRDefault="00CF3798" w:rsidP="00CF3798">
      <w:pPr>
        <w:jc w:val="both"/>
        <w:rPr>
          <w:rFonts w:eastAsia="Times New Roman"/>
          <w:iCs w:val="0"/>
          <w:color w:val="000000"/>
        </w:rPr>
      </w:pPr>
      <w:r w:rsidRPr="00DA21BC">
        <w:rPr>
          <w:rFonts w:eastAsia="Times New Roman"/>
          <w:iCs w:val="0"/>
          <w:color w:val="000000"/>
        </w:rPr>
        <w:tab/>
        <w:t>- Đất làm nghĩa trang, nhà tang lễ, nhà hỏa táng: Năm 2022 diện tích đất làm nghĩa trang, nhà tang lễ, nhà hỏa táng là: 121,59 ha không thay đổi diện tích so với hiện trạng năm 2021.</w:t>
      </w:r>
    </w:p>
    <w:p w:rsidR="00CE5AF3" w:rsidRPr="00DA21BC" w:rsidRDefault="00CF0C9A" w:rsidP="00D66443">
      <w:pPr>
        <w:jc w:val="both"/>
        <w:rPr>
          <w:rFonts w:eastAsia="Times New Roman"/>
          <w:iCs w:val="0"/>
          <w:color w:val="000000"/>
          <w:sz w:val="16"/>
          <w:szCs w:val="16"/>
        </w:rPr>
      </w:pPr>
      <w:r w:rsidRPr="00DA21BC">
        <w:rPr>
          <w:rFonts w:eastAsia="Times New Roman"/>
          <w:iCs w:val="0"/>
          <w:color w:val="000000"/>
        </w:rPr>
        <w:tab/>
        <w:t xml:space="preserve">- Đất chợ: Năm 2022 diện tích đất chợ của huyện là: 2,34 ha, tăng 1,82 ha so với diện tích hiện trạng năm 2021, do nhận từ: Đất trồng lúa: 0,14 ha; đất trồng cây hàng năm khác: 1,24 ha; </w:t>
      </w:r>
      <w:r w:rsidR="00D0317A" w:rsidRPr="00DA21BC">
        <w:rPr>
          <w:rFonts w:eastAsia="Times New Roman"/>
          <w:iCs w:val="0"/>
          <w:color w:val="000000"/>
        </w:rPr>
        <w:t>đất nuôi trồng thủy sản: 0,09 ha; đất giao thông: 0,03 ha; đất ở tại đô thị: 0,27 ha;đất chưa sử dụng: 0,05 ha. Diện tích tăng để thực hiện Dự án xây dựng chợ thị trấn Tuần Giáo.</w:t>
      </w:r>
    </w:p>
    <w:p w:rsidR="000A548F" w:rsidRPr="00DA21BC" w:rsidRDefault="000A548F" w:rsidP="0028366C">
      <w:pPr>
        <w:widowControl w:val="0"/>
        <w:spacing w:before="120" w:after="0" w:line="269" w:lineRule="auto"/>
        <w:jc w:val="both"/>
        <w:rPr>
          <w:b/>
          <w:i/>
          <w:iCs w:val="0"/>
          <w:color w:val="000000"/>
        </w:rPr>
      </w:pPr>
      <w:r w:rsidRPr="00DA21BC">
        <w:rPr>
          <w:iCs w:val="0"/>
          <w:color w:val="000000"/>
        </w:rPr>
        <w:tab/>
      </w:r>
      <w:r w:rsidRPr="00DA21BC">
        <w:rPr>
          <w:b/>
          <w:i/>
          <w:iCs w:val="0"/>
          <w:color w:val="000000"/>
        </w:rPr>
        <w:t>* Đất danh lam thắng cảnh</w:t>
      </w:r>
    </w:p>
    <w:p w:rsidR="000A548F" w:rsidRPr="00DA21BC" w:rsidRDefault="000A548F" w:rsidP="0028366C">
      <w:pPr>
        <w:widowControl w:val="0"/>
        <w:spacing w:before="120" w:after="0" w:line="269" w:lineRule="auto"/>
        <w:jc w:val="both"/>
        <w:rPr>
          <w:iCs w:val="0"/>
          <w:color w:val="000000"/>
        </w:rPr>
      </w:pPr>
      <w:r w:rsidRPr="00DA21BC">
        <w:rPr>
          <w:iCs w:val="0"/>
          <w:color w:val="000000"/>
        </w:rPr>
        <w:tab/>
        <w:t xml:space="preserve">Đến năm </w:t>
      </w:r>
      <w:r w:rsidR="00B44F7A" w:rsidRPr="00DA21BC">
        <w:rPr>
          <w:iCs w:val="0"/>
          <w:color w:val="000000"/>
        </w:rPr>
        <w:t>2022</w:t>
      </w:r>
      <w:r w:rsidRPr="00DA21BC">
        <w:rPr>
          <w:iCs w:val="0"/>
          <w:color w:val="000000"/>
        </w:rPr>
        <w:t xml:space="preserve">, diện tích đất danh lam thắng cảnh trên địa bàn huyện </w:t>
      </w:r>
      <w:r w:rsidR="00AA4F41" w:rsidRPr="00DA21BC">
        <w:rPr>
          <w:color w:val="000000"/>
        </w:rPr>
        <w:t>46,2</w:t>
      </w:r>
      <w:r w:rsidR="004B1A1A" w:rsidRPr="00DA21BC">
        <w:rPr>
          <w:color w:val="000000"/>
        </w:rPr>
        <w:t>2</w:t>
      </w:r>
      <w:r w:rsidRPr="00DA21BC">
        <w:rPr>
          <w:iCs w:val="0"/>
          <w:color w:val="000000"/>
        </w:rPr>
        <w:t xml:space="preserve"> ha, không thay đổi mục đích sử dụng so với hiện trạng năm </w:t>
      </w:r>
      <w:r w:rsidR="00B44F7A" w:rsidRPr="00DA21BC">
        <w:rPr>
          <w:iCs w:val="0"/>
          <w:color w:val="000000"/>
        </w:rPr>
        <w:t>2021</w:t>
      </w:r>
      <w:r w:rsidRPr="00DA21BC">
        <w:rPr>
          <w:iCs w:val="0"/>
          <w:color w:val="000000"/>
        </w:rPr>
        <w:t>.</w:t>
      </w:r>
    </w:p>
    <w:p w:rsidR="004B1A1A" w:rsidRPr="00DA21BC" w:rsidRDefault="004B1A1A" w:rsidP="004B1A1A">
      <w:pPr>
        <w:widowControl w:val="0"/>
        <w:spacing w:before="120" w:after="0" w:line="264" w:lineRule="auto"/>
        <w:jc w:val="both"/>
        <w:rPr>
          <w:b/>
          <w:i/>
          <w:iCs w:val="0"/>
          <w:color w:val="000000"/>
        </w:rPr>
      </w:pPr>
      <w:r w:rsidRPr="00DA21BC">
        <w:rPr>
          <w:iCs w:val="0"/>
          <w:color w:val="000000"/>
        </w:rPr>
        <w:tab/>
      </w:r>
      <w:r w:rsidRPr="00DA21BC">
        <w:rPr>
          <w:b/>
          <w:i/>
          <w:iCs w:val="0"/>
          <w:color w:val="000000"/>
        </w:rPr>
        <w:t>* Đất sinh hoạt cộng đồng</w:t>
      </w:r>
    </w:p>
    <w:p w:rsidR="00347CC3" w:rsidRPr="00DA21BC" w:rsidRDefault="004B1A1A" w:rsidP="00347CC3">
      <w:pPr>
        <w:jc w:val="both"/>
        <w:rPr>
          <w:rFonts w:eastAsia="Times New Roman"/>
          <w:iCs w:val="0"/>
          <w:color w:val="000000"/>
        </w:rPr>
      </w:pPr>
      <w:r w:rsidRPr="00DA21BC">
        <w:rPr>
          <w:iCs w:val="0"/>
          <w:color w:val="000000"/>
        </w:rPr>
        <w:tab/>
      </w:r>
      <w:r w:rsidR="00347CC3" w:rsidRPr="00DA21BC">
        <w:rPr>
          <w:iCs w:val="0"/>
          <w:color w:val="000000"/>
        </w:rPr>
        <w:t>Năm 2021, diện tích đất sinh hoạt cộng đồng của huyện là:</w:t>
      </w:r>
      <w:r w:rsidR="00347CC3" w:rsidRPr="00DA21BC">
        <w:rPr>
          <w:rFonts w:eastAsia="Times New Roman"/>
          <w:iCs w:val="0"/>
          <w:color w:val="000000"/>
        </w:rPr>
        <w:t xml:space="preserve">4,99 ha. Nhu cầu sử dụng đất trong năm 2022 như sau: </w:t>
      </w:r>
    </w:p>
    <w:p w:rsidR="00347CC3" w:rsidRPr="00DA21BC" w:rsidRDefault="00347CC3" w:rsidP="003802BC">
      <w:pPr>
        <w:jc w:val="both"/>
        <w:rPr>
          <w:rFonts w:eastAsia="Times New Roman"/>
          <w:iCs w:val="0"/>
          <w:color w:val="000000"/>
        </w:rPr>
      </w:pPr>
      <w:r w:rsidRPr="00DA21BC">
        <w:rPr>
          <w:iCs w:val="0"/>
          <w:color w:val="000000"/>
        </w:rPr>
        <w:tab/>
        <w:t xml:space="preserve">- Diện tích không thay đổi mục đích sử dụng so với hiện trạng là </w:t>
      </w:r>
      <w:r w:rsidR="003802BC" w:rsidRPr="00DA21BC">
        <w:rPr>
          <w:rFonts w:eastAsia="Times New Roman"/>
          <w:iCs w:val="0"/>
          <w:color w:val="000000"/>
        </w:rPr>
        <w:t>5,78</w:t>
      </w:r>
      <w:r w:rsidRPr="00DA21BC">
        <w:rPr>
          <w:iCs w:val="0"/>
          <w:color w:val="000000"/>
        </w:rPr>
        <w:t xml:space="preserve"> ha.</w:t>
      </w:r>
    </w:p>
    <w:p w:rsidR="005266CA" w:rsidRPr="00DA21BC" w:rsidRDefault="003802BC" w:rsidP="005266CA">
      <w:pPr>
        <w:jc w:val="both"/>
        <w:rPr>
          <w:rFonts w:eastAsia="Times New Roman"/>
          <w:iCs w:val="0"/>
          <w:color w:val="000000"/>
        </w:rPr>
      </w:pPr>
      <w:r w:rsidRPr="00DA21BC">
        <w:rPr>
          <w:rFonts w:eastAsia="Times New Roman"/>
          <w:iCs w:val="0"/>
          <w:color w:val="000000"/>
        </w:rPr>
        <w:tab/>
        <w:t xml:space="preserve">- Diện tích tăng 0,81 ha do nhận từ: đất trồng lúa: 0,12 ha; đất trồng cây hàng năm khác: 0,41 ha; đất chưa sử dụng: 0,28 ha. Diện tích tăng để thực hiện </w:t>
      </w:r>
      <w:r w:rsidR="005266CA" w:rsidRPr="00DA21BC">
        <w:rPr>
          <w:rFonts w:eastAsia="Times New Roman"/>
          <w:iCs w:val="0"/>
          <w:color w:val="000000"/>
        </w:rPr>
        <w:t>nhà văn hóa bản như: Nhà Văn hóa bản Bó Giáng; Nhà Văn hóa bản Muông xã Mường Thín; Nhà Văn hóa bản Thớ Tỷ xã Ta Ma….</w:t>
      </w:r>
    </w:p>
    <w:p w:rsidR="00086379" w:rsidRPr="00DA21BC" w:rsidRDefault="00086379" w:rsidP="00086379">
      <w:pPr>
        <w:jc w:val="both"/>
        <w:rPr>
          <w:rFonts w:eastAsia="Times New Roman"/>
          <w:iCs w:val="0"/>
          <w:color w:val="000000"/>
        </w:rPr>
      </w:pPr>
      <w:r w:rsidRPr="00DA21BC">
        <w:rPr>
          <w:rFonts w:eastAsia="Times New Roman"/>
          <w:iCs w:val="0"/>
          <w:color w:val="000000"/>
        </w:rPr>
        <w:tab/>
        <w:t>- Diện tích giảm 0,02</w:t>
      </w:r>
      <w:r w:rsidR="00E5314F" w:rsidRPr="00DA21BC">
        <w:rPr>
          <w:rFonts w:eastAsia="Times New Roman"/>
          <w:iCs w:val="0"/>
          <w:color w:val="000000"/>
        </w:rPr>
        <w:t xml:space="preserve"> </w:t>
      </w:r>
      <w:r w:rsidRPr="00DA21BC">
        <w:rPr>
          <w:rFonts w:eastAsia="Times New Roman"/>
          <w:iCs w:val="0"/>
          <w:color w:val="000000"/>
        </w:rPr>
        <w:t>ha để chuyển sang đất giao thông để thực hiện công trình Đường từ bản Hồng Lực xã Nà Sáy – bản Co Đứa xã Mường Khong.</w:t>
      </w:r>
    </w:p>
    <w:p w:rsidR="006A27E7" w:rsidRPr="00DA21BC" w:rsidRDefault="00E5314F" w:rsidP="006A27E7">
      <w:pPr>
        <w:jc w:val="both"/>
        <w:rPr>
          <w:rFonts w:eastAsia="Times New Roman"/>
          <w:iCs w:val="0"/>
          <w:color w:val="000000"/>
        </w:rPr>
      </w:pPr>
      <w:r w:rsidRPr="00DA21BC">
        <w:rPr>
          <w:rFonts w:eastAsia="Times New Roman"/>
          <w:iCs w:val="0"/>
          <w:color w:val="000000"/>
        </w:rPr>
        <w:tab/>
        <w:t xml:space="preserve">Đến năm 2022, diện tích đất sinh hoạt cộng đồng của huyện là </w:t>
      </w:r>
      <w:r w:rsidR="006A27E7" w:rsidRPr="00DA21BC">
        <w:rPr>
          <w:rFonts w:eastAsia="Times New Roman"/>
          <w:iCs w:val="0"/>
          <w:color w:val="000000"/>
        </w:rPr>
        <w:t>5,78 ha, tăng 0,79 ha so với diện tích hiện trạng năm 2021.</w:t>
      </w:r>
    </w:p>
    <w:p w:rsidR="005266CA" w:rsidRPr="00DA21BC" w:rsidRDefault="005F6AD0" w:rsidP="005266CA">
      <w:pPr>
        <w:jc w:val="both"/>
        <w:rPr>
          <w:rFonts w:eastAsia="Times New Roman"/>
          <w:b/>
          <w:i/>
          <w:iCs w:val="0"/>
          <w:color w:val="000000"/>
        </w:rPr>
      </w:pPr>
      <w:r w:rsidRPr="00DA21BC">
        <w:rPr>
          <w:rFonts w:eastAsia="Times New Roman"/>
          <w:b/>
          <w:i/>
          <w:iCs w:val="0"/>
          <w:color w:val="000000"/>
        </w:rPr>
        <w:tab/>
        <w:t>* Đất khu vui chơi, giải trí công cộng</w:t>
      </w:r>
    </w:p>
    <w:p w:rsidR="00732DE8" w:rsidRPr="00DA21BC" w:rsidRDefault="005F6AD0" w:rsidP="00732DE8">
      <w:pPr>
        <w:jc w:val="both"/>
        <w:rPr>
          <w:rFonts w:eastAsia="Times New Roman"/>
          <w:iCs w:val="0"/>
          <w:color w:val="000000"/>
        </w:rPr>
      </w:pPr>
      <w:r w:rsidRPr="00DA21BC">
        <w:rPr>
          <w:rFonts w:eastAsia="Times New Roman"/>
          <w:iCs w:val="0"/>
          <w:color w:val="000000"/>
        </w:rPr>
        <w:tab/>
        <w:t>Năm 2022, diện tích đất khu vui chơi, giải trí công cộng là 1,70 ha; tăng 1,70 ha so với diện tích hiện trạng năm 2021. Do nhận từ đất</w:t>
      </w:r>
      <w:r w:rsidR="00A20250" w:rsidRPr="00DA21BC">
        <w:rPr>
          <w:rFonts w:eastAsia="Times New Roman"/>
          <w:iCs w:val="0"/>
          <w:color w:val="000000"/>
        </w:rPr>
        <w:t xml:space="preserve"> chuyên trồng lúa nước: 0,8ha; đất trồng cây hàng năm khác: 0,2 ha; đất giao thông: 0,1 ha; đất thủy lợi: 0,03 ha; đất ở tại đô thị:  </w:t>
      </w:r>
      <w:r w:rsidR="00732DE8" w:rsidRPr="00DA21BC">
        <w:rPr>
          <w:rFonts w:eastAsia="Times New Roman"/>
          <w:iCs w:val="0"/>
          <w:color w:val="000000"/>
        </w:rPr>
        <w:t>0,4 ha; đất xây dựng trụ sở cơ quan:0,07 ha; đất chưa sử dụng:0,1 ha. Diện tích tăng để thực hiện công trình</w:t>
      </w:r>
      <w:r w:rsidR="003C39CD" w:rsidRPr="00DA21BC">
        <w:rPr>
          <w:rFonts w:eastAsia="Times New Roman"/>
          <w:iCs w:val="0"/>
          <w:color w:val="000000"/>
        </w:rPr>
        <w:t>:</w:t>
      </w:r>
      <w:r w:rsidR="00732DE8" w:rsidRPr="00DA21BC">
        <w:rPr>
          <w:rFonts w:eastAsia="Times New Roman"/>
          <w:iCs w:val="0"/>
          <w:color w:val="000000"/>
        </w:rPr>
        <w:t xml:space="preserve"> Công viên cây xanh trung tâm huyện Tuần Giáo</w:t>
      </w:r>
      <w:r w:rsidR="003C39CD" w:rsidRPr="00DA21BC">
        <w:rPr>
          <w:rFonts w:eastAsia="Times New Roman"/>
          <w:iCs w:val="0"/>
          <w:color w:val="000000"/>
        </w:rPr>
        <w:t>.</w:t>
      </w:r>
    </w:p>
    <w:p w:rsidR="004B1A1A" w:rsidRPr="00DA21BC" w:rsidRDefault="00000FC6" w:rsidP="00000FC6">
      <w:pPr>
        <w:jc w:val="both"/>
        <w:rPr>
          <w:rFonts w:eastAsia="Times New Roman"/>
          <w:b/>
          <w:i/>
          <w:iCs w:val="0"/>
          <w:color w:val="000000"/>
        </w:rPr>
      </w:pPr>
      <w:r w:rsidRPr="00DA21BC">
        <w:rPr>
          <w:rFonts w:eastAsia="Times New Roman"/>
          <w:b/>
          <w:i/>
          <w:iCs w:val="0"/>
          <w:color w:val="000000"/>
        </w:rPr>
        <w:tab/>
        <w:t>* Đất ở tại nông thôn</w:t>
      </w:r>
    </w:p>
    <w:p w:rsidR="00F650D5" w:rsidRPr="00DA21BC" w:rsidRDefault="00F650D5" w:rsidP="0093604E">
      <w:pPr>
        <w:jc w:val="both"/>
        <w:rPr>
          <w:rFonts w:eastAsia="Times New Roman"/>
          <w:iCs w:val="0"/>
          <w:color w:val="000000"/>
        </w:rPr>
      </w:pPr>
      <w:r w:rsidRPr="00DA21BC">
        <w:rPr>
          <w:iCs w:val="0"/>
          <w:color w:val="000000"/>
        </w:rPr>
        <w:tab/>
        <w:t xml:space="preserve">Diện tích đất ở tại nông thôn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địa bàn huyện </w:t>
      </w:r>
      <w:r w:rsidR="0093604E" w:rsidRPr="00DA21BC">
        <w:rPr>
          <w:rFonts w:eastAsia="Times New Roman"/>
          <w:iCs w:val="0"/>
          <w:color w:val="000000"/>
        </w:rPr>
        <w:t>698,14</w:t>
      </w:r>
      <w:r w:rsidR="00B01286" w:rsidRPr="00DA21BC">
        <w:rPr>
          <w:iCs w:val="0"/>
          <w:color w:val="000000"/>
        </w:rPr>
        <w:t xml:space="preserve"> </w:t>
      </w:r>
      <w:r w:rsidRPr="00DA21BC">
        <w:rPr>
          <w:iCs w:val="0"/>
          <w:color w:val="000000"/>
        </w:rPr>
        <w:t xml:space="preserve">ha. Nhu cầu sử dụng đất trong năm </w:t>
      </w:r>
      <w:r w:rsidR="00B44F7A" w:rsidRPr="00DA21BC">
        <w:rPr>
          <w:iCs w:val="0"/>
          <w:color w:val="000000"/>
        </w:rPr>
        <w:t>2022</w:t>
      </w:r>
      <w:r w:rsidRPr="00DA21BC">
        <w:rPr>
          <w:iCs w:val="0"/>
          <w:color w:val="000000"/>
        </w:rPr>
        <w:t xml:space="preserve"> như sau:</w:t>
      </w:r>
    </w:p>
    <w:p w:rsidR="00F650D5" w:rsidRPr="00DA21BC" w:rsidRDefault="00F650D5" w:rsidP="00BC56A0">
      <w:pPr>
        <w:jc w:val="both"/>
        <w:rPr>
          <w:rFonts w:eastAsia="Times New Roman"/>
          <w:iCs w:val="0"/>
          <w:color w:val="000000"/>
        </w:rPr>
      </w:pPr>
      <w:r w:rsidRPr="00DA21BC">
        <w:rPr>
          <w:iCs w:val="0"/>
          <w:color w:val="000000"/>
          <w:spacing w:val="-6"/>
        </w:rPr>
        <w:tab/>
        <w:t xml:space="preserve">- Diện tích không thay đổi mục đích sử dụng so với hiện trạng là </w:t>
      </w:r>
      <w:r w:rsidR="00BC56A0" w:rsidRPr="00DA21BC">
        <w:rPr>
          <w:rFonts w:eastAsia="Times New Roman"/>
          <w:iCs w:val="0"/>
          <w:color w:val="000000"/>
        </w:rPr>
        <w:t>700,47</w:t>
      </w:r>
      <w:r w:rsidR="00B01286" w:rsidRPr="00DA21BC">
        <w:rPr>
          <w:iCs w:val="0"/>
          <w:color w:val="000000"/>
          <w:spacing w:val="-6"/>
        </w:rPr>
        <w:t xml:space="preserve"> </w:t>
      </w:r>
      <w:r w:rsidRPr="00DA21BC">
        <w:rPr>
          <w:iCs w:val="0"/>
          <w:color w:val="000000"/>
          <w:spacing w:val="-6"/>
        </w:rPr>
        <w:t>ha.</w:t>
      </w:r>
    </w:p>
    <w:p w:rsidR="000479AA" w:rsidRPr="00DA21BC" w:rsidRDefault="00F650D5" w:rsidP="000479AA">
      <w:pPr>
        <w:jc w:val="both"/>
        <w:rPr>
          <w:rFonts w:eastAsia="Times New Roman"/>
          <w:iCs w:val="0"/>
          <w:color w:val="000000"/>
        </w:rPr>
      </w:pPr>
      <w:r w:rsidRPr="00DA21BC">
        <w:rPr>
          <w:iCs w:val="0"/>
          <w:color w:val="000000"/>
        </w:rPr>
        <w:tab/>
        <w:t xml:space="preserve">- Diện tích tăng </w:t>
      </w:r>
      <w:r w:rsidR="008A4DCB" w:rsidRPr="00DA21BC">
        <w:rPr>
          <w:rFonts w:eastAsia="Times New Roman"/>
          <w:iCs w:val="0"/>
          <w:color w:val="000000"/>
        </w:rPr>
        <w:t>4,79</w:t>
      </w:r>
      <w:r w:rsidR="00B01286" w:rsidRPr="00DA21BC">
        <w:rPr>
          <w:iCs w:val="0"/>
          <w:color w:val="000000"/>
        </w:rPr>
        <w:t xml:space="preserve"> </w:t>
      </w:r>
      <w:r w:rsidRPr="00DA21BC">
        <w:rPr>
          <w:iCs w:val="0"/>
          <w:color w:val="000000"/>
        </w:rPr>
        <w:t xml:space="preserve">ha được </w:t>
      </w:r>
      <w:r w:rsidR="002E734D" w:rsidRPr="00DA21BC">
        <w:rPr>
          <w:iCs w:val="0"/>
          <w:color w:val="000000"/>
        </w:rPr>
        <w:t>nhận</w:t>
      </w:r>
      <w:r w:rsidRPr="00DA21BC">
        <w:rPr>
          <w:iCs w:val="0"/>
          <w:color w:val="000000"/>
        </w:rPr>
        <w:t xml:space="preserve"> từ đất </w:t>
      </w:r>
      <w:r w:rsidR="00060B9E" w:rsidRPr="00DA21BC">
        <w:rPr>
          <w:iCs w:val="0"/>
          <w:color w:val="000000"/>
        </w:rPr>
        <w:t xml:space="preserve">trồng lúa </w:t>
      </w:r>
      <w:r w:rsidR="00AA4F41" w:rsidRPr="00DA21BC">
        <w:rPr>
          <w:iCs w:val="0"/>
          <w:color w:val="000000"/>
        </w:rPr>
        <w:t>2,</w:t>
      </w:r>
      <w:r w:rsidR="008A4DCB" w:rsidRPr="00DA21BC">
        <w:rPr>
          <w:iCs w:val="0"/>
          <w:color w:val="000000"/>
        </w:rPr>
        <w:t>03</w:t>
      </w:r>
      <w:r w:rsidR="008A4DCB" w:rsidRPr="00DA21BC">
        <w:rPr>
          <w:iCs w:val="0"/>
          <w:color w:val="000000"/>
        </w:rPr>
        <w:t xml:space="preserve"> ha;</w:t>
      </w:r>
      <w:r w:rsidR="008D7437" w:rsidRPr="00DA21BC">
        <w:rPr>
          <w:iCs w:val="0"/>
          <w:color w:val="000000"/>
        </w:rPr>
        <w:t xml:space="preserve"> </w:t>
      </w:r>
      <w:r w:rsidR="00AE70A3" w:rsidRPr="00DA21BC">
        <w:rPr>
          <w:iCs w:val="0"/>
          <w:color w:val="000000"/>
        </w:rPr>
        <w:t xml:space="preserve">đất </w:t>
      </w:r>
      <w:r w:rsidRPr="00DA21BC">
        <w:rPr>
          <w:iCs w:val="0"/>
          <w:color w:val="000000"/>
        </w:rPr>
        <w:t xml:space="preserve">trồng cây hàng năm khác </w:t>
      </w:r>
      <w:r w:rsidR="008A4DCB" w:rsidRPr="00DA21BC">
        <w:rPr>
          <w:iCs w:val="0"/>
          <w:color w:val="000000"/>
        </w:rPr>
        <w:t>2,13</w:t>
      </w:r>
      <w:r w:rsidR="00351892" w:rsidRPr="00DA21BC">
        <w:rPr>
          <w:iCs w:val="0"/>
          <w:color w:val="000000"/>
        </w:rPr>
        <w:t xml:space="preserve"> </w:t>
      </w:r>
      <w:r w:rsidRPr="00DA21BC">
        <w:rPr>
          <w:iCs w:val="0"/>
          <w:color w:val="000000"/>
        </w:rPr>
        <w:t>ha</w:t>
      </w:r>
      <w:r w:rsidR="00B9004D" w:rsidRPr="00DA21BC">
        <w:rPr>
          <w:iCs w:val="0"/>
          <w:color w:val="000000"/>
        </w:rPr>
        <w:t>;</w:t>
      </w:r>
      <w:r w:rsidR="00B65C66" w:rsidRPr="00DA21BC">
        <w:rPr>
          <w:iCs w:val="0"/>
          <w:color w:val="000000"/>
        </w:rPr>
        <w:t xml:space="preserve"> </w:t>
      </w:r>
      <w:r w:rsidR="000479AA" w:rsidRPr="00DA21BC">
        <w:rPr>
          <w:iCs w:val="0"/>
          <w:color w:val="000000"/>
        </w:rPr>
        <w:t xml:space="preserve">đất trồng cây lâu năm: 0,1 ha; đất rừng sản xuất: 0,28 ha đất xây dựng trụ sở cơ quan: 0,25 ha. Diện tích đất tăng để thực hiện các công trình, dự án sau: </w:t>
      </w:r>
      <w:r w:rsidR="000479AA" w:rsidRPr="00DA21BC">
        <w:rPr>
          <w:rFonts w:eastAsia="Times New Roman"/>
          <w:iCs w:val="0"/>
          <w:color w:val="000000"/>
        </w:rPr>
        <w:t xml:space="preserve">Xây dựng cơ sở hạ tầng khu đất đấu giá quyền sử dụng đất khu trung tâm xã Chiềng Đông; Đấu giá QSDĐ khu đất trụ sở xã Quài Tở (cũ) </w:t>
      </w:r>
      <w:r w:rsidR="005C7A27" w:rsidRPr="00DA21BC">
        <w:rPr>
          <w:rFonts w:eastAsia="Times New Roman"/>
          <w:iCs w:val="0"/>
          <w:color w:val="000000"/>
        </w:rPr>
        <w:t xml:space="preserve"> và chuyển mục đích sang đất ở nông thôn của hộ gia đình, cá nhân tại 07 xã: Tỏa Tình, Quài Nưa, Quài Tở; Pú Xi; Mường Mùn; Chiềng Sinh; Rạng Đông.</w:t>
      </w:r>
    </w:p>
    <w:p w:rsidR="0086065E" w:rsidRPr="00DA21BC" w:rsidRDefault="002E734D" w:rsidP="0086065E">
      <w:pPr>
        <w:jc w:val="both"/>
        <w:rPr>
          <w:rFonts w:eastAsia="Times New Roman"/>
          <w:iCs w:val="0"/>
          <w:color w:val="000000"/>
        </w:rPr>
      </w:pPr>
      <w:r w:rsidRPr="00DA21BC">
        <w:rPr>
          <w:rFonts w:eastAsia="Times New Roman"/>
          <w:iCs w:val="0"/>
          <w:color w:val="000000"/>
        </w:rPr>
        <w:tab/>
        <w:t xml:space="preserve">- Diện tích giảm 2,46 ha để chuyển sang </w:t>
      </w:r>
      <w:r w:rsidR="00A96FC2" w:rsidRPr="00DA21BC">
        <w:rPr>
          <w:rFonts w:eastAsia="Times New Roman"/>
          <w:iCs w:val="0"/>
          <w:color w:val="000000"/>
        </w:rPr>
        <w:t xml:space="preserve">đất giao thông: 0,02 ha; đất thủy lợi: 2,44ha; </w:t>
      </w:r>
      <w:r w:rsidR="0086065E" w:rsidRPr="00DA21BC">
        <w:rPr>
          <w:rFonts w:eastAsia="Times New Roman"/>
          <w:iCs w:val="0"/>
          <w:color w:val="000000"/>
        </w:rPr>
        <w:t>Để thực hiện 02 công trình, dự án: Hồ Bản Phủ; Đường từ bản Co Đứa – TT xã Mường Khong.</w:t>
      </w:r>
    </w:p>
    <w:p w:rsidR="00487F12" w:rsidRPr="00DA21BC" w:rsidRDefault="0086065E" w:rsidP="00487F12">
      <w:pPr>
        <w:jc w:val="both"/>
        <w:rPr>
          <w:rFonts w:eastAsia="Times New Roman"/>
          <w:iCs w:val="0"/>
          <w:color w:val="000000"/>
        </w:rPr>
      </w:pPr>
      <w:r w:rsidRPr="00DA21BC">
        <w:rPr>
          <w:rFonts w:eastAsia="Times New Roman"/>
          <w:iCs w:val="0"/>
          <w:color w:val="000000"/>
        </w:rPr>
        <w:tab/>
        <w:t xml:space="preserve">Diện tích năm 2022, diện tích đất ở tại nông thôn </w:t>
      </w:r>
      <w:r w:rsidR="00487F12" w:rsidRPr="00DA21BC">
        <w:rPr>
          <w:rFonts w:eastAsia="Times New Roman"/>
          <w:iCs w:val="0"/>
          <w:color w:val="000000"/>
        </w:rPr>
        <w:t>là 700,47 ha, tăng 2,33 ha so với diện tích hiện trạng năm 2021.</w:t>
      </w:r>
    </w:p>
    <w:p w:rsidR="00F650D5" w:rsidRPr="00DA21BC" w:rsidRDefault="00430DA0" w:rsidP="00E30E72">
      <w:pPr>
        <w:jc w:val="both"/>
        <w:rPr>
          <w:rFonts w:eastAsia="Times New Roman"/>
          <w:iCs w:val="0"/>
          <w:color w:val="000000"/>
          <w:sz w:val="16"/>
          <w:szCs w:val="16"/>
        </w:rPr>
      </w:pPr>
      <w:r w:rsidRPr="00DA21BC">
        <w:rPr>
          <w:iCs w:val="0"/>
          <w:color w:val="000000"/>
        </w:rPr>
        <w:tab/>
      </w:r>
      <w:r w:rsidR="00F650D5" w:rsidRPr="00DA21BC">
        <w:rPr>
          <w:b/>
          <w:i/>
          <w:iCs w:val="0"/>
          <w:color w:val="000000"/>
        </w:rPr>
        <w:t>* Đất ở tại đô thị</w:t>
      </w:r>
    </w:p>
    <w:p w:rsidR="00F650D5" w:rsidRPr="00DA21BC" w:rsidRDefault="00F650D5" w:rsidP="00E30E72">
      <w:pPr>
        <w:jc w:val="both"/>
        <w:rPr>
          <w:rFonts w:eastAsia="Times New Roman"/>
          <w:iCs w:val="0"/>
          <w:color w:val="000000"/>
        </w:rPr>
      </w:pPr>
      <w:r w:rsidRPr="00DA21BC">
        <w:rPr>
          <w:iCs w:val="0"/>
          <w:color w:val="000000"/>
        </w:rPr>
        <w:tab/>
        <w:t xml:space="preserve">Diện tích đất ở tại đô thị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địa bàn huyện </w:t>
      </w:r>
      <w:r w:rsidR="00E30E72" w:rsidRPr="00DA21BC">
        <w:rPr>
          <w:rFonts w:eastAsia="Times New Roman"/>
          <w:iCs w:val="0"/>
          <w:color w:val="000000"/>
        </w:rPr>
        <w:t>49,74</w:t>
      </w:r>
      <w:r w:rsidR="00B01286" w:rsidRPr="00DA21BC">
        <w:rPr>
          <w:iCs w:val="0"/>
          <w:color w:val="000000"/>
        </w:rPr>
        <w:t xml:space="preserve"> </w:t>
      </w:r>
      <w:r w:rsidRPr="00DA21BC">
        <w:rPr>
          <w:iCs w:val="0"/>
          <w:color w:val="000000"/>
        </w:rPr>
        <w:t xml:space="preserve">ha. Nhu cầu sử dụng đất trong năm </w:t>
      </w:r>
      <w:r w:rsidR="00B44F7A" w:rsidRPr="00DA21BC">
        <w:rPr>
          <w:iCs w:val="0"/>
          <w:color w:val="000000"/>
        </w:rPr>
        <w:t>2022</w:t>
      </w:r>
      <w:r w:rsidRPr="00DA21BC">
        <w:rPr>
          <w:iCs w:val="0"/>
          <w:color w:val="000000"/>
        </w:rPr>
        <w:t xml:space="preserve"> như sau:</w:t>
      </w:r>
    </w:p>
    <w:p w:rsidR="00F650D5" w:rsidRPr="00DA21BC" w:rsidRDefault="00F650D5" w:rsidP="000A2BE0">
      <w:pPr>
        <w:jc w:val="both"/>
        <w:rPr>
          <w:rFonts w:eastAsia="Times New Roman"/>
          <w:iCs w:val="0"/>
          <w:color w:val="000000"/>
        </w:rPr>
      </w:pPr>
      <w:r w:rsidRPr="00DA21BC">
        <w:rPr>
          <w:iCs w:val="0"/>
          <w:color w:val="000000"/>
        </w:rPr>
        <w:tab/>
        <w:t xml:space="preserve">- Diện tích không thay đổi mục đích sử dụng so với hiện trạng là </w:t>
      </w:r>
      <w:r w:rsidR="000A2BE0" w:rsidRPr="00DA21BC">
        <w:rPr>
          <w:rFonts w:eastAsia="Times New Roman"/>
          <w:iCs w:val="0"/>
          <w:color w:val="000000"/>
        </w:rPr>
        <w:t>56,90</w:t>
      </w:r>
      <w:r w:rsidR="00B01286" w:rsidRPr="00DA21BC">
        <w:rPr>
          <w:iCs w:val="0"/>
          <w:color w:val="000000"/>
        </w:rPr>
        <w:t xml:space="preserve"> </w:t>
      </w:r>
      <w:r w:rsidRPr="00DA21BC">
        <w:rPr>
          <w:iCs w:val="0"/>
          <w:color w:val="000000"/>
        </w:rPr>
        <w:t>ha.</w:t>
      </w:r>
    </w:p>
    <w:p w:rsidR="00F650D5" w:rsidRPr="00DA21BC" w:rsidRDefault="00F650D5" w:rsidP="001A77CB">
      <w:pPr>
        <w:jc w:val="both"/>
        <w:rPr>
          <w:rFonts w:eastAsia="Times New Roman"/>
          <w:iCs w:val="0"/>
          <w:color w:val="000000"/>
        </w:rPr>
      </w:pPr>
      <w:r w:rsidRPr="00DA21BC">
        <w:rPr>
          <w:iCs w:val="0"/>
          <w:color w:val="000000"/>
        </w:rPr>
        <w:tab/>
        <w:t xml:space="preserve">- Diện tích tăng </w:t>
      </w:r>
      <w:r w:rsidR="001A77CB" w:rsidRPr="00DA21BC">
        <w:rPr>
          <w:rFonts w:eastAsia="Times New Roman"/>
          <w:iCs w:val="0"/>
          <w:color w:val="000000"/>
        </w:rPr>
        <w:t>8,06</w:t>
      </w:r>
      <w:r w:rsidR="00B01286" w:rsidRPr="00DA21BC">
        <w:rPr>
          <w:iCs w:val="0"/>
          <w:color w:val="000000"/>
        </w:rPr>
        <w:t xml:space="preserve"> </w:t>
      </w:r>
      <w:r w:rsidRPr="00DA21BC">
        <w:rPr>
          <w:iCs w:val="0"/>
          <w:color w:val="000000"/>
        </w:rPr>
        <w:t xml:space="preserve">ha được </w:t>
      </w:r>
      <w:r w:rsidR="001A77CB" w:rsidRPr="00DA21BC">
        <w:rPr>
          <w:iCs w:val="0"/>
          <w:color w:val="000000"/>
        </w:rPr>
        <w:t>nhận</w:t>
      </w:r>
      <w:r w:rsidRPr="00DA21BC">
        <w:rPr>
          <w:iCs w:val="0"/>
          <w:color w:val="000000"/>
        </w:rPr>
        <w:t xml:space="preserve"> từ </w:t>
      </w:r>
      <w:r w:rsidR="006F3C4A" w:rsidRPr="00DA21BC">
        <w:rPr>
          <w:iCs w:val="0"/>
          <w:color w:val="000000"/>
        </w:rPr>
        <w:t xml:space="preserve">đất trồng </w:t>
      </w:r>
      <w:r w:rsidR="000A5587" w:rsidRPr="00DA21BC">
        <w:rPr>
          <w:iCs w:val="0"/>
          <w:color w:val="000000"/>
        </w:rPr>
        <w:t xml:space="preserve">chuyên trồng </w:t>
      </w:r>
      <w:r w:rsidR="006F3C4A" w:rsidRPr="00DA21BC">
        <w:rPr>
          <w:iCs w:val="0"/>
          <w:color w:val="000000"/>
        </w:rPr>
        <w:t>lúa</w:t>
      </w:r>
      <w:r w:rsidR="000A5587" w:rsidRPr="00DA21BC">
        <w:rPr>
          <w:iCs w:val="0"/>
          <w:color w:val="000000"/>
        </w:rPr>
        <w:t xml:space="preserve"> nước</w:t>
      </w:r>
      <w:r w:rsidR="006F3C4A" w:rsidRPr="00DA21BC">
        <w:rPr>
          <w:iCs w:val="0"/>
          <w:color w:val="000000"/>
        </w:rPr>
        <w:t xml:space="preserve"> </w:t>
      </w:r>
      <w:r w:rsidR="000A5587" w:rsidRPr="00DA21BC">
        <w:rPr>
          <w:iCs w:val="0"/>
          <w:color w:val="000000"/>
        </w:rPr>
        <w:t>1,06</w:t>
      </w:r>
      <w:r w:rsidR="006F3C4A" w:rsidRPr="00DA21BC">
        <w:rPr>
          <w:iCs w:val="0"/>
          <w:color w:val="000000"/>
        </w:rPr>
        <w:t xml:space="preserve"> ha, </w:t>
      </w:r>
      <w:r w:rsidRPr="00DA21BC">
        <w:rPr>
          <w:iCs w:val="0"/>
          <w:color w:val="000000"/>
        </w:rPr>
        <w:t xml:space="preserve">đất trồng cây hàng năm khác </w:t>
      </w:r>
      <w:r w:rsidR="000A5587" w:rsidRPr="00DA21BC">
        <w:rPr>
          <w:iCs w:val="0"/>
          <w:color w:val="000000"/>
        </w:rPr>
        <w:t>3,19</w:t>
      </w:r>
      <w:r w:rsidR="004250BB" w:rsidRPr="00DA21BC">
        <w:rPr>
          <w:iCs w:val="0"/>
          <w:color w:val="000000"/>
        </w:rPr>
        <w:t xml:space="preserve"> ha</w:t>
      </w:r>
      <w:r w:rsidR="00DA49B9" w:rsidRPr="00DA21BC">
        <w:rPr>
          <w:iCs w:val="0"/>
          <w:color w:val="000000"/>
        </w:rPr>
        <w:t xml:space="preserve">, </w:t>
      </w:r>
      <w:r w:rsidR="000A5587" w:rsidRPr="00DA21BC">
        <w:rPr>
          <w:iCs w:val="0"/>
          <w:color w:val="000000"/>
        </w:rPr>
        <w:t xml:space="preserve">đất trồng cây lâu năm: 0,54 ha; đất rừng sản xuất: 0,34 ha; </w:t>
      </w:r>
      <w:r w:rsidR="00DA49B9" w:rsidRPr="00DA21BC">
        <w:rPr>
          <w:iCs w:val="0"/>
          <w:color w:val="000000"/>
        </w:rPr>
        <w:t xml:space="preserve">đất nuôi trồng thủy sản </w:t>
      </w:r>
      <w:r w:rsidR="00AA4F41" w:rsidRPr="00DA21BC">
        <w:rPr>
          <w:iCs w:val="0"/>
          <w:color w:val="000000"/>
        </w:rPr>
        <w:t>0,</w:t>
      </w:r>
      <w:r w:rsidR="000A5587" w:rsidRPr="00DA21BC">
        <w:rPr>
          <w:iCs w:val="0"/>
          <w:color w:val="000000"/>
        </w:rPr>
        <w:t>38</w:t>
      </w:r>
      <w:r w:rsidR="00DA49B9" w:rsidRPr="00DA21BC">
        <w:rPr>
          <w:iCs w:val="0"/>
          <w:color w:val="000000"/>
        </w:rPr>
        <w:t xml:space="preserve"> ha, </w:t>
      </w:r>
      <w:r w:rsidR="000A5587" w:rsidRPr="00DA21BC">
        <w:rPr>
          <w:iCs w:val="0"/>
          <w:color w:val="000000"/>
        </w:rPr>
        <w:t xml:space="preserve">đất thương mại, dịch vụ: 0,05 ha; đất giao thông: 0,02 ha; </w:t>
      </w:r>
      <w:r w:rsidR="00A551B4" w:rsidRPr="00DA21BC">
        <w:rPr>
          <w:iCs w:val="0"/>
          <w:color w:val="000000"/>
        </w:rPr>
        <w:t xml:space="preserve">đất thủy lợi: 0,01ha; </w:t>
      </w:r>
      <w:r w:rsidR="00A65896" w:rsidRPr="00DA21BC">
        <w:rPr>
          <w:iCs w:val="0"/>
          <w:color w:val="000000"/>
        </w:rPr>
        <w:t xml:space="preserve">đất xây dựng trụ sở cơ quan </w:t>
      </w:r>
      <w:r w:rsidR="00AA4F41" w:rsidRPr="00DA21BC">
        <w:rPr>
          <w:iCs w:val="0"/>
          <w:color w:val="000000"/>
        </w:rPr>
        <w:t>0,25</w:t>
      </w:r>
      <w:r w:rsidR="00A65896" w:rsidRPr="00DA21BC">
        <w:rPr>
          <w:iCs w:val="0"/>
          <w:color w:val="000000"/>
        </w:rPr>
        <w:t xml:space="preserve"> ha, </w:t>
      </w:r>
      <w:r w:rsidR="008D7437" w:rsidRPr="00DA21BC">
        <w:rPr>
          <w:iCs w:val="0"/>
          <w:color w:val="000000"/>
        </w:rPr>
        <w:t xml:space="preserve">đất </w:t>
      </w:r>
      <w:r w:rsidR="00BD4E97" w:rsidRPr="00DA21BC">
        <w:rPr>
          <w:iCs w:val="0"/>
          <w:color w:val="000000"/>
        </w:rPr>
        <w:t xml:space="preserve">sông, suối </w:t>
      </w:r>
      <w:r w:rsidR="00AA4F41" w:rsidRPr="00DA21BC">
        <w:rPr>
          <w:iCs w:val="0"/>
          <w:color w:val="000000"/>
        </w:rPr>
        <w:t>2,22</w:t>
      </w:r>
      <w:r w:rsidR="00BD4E97" w:rsidRPr="00DA21BC">
        <w:rPr>
          <w:iCs w:val="0"/>
          <w:color w:val="000000"/>
        </w:rPr>
        <w:t xml:space="preserve"> </w:t>
      </w:r>
      <w:r w:rsidR="00A551B4" w:rsidRPr="00DA21BC">
        <w:rPr>
          <w:iCs w:val="0"/>
          <w:color w:val="000000"/>
        </w:rPr>
        <w:t>ha</w:t>
      </w:r>
      <w:r w:rsidR="004250BB" w:rsidRPr="00DA21BC">
        <w:rPr>
          <w:iCs w:val="0"/>
          <w:color w:val="000000"/>
        </w:rPr>
        <w:t xml:space="preserve">. Diện tích tăng để thực hiện </w:t>
      </w:r>
      <w:r w:rsidR="003F76AF" w:rsidRPr="00DA21BC">
        <w:rPr>
          <w:iCs w:val="0"/>
          <w:color w:val="000000"/>
        </w:rPr>
        <w:t>các</w:t>
      </w:r>
      <w:r w:rsidR="008D7437" w:rsidRPr="00DA21BC">
        <w:rPr>
          <w:iCs w:val="0"/>
          <w:color w:val="000000"/>
        </w:rPr>
        <w:t xml:space="preserve"> dự án</w:t>
      </w:r>
      <w:r w:rsidR="006B1B5E" w:rsidRPr="00DA21BC">
        <w:rPr>
          <w:iCs w:val="0"/>
          <w:color w:val="000000"/>
        </w:rPr>
        <w:t xml:space="preserve"> như</w:t>
      </w:r>
      <w:r w:rsidR="008D7437" w:rsidRPr="00DA21BC">
        <w:rPr>
          <w:iCs w:val="0"/>
          <w:color w:val="000000"/>
        </w:rPr>
        <w:t>:</w:t>
      </w:r>
      <w:r w:rsidR="0052572B" w:rsidRPr="00DA21BC">
        <w:rPr>
          <w:iCs w:val="0"/>
          <w:color w:val="000000"/>
        </w:rPr>
        <w:t xml:space="preserve"> </w:t>
      </w:r>
      <w:r w:rsidR="0007549C" w:rsidRPr="00DA21BC">
        <w:rPr>
          <w:iCs w:val="0"/>
          <w:color w:val="000000"/>
        </w:rPr>
        <w:t xml:space="preserve">Đấu giá QSDĐ khối Sơn Thủy, nắn suối và TĐC thị trấn Tuần Giáo, </w:t>
      </w:r>
      <w:r w:rsidR="00A65896" w:rsidRPr="00DA21BC">
        <w:rPr>
          <w:iCs w:val="0"/>
          <w:color w:val="000000"/>
        </w:rPr>
        <w:t>xây dựng cơ sở hạ tầng khu đất xen kẹt khối Tân Giang,</w:t>
      </w:r>
      <w:r w:rsidR="008D7437" w:rsidRPr="00DA21BC">
        <w:rPr>
          <w:iCs w:val="0"/>
          <w:color w:val="000000"/>
        </w:rPr>
        <w:t>… và chuyển mục đích sử dụng đất sang đất ở trên địa bàn thị trấn Tuần Giáo.</w:t>
      </w:r>
    </w:p>
    <w:p w:rsidR="008D7437" w:rsidRPr="00DA21BC" w:rsidRDefault="008D7437" w:rsidP="00044332">
      <w:pPr>
        <w:widowControl w:val="0"/>
        <w:spacing w:before="120" w:after="0"/>
        <w:jc w:val="both"/>
        <w:rPr>
          <w:iCs w:val="0"/>
          <w:color w:val="000000"/>
        </w:rPr>
      </w:pPr>
      <w:r w:rsidRPr="00DA21BC">
        <w:rPr>
          <w:iCs w:val="0"/>
          <w:color w:val="000000"/>
        </w:rPr>
        <w:tab/>
        <w:t xml:space="preserve">- Diện tích giảm </w:t>
      </w:r>
      <w:r w:rsidR="00AA4F41" w:rsidRPr="00DA21BC">
        <w:rPr>
          <w:iCs w:val="0"/>
          <w:color w:val="000000"/>
        </w:rPr>
        <w:t>0,</w:t>
      </w:r>
      <w:r w:rsidR="00A551B4" w:rsidRPr="00DA21BC">
        <w:rPr>
          <w:iCs w:val="0"/>
          <w:color w:val="000000"/>
        </w:rPr>
        <w:t>90</w:t>
      </w:r>
      <w:r w:rsidRPr="00DA21BC">
        <w:rPr>
          <w:iCs w:val="0"/>
          <w:color w:val="000000"/>
        </w:rPr>
        <w:t xml:space="preserve"> ha do chuyển sang </w:t>
      </w:r>
      <w:r w:rsidR="002D11F6" w:rsidRPr="00DA21BC">
        <w:rPr>
          <w:iCs w:val="0"/>
          <w:color w:val="000000"/>
        </w:rPr>
        <w:t>nội bộ đất phi nông nghiệp</w:t>
      </w:r>
      <w:r w:rsidRPr="00DA21BC">
        <w:rPr>
          <w:iCs w:val="0"/>
          <w:color w:val="000000"/>
        </w:rPr>
        <w:t>.</w:t>
      </w:r>
    </w:p>
    <w:p w:rsidR="00F650D5" w:rsidRPr="00DA21BC" w:rsidRDefault="00F650D5" w:rsidP="000B5FA6">
      <w:pPr>
        <w:jc w:val="both"/>
        <w:rPr>
          <w:rFonts w:eastAsia="Times New Roman"/>
          <w:iCs w:val="0"/>
          <w:color w:val="000000"/>
        </w:rPr>
      </w:pPr>
      <w:r w:rsidRPr="00DA21BC">
        <w:rPr>
          <w:iCs w:val="0"/>
          <w:color w:val="000000"/>
        </w:rPr>
        <w:tab/>
      </w:r>
      <w:r w:rsidR="00FB2F57" w:rsidRPr="00DA21BC">
        <w:rPr>
          <w:iCs w:val="0"/>
          <w:color w:val="000000"/>
        </w:rPr>
        <w:t xml:space="preserve">Đến năm </w:t>
      </w:r>
      <w:r w:rsidR="00B44F7A" w:rsidRPr="00DA21BC">
        <w:rPr>
          <w:iCs w:val="0"/>
          <w:color w:val="000000"/>
        </w:rPr>
        <w:t>2022</w:t>
      </w:r>
      <w:r w:rsidR="00B01286" w:rsidRPr="00DA21BC">
        <w:rPr>
          <w:iCs w:val="0"/>
          <w:color w:val="000000"/>
        </w:rPr>
        <w:t>,</w:t>
      </w:r>
      <w:r w:rsidRPr="00DA21BC">
        <w:rPr>
          <w:iCs w:val="0"/>
          <w:color w:val="000000"/>
        </w:rPr>
        <w:t xml:space="preserve"> diện tích đất ở tại đô thị của huyện là </w:t>
      </w:r>
      <w:r w:rsidR="000B5FA6" w:rsidRPr="00DA21BC">
        <w:rPr>
          <w:rFonts w:eastAsia="Times New Roman"/>
          <w:iCs w:val="0"/>
          <w:color w:val="000000"/>
        </w:rPr>
        <w:t>56,90</w:t>
      </w:r>
      <w:r w:rsidR="00B01286" w:rsidRPr="00DA21BC">
        <w:rPr>
          <w:iCs w:val="0"/>
          <w:color w:val="000000"/>
        </w:rPr>
        <w:t xml:space="preserve"> </w:t>
      </w:r>
      <w:r w:rsidRPr="00DA21BC">
        <w:rPr>
          <w:iCs w:val="0"/>
          <w:color w:val="000000"/>
        </w:rPr>
        <w:t>ha, tăng</w:t>
      </w:r>
      <w:r w:rsidR="00B01286" w:rsidRPr="00DA21BC">
        <w:rPr>
          <w:iCs w:val="0"/>
          <w:color w:val="000000"/>
        </w:rPr>
        <w:t xml:space="preserve"> </w:t>
      </w:r>
      <w:r w:rsidR="000B5FA6" w:rsidRPr="00DA21BC">
        <w:rPr>
          <w:rFonts w:eastAsia="Times New Roman"/>
          <w:iCs w:val="0"/>
          <w:color w:val="000000"/>
        </w:rPr>
        <w:t xml:space="preserve">7,16 </w:t>
      </w:r>
      <w:r w:rsidR="00B01286" w:rsidRPr="00DA21BC">
        <w:rPr>
          <w:iCs w:val="0"/>
          <w:color w:val="000000"/>
        </w:rPr>
        <w:t xml:space="preserve">ha so </w:t>
      </w:r>
      <w:r w:rsidRPr="00DA21BC">
        <w:rPr>
          <w:iCs w:val="0"/>
          <w:color w:val="000000"/>
        </w:rPr>
        <w:t xml:space="preserve">với </w:t>
      </w:r>
      <w:r w:rsidR="00964BCB" w:rsidRPr="00DA21BC">
        <w:rPr>
          <w:iCs w:val="0"/>
          <w:color w:val="000000"/>
        </w:rPr>
        <w:t xml:space="preserve">hiện trạng </w:t>
      </w:r>
      <w:r w:rsidR="00FB2F57" w:rsidRPr="00DA21BC">
        <w:rPr>
          <w:iCs w:val="0"/>
          <w:color w:val="000000"/>
        </w:rPr>
        <w:t xml:space="preserve">năm </w:t>
      </w:r>
      <w:r w:rsidR="00B44F7A" w:rsidRPr="00DA21BC">
        <w:rPr>
          <w:iCs w:val="0"/>
          <w:color w:val="000000"/>
        </w:rPr>
        <w:t>2021</w:t>
      </w:r>
      <w:r w:rsidRPr="00DA21BC">
        <w:rPr>
          <w:iCs w:val="0"/>
          <w:color w:val="000000"/>
        </w:rPr>
        <w:t>.</w:t>
      </w:r>
    </w:p>
    <w:p w:rsidR="00F650D5" w:rsidRPr="00DA21BC" w:rsidRDefault="00F650D5" w:rsidP="00044332">
      <w:pPr>
        <w:widowControl w:val="0"/>
        <w:spacing w:before="120" w:after="0"/>
        <w:jc w:val="both"/>
        <w:rPr>
          <w:b/>
          <w:i/>
          <w:iCs w:val="0"/>
          <w:color w:val="000000"/>
        </w:rPr>
      </w:pPr>
      <w:r w:rsidRPr="00DA21BC">
        <w:rPr>
          <w:iCs w:val="0"/>
          <w:color w:val="000000"/>
        </w:rPr>
        <w:tab/>
      </w:r>
      <w:r w:rsidRPr="00DA21BC">
        <w:rPr>
          <w:b/>
          <w:i/>
          <w:iCs w:val="0"/>
          <w:color w:val="000000"/>
        </w:rPr>
        <w:t>* Đất xây dựng trụ sở cơ quan</w:t>
      </w:r>
    </w:p>
    <w:p w:rsidR="00F650D5" w:rsidRPr="00DA21BC" w:rsidRDefault="00F650D5" w:rsidP="00A6645B">
      <w:pPr>
        <w:jc w:val="both"/>
        <w:rPr>
          <w:rFonts w:eastAsia="Times New Roman"/>
          <w:iCs w:val="0"/>
          <w:color w:val="000000"/>
        </w:rPr>
      </w:pPr>
      <w:r w:rsidRPr="00DA21BC">
        <w:rPr>
          <w:iCs w:val="0"/>
          <w:color w:val="000000"/>
        </w:rPr>
        <w:tab/>
        <w:t xml:space="preserve">Diện tích đất xây dựng trụ sở cơ quan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địa bàn huyện </w:t>
      </w:r>
      <w:r w:rsidR="00A6645B" w:rsidRPr="00DA21BC">
        <w:rPr>
          <w:rFonts w:eastAsia="Times New Roman"/>
          <w:iCs w:val="0"/>
          <w:color w:val="000000"/>
        </w:rPr>
        <w:t xml:space="preserve">12,39 </w:t>
      </w:r>
      <w:r w:rsidRPr="00DA21BC">
        <w:rPr>
          <w:iCs w:val="0"/>
          <w:color w:val="000000"/>
        </w:rPr>
        <w:t xml:space="preserve">ha. Nhu cầu sử dụng đất trong năm </w:t>
      </w:r>
      <w:r w:rsidR="00B44F7A" w:rsidRPr="00DA21BC">
        <w:rPr>
          <w:iCs w:val="0"/>
          <w:color w:val="000000"/>
        </w:rPr>
        <w:t>2022</w:t>
      </w:r>
      <w:r w:rsidRPr="00DA21BC">
        <w:rPr>
          <w:iCs w:val="0"/>
          <w:color w:val="000000"/>
        </w:rPr>
        <w:t xml:space="preserve"> như sau:</w:t>
      </w:r>
    </w:p>
    <w:p w:rsidR="00F650D5" w:rsidRPr="00DA21BC" w:rsidRDefault="00F650D5" w:rsidP="001E0C87">
      <w:pPr>
        <w:jc w:val="both"/>
        <w:rPr>
          <w:rFonts w:eastAsia="Times New Roman"/>
          <w:iCs w:val="0"/>
          <w:color w:val="000000"/>
        </w:rPr>
      </w:pPr>
      <w:r w:rsidRPr="00DA21BC">
        <w:rPr>
          <w:iCs w:val="0"/>
          <w:color w:val="000000"/>
        </w:rPr>
        <w:tab/>
        <w:t xml:space="preserve">- Diện tích không thay đổi mục đích sử dụng so với hiện trạng là </w:t>
      </w:r>
      <w:r w:rsidR="001E0C87" w:rsidRPr="00DA21BC">
        <w:rPr>
          <w:rFonts w:eastAsia="Times New Roman"/>
          <w:iCs w:val="0"/>
          <w:color w:val="000000"/>
        </w:rPr>
        <w:t>14,75</w:t>
      </w:r>
      <w:r w:rsidR="00B01286" w:rsidRPr="00DA21BC">
        <w:rPr>
          <w:iCs w:val="0"/>
          <w:color w:val="000000"/>
        </w:rPr>
        <w:t xml:space="preserve"> </w:t>
      </w:r>
      <w:r w:rsidRPr="00DA21BC">
        <w:rPr>
          <w:iCs w:val="0"/>
          <w:color w:val="000000"/>
        </w:rPr>
        <w:t>ha.</w:t>
      </w:r>
    </w:p>
    <w:p w:rsidR="002447DF" w:rsidRPr="00DA21BC" w:rsidRDefault="00F650D5" w:rsidP="00F87E00">
      <w:pPr>
        <w:jc w:val="both"/>
        <w:rPr>
          <w:rFonts w:eastAsia="Times New Roman"/>
          <w:iCs w:val="0"/>
          <w:color w:val="000000"/>
          <w:sz w:val="16"/>
          <w:szCs w:val="16"/>
        </w:rPr>
      </w:pPr>
      <w:r w:rsidRPr="00DA21BC">
        <w:rPr>
          <w:iCs w:val="0"/>
          <w:color w:val="000000"/>
        </w:rPr>
        <w:tab/>
        <w:t xml:space="preserve">- Diện tích tăng </w:t>
      </w:r>
      <w:r w:rsidR="00F87E00" w:rsidRPr="00DA21BC">
        <w:rPr>
          <w:rFonts w:eastAsia="Times New Roman"/>
          <w:iCs w:val="0"/>
          <w:color w:val="000000"/>
        </w:rPr>
        <w:t>3,10</w:t>
      </w:r>
      <w:r w:rsidR="002447DF" w:rsidRPr="00DA21BC">
        <w:rPr>
          <w:iCs w:val="0"/>
          <w:color w:val="000000"/>
        </w:rPr>
        <w:t xml:space="preserve"> </w:t>
      </w:r>
      <w:r w:rsidRPr="00DA21BC">
        <w:rPr>
          <w:iCs w:val="0"/>
          <w:color w:val="000000"/>
        </w:rPr>
        <w:t xml:space="preserve">ha được </w:t>
      </w:r>
      <w:r w:rsidR="00C57866" w:rsidRPr="00DA21BC">
        <w:rPr>
          <w:iCs w:val="0"/>
          <w:color w:val="000000"/>
        </w:rPr>
        <w:t>nhận</w:t>
      </w:r>
      <w:r w:rsidRPr="00DA21BC">
        <w:rPr>
          <w:iCs w:val="0"/>
          <w:color w:val="000000"/>
        </w:rPr>
        <w:t xml:space="preserve"> từ </w:t>
      </w:r>
      <w:r w:rsidR="00B9004D" w:rsidRPr="00DA21BC">
        <w:rPr>
          <w:iCs w:val="0"/>
          <w:color w:val="000000"/>
        </w:rPr>
        <w:t xml:space="preserve">đất trồng lúa </w:t>
      </w:r>
      <w:r w:rsidR="00C57866" w:rsidRPr="00DA21BC">
        <w:rPr>
          <w:iCs w:val="0"/>
          <w:color w:val="000000"/>
        </w:rPr>
        <w:t>0,6 ha;</w:t>
      </w:r>
      <w:r w:rsidR="00DA5D89" w:rsidRPr="00DA21BC">
        <w:rPr>
          <w:iCs w:val="0"/>
          <w:color w:val="000000"/>
        </w:rPr>
        <w:t xml:space="preserve"> </w:t>
      </w:r>
      <w:r w:rsidRPr="00DA21BC">
        <w:rPr>
          <w:iCs w:val="0"/>
          <w:color w:val="000000"/>
        </w:rPr>
        <w:t xml:space="preserve">đất trồng </w:t>
      </w:r>
      <w:r w:rsidR="002447DF" w:rsidRPr="00DA21BC">
        <w:rPr>
          <w:iCs w:val="0"/>
          <w:color w:val="000000"/>
        </w:rPr>
        <w:t>cây hàng năm</w:t>
      </w:r>
      <w:r w:rsidR="00015E79" w:rsidRPr="00DA21BC">
        <w:rPr>
          <w:iCs w:val="0"/>
          <w:color w:val="000000"/>
        </w:rPr>
        <w:t xml:space="preserve"> </w:t>
      </w:r>
      <w:r w:rsidR="00DA5D89" w:rsidRPr="00DA21BC">
        <w:rPr>
          <w:iCs w:val="0"/>
          <w:color w:val="000000"/>
        </w:rPr>
        <w:t xml:space="preserve">khác </w:t>
      </w:r>
      <w:r w:rsidR="00C57866" w:rsidRPr="00DA21BC">
        <w:rPr>
          <w:iCs w:val="0"/>
          <w:color w:val="000000"/>
        </w:rPr>
        <w:t>2,50</w:t>
      </w:r>
      <w:r w:rsidR="00DA5D89" w:rsidRPr="00DA21BC">
        <w:rPr>
          <w:iCs w:val="0"/>
          <w:color w:val="000000"/>
        </w:rPr>
        <w:t xml:space="preserve"> ha</w:t>
      </w:r>
      <w:r w:rsidR="0064708A" w:rsidRPr="00DA21BC">
        <w:rPr>
          <w:iCs w:val="0"/>
          <w:color w:val="000000"/>
        </w:rPr>
        <w:t>. Diện tích tăng</w:t>
      </w:r>
      <w:r w:rsidR="00DA5D89" w:rsidRPr="00DA21BC">
        <w:rPr>
          <w:iCs w:val="0"/>
          <w:color w:val="000000"/>
        </w:rPr>
        <w:t xml:space="preserve"> </w:t>
      </w:r>
      <w:r w:rsidRPr="00DA21BC">
        <w:rPr>
          <w:iCs w:val="0"/>
          <w:color w:val="000000"/>
        </w:rPr>
        <w:t xml:space="preserve">để </w:t>
      </w:r>
      <w:r w:rsidR="00015E79" w:rsidRPr="00DA21BC">
        <w:rPr>
          <w:iCs w:val="0"/>
          <w:color w:val="000000"/>
        </w:rPr>
        <w:t>thực hiện</w:t>
      </w:r>
      <w:r w:rsidRPr="00DA21BC">
        <w:rPr>
          <w:iCs w:val="0"/>
          <w:color w:val="000000"/>
        </w:rPr>
        <w:t xml:space="preserve"> </w:t>
      </w:r>
      <w:r w:rsidR="00130F27" w:rsidRPr="00DA21BC">
        <w:rPr>
          <w:iCs w:val="0"/>
          <w:color w:val="000000"/>
        </w:rPr>
        <w:t>các</w:t>
      </w:r>
      <w:r w:rsidR="00DA49B9" w:rsidRPr="00DA21BC">
        <w:rPr>
          <w:iCs w:val="0"/>
          <w:color w:val="000000"/>
        </w:rPr>
        <w:t xml:space="preserve"> công trình, </w:t>
      </w:r>
      <w:r w:rsidRPr="00DA21BC">
        <w:rPr>
          <w:iCs w:val="0"/>
          <w:color w:val="000000"/>
        </w:rPr>
        <w:t>dự</w:t>
      </w:r>
      <w:r w:rsidR="000378F9" w:rsidRPr="00DA21BC">
        <w:rPr>
          <w:iCs w:val="0"/>
          <w:color w:val="000000"/>
        </w:rPr>
        <w:t xml:space="preserve"> án:</w:t>
      </w:r>
      <w:r w:rsidR="002D11F6" w:rsidRPr="00DA21BC">
        <w:rPr>
          <w:iCs w:val="0"/>
          <w:color w:val="000000"/>
        </w:rPr>
        <w:t xml:space="preserve"> Trạm kiểm lâm địa bàn xã Rạng Đông, Trạm kiểm lâm địa bàn xã Mường Mùn, Trạm kiểm lâm địa bàn xã Nà Sáy</w:t>
      </w:r>
      <w:r w:rsidR="000378F9" w:rsidRPr="00DA21BC">
        <w:rPr>
          <w:iCs w:val="0"/>
          <w:color w:val="000000"/>
        </w:rPr>
        <w:t xml:space="preserve">; </w:t>
      </w:r>
      <w:r w:rsidR="000378F9" w:rsidRPr="00DA21BC">
        <w:rPr>
          <w:rFonts w:eastAsia="Times New Roman"/>
          <w:iCs w:val="0"/>
          <w:color w:val="000000"/>
        </w:rPr>
        <w:t>Xây dựng hạ tầng khu Trung tâm mới xã Quài Cang</w:t>
      </w:r>
      <w:r w:rsidR="002D11F6" w:rsidRPr="00DA21BC">
        <w:rPr>
          <w:iCs w:val="0"/>
          <w:color w:val="000000"/>
        </w:rPr>
        <w:t>….</w:t>
      </w:r>
    </w:p>
    <w:p w:rsidR="0064708A" w:rsidRPr="00DA21BC" w:rsidRDefault="007F6EDF" w:rsidP="0064708A">
      <w:pPr>
        <w:jc w:val="both"/>
        <w:rPr>
          <w:rFonts w:eastAsia="Times New Roman"/>
          <w:iCs w:val="0"/>
          <w:color w:val="000000"/>
        </w:rPr>
      </w:pPr>
      <w:r w:rsidRPr="00DA21BC">
        <w:rPr>
          <w:iCs w:val="0"/>
          <w:color w:val="000000"/>
        </w:rPr>
        <w:tab/>
        <w:t xml:space="preserve">- Diện tích giảm </w:t>
      </w:r>
      <w:r w:rsidR="00930BC3" w:rsidRPr="00DA21BC">
        <w:rPr>
          <w:rFonts w:eastAsia="Times New Roman"/>
          <w:iCs w:val="0"/>
          <w:color w:val="000000"/>
        </w:rPr>
        <w:t>0,74</w:t>
      </w:r>
      <w:r w:rsidRPr="00DA21BC">
        <w:rPr>
          <w:iCs w:val="0"/>
          <w:color w:val="000000"/>
        </w:rPr>
        <w:t xml:space="preserve"> ha do chuyển sang </w:t>
      </w:r>
      <w:r w:rsidR="00B901F3" w:rsidRPr="00DA21BC">
        <w:rPr>
          <w:iCs w:val="0"/>
          <w:color w:val="000000"/>
        </w:rPr>
        <w:t>đất xây dựng cơ sở giáo dục và đào tạo: 0,06 ha; đất giao thông: 0,11ha; đất</w:t>
      </w:r>
      <w:r w:rsidRPr="00DA21BC">
        <w:rPr>
          <w:iCs w:val="0"/>
          <w:color w:val="000000"/>
        </w:rPr>
        <w:t xml:space="preserve">ở </w:t>
      </w:r>
      <w:r w:rsidR="00B901F3" w:rsidRPr="00DA21BC">
        <w:rPr>
          <w:iCs w:val="0"/>
          <w:color w:val="000000"/>
        </w:rPr>
        <w:t xml:space="preserve"> khu vui chơi, giải trí công cộng;: 0,07 ha; đất ở tại nông thôn: 0,25 ha; đất ở tại đô thị: </w:t>
      </w:r>
      <w:r w:rsidR="0064708A" w:rsidRPr="00DA21BC">
        <w:rPr>
          <w:iCs w:val="0"/>
          <w:color w:val="000000"/>
        </w:rPr>
        <w:t xml:space="preserve">0,25 ha. Diện tích giảm để thực hiện dự án: </w:t>
      </w:r>
      <w:r w:rsidR="0064708A" w:rsidRPr="00DA21BC">
        <w:rPr>
          <w:rFonts w:eastAsia="Times New Roman"/>
          <w:iCs w:val="0"/>
          <w:color w:val="000000"/>
        </w:rPr>
        <w:t>Trường THCS Chiềng Đông; Đấu giá QSDĐ khu đất trụ sở xã Quài Tở (cũ); Xây dựng cơ sở hạ tầng khu đất đấu giá QSDD khối Trường Xuân (kho lương thực cũ)….</w:t>
      </w:r>
    </w:p>
    <w:p w:rsidR="00C0132D" w:rsidRPr="00DA21BC" w:rsidRDefault="0064708A" w:rsidP="00C0132D">
      <w:pPr>
        <w:jc w:val="both"/>
        <w:rPr>
          <w:rFonts w:eastAsia="Times New Roman"/>
          <w:iCs w:val="0"/>
          <w:color w:val="000000"/>
        </w:rPr>
      </w:pPr>
      <w:r w:rsidRPr="00DA21BC">
        <w:rPr>
          <w:rFonts w:eastAsia="Times New Roman"/>
          <w:iCs w:val="0"/>
          <w:color w:val="000000"/>
        </w:rPr>
        <w:tab/>
        <w:t xml:space="preserve">Đến năm 2022, diện tích đất xây dựng trụ sở cơ quan là: </w:t>
      </w:r>
      <w:r w:rsidR="00C0132D" w:rsidRPr="00DA21BC">
        <w:rPr>
          <w:rFonts w:eastAsia="Times New Roman"/>
          <w:iCs w:val="0"/>
          <w:color w:val="000000"/>
        </w:rPr>
        <w:t>14,75 ha, tăng 2,36 ha so với hiện trạng năm 2021.</w:t>
      </w:r>
    </w:p>
    <w:p w:rsidR="00A65896" w:rsidRPr="00DA21BC" w:rsidRDefault="00A91662" w:rsidP="00AA4F41">
      <w:pPr>
        <w:widowControl w:val="0"/>
        <w:spacing w:before="120" w:after="0" w:line="264" w:lineRule="auto"/>
        <w:jc w:val="both"/>
        <w:rPr>
          <w:b/>
          <w:i/>
          <w:iCs w:val="0"/>
          <w:color w:val="000000"/>
        </w:rPr>
      </w:pPr>
      <w:r w:rsidRPr="00DA21BC">
        <w:rPr>
          <w:b/>
          <w:i/>
          <w:iCs w:val="0"/>
          <w:color w:val="000000"/>
        </w:rPr>
        <w:tab/>
      </w:r>
      <w:r w:rsidR="00A65896" w:rsidRPr="00DA21BC">
        <w:rPr>
          <w:b/>
          <w:i/>
          <w:iCs w:val="0"/>
          <w:color w:val="000000"/>
        </w:rPr>
        <w:t>* Đất xây dựng trụ sở của tổ chức sự nghiệp</w:t>
      </w:r>
    </w:p>
    <w:p w:rsidR="00A65896" w:rsidRPr="00DA21BC" w:rsidRDefault="00A65896" w:rsidP="00AA4F41">
      <w:pPr>
        <w:widowControl w:val="0"/>
        <w:spacing w:before="120" w:after="0" w:line="264" w:lineRule="auto"/>
        <w:jc w:val="both"/>
        <w:rPr>
          <w:iCs w:val="0"/>
          <w:color w:val="000000"/>
          <w:spacing w:val="-4"/>
        </w:rPr>
      </w:pPr>
      <w:r w:rsidRPr="00DA21BC">
        <w:rPr>
          <w:iCs w:val="0"/>
          <w:color w:val="000000"/>
        </w:rPr>
        <w:tab/>
      </w:r>
      <w:r w:rsidRPr="00DA21BC">
        <w:rPr>
          <w:iCs w:val="0"/>
          <w:color w:val="000000"/>
          <w:spacing w:val="-4"/>
        </w:rPr>
        <w:t xml:space="preserve">Diện tích đất xây dựng trụ sở của tổ chức sự nghiệp năm </w:t>
      </w:r>
      <w:r w:rsidR="00B44F7A" w:rsidRPr="00DA21BC">
        <w:rPr>
          <w:iCs w:val="0"/>
          <w:color w:val="000000"/>
          <w:spacing w:val="-4"/>
        </w:rPr>
        <w:t>2022</w:t>
      </w:r>
      <w:r w:rsidRPr="00DA21BC">
        <w:rPr>
          <w:iCs w:val="0"/>
          <w:color w:val="000000"/>
          <w:spacing w:val="-4"/>
        </w:rPr>
        <w:t xml:space="preserve"> trên địa bàn huyện </w:t>
      </w:r>
      <w:r w:rsidR="00AA4F41" w:rsidRPr="00DA21BC">
        <w:rPr>
          <w:iCs w:val="0"/>
          <w:color w:val="000000"/>
          <w:spacing w:val="-4"/>
        </w:rPr>
        <w:t>2,47</w:t>
      </w:r>
      <w:r w:rsidRPr="00DA21BC">
        <w:rPr>
          <w:iCs w:val="0"/>
          <w:color w:val="000000"/>
          <w:spacing w:val="-4"/>
        </w:rPr>
        <w:t xml:space="preserve"> ha, không thay đổi mục đích sử dụng so với hiện trạng năm </w:t>
      </w:r>
      <w:r w:rsidR="00B44F7A" w:rsidRPr="00DA21BC">
        <w:rPr>
          <w:iCs w:val="0"/>
          <w:color w:val="000000"/>
          <w:spacing w:val="-4"/>
        </w:rPr>
        <w:t>2021</w:t>
      </w:r>
      <w:r w:rsidRPr="00DA21BC">
        <w:rPr>
          <w:iCs w:val="0"/>
          <w:color w:val="000000"/>
          <w:spacing w:val="-4"/>
        </w:rPr>
        <w:t>.</w:t>
      </w:r>
    </w:p>
    <w:p w:rsidR="00F650D5" w:rsidRPr="00DA21BC" w:rsidRDefault="00F650D5" w:rsidP="00AA4F41">
      <w:pPr>
        <w:widowControl w:val="0"/>
        <w:spacing w:before="120" w:after="0" w:line="264" w:lineRule="auto"/>
        <w:jc w:val="both"/>
        <w:rPr>
          <w:iCs w:val="0"/>
          <w:color w:val="000000"/>
        </w:rPr>
      </w:pPr>
      <w:r w:rsidRPr="00DA21BC">
        <w:rPr>
          <w:iCs w:val="0"/>
          <w:color w:val="000000"/>
        </w:rPr>
        <w:tab/>
      </w:r>
      <w:r w:rsidRPr="00DA21BC">
        <w:rPr>
          <w:b/>
          <w:i/>
          <w:iCs w:val="0"/>
          <w:color w:val="000000"/>
        </w:rPr>
        <w:t>* Đất sông, suối</w:t>
      </w:r>
    </w:p>
    <w:p w:rsidR="00273E26" w:rsidRPr="00DA21BC" w:rsidRDefault="00F650D5" w:rsidP="00AA2283">
      <w:pPr>
        <w:jc w:val="both"/>
        <w:rPr>
          <w:rFonts w:eastAsia="Times New Roman"/>
          <w:iCs w:val="0"/>
          <w:color w:val="000000"/>
        </w:rPr>
      </w:pPr>
      <w:r w:rsidRPr="00DA21BC">
        <w:rPr>
          <w:iCs w:val="0"/>
          <w:color w:val="000000"/>
        </w:rPr>
        <w:tab/>
        <w:t xml:space="preserve">Diện tích đất sông, suối </w:t>
      </w:r>
      <w:r w:rsidR="00FB2F57" w:rsidRPr="00DA21BC">
        <w:rPr>
          <w:iCs w:val="0"/>
          <w:color w:val="000000"/>
        </w:rPr>
        <w:t xml:space="preserve">năm </w:t>
      </w:r>
      <w:r w:rsidR="00B44F7A" w:rsidRPr="00DA21BC">
        <w:rPr>
          <w:iCs w:val="0"/>
          <w:color w:val="000000"/>
        </w:rPr>
        <w:t>2021</w:t>
      </w:r>
      <w:r w:rsidRPr="00DA21BC">
        <w:rPr>
          <w:iCs w:val="0"/>
          <w:color w:val="000000"/>
        </w:rPr>
        <w:t xml:space="preserve"> của huyện là </w:t>
      </w:r>
      <w:r w:rsidR="00AA2283" w:rsidRPr="00DA21BC">
        <w:rPr>
          <w:rFonts w:eastAsia="Times New Roman"/>
          <w:iCs w:val="0"/>
          <w:color w:val="000000"/>
        </w:rPr>
        <w:t>313,09</w:t>
      </w:r>
      <w:r w:rsidR="00273E26" w:rsidRPr="00DA21BC">
        <w:rPr>
          <w:iCs w:val="0"/>
          <w:color w:val="000000"/>
        </w:rPr>
        <w:t xml:space="preserve"> </w:t>
      </w:r>
      <w:r w:rsidRPr="00DA21BC">
        <w:rPr>
          <w:iCs w:val="0"/>
          <w:color w:val="000000"/>
        </w:rPr>
        <w:t>ha</w:t>
      </w:r>
      <w:r w:rsidR="00273E26" w:rsidRPr="00DA21BC">
        <w:rPr>
          <w:iCs w:val="0"/>
          <w:color w:val="000000"/>
        </w:rPr>
        <w:t xml:space="preserve">. Nhu cầu sử dụng đất trong năm </w:t>
      </w:r>
      <w:r w:rsidR="00B44F7A" w:rsidRPr="00DA21BC">
        <w:rPr>
          <w:iCs w:val="0"/>
          <w:color w:val="000000"/>
        </w:rPr>
        <w:t>2022</w:t>
      </w:r>
      <w:r w:rsidR="00273E26" w:rsidRPr="00DA21BC">
        <w:rPr>
          <w:iCs w:val="0"/>
          <w:color w:val="000000"/>
        </w:rPr>
        <w:t xml:space="preserve"> như sau:</w:t>
      </w:r>
    </w:p>
    <w:p w:rsidR="00273E26" w:rsidRPr="00DA21BC" w:rsidRDefault="00273E26" w:rsidP="00AA2283">
      <w:pPr>
        <w:jc w:val="both"/>
        <w:rPr>
          <w:rFonts w:eastAsia="Times New Roman"/>
          <w:iCs w:val="0"/>
          <w:color w:val="000000"/>
        </w:rPr>
      </w:pPr>
      <w:r w:rsidRPr="00DA21BC">
        <w:rPr>
          <w:iCs w:val="0"/>
          <w:color w:val="000000"/>
        </w:rPr>
        <w:tab/>
      </w:r>
      <w:r w:rsidRPr="00DA21BC">
        <w:rPr>
          <w:iCs w:val="0"/>
          <w:color w:val="000000"/>
          <w:spacing w:val="-4"/>
        </w:rPr>
        <w:t xml:space="preserve">- Diện tích không thay đổi mục đích sử dụng so với hiện trạng là </w:t>
      </w:r>
      <w:r w:rsidR="00AA2283" w:rsidRPr="00DA21BC">
        <w:rPr>
          <w:rFonts w:eastAsia="Times New Roman"/>
          <w:iCs w:val="0"/>
          <w:color w:val="000000"/>
        </w:rPr>
        <w:t>277,69</w:t>
      </w:r>
      <w:r w:rsidR="00A464B5" w:rsidRPr="00DA21BC">
        <w:rPr>
          <w:iCs w:val="0"/>
          <w:color w:val="000000"/>
          <w:spacing w:val="-4"/>
        </w:rPr>
        <w:t xml:space="preserve"> ha.</w:t>
      </w:r>
    </w:p>
    <w:p w:rsidR="00A464B5" w:rsidRPr="00DA21BC" w:rsidRDefault="00F650D5" w:rsidP="00B73E66">
      <w:pPr>
        <w:jc w:val="both"/>
        <w:rPr>
          <w:rFonts w:eastAsia="Times New Roman"/>
          <w:iCs w:val="0"/>
          <w:color w:val="000000"/>
        </w:rPr>
      </w:pPr>
      <w:r w:rsidRPr="00DA21BC">
        <w:rPr>
          <w:iCs w:val="0"/>
          <w:color w:val="000000"/>
        </w:rPr>
        <w:tab/>
      </w:r>
      <w:r w:rsidR="00A464B5" w:rsidRPr="00DA21BC">
        <w:rPr>
          <w:iCs w:val="0"/>
          <w:color w:val="000000"/>
        </w:rPr>
        <w:t xml:space="preserve">- Diện tích giảm </w:t>
      </w:r>
      <w:r w:rsidR="00B73E66" w:rsidRPr="00DA21BC">
        <w:rPr>
          <w:rFonts w:eastAsia="Times New Roman"/>
          <w:iCs w:val="0"/>
          <w:color w:val="000000"/>
        </w:rPr>
        <w:t xml:space="preserve">35,40 </w:t>
      </w:r>
      <w:r w:rsidR="00A464B5" w:rsidRPr="00DA21BC">
        <w:rPr>
          <w:iCs w:val="0"/>
          <w:color w:val="000000"/>
        </w:rPr>
        <w:t>ha do chuyển sang đất phát triển hạ tầng</w:t>
      </w:r>
      <w:r w:rsidR="00AB7B9D" w:rsidRPr="00DA21BC">
        <w:rPr>
          <w:iCs w:val="0"/>
          <w:color w:val="000000"/>
        </w:rPr>
        <w:t xml:space="preserve"> </w:t>
      </w:r>
      <w:r w:rsidR="00B73E66" w:rsidRPr="00DA21BC">
        <w:rPr>
          <w:iCs w:val="0"/>
          <w:color w:val="000000"/>
        </w:rPr>
        <w:t>33,18</w:t>
      </w:r>
      <w:r w:rsidR="00AB7B9D" w:rsidRPr="00DA21BC">
        <w:rPr>
          <w:iCs w:val="0"/>
          <w:color w:val="000000"/>
        </w:rPr>
        <w:t xml:space="preserve"> ha</w:t>
      </w:r>
      <w:r w:rsidR="00AE70A3" w:rsidRPr="00DA21BC">
        <w:rPr>
          <w:iCs w:val="0"/>
          <w:color w:val="000000"/>
        </w:rPr>
        <w:t xml:space="preserve">, </w:t>
      </w:r>
      <w:r w:rsidR="00AB7B9D" w:rsidRPr="00DA21BC">
        <w:rPr>
          <w:iCs w:val="0"/>
          <w:color w:val="000000"/>
        </w:rPr>
        <w:t xml:space="preserve">đất ở tại đô thị </w:t>
      </w:r>
      <w:r w:rsidR="00AA4F41" w:rsidRPr="00DA21BC">
        <w:rPr>
          <w:iCs w:val="0"/>
          <w:color w:val="000000"/>
        </w:rPr>
        <w:t>2,22</w:t>
      </w:r>
      <w:r w:rsidR="00AB7B9D" w:rsidRPr="00DA21BC">
        <w:rPr>
          <w:iCs w:val="0"/>
          <w:color w:val="000000"/>
        </w:rPr>
        <w:t xml:space="preserve"> ha</w:t>
      </w:r>
      <w:r w:rsidR="00A464B5" w:rsidRPr="00DA21BC">
        <w:rPr>
          <w:iCs w:val="0"/>
          <w:color w:val="000000"/>
        </w:rPr>
        <w:t>.</w:t>
      </w:r>
    </w:p>
    <w:p w:rsidR="00A464B5" w:rsidRPr="00DA21BC" w:rsidRDefault="00A464B5" w:rsidP="00B73E66">
      <w:pPr>
        <w:jc w:val="both"/>
        <w:rPr>
          <w:rFonts w:eastAsia="Times New Roman"/>
          <w:iCs w:val="0"/>
          <w:color w:val="000000"/>
        </w:rPr>
      </w:pPr>
      <w:r w:rsidRPr="00DA21BC">
        <w:rPr>
          <w:iCs w:val="0"/>
          <w:color w:val="000000"/>
        </w:rPr>
        <w:tab/>
      </w:r>
      <w:r w:rsidR="00FB2F57" w:rsidRPr="00DA21BC">
        <w:rPr>
          <w:iCs w:val="0"/>
          <w:color w:val="000000"/>
        </w:rPr>
        <w:t xml:space="preserve">Đến năm </w:t>
      </w:r>
      <w:r w:rsidR="00B44F7A" w:rsidRPr="00DA21BC">
        <w:rPr>
          <w:iCs w:val="0"/>
          <w:color w:val="000000"/>
        </w:rPr>
        <w:t>2022</w:t>
      </w:r>
      <w:r w:rsidRPr="00DA21BC">
        <w:rPr>
          <w:iCs w:val="0"/>
          <w:color w:val="000000"/>
        </w:rPr>
        <w:t>, diện tích đất sông, suối của huyệ</w:t>
      </w:r>
      <w:r w:rsidR="00B73E66" w:rsidRPr="00DA21BC">
        <w:rPr>
          <w:iCs w:val="0"/>
          <w:color w:val="000000"/>
        </w:rPr>
        <w:t xml:space="preserve">n là </w:t>
      </w:r>
      <w:r w:rsidR="00B73E66" w:rsidRPr="00DA21BC">
        <w:rPr>
          <w:rFonts w:eastAsia="Times New Roman"/>
          <w:iCs w:val="0"/>
          <w:color w:val="000000"/>
        </w:rPr>
        <w:t xml:space="preserve">277,69 </w:t>
      </w:r>
      <w:r w:rsidRPr="00DA21BC">
        <w:rPr>
          <w:iCs w:val="0"/>
          <w:color w:val="000000"/>
        </w:rPr>
        <w:t xml:space="preserve">ha, giảm </w:t>
      </w:r>
      <w:r w:rsidR="00B73E66" w:rsidRPr="00DA21BC">
        <w:rPr>
          <w:rFonts w:eastAsia="Times New Roman"/>
          <w:iCs w:val="0"/>
          <w:color w:val="000000"/>
        </w:rPr>
        <w:t>35,40</w:t>
      </w:r>
      <w:r w:rsidRPr="00DA21BC">
        <w:rPr>
          <w:iCs w:val="0"/>
          <w:color w:val="000000"/>
        </w:rPr>
        <w:t xml:space="preserve"> ha so với </w:t>
      </w:r>
      <w:r w:rsidR="00964BCB" w:rsidRPr="00DA21BC">
        <w:rPr>
          <w:iCs w:val="0"/>
          <w:color w:val="000000"/>
        </w:rPr>
        <w:t xml:space="preserve">hiện trạng </w:t>
      </w:r>
      <w:r w:rsidR="00FB2F57" w:rsidRPr="00DA21BC">
        <w:rPr>
          <w:iCs w:val="0"/>
          <w:color w:val="000000"/>
        </w:rPr>
        <w:t xml:space="preserve">năm </w:t>
      </w:r>
      <w:r w:rsidR="00B44F7A" w:rsidRPr="00DA21BC">
        <w:rPr>
          <w:iCs w:val="0"/>
          <w:color w:val="000000"/>
        </w:rPr>
        <w:t>2021</w:t>
      </w:r>
      <w:r w:rsidRPr="00DA21BC">
        <w:rPr>
          <w:iCs w:val="0"/>
          <w:color w:val="000000"/>
        </w:rPr>
        <w:t>.</w:t>
      </w:r>
    </w:p>
    <w:p w:rsidR="00F650D5" w:rsidRPr="00DA21BC" w:rsidRDefault="00F650D5" w:rsidP="00AA4F41">
      <w:pPr>
        <w:widowControl w:val="0"/>
        <w:spacing w:before="120" w:after="0" w:line="264" w:lineRule="auto"/>
        <w:jc w:val="both"/>
        <w:rPr>
          <w:b/>
          <w:i/>
          <w:iCs w:val="0"/>
          <w:color w:val="000000"/>
        </w:rPr>
      </w:pPr>
      <w:r w:rsidRPr="00DA21BC">
        <w:rPr>
          <w:iCs w:val="0"/>
          <w:color w:val="000000"/>
        </w:rPr>
        <w:tab/>
      </w:r>
      <w:r w:rsidRPr="00DA21BC">
        <w:rPr>
          <w:b/>
          <w:i/>
          <w:iCs w:val="0"/>
          <w:color w:val="000000"/>
        </w:rPr>
        <w:t>* Đất phi nông nghiệp khác</w:t>
      </w:r>
    </w:p>
    <w:p w:rsidR="00F650D5" w:rsidRPr="00DA21BC" w:rsidRDefault="00F650D5" w:rsidP="00AA4F41">
      <w:pPr>
        <w:widowControl w:val="0"/>
        <w:spacing w:before="120" w:after="0" w:line="264" w:lineRule="auto"/>
        <w:jc w:val="both"/>
        <w:rPr>
          <w:iCs w:val="0"/>
          <w:color w:val="000000"/>
        </w:rPr>
      </w:pPr>
      <w:r w:rsidRPr="00DA21BC">
        <w:rPr>
          <w:iCs w:val="0"/>
          <w:color w:val="000000"/>
        </w:rPr>
        <w:tab/>
        <w:t xml:space="preserve">Diện tích đất phi nông nghiệp khác năm </w:t>
      </w:r>
      <w:r w:rsidR="00B44F7A" w:rsidRPr="00DA21BC">
        <w:rPr>
          <w:iCs w:val="0"/>
          <w:color w:val="000000"/>
        </w:rPr>
        <w:t>2022</w:t>
      </w:r>
      <w:r w:rsidRPr="00DA21BC">
        <w:rPr>
          <w:iCs w:val="0"/>
          <w:color w:val="000000"/>
        </w:rPr>
        <w:t xml:space="preserve"> của huyện là </w:t>
      </w:r>
      <w:r w:rsidR="00AA4F41" w:rsidRPr="00DA21BC">
        <w:rPr>
          <w:iCs w:val="0"/>
          <w:color w:val="000000"/>
        </w:rPr>
        <w:t>0,21</w:t>
      </w:r>
      <w:r w:rsidR="00A464B5" w:rsidRPr="00DA21BC">
        <w:rPr>
          <w:iCs w:val="0"/>
          <w:color w:val="000000"/>
        </w:rPr>
        <w:t xml:space="preserve"> </w:t>
      </w:r>
      <w:r w:rsidRPr="00DA21BC">
        <w:rPr>
          <w:iCs w:val="0"/>
          <w:color w:val="000000"/>
        </w:rPr>
        <w:t xml:space="preserve">ha, không thay đổi mục đích sử dụng so với hiện trạng </w:t>
      </w:r>
      <w:r w:rsidR="00FB2F57" w:rsidRPr="00DA21BC">
        <w:rPr>
          <w:iCs w:val="0"/>
          <w:color w:val="000000"/>
        </w:rPr>
        <w:t xml:space="preserve">năm </w:t>
      </w:r>
      <w:r w:rsidR="00B44F7A" w:rsidRPr="00DA21BC">
        <w:rPr>
          <w:iCs w:val="0"/>
          <w:color w:val="000000"/>
        </w:rPr>
        <w:t>2021</w:t>
      </w:r>
      <w:r w:rsidRPr="00DA21BC">
        <w:rPr>
          <w:iCs w:val="0"/>
          <w:color w:val="000000"/>
        </w:rPr>
        <w:t>.</w:t>
      </w:r>
    </w:p>
    <w:p w:rsidR="00F650D5" w:rsidRPr="00DA21BC" w:rsidRDefault="00F650D5" w:rsidP="00AA4F41">
      <w:pPr>
        <w:widowControl w:val="0"/>
        <w:spacing w:before="120" w:after="0" w:line="264" w:lineRule="auto"/>
        <w:jc w:val="both"/>
        <w:rPr>
          <w:b/>
          <w:iCs w:val="0"/>
          <w:color w:val="000000"/>
        </w:rPr>
      </w:pPr>
      <w:r w:rsidRPr="00DA21BC">
        <w:rPr>
          <w:iCs w:val="0"/>
          <w:color w:val="000000"/>
        </w:rPr>
        <w:tab/>
      </w:r>
      <w:r w:rsidRPr="00DA21BC">
        <w:rPr>
          <w:b/>
          <w:iCs w:val="0"/>
          <w:color w:val="000000"/>
        </w:rPr>
        <w:t>c) Đất chưa sử dụng</w:t>
      </w:r>
    </w:p>
    <w:p w:rsidR="00F650D5" w:rsidRPr="00DA21BC" w:rsidRDefault="00F650D5" w:rsidP="00353845">
      <w:pPr>
        <w:jc w:val="both"/>
        <w:rPr>
          <w:rFonts w:eastAsia="Times New Roman"/>
          <w:iCs w:val="0"/>
          <w:color w:val="000000"/>
        </w:rPr>
      </w:pPr>
      <w:r w:rsidRPr="00DA21BC">
        <w:rPr>
          <w:iCs w:val="0"/>
          <w:color w:val="000000"/>
        </w:rPr>
        <w:tab/>
        <w:t xml:space="preserve">Diện tích đất chưa sử dụng </w:t>
      </w:r>
      <w:r w:rsidR="00FB2F57" w:rsidRPr="00DA21BC">
        <w:rPr>
          <w:iCs w:val="0"/>
          <w:color w:val="000000"/>
        </w:rPr>
        <w:t xml:space="preserve">năm </w:t>
      </w:r>
      <w:r w:rsidR="00B44F7A" w:rsidRPr="00DA21BC">
        <w:rPr>
          <w:iCs w:val="0"/>
          <w:color w:val="000000"/>
        </w:rPr>
        <w:t>2021</w:t>
      </w:r>
      <w:r w:rsidRPr="00DA21BC">
        <w:rPr>
          <w:iCs w:val="0"/>
          <w:color w:val="000000"/>
        </w:rPr>
        <w:t xml:space="preserve"> trên địa bàn huyện </w:t>
      </w:r>
      <w:r w:rsidR="00353845" w:rsidRPr="00DA21BC">
        <w:rPr>
          <w:rFonts w:eastAsia="Times New Roman"/>
          <w:iCs w:val="0"/>
          <w:color w:val="000000"/>
        </w:rPr>
        <w:t>1.392,46</w:t>
      </w:r>
      <w:r w:rsidR="00A464B5" w:rsidRPr="00DA21BC">
        <w:rPr>
          <w:iCs w:val="0"/>
          <w:color w:val="000000"/>
        </w:rPr>
        <w:t xml:space="preserve"> </w:t>
      </w:r>
      <w:r w:rsidRPr="00DA21BC">
        <w:rPr>
          <w:iCs w:val="0"/>
          <w:color w:val="000000"/>
        </w:rPr>
        <w:t xml:space="preserve">ha. Nhu cầu sử dụng đất chưa sử dụng trong năm </w:t>
      </w:r>
      <w:r w:rsidR="00B44F7A" w:rsidRPr="00DA21BC">
        <w:rPr>
          <w:iCs w:val="0"/>
          <w:color w:val="000000"/>
        </w:rPr>
        <w:t>2022</w:t>
      </w:r>
      <w:r w:rsidRPr="00DA21BC">
        <w:rPr>
          <w:iCs w:val="0"/>
          <w:color w:val="000000"/>
        </w:rPr>
        <w:t xml:space="preserve"> như sau:</w:t>
      </w:r>
    </w:p>
    <w:p w:rsidR="00F650D5" w:rsidRPr="00DA21BC" w:rsidRDefault="00F650D5" w:rsidP="00353845">
      <w:pPr>
        <w:jc w:val="both"/>
        <w:rPr>
          <w:rFonts w:eastAsia="Times New Roman"/>
          <w:iCs w:val="0"/>
          <w:color w:val="000000"/>
        </w:rPr>
      </w:pPr>
      <w:r w:rsidRPr="00DA21BC">
        <w:rPr>
          <w:iCs w:val="0"/>
          <w:color w:val="000000"/>
          <w:spacing w:val="-8"/>
        </w:rPr>
        <w:tab/>
        <w:t xml:space="preserve">- Diện tích không thay đổi mục đích sử dụng so với hiện trạng là </w:t>
      </w:r>
      <w:r w:rsidR="00353845" w:rsidRPr="00DA21BC">
        <w:rPr>
          <w:rFonts w:eastAsia="Times New Roman"/>
          <w:iCs w:val="0"/>
          <w:color w:val="000000"/>
        </w:rPr>
        <w:t>1.378,85</w:t>
      </w:r>
      <w:r w:rsidR="00A464B5" w:rsidRPr="00DA21BC">
        <w:rPr>
          <w:iCs w:val="0"/>
          <w:color w:val="000000"/>
          <w:spacing w:val="-8"/>
        </w:rPr>
        <w:t xml:space="preserve"> </w:t>
      </w:r>
      <w:r w:rsidRPr="00DA21BC">
        <w:rPr>
          <w:iCs w:val="0"/>
          <w:color w:val="000000"/>
          <w:spacing w:val="-8"/>
        </w:rPr>
        <w:t>ha.</w:t>
      </w:r>
    </w:p>
    <w:p w:rsidR="00F650D5" w:rsidRPr="00DA21BC" w:rsidRDefault="00F650D5" w:rsidP="00AA4F41">
      <w:pPr>
        <w:widowControl w:val="0"/>
        <w:spacing w:before="120" w:after="0" w:line="264" w:lineRule="auto"/>
        <w:jc w:val="both"/>
        <w:rPr>
          <w:iCs w:val="0"/>
          <w:color w:val="000000"/>
          <w:spacing w:val="2"/>
        </w:rPr>
      </w:pPr>
      <w:r w:rsidRPr="00DA21BC">
        <w:rPr>
          <w:iCs w:val="0"/>
          <w:color w:val="000000"/>
        </w:rPr>
        <w:tab/>
      </w:r>
      <w:r w:rsidRPr="00DA21BC">
        <w:rPr>
          <w:iCs w:val="0"/>
          <w:color w:val="000000"/>
          <w:spacing w:val="2"/>
        </w:rPr>
        <w:t xml:space="preserve">- Diện tích giảm </w:t>
      </w:r>
      <w:r w:rsidR="00AA4F41" w:rsidRPr="00DA21BC">
        <w:rPr>
          <w:iCs w:val="0"/>
          <w:color w:val="000000"/>
          <w:spacing w:val="2"/>
        </w:rPr>
        <w:t>13,</w:t>
      </w:r>
      <w:r w:rsidR="00353845" w:rsidRPr="00DA21BC">
        <w:rPr>
          <w:iCs w:val="0"/>
          <w:color w:val="000000"/>
          <w:spacing w:val="2"/>
        </w:rPr>
        <w:t>6</w:t>
      </w:r>
      <w:r w:rsidR="00AA4F41" w:rsidRPr="00DA21BC">
        <w:rPr>
          <w:iCs w:val="0"/>
          <w:color w:val="000000"/>
          <w:spacing w:val="2"/>
        </w:rPr>
        <w:t>1</w:t>
      </w:r>
      <w:r w:rsidR="00A464B5" w:rsidRPr="00DA21BC">
        <w:rPr>
          <w:iCs w:val="0"/>
          <w:color w:val="000000"/>
          <w:spacing w:val="2"/>
        </w:rPr>
        <w:t xml:space="preserve"> </w:t>
      </w:r>
      <w:r w:rsidRPr="00DA21BC">
        <w:rPr>
          <w:iCs w:val="0"/>
          <w:color w:val="000000"/>
          <w:spacing w:val="2"/>
        </w:rPr>
        <w:t xml:space="preserve">ha do chuyển sang </w:t>
      </w:r>
      <w:r w:rsidR="00AB7B9D" w:rsidRPr="00DA21BC">
        <w:rPr>
          <w:iCs w:val="0"/>
          <w:color w:val="000000"/>
          <w:spacing w:val="2"/>
        </w:rPr>
        <w:t xml:space="preserve">đất </w:t>
      </w:r>
      <w:r w:rsidR="00A464B5" w:rsidRPr="00DA21BC">
        <w:rPr>
          <w:iCs w:val="0"/>
          <w:color w:val="000000"/>
          <w:spacing w:val="2"/>
        </w:rPr>
        <w:t>phát triển hạ tầng</w:t>
      </w:r>
      <w:r w:rsidR="00AB7B9D" w:rsidRPr="00DA21BC">
        <w:rPr>
          <w:iCs w:val="0"/>
          <w:color w:val="000000"/>
          <w:spacing w:val="2"/>
        </w:rPr>
        <w:t xml:space="preserve"> </w:t>
      </w:r>
      <w:r w:rsidR="00AA4F41" w:rsidRPr="00DA21BC">
        <w:rPr>
          <w:iCs w:val="0"/>
          <w:color w:val="000000"/>
          <w:spacing w:val="2"/>
        </w:rPr>
        <w:t>1</w:t>
      </w:r>
      <w:r w:rsidR="00353845" w:rsidRPr="00DA21BC">
        <w:rPr>
          <w:iCs w:val="0"/>
          <w:color w:val="000000"/>
          <w:spacing w:val="2"/>
        </w:rPr>
        <w:t>3</w:t>
      </w:r>
      <w:r w:rsidR="00AA4F41" w:rsidRPr="00DA21BC">
        <w:rPr>
          <w:iCs w:val="0"/>
          <w:color w:val="000000"/>
          <w:spacing w:val="2"/>
        </w:rPr>
        <w:t>,</w:t>
      </w:r>
      <w:r w:rsidR="00353845" w:rsidRPr="00DA21BC">
        <w:rPr>
          <w:iCs w:val="0"/>
          <w:color w:val="000000"/>
          <w:spacing w:val="2"/>
        </w:rPr>
        <w:t>23</w:t>
      </w:r>
      <w:r w:rsidR="00AB7B9D" w:rsidRPr="00DA21BC">
        <w:rPr>
          <w:iCs w:val="0"/>
          <w:color w:val="000000"/>
          <w:spacing w:val="2"/>
        </w:rPr>
        <w:t xml:space="preserve"> ha; </w:t>
      </w:r>
      <w:r w:rsidR="00353845" w:rsidRPr="00DA21BC">
        <w:rPr>
          <w:iCs w:val="0"/>
          <w:color w:val="000000"/>
          <w:spacing w:val="2"/>
        </w:rPr>
        <w:t>đất sinh hoạt cộng đồng: 0,28 ha; đất khu vui chơi, giải trí công cộng: 0,1 ha</w:t>
      </w:r>
      <w:r w:rsidRPr="00DA21BC">
        <w:rPr>
          <w:iCs w:val="0"/>
          <w:color w:val="000000"/>
          <w:spacing w:val="2"/>
        </w:rPr>
        <w:t>.</w:t>
      </w:r>
      <w:r w:rsidR="00D25464" w:rsidRPr="00DA21BC">
        <w:rPr>
          <w:iCs w:val="0"/>
          <w:color w:val="000000"/>
          <w:spacing w:val="2"/>
        </w:rPr>
        <w:t xml:space="preserve"> Diện tích giảm để thực hiện </w:t>
      </w:r>
      <w:r w:rsidR="003F76AF" w:rsidRPr="00DA21BC">
        <w:rPr>
          <w:iCs w:val="0"/>
          <w:color w:val="000000"/>
          <w:spacing w:val="2"/>
        </w:rPr>
        <w:t>các</w:t>
      </w:r>
      <w:r w:rsidR="005F5481" w:rsidRPr="00DA21BC">
        <w:rPr>
          <w:iCs w:val="0"/>
          <w:color w:val="000000"/>
          <w:spacing w:val="2"/>
        </w:rPr>
        <w:t xml:space="preserve"> </w:t>
      </w:r>
      <w:r w:rsidR="00D25464" w:rsidRPr="00DA21BC">
        <w:rPr>
          <w:iCs w:val="0"/>
          <w:color w:val="000000"/>
          <w:spacing w:val="2"/>
        </w:rPr>
        <w:t>công trình, dự án</w:t>
      </w:r>
      <w:r w:rsidR="005F5481" w:rsidRPr="00DA21BC">
        <w:rPr>
          <w:iCs w:val="0"/>
          <w:color w:val="000000"/>
          <w:spacing w:val="2"/>
        </w:rPr>
        <w:t xml:space="preserve"> như</w:t>
      </w:r>
      <w:r w:rsidR="00D25464" w:rsidRPr="00DA21BC">
        <w:rPr>
          <w:iCs w:val="0"/>
          <w:color w:val="000000"/>
          <w:spacing w:val="2"/>
        </w:rPr>
        <w:t xml:space="preserve">: </w:t>
      </w:r>
      <w:r w:rsidR="00130F27" w:rsidRPr="00DA21BC">
        <w:rPr>
          <w:iCs w:val="0"/>
          <w:color w:val="000000"/>
          <w:spacing w:val="2"/>
        </w:rPr>
        <w:t>Dự án cấp điện nông thôn từ lưới điện quốc gia tỉnh Điện Biên giai đoạn 2014-</w:t>
      </w:r>
      <w:r w:rsidR="00B44F7A" w:rsidRPr="00DA21BC">
        <w:rPr>
          <w:iCs w:val="0"/>
          <w:color w:val="000000"/>
          <w:spacing w:val="2"/>
        </w:rPr>
        <w:t>2022</w:t>
      </w:r>
      <w:r w:rsidR="00AA4F41" w:rsidRPr="00DA21BC">
        <w:rPr>
          <w:iCs w:val="0"/>
          <w:color w:val="000000"/>
          <w:spacing w:val="2"/>
        </w:rPr>
        <w:t>;</w:t>
      </w:r>
      <w:r w:rsidR="00130F27" w:rsidRPr="00DA21BC">
        <w:rPr>
          <w:color w:val="000000"/>
          <w:spacing w:val="2"/>
        </w:rPr>
        <w:t xml:space="preserve"> </w:t>
      </w:r>
      <w:r w:rsidR="00130F27" w:rsidRPr="00DA21BC">
        <w:rPr>
          <w:iCs w:val="0"/>
          <w:color w:val="000000"/>
          <w:spacing w:val="2"/>
        </w:rPr>
        <w:t>đấu giá QSDĐ khối Sơn Thủy</w:t>
      </w:r>
      <w:r w:rsidR="00AA4F41" w:rsidRPr="00DA21BC">
        <w:rPr>
          <w:iCs w:val="0"/>
          <w:color w:val="000000"/>
          <w:spacing w:val="2"/>
        </w:rPr>
        <w:t>;</w:t>
      </w:r>
      <w:r w:rsidR="00130F27" w:rsidRPr="00DA21BC">
        <w:rPr>
          <w:color w:val="000000"/>
          <w:spacing w:val="2"/>
        </w:rPr>
        <w:t xml:space="preserve"> </w:t>
      </w:r>
      <w:r w:rsidR="00130F27" w:rsidRPr="00DA21BC">
        <w:rPr>
          <w:iCs w:val="0"/>
          <w:color w:val="000000"/>
          <w:spacing w:val="2"/>
        </w:rPr>
        <w:t xml:space="preserve">đấu giá khu đất khối Tân Giang </w:t>
      </w:r>
      <w:r w:rsidR="000173C7" w:rsidRPr="00DA21BC">
        <w:rPr>
          <w:iCs w:val="0"/>
          <w:color w:val="000000"/>
          <w:spacing w:val="2"/>
        </w:rPr>
        <w:t>..</w:t>
      </w:r>
      <w:r w:rsidR="002D11F6" w:rsidRPr="00DA21BC">
        <w:rPr>
          <w:iCs w:val="0"/>
          <w:color w:val="000000"/>
          <w:spacing w:val="2"/>
        </w:rPr>
        <w:t>..</w:t>
      </w:r>
      <w:r w:rsidR="00D25464" w:rsidRPr="00DA21BC">
        <w:rPr>
          <w:iCs w:val="0"/>
          <w:color w:val="000000"/>
          <w:spacing w:val="2"/>
        </w:rPr>
        <w:t>.</w:t>
      </w:r>
    </w:p>
    <w:p w:rsidR="0043546C" w:rsidRPr="00DA21BC" w:rsidRDefault="00F650D5" w:rsidP="000173C7">
      <w:pPr>
        <w:jc w:val="both"/>
        <w:rPr>
          <w:rFonts w:eastAsia="Times New Roman"/>
          <w:iCs w:val="0"/>
          <w:color w:val="000000"/>
        </w:rPr>
      </w:pPr>
      <w:r w:rsidRPr="00DA21BC">
        <w:rPr>
          <w:iCs w:val="0"/>
          <w:color w:val="000000"/>
        </w:rPr>
        <w:tab/>
      </w:r>
      <w:r w:rsidR="00FB2F57" w:rsidRPr="00DA21BC">
        <w:rPr>
          <w:iCs w:val="0"/>
          <w:color w:val="000000"/>
        </w:rPr>
        <w:t xml:space="preserve">Đến năm </w:t>
      </w:r>
      <w:r w:rsidR="00B44F7A" w:rsidRPr="00DA21BC">
        <w:rPr>
          <w:iCs w:val="0"/>
          <w:color w:val="000000"/>
        </w:rPr>
        <w:t>2022</w:t>
      </w:r>
      <w:r w:rsidRPr="00DA21BC">
        <w:rPr>
          <w:iCs w:val="0"/>
          <w:color w:val="000000"/>
        </w:rPr>
        <w:t xml:space="preserve">, diện tích đất chưa sử dụng của huyện là </w:t>
      </w:r>
      <w:r w:rsidR="000173C7" w:rsidRPr="00DA21BC">
        <w:rPr>
          <w:rFonts w:eastAsia="Times New Roman"/>
          <w:iCs w:val="0"/>
          <w:color w:val="000000"/>
        </w:rPr>
        <w:t>1.378,85</w:t>
      </w:r>
      <w:r w:rsidR="00A464B5" w:rsidRPr="00DA21BC">
        <w:rPr>
          <w:iCs w:val="0"/>
          <w:color w:val="000000"/>
        </w:rPr>
        <w:t xml:space="preserve"> </w:t>
      </w:r>
      <w:r w:rsidRPr="00DA21BC">
        <w:rPr>
          <w:iCs w:val="0"/>
          <w:color w:val="000000"/>
        </w:rPr>
        <w:t xml:space="preserve">ha, giảm </w:t>
      </w:r>
      <w:r w:rsidR="00AA4F41" w:rsidRPr="00DA21BC">
        <w:rPr>
          <w:iCs w:val="0"/>
          <w:color w:val="000000"/>
        </w:rPr>
        <w:t>13,</w:t>
      </w:r>
      <w:r w:rsidR="000173C7" w:rsidRPr="00DA21BC">
        <w:rPr>
          <w:iCs w:val="0"/>
          <w:color w:val="000000"/>
        </w:rPr>
        <w:t>6</w:t>
      </w:r>
      <w:r w:rsidR="00AA4F41" w:rsidRPr="00DA21BC">
        <w:rPr>
          <w:iCs w:val="0"/>
          <w:color w:val="000000"/>
        </w:rPr>
        <w:t>1</w:t>
      </w:r>
      <w:r w:rsidR="00A464B5" w:rsidRPr="00DA21BC">
        <w:rPr>
          <w:iCs w:val="0"/>
          <w:color w:val="000000"/>
        </w:rPr>
        <w:t xml:space="preserve"> </w:t>
      </w:r>
      <w:r w:rsidRPr="00DA21BC">
        <w:rPr>
          <w:iCs w:val="0"/>
          <w:color w:val="000000"/>
        </w:rPr>
        <w:t xml:space="preserve">ha so với hiện trạng </w:t>
      </w:r>
      <w:r w:rsidR="00FB2F57" w:rsidRPr="00DA21BC">
        <w:rPr>
          <w:iCs w:val="0"/>
          <w:color w:val="000000"/>
        </w:rPr>
        <w:t xml:space="preserve">năm </w:t>
      </w:r>
      <w:r w:rsidR="00B44F7A" w:rsidRPr="00DA21BC">
        <w:rPr>
          <w:iCs w:val="0"/>
          <w:color w:val="000000"/>
        </w:rPr>
        <w:t>2021</w:t>
      </w:r>
      <w:r w:rsidRPr="00DA21BC">
        <w:rPr>
          <w:iCs w:val="0"/>
          <w:color w:val="000000"/>
        </w:rPr>
        <w:t>.</w:t>
      </w:r>
      <w:r w:rsidRPr="00DA21BC">
        <w:rPr>
          <w:iCs w:val="0"/>
          <w:color w:val="000000"/>
        </w:rPr>
        <w:tab/>
      </w:r>
    </w:p>
    <w:p w:rsidR="0043546C" w:rsidRPr="00DA21BC" w:rsidRDefault="0043546C" w:rsidP="00E161B2">
      <w:pPr>
        <w:pStyle w:val="u2"/>
        <w:keepNext w:val="0"/>
        <w:widowControl w:val="0"/>
        <w:spacing w:line="271" w:lineRule="auto"/>
        <w:ind w:firstLine="720"/>
        <w:rPr>
          <w:color w:val="000000"/>
        </w:rPr>
      </w:pPr>
      <w:bookmarkStart w:id="133" w:name="_Toc466552844"/>
      <w:bookmarkStart w:id="134" w:name="_Toc55808755"/>
      <w:bookmarkStart w:id="135" w:name="_Toc88662505"/>
      <w:r w:rsidRPr="00DA21BC">
        <w:rPr>
          <w:color w:val="000000"/>
        </w:rPr>
        <w:t>3.</w:t>
      </w:r>
      <w:r w:rsidR="00204F81" w:rsidRPr="00DA21BC">
        <w:rPr>
          <w:color w:val="000000"/>
          <w:lang w:val="en-US"/>
        </w:rPr>
        <w:t>2</w:t>
      </w:r>
      <w:r w:rsidRPr="00DA21BC">
        <w:rPr>
          <w:color w:val="000000"/>
        </w:rPr>
        <w:t>. Tổng hợp và cân đối các chỉ tiêu sử dụng đất</w:t>
      </w:r>
      <w:bookmarkEnd w:id="133"/>
      <w:bookmarkEnd w:id="134"/>
      <w:bookmarkEnd w:id="135"/>
    </w:p>
    <w:p w:rsidR="00F67E1F" w:rsidRPr="00DA21BC" w:rsidRDefault="0043546C" w:rsidP="00E161B2">
      <w:pPr>
        <w:widowControl w:val="0"/>
        <w:spacing w:before="120" w:after="0" w:line="271" w:lineRule="auto"/>
        <w:jc w:val="both"/>
        <w:rPr>
          <w:iCs w:val="0"/>
          <w:color w:val="000000"/>
          <w:spacing w:val="2"/>
        </w:rPr>
      </w:pPr>
      <w:r w:rsidRPr="00DA21BC">
        <w:rPr>
          <w:iCs w:val="0"/>
          <w:color w:val="000000"/>
          <w:spacing w:val="2"/>
        </w:rPr>
        <w:tab/>
      </w:r>
      <w:r w:rsidR="00EA01AE" w:rsidRPr="00DA21BC">
        <w:rPr>
          <w:iCs w:val="0"/>
          <w:color w:val="000000"/>
          <w:spacing w:val="2"/>
        </w:rPr>
        <w:t xml:space="preserve">Chỉ tiêu sử dụng đất của kế hoạch sử dụng đất năm </w:t>
      </w:r>
      <w:r w:rsidR="00B44F7A" w:rsidRPr="00DA21BC">
        <w:rPr>
          <w:iCs w:val="0"/>
          <w:color w:val="000000"/>
          <w:spacing w:val="2"/>
        </w:rPr>
        <w:t>2022</w:t>
      </w:r>
      <w:r w:rsidR="00EA01AE" w:rsidRPr="00DA21BC">
        <w:rPr>
          <w:iCs w:val="0"/>
          <w:color w:val="000000"/>
          <w:spacing w:val="2"/>
        </w:rPr>
        <w:t xml:space="preserve"> được xây dựng trên cơ sở </w:t>
      </w:r>
      <w:r w:rsidR="002D11F6" w:rsidRPr="00DA21BC">
        <w:rPr>
          <w:iCs w:val="0"/>
          <w:color w:val="000000"/>
          <w:spacing w:val="2"/>
        </w:rPr>
        <w:t>tổng hợp nhu cầu sử dụng đất của các ngành, lĩnh vực, các tổ chức, hộ gia đình, cá nhân</w:t>
      </w:r>
      <w:r w:rsidR="00EA01AE" w:rsidRPr="00DA21BC">
        <w:rPr>
          <w:iCs w:val="0"/>
          <w:color w:val="000000"/>
          <w:spacing w:val="2"/>
        </w:rPr>
        <w:t xml:space="preserve">. Việc xây dựng kế hoạch sử dụng đất năm </w:t>
      </w:r>
      <w:r w:rsidR="00B44F7A" w:rsidRPr="00DA21BC">
        <w:rPr>
          <w:iCs w:val="0"/>
          <w:color w:val="000000"/>
          <w:spacing w:val="2"/>
        </w:rPr>
        <w:t>2022</w:t>
      </w:r>
      <w:r w:rsidR="00EA01AE" w:rsidRPr="00DA21BC">
        <w:rPr>
          <w:iCs w:val="0"/>
          <w:color w:val="000000"/>
          <w:spacing w:val="2"/>
        </w:rPr>
        <w:t xml:space="preserve"> của huyện là cơ sở, căn cứ cho việc giao đất, cho thuê đất, thu hồi đất, chuyển mục đích sử dụng đất và đấu giá quyền sử dụng đất trên địa bàn huyện, góp phần phục vụ cho mục tiêu phát triển kinh tế - xã hội của huyện trong năm </w:t>
      </w:r>
      <w:r w:rsidR="00B44F7A" w:rsidRPr="00DA21BC">
        <w:rPr>
          <w:iCs w:val="0"/>
          <w:color w:val="000000"/>
          <w:spacing w:val="2"/>
        </w:rPr>
        <w:t>2022</w:t>
      </w:r>
      <w:r w:rsidR="00EA01AE" w:rsidRPr="00DA21BC">
        <w:rPr>
          <w:iCs w:val="0"/>
          <w:color w:val="000000"/>
          <w:spacing w:val="2"/>
        </w:rPr>
        <w:t xml:space="preserve">. Chỉ tiêu sử dụng đất của kế hoạch sử dụng đất năm </w:t>
      </w:r>
      <w:r w:rsidR="00B44F7A" w:rsidRPr="00DA21BC">
        <w:rPr>
          <w:iCs w:val="0"/>
          <w:color w:val="000000"/>
          <w:spacing w:val="2"/>
        </w:rPr>
        <w:t>2022</w:t>
      </w:r>
      <w:r w:rsidR="00EA01AE" w:rsidRPr="00DA21BC">
        <w:rPr>
          <w:iCs w:val="0"/>
          <w:color w:val="000000"/>
          <w:spacing w:val="2"/>
        </w:rPr>
        <w:t xml:space="preserve"> cụ thể như sau:</w:t>
      </w:r>
    </w:p>
    <w:tbl>
      <w:tblPr>
        <w:tblW w:w="9229" w:type="dxa"/>
        <w:tblInd w:w="93" w:type="dxa"/>
        <w:tblLook w:val="04A0" w:firstRow="1" w:lastRow="0" w:firstColumn="1" w:lastColumn="0" w:noHBand="0" w:noVBand="1"/>
      </w:tblPr>
      <w:tblGrid>
        <w:gridCol w:w="708"/>
        <w:gridCol w:w="5261"/>
        <w:gridCol w:w="850"/>
        <w:gridCol w:w="1418"/>
        <w:gridCol w:w="992"/>
      </w:tblGrid>
      <w:tr w:rsidR="000B7FDF" w:rsidRPr="00DA21BC" w:rsidTr="0057735B">
        <w:trPr>
          <w:trHeight w:val="567"/>
          <w:tblHeader/>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52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Chỉ tiêu sử dụng đất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Mã</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 diện tích (ha)</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Cơ cấu (%)</w:t>
            </w:r>
          </w:p>
        </w:tc>
      </w:tr>
      <w:tr w:rsidR="000B7FDF" w:rsidRPr="00DA21BC" w:rsidTr="00510263">
        <w:trPr>
          <w:trHeight w:val="62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0B7FDF" w:rsidRPr="00DA21BC" w:rsidRDefault="000B7FDF" w:rsidP="000B7FDF">
            <w:pPr>
              <w:spacing w:after="0" w:line="240" w:lineRule="auto"/>
              <w:rPr>
                <w:rFonts w:eastAsia="Times New Roman"/>
                <w:b/>
                <w:bCs/>
                <w:iCs w:val="0"/>
                <w:color w:val="000000"/>
                <w:sz w:val="26"/>
                <w:szCs w:val="26"/>
              </w:rPr>
            </w:pPr>
          </w:p>
        </w:tc>
        <w:tc>
          <w:tcPr>
            <w:tcW w:w="5261" w:type="dxa"/>
            <w:vMerge/>
            <w:tcBorders>
              <w:top w:val="single" w:sz="4" w:space="0" w:color="auto"/>
              <w:left w:val="single" w:sz="4" w:space="0" w:color="auto"/>
              <w:bottom w:val="single" w:sz="4" w:space="0" w:color="auto"/>
              <w:right w:val="single" w:sz="4" w:space="0" w:color="auto"/>
            </w:tcBorders>
            <w:vAlign w:val="center"/>
            <w:hideMark/>
          </w:tcPr>
          <w:p w:rsidR="000B7FDF" w:rsidRPr="00DA21BC" w:rsidRDefault="000B7FDF" w:rsidP="000B7FDF">
            <w:pPr>
              <w:spacing w:after="0" w:line="240" w:lineRule="auto"/>
              <w:rPr>
                <w:rFonts w:eastAsia="Times New Roman"/>
                <w:b/>
                <w:bCs/>
                <w:iCs w:val="0"/>
                <w:color w:val="000000"/>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B7FDF" w:rsidRPr="00DA21BC" w:rsidRDefault="000B7FDF" w:rsidP="000B7FDF">
            <w:pPr>
              <w:spacing w:after="0" w:line="240" w:lineRule="auto"/>
              <w:rPr>
                <w:rFonts w:eastAsia="Times New Roman"/>
                <w:b/>
                <w:bCs/>
                <w:iCs w:val="0"/>
                <w:color w:val="000000"/>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B7FDF" w:rsidRPr="00DA21BC" w:rsidRDefault="000B7FDF" w:rsidP="000B7FDF">
            <w:pPr>
              <w:spacing w:after="0" w:line="240" w:lineRule="auto"/>
              <w:rPr>
                <w:rFonts w:eastAsia="Times New Roman"/>
                <w:b/>
                <w:bCs/>
                <w:iCs w:val="0"/>
                <w:color w:val="000000"/>
                <w:sz w:val="26"/>
                <w:szCs w:val="2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B7FDF" w:rsidRPr="00DA21BC" w:rsidRDefault="000B7FDF" w:rsidP="000B7FDF">
            <w:pPr>
              <w:spacing w:after="0" w:line="240" w:lineRule="auto"/>
              <w:rPr>
                <w:rFonts w:eastAsia="Times New Roman"/>
                <w:b/>
                <w:bCs/>
                <w:iCs w:val="0"/>
                <w:color w:val="000000"/>
                <w:sz w:val="26"/>
                <w:szCs w:val="26"/>
              </w:rPr>
            </w:pP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I</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b/>
                <w:bCs/>
                <w:iCs w:val="0"/>
                <w:color w:val="000000"/>
                <w:sz w:val="26"/>
                <w:szCs w:val="26"/>
              </w:rPr>
            </w:pPr>
            <w:r w:rsidRPr="00DA21BC">
              <w:rPr>
                <w:rFonts w:eastAsia="Times New Roman"/>
                <w:b/>
                <w:bCs/>
                <w:iCs w:val="0"/>
                <w:color w:val="000000"/>
                <w:sz w:val="26"/>
                <w:szCs w:val="26"/>
              </w:rPr>
              <w:t>LOẠI ĐẤT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113.542,28</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100,00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1</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b/>
                <w:bCs/>
                <w:iCs w:val="0"/>
                <w:color w:val="000000"/>
                <w:sz w:val="26"/>
                <w:szCs w:val="26"/>
              </w:rPr>
            </w:pPr>
            <w:r w:rsidRPr="00DA21BC">
              <w:rPr>
                <w:rFonts w:eastAsia="Times New Roman"/>
                <w:b/>
                <w:bCs/>
                <w:iCs w:val="0"/>
                <w:color w:val="000000"/>
                <w:sz w:val="26"/>
                <w:szCs w:val="26"/>
              </w:rPr>
              <w:t>Đất nông nghiệp</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NNP</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109.673,77</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96,60</w:t>
            </w:r>
          </w:p>
        </w:tc>
      </w:tr>
      <w:tr w:rsidR="000B7FDF" w:rsidRPr="00DA21BC" w:rsidTr="00510263">
        <w:trPr>
          <w:trHeight w:val="34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 xml:space="preserve">Trong đó: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trồng lúa</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LUA</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8.534,77</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7,52</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 xml:space="preserve">Trong đó: Đất chuyên trồng lúa nước </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LUC</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1.538,26</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1,35</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5261" w:type="dxa"/>
            <w:tcBorders>
              <w:top w:val="single" w:sz="4" w:space="0" w:color="auto"/>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trồng cây hàng năm khác</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HNK</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43.489,14</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38,30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trồng cây lâu năm</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CLN</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4.033,69</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3,55</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rừng phòng hộ</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RPH</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37.746,31</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33,24</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rừng đặc dụng</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RDD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rừng sản xuất</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RSX</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15.374,11</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13,54</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Trong đó: Đất có rừng sản xuất là rừng tự nhiên</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RSN</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8.930,90</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7,87</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nuôi trồng thuỷ sản</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NTS</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399,75</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0,35</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làm muối</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LMU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nông nghiệp khác</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NKH</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96,00</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0,08</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2</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b/>
                <w:bCs/>
                <w:iCs w:val="0"/>
                <w:color w:val="000000"/>
                <w:sz w:val="26"/>
                <w:szCs w:val="26"/>
              </w:rPr>
            </w:pPr>
            <w:r w:rsidRPr="00DA21BC">
              <w:rPr>
                <w:rFonts w:eastAsia="Times New Roman"/>
                <w:b/>
                <w:bCs/>
                <w:iCs w:val="0"/>
                <w:color w:val="000000"/>
                <w:sz w:val="26"/>
                <w:szCs w:val="26"/>
              </w:rPr>
              <w:t>Đất phi nông nghiệp</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PNN</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2.489,66</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2,19</w:t>
            </w:r>
          </w:p>
        </w:tc>
      </w:tr>
      <w:tr w:rsidR="000B7FDF" w:rsidRPr="00DA21BC" w:rsidTr="00510263">
        <w:trPr>
          <w:trHeight w:val="34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 xml:space="preserve">Trong đó: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quốc phòng</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CQP</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13,63</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0,01</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2.2</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an ninh</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CAN</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5,67</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0,005</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2.3</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khu công nghiệp</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SKK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2.4</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cụm công nghiệp</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SKN</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4,10</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0,004</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2.5</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thương mại, dịch vụ</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TMD</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3,23</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0,003</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2.6</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cơ sở sản xuất phi nông nghiệp</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SKC</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5,40</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0,005</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2.7</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Cs w:val="0"/>
                <w:color w:val="000000"/>
                <w:sz w:val="26"/>
                <w:szCs w:val="26"/>
              </w:rPr>
            </w:pPr>
            <w:r w:rsidRPr="00DA21BC">
              <w:rPr>
                <w:rFonts w:eastAsia="Times New Roman"/>
                <w:iCs w:val="0"/>
                <w:color w:val="000000"/>
                <w:sz w:val="26"/>
                <w:szCs w:val="26"/>
              </w:rPr>
              <w:t>Đất sử dụng cho hoạt động khoáng sản</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SKS</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170,38</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0,15</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2.8</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sản xuất vật liệu xây dựng, làm đồ gốm</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SKX</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16,59</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0,01</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2.9</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phát triển hạ tầng cấp quốc gia, cấp tỉnh, cấp huyện, cấp xã</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DHT</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1.164,47</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1,03</w:t>
            </w:r>
          </w:p>
        </w:tc>
      </w:tr>
      <w:tr w:rsidR="000B7FDF" w:rsidRPr="00DA21BC" w:rsidTr="00510263">
        <w:trPr>
          <w:trHeight w:val="34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 xml:space="preserve">Trong đó: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giao thông</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DGT</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524,47</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0,46</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thủy lợi</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DTL</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113,25</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0,10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xây dựng cơ sở văn hóa</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DVH</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2,14</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0,002</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xây dựng cơ sở y tế</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DYT</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6,00</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0,01</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xây dựng cơ sở giáo dục và đào tạo</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DGD</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66,64</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0,06</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xây dựng cơ sở thể dục thể thao</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DTT</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1,65</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0,001</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công trình năng lượng</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DNL</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305,74</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0,27</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công trình bưu chính, viễn thông</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DBV</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2,18</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0,002</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xây dựng kho dự trữ quốc gia</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DKG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có di tích lịch sử - văn hóa</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DDT</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14,05</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0,01</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bãi thải, xử lý chất thải</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DRA</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4,42</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0,004</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cơ sở tôn giáo</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TON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làm nghĩa trang, nghĩa địa, nhà tang lễ, nhà hỏa táng</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NTD</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121,59</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0,11</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cơ sở nghiên cứu khoa học</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DKH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cơ sở dịch vụ về xã hội</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DXH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
                <w:color w:val="000000"/>
                <w:sz w:val="26"/>
                <w:szCs w:val="26"/>
              </w:rPr>
            </w:pPr>
            <w:r w:rsidRPr="00DA21BC">
              <w:rPr>
                <w:rFonts w:eastAsia="Times New Roman"/>
                <w:i/>
                <w:color w:val="000000"/>
                <w:sz w:val="26"/>
                <w:szCs w:val="26"/>
              </w:rPr>
              <w:t>Đất chợ</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
                <w:color w:val="000000"/>
                <w:sz w:val="26"/>
                <w:szCs w:val="26"/>
              </w:rPr>
            </w:pPr>
            <w:r w:rsidRPr="00DA21BC">
              <w:rPr>
                <w:rFonts w:eastAsia="Times New Roman"/>
                <w:i/>
                <w:color w:val="000000"/>
                <w:sz w:val="26"/>
                <w:szCs w:val="26"/>
              </w:rPr>
              <w:t>DCH</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2,34</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0,002</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2.10</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danh lam thắng cảnh</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DDL</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46,22</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0,04</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2.11</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sinh hoạt cộng đồng</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DSH</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5,78</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0,01</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2.12</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khu vui chơi, giải trí công cộng</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DKV</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1,70</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0,001</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2.13</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ở tại nông thôn</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ONT</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700,47</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0,62</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2.14</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ở đô thị</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ODT</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56,90</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0,05</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2.15</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Cs w:val="0"/>
                <w:color w:val="000000"/>
                <w:sz w:val="26"/>
                <w:szCs w:val="26"/>
              </w:rPr>
            </w:pPr>
            <w:r w:rsidRPr="00DA21BC">
              <w:rPr>
                <w:rFonts w:eastAsia="Times New Roman"/>
                <w:iCs w:val="0"/>
                <w:color w:val="000000"/>
                <w:sz w:val="26"/>
                <w:szCs w:val="26"/>
              </w:rPr>
              <w:t>Đất xây dựng trụ sở cơ quan</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TSC</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14,75</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0,01</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2.16</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xây dựng trụ sở cơ của tổ chức sự nghiệp</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DTS</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2,47</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0,002</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2.17</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xây dựng cơ sở ngoại giao</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DNG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2.18</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rPr>
                <w:rFonts w:eastAsia="Times New Roman"/>
                <w:iCs w:val="0"/>
                <w:color w:val="000000"/>
                <w:sz w:val="26"/>
                <w:szCs w:val="26"/>
              </w:rPr>
            </w:pPr>
            <w:r w:rsidRPr="00DA21BC">
              <w:rPr>
                <w:rFonts w:eastAsia="Times New Roman"/>
                <w:iCs w:val="0"/>
                <w:color w:val="000000"/>
                <w:sz w:val="26"/>
                <w:szCs w:val="26"/>
              </w:rPr>
              <w:t>Đất cơ sở tín ngưỡng</w:t>
            </w:r>
          </w:p>
        </w:tc>
        <w:tc>
          <w:tcPr>
            <w:tcW w:w="850" w:type="dxa"/>
            <w:tcBorders>
              <w:top w:val="nil"/>
              <w:left w:val="nil"/>
              <w:bottom w:val="single" w:sz="4" w:space="0" w:color="auto"/>
              <w:right w:val="single" w:sz="4" w:space="0" w:color="auto"/>
            </w:tcBorders>
            <w:shd w:val="clear" w:color="auto" w:fill="auto"/>
            <w:noWrap/>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TIN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2.19</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sông, ngòi, kênh, rạch, suối</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SON</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277,69</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0,24</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2.20</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có mặt nước chuyên dùng</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MNC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w:t>
            </w:r>
          </w:p>
        </w:tc>
      </w:tr>
      <w:tr w:rsidR="000B7FDF" w:rsidRPr="00DA21BC" w:rsidTr="00510263">
        <w:trPr>
          <w:trHeight w:val="349"/>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2.21</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iCs w:val="0"/>
                <w:color w:val="000000"/>
                <w:sz w:val="26"/>
                <w:szCs w:val="26"/>
              </w:rPr>
            </w:pPr>
            <w:r w:rsidRPr="00DA21BC">
              <w:rPr>
                <w:rFonts w:eastAsia="Times New Roman"/>
                <w:iCs w:val="0"/>
                <w:color w:val="000000"/>
                <w:sz w:val="26"/>
                <w:szCs w:val="26"/>
              </w:rPr>
              <w:t>Đất phi nông nghiệp khác</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PNK</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0,21</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iCs w:val="0"/>
                <w:color w:val="000000"/>
                <w:sz w:val="26"/>
                <w:szCs w:val="26"/>
              </w:rPr>
            </w:pPr>
            <w:r w:rsidRPr="00DA21BC">
              <w:rPr>
                <w:rFonts w:eastAsia="Times New Roman"/>
                <w:iCs w:val="0"/>
                <w:color w:val="000000"/>
                <w:sz w:val="26"/>
                <w:szCs w:val="26"/>
              </w:rPr>
              <w:t>0,0002</w:t>
            </w:r>
          </w:p>
        </w:tc>
      </w:tr>
      <w:tr w:rsidR="000B7FDF" w:rsidRPr="00DA21BC" w:rsidTr="00510263">
        <w:trPr>
          <w:trHeight w:val="24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3</w:t>
            </w:r>
          </w:p>
        </w:tc>
        <w:tc>
          <w:tcPr>
            <w:tcW w:w="5261"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both"/>
              <w:rPr>
                <w:rFonts w:eastAsia="Times New Roman"/>
                <w:b/>
                <w:bCs/>
                <w:iCs w:val="0"/>
                <w:color w:val="000000"/>
                <w:sz w:val="26"/>
                <w:szCs w:val="26"/>
              </w:rPr>
            </w:pPr>
            <w:r w:rsidRPr="00DA21BC">
              <w:rPr>
                <w:rFonts w:eastAsia="Times New Roman"/>
                <w:b/>
                <w:bCs/>
                <w:iCs w:val="0"/>
                <w:color w:val="000000"/>
                <w:sz w:val="26"/>
                <w:szCs w:val="26"/>
              </w:rPr>
              <w:t>Đất chưa sử dụng</w:t>
            </w:r>
          </w:p>
        </w:tc>
        <w:tc>
          <w:tcPr>
            <w:tcW w:w="850"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CSD</w:t>
            </w:r>
          </w:p>
        </w:tc>
        <w:tc>
          <w:tcPr>
            <w:tcW w:w="1418"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1.378,85</w:t>
            </w:r>
          </w:p>
        </w:tc>
        <w:tc>
          <w:tcPr>
            <w:tcW w:w="992" w:type="dxa"/>
            <w:tcBorders>
              <w:top w:val="nil"/>
              <w:left w:val="nil"/>
              <w:bottom w:val="single" w:sz="4" w:space="0" w:color="auto"/>
              <w:right w:val="single" w:sz="4" w:space="0" w:color="auto"/>
            </w:tcBorders>
            <w:shd w:val="clear" w:color="auto" w:fill="auto"/>
            <w:vAlign w:val="center"/>
            <w:hideMark/>
          </w:tcPr>
          <w:p w:rsidR="000B7FDF" w:rsidRPr="00DA21BC" w:rsidRDefault="000B7FDF" w:rsidP="000B7FDF">
            <w:pPr>
              <w:spacing w:after="0" w:line="240" w:lineRule="auto"/>
              <w:jc w:val="right"/>
              <w:rPr>
                <w:rFonts w:eastAsia="Times New Roman"/>
                <w:b/>
                <w:bCs/>
                <w:iCs w:val="0"/>
                <w:color w:val="000000"/>
                <w:sz w:val="26"/>
                <w:szCs w:val="26"/>
              </w:rPr>
            </w:pPr>
            <w:r w:rsidRPr="00DA21BC">
              <w:rPr>
                <w:rFonts w:eastAsia="Times New Roman"/>
                <w:b/>
                <w:bCs/>
                <w:iCs w:val="0"/>
                <w:color w:val="000000"/>
                <w:sz w:val="26"/>
                <w:szCs w:val="26"/>
              </w:rPr>
              <w:t>1,21</w:t>
            </w:r>
          </w:p>
        </w:tc>
      </w:tr>
    </w:tbl>
    <w:p w:rsidR="002D762D" w:rsidRPr="00DA21BC" w:rsidRDefault="002D762D" w:rsidP="00510263">
      <w:pPr>
        <w:widowControl w:val="0"/>
        <w:spacing w:before="120" w:after="0" w:line="264" w:lineRule="auto"/>
        <w:ind w:firstLine="720"/>
        <w:rPr>
          <w:b/>
          <w:i/>
          <w:iCs w:val="0"/>
          <w:color w:val="000000"/>
          <w:u w:val="single"/>
        </w:rPr>
      </w:pPr>
      <w:r w:rsidRPr="00DA21BC">
        <w:rPr>
          <w:b/>
          <w:i/>
          <w:iCs w:val="0"/>
          <w:color w:val="000000"/>
          <w:u w:val="single"/>
        </w:rPr>
        <w:t>Chi tiết cho các loại đất:</w:t>
      </w:r>
    </w:p>
    <w:p w:rsidR="002D762D" w:rsidRPr="00DA21BC" w:rsidRDefault="002D762D" w:rsidP="00BA1A0C">
      <w:pPr>
        <w:widowControl w:val="0"/>
        <w:spacing w:before="120" w:after="0" w:line="264" w:lineRule="auto"/>
        <w:rPr>
          <w:b/>
          <w:iCs w:val="0"/>
          <w:color w:val="000000"/>
        </w:rPr>
      </w:pPr>
      <w:r w:rsidRPr="00DA21BC">
        <w:rPr>
          <w:b/>
          <w:i/>
          <w:iCs w:val="0"/>
          <w:color w:val="000000"/>
        </w:rPr>
        <w:tab/>
      </w:r>
      <w:r w:rsidR="00C22DFB" w:rsidRPr="00DA21BC">
        <w:rPr>
          <w:b/>
          <w:iCs w:val="0"/>
          <w:color w:val="000000"/>
        </w:rPr>
        <w:t>a)</w:t>
      </w:r>
      <w:r w:rsidRPr="00DA21BC">
        <w:rPr>
          <w:b/>
          <w:iCs w:val="0"/>
          <w:color w:val="000000"/>
        </w:rPr>
        <w:t xml:space="preserve"> Đất nông nghiệp</w:t>
      </w:r>
      <w:r w:rsidR="00DC39A8" w:rsidRPr="00DA21BC">
        <w:rPr>
          <w:b/>
          <w:iCs w:val="0"/>
          <w:color w:val="000000"/>
        </w:rPr>
        <w:tab/>
      </w:r>
    </w:p>
    <w:p w:rsidR="0009386F" w:rsidRPr="00DA21BC" w:rsidRDefault="001F64DF" w:rsidP="00EC0EC3">
      <w:pPr>
        <w:ind w:firstLine="720"/>
        <w:jc w:val="both"/>
        <w:rPr>
          <w:rFonts w:eastAsia="Times New Roman"/>
          <w:iCs w:val="0"/>
          <w:color w:val="000000"/>
        </w:rPr>
      </w:pPr>
      <w:bookmarkStart w:id="136" w:name="_Toc401564878"/>
      <w:r w:rsidRPr="00DA21BC">
        <w:rPr>
          <w:bCs/>
          <w:color w:val="000000"/>
          <w:spacing w:val="-4"/>
        </w:rPr>
        <w:t xml:space="preserve">Kế hoạch năm </w:t>
      </w:r>
      <w:r w:rsidR="00B44F7A" w:rsidRPr="00DA21BC">
        <w:rPr>
          <w:bCs/>
          <w:color w:val="000000"/>
          <w:spacing w:val="-4"/>
        </w:rPr>
        <w:t>2022</w:t>
      </w:r>
      <w:r w:rsidRPr="00DA21BC">
        <w:rPr>
          <w:bCs/>
          <w:color w:val="000000"/>
          <w:spacing w:val="-4"/>
        </w:rPr>
        <w:t xml:space="preserve">, diện tích đất nông nghiệp toàn huyện </w:t>
      </w:r>
      <w:r w:rsidR="00C06B76" w:rsidRPr="00DA21BC">
        <w:rPr>
          <w:bCs/>
          <w:color w:val="000000"/>
          <w:spacing w:val="-4"/>
        </w:rPr>
        <w:t>Tuần Giáo</w:t>
      </w:r>
      <w:r w:rsidR="008D5BCE" w:rsidRPr="00DA21BC">
        <w:rPr>
          <w:bCs/>
          <w:color w:val="000000"/>
          <w:spacing w:val="-4"/>
        </w:rPr>
        <w:t xml:space="preserve"> là </w:t>
      </w:r>
      <w:r w:rsidR="003F14EF" w:rsidRPr="00DA21BC">
        <w:rPr>
          <w:rFonts w:eastAsia="Times New Roman"/>
          <w:iCs w:val="0"/>
          <w:color w:val="000000"/>
        </w:rPr>
        <w:t xml:space="preserve">109.673,77 </w:t>
      </w:r>
      <w:r w:rsidRPr="00DA21BC">
        <w:rPr>
          <w:bCs/>
          <w:color w:val="000000"/>
          <w:spacing w:val="-4"/>
        </w:rPr>
        <w:t>ha, chiế</w:t>
      </w:r>
      <w:r w:rsidR="008D5BCE" w:rsidRPr="00DA21BC">
        <w:rPr>
          <w:bCs/>
          <w:color w:val="000000"/>
          <w:spacing w:val="-4"/>
        </w:rPr>
        <w:t xml:space="preserve">m </w:t>
      </w:r>
      <w:r w:rsidR="0004658F" w:rsidRPr="00DA21BC">
        <w:rPr>
          <w:bCs/>
          <w:color w:val="000000"/>
          <w:spacing w:val="-4"/>
        </w:rPr>
        <w:t>96,6</w:t>
      </w:r>
      <w:r w:rsidR="003F14EF" w:rsidRPr="00DA21BC">
        <w:rPr>
          <w:bCs/>
          <w:color w:val="000000"/>
          <w:spacing w:val="-4"/>
        </w:rPr>
        <w:t>0</w:t>
      </w:r>
      <w:r w:rsidRPr="00DA21BC">
        <w:rPr>
          <w:bCs/>
          <w:color w:val="000000"/>
          <w:spacing w:val="-4"/>
        </w:rPr>
        <w:t>% tổng diện tích tự nhiên</w:t>
      </w:r>
      <w:r w:rsidR="00CF2AC0" w:rsidRPr="00DA21BC">
        <w:rPr>
          <w:bCs/>
          <w:color w:val="000000"/>
          <w:spacing w:val="-4"/>
        </w:rPr>
        <w:t>.</w:t>
      </w:r>
      <w:r w:rsidR="00C06B76" w:rsidRPr="00DA21BC">
        <w:rPr>
          <w:bCs/>
          <w:color w:val="000000"/>
          <w:spacing w:val="-4"/>
        </w:rPr>
        <w:t xml:space="preserve"> </w:t>
      </w:r>
      <w:r w:rsidR="00E36A07" w:rsidRPr="00DA21BC">
        <w:rPr>
          <w:iCs w:val="0"/>
          <w:color w:val="000000"/>
          <w:spacing w:val="-4"/>
        </w:rPr>
        <w:t>Chi tiết các loại đất như sau:</w:t>
      </w:r>
    </w:p>
    <w:p w:rsidR="0009386F" w:rsidRPr="00DA21BC" w:rsidRDefault="0009386F" w:rsidP="00F24A3C">
      <w:pPr>
        <w:ind w:firstLine="720"/>
        <w:jc w:val="both"/>
        <w:rPr>
          <w:bCs/>
          <w:color w:val="000000"/>
        </w:rPr>
      </w:pPr>
      <w:r w:rsidRPr="00DA21BC">
        <w:rPr>
          <w:bCs/>
          <w:color w:val="000000"/>
        </w:rPr>
        <w:t>- Đất trồng lúa</w:t>
      </w:r>
      <w:r w:rsidR="00550057" w:rsidRPr="00DA21BC">
        <w:rPr>
          <w:bCs/>
          <w:color w:val="000000"/>
        </w:rPr>
        <w:t xml:space="preserve">: </w:t>
      </w:r>
      <w:r w:rsidR="002A1D54" w:rsidRPr="00DA21BC">
        <w:rPr>
          <w:bCs/>
          <w:color w:val="000000"/>
        </w:rPr>
        <w:t xml:space="preserve">diện tích </w:t>
      </w:r>
      <w:r w:rsidR="00550057" w:rsidRPr="00DA21BC">
        <w:rPr>
          <w:bCs/>
          <w:color w:val="000000"/>
        </w:rPr>
        <w:t xml:space="preserve">là </w:t>
      </w:r>
      <w:r w:rsidR="00F24A3C" w:rsidRPr="00DA21BC">
        <w:rPr>
          <w:rFonts w:eastAsia="Times New Roman"/>
          <w:iCs w:val="0"/>
          <w:color w:val="000000"/>
        </w:rPr>
        <w:t>8.534,77</w:t>
      </w:r>
      <w:r w:rsidR="00AF188B" w:rsidRPr="00DA21BC">
        <w:rPr>
          <w:bCs/>
          <w:color w:val="000000"/>
        </w:rPr>
        <w:t xml:space="preserve"> </w:t>
      </w:r>
      <w:r w:rsidR="00550057" w:rsidRPr="00DA21BC">
        <w:rPr>
          <w:bCs/>
          <w:color w:val="000000"/>
        </w:rPr>
        <w:t xml:space="preserve">ha, chiếm </w:t>
      </w:r>
      <w:r w:rsidR="0004658F" w:rsidRPr="00DA21BC">
        <w:rPr>
          <w:bCs/>
          <w:color w:val="000000"/>
        </w:rPr>
        <w:t>7,</w:t>
      </w:r>
      <w:r w:rsidR="00F24A3C" w:rsidRPr="00DA21BC">
        <w:rPr>
          <w:bCs/>
          <w:color w:val="000000"/>
        </w:rPr>
        <w:t>52</w:t>
      </w:r>
      <w:r w:rsidR="00550057" w:rsidRPr="00DA21BC">
        <w:rPr>
          <w:bCs/>
          <w:color w:val="000000"/>
        </w:rPr>
        <w:t xml:space="preserve">% diện tích đất </w:t>
      </w:r>
      <w:r w:rsidR="00B679EC" w:rsidRPr="00DA21BC">
        <w:rPr>
          <w:bCs/>
          <w:color w:val="000000"/>
        </w:rPr>
        <w:t>tự nhiên</w:t>
      </w:r>
      <w:r w:rsidR="00550057" w:rsidRPr="00DA21BC">
        <w:rPr>
          <w:bCs/>
          <w:color w:val="000000"/>
        </w:rPr>
        <w:t xml:space="preserve">. </w:t>
      </w:r>
      <w:r w:rsidR="008C58AA" w:rsidRPr="00DA21BC">
        <w:rPr>
          <w:bCs/>
          <w:color w:val="000000"/>
        </w:rPr>
        <w:t>Phân bổ cụ thể như sau:</w:t>
      </w:r>
      <w:r w:rsidR="00496E71" w:rsidRPr="00DA21BC">
        <w:rPr>
          <w:bCs/>
          <w:color w:val="000000"/>
        </w:rPr>
        <w:tab/>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EB25EB" w:rsidRPr="00DA21BC" w:rsidTr="00EB25EB">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EB25EB" w:rsidRPr="00DA21BC" w:rsidTr="00EB25E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822,27</w:t>
            </w:r>
          </w:p>
        </w:tc>
        <w:tc>
          <w:tcPr>
            <w:tcW w:w="11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239,64</w:t>
            </w:r>
          </w:p>
        </w:tc>
      </w:tr>
      <w:tr w:rsidR="00EB25EB" w:rsidRPr="00DA21BC" w:rsidTr="00EB25E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548,93</w:t>
            </w:r>
          </w:p>
        </w:tc>
        <w:tc>
          <w:tcPr>
            <w:tcW w:w="11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267,79</w:t>
            </w:r>
          </w:p>
        </w:tc>
      </w:tr>
      <w:tr w:rsidR="00EB25EB" w:rsidRPr="00DA21BC" w:rsidTr="00EB25E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831,59</w:t>
            </w:r>
          </w:p>
        </w:tc>
        <w:tc>
          <w:tcPr>
            <w:tcW w:w="11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389,59</w:t>
            </w:r>
          </w:p>
        </w:tc>
      </w:tr>
      <w:tr w:rsidR="00EB25EB" w:rsidRPr="00DA21BC" w:rsidTr="00EB25E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190,45</w:t>
            </w:r>
          </w:p>
        </w:tc>
        <w:tc>
          <w:tcPr>
            <w:tcW w:w="11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434,97</w:t>
            </w:r>
          </w:p>
        </w:tc>
      </w:tr>
      <w:tr w:rsidR="00EB25EB" w:rsidRPr="00DA21BC" w:rsidTr="00EB25E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369,82</w:t>
            </w:r>
          </w:p>
        </w:tc>
        <w:tc>
          <w:tcPr>
            <w:tcW w:w="11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806,85</w:t>
            </w:r>
          </w:p>
        </w:tc>
      </w:tr>
      <w:tr w:rsidR="00EB25EB" w:rsidRPr="00DA21BC" w:rsidTr="00EB25E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195,19</w:t>
            </w:r>
          </w:p>
        </w:tc>
        <w:tc>
          <w:tcPr>
            <w:tcW w:w="11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248,54</w:t>
            </w:r>
          </w:p>
        </w:tc>
      </w:tr>
      <w:tr w:rsidR="00EB25EB" w:rsidRPr="00DA21BC" w:rsidTr="00EB25E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1.011,01</w:t>
            </w:r>
          </w:p>
        </w:tc>
        <w:tc>
          <w:tcPr>
            <w:tcW w:w="11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277,81</w:t>
            </w:r>
          </w:p>
        </w:tc>
      </w:tr>
      <w:tr w:rsidR="00EB25EB" w:rsidRPr="00DA21BC" w:rsidTr="00EB25E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283,41</w:t>
            </w:r>
          </w:p>
        </w:tc>
        <w:tc>
          <w:tcPr>
            <w:tcW w:w="11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381,04</w:t>
            </w:r>
          </w:p>
        </w:tc>
      </w:tr>
      <w:tr w:rsidR="00EB25EB" w:rsidRPr="00DA21BC" w:rsidTr="00EB25E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400,02</w:t>
            </w:r>
          </w:p>
        </w:tc>
        <w:tc>
          <w:tcPr>
            <w:tcW w:w="11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81,75</w:t>
            </w:r>
          </w:p>
        </w:tc>
      </w:tr>
      <w:tr w:rsidR="00EB25EB" w:rsidRPr="00DA21BC" w:rsidTr="00EB25E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iCs w:val="0"/>
                <w:color w:val="000000"/>
              </w:rPr>
            </w:pPr>
            <w:r w:rsidRPr="00DA21BC">
              <w:rPr>
                <w:rFonts w:eastAsia="Times New Roman"/>
                <w:iCs w:val="0"/>
                <w:color w:val="000000"/>
              </w:rPr>
              <w:t>754,10</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EB25EB" w:rsidRPr="00DA21BC" w:rsidRDefault="00EB25EB" w:rsidP="00EB25E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EB25EB" w:rsidRPr="00DA21BC" w:rsidRDefault="00EB25EB" w:rsidP="00EB25EB">
            <w:pPr>
              <w:spacing w:after="0" w:line="240" w:lineRule="auto"/>
              <w:jc w:val="right"/>
              <w:rPr>
                <w:rFonts w:eastAsia="Times New Roman"/>
                <w:b/>
                <w:bCs/>
                <w:iCs w:val="0"/>
                <w:color w:val="000000"/>
              </w:rPr>
            </w:pPr>
            <w:r w:rsidRPr="00DA21BC">
              <w:rPr>
                <w:rFonts w:eastAsia="Times New Roman"/>
                <w:b/>
                <w:bCs/>
                <w:iCs w:val="0"/>
                <w:color w:val="000000"/>
              </w:rPr>
              <w:t>8.534,77</w:t>
            </w:r>
          </w:p>
        </w:tc>
      </w:tr>
    </w:tbl>
    <w:p w:rsidR="0009386F" w:rsidRPr="00DA21BC" w:rsidRDefault="0009386F" w:rsidP="00EB25EB">
      <w:pPr>
        <w:ind w:firstLine="720"/>
        <w:jc w:val="both"/>
        <w:rPr>
          <w:rFonts w:eastAsia="Times New Roman"/>
          <w:iCs w:val="0"/>
          <w:color w:val="000000"/>
        </w:rPr>
      </w:pPr>
      <w:r w:rsidRPr="00DA21BC">
        <w:rPr>
          <w:bCs/>
          <w:i/>
          <w:color w:val="000000"/>
        </w:rPr>
        <w:t>+</w:t>
      </w:r>
      <w:r w:rsidR="0071026C" w:rsidRPr="00DA21BC">
        <w:rPr>
          <w:bCs/>
          <w:i/>
          <w:color w:val="000000"/>
        </w:rPr>
        <w:t xml:space="preserve"> Trong</w:t>
      </w:r>
      <w:r w:rsidR="002A1D54" w:rsidRPr="00DA21BC">
        <w:rPr>
          <w:bCs/>
          <w:i/>
          <w:color w:val="000000"/>
        </w:rPr>
        <w:t xml:space="preserve"> đó: đ</w:t>
      </w:r>
      <w:r w:rsidRPr="00DA21BC">
        <w:rPr>
          <w:bCs/>
          <w:i/>
          <w:color w:val="000000"/>
        </w:rPr>
        <w:t>ất chuyên trồng lúa nước</w:t>
      </w:r>
      <w:r w:rsidR="002A1D54" w:rsidRPr="00DA21BC">
        <w:rPr>
          <w:bCs/>
          <w:color w:val="000000"/>
        </w:rPr>
        <w:t xml:space="preserve"> có diện tích </w:t>
      </w:r>
      <w:r w:rsidR="00EB25EB" w:rsidRPr="00DA21BC">
        <w:rPr>
          <w:rFonts w:eastAsia="Times New Roman"/>
          <w:bCs/>
          <w:iCs w:val="0"/>
          <w:color w:val="000000"/>
        </w:rPr>
        <w:t xml:space="preserve">1.538,26 </w:t>
      </w:r>
      <w:r w:rsidR="002A1D54" w:rsidRPr="00DA21BC">
        <w:rPr>
          <w:bCs/>
          <w:color w:val="000000"/>
        </w:rPr>
        <w:t xml:space="preserve"> </w:t>
      </w:r>
      <w:r w:rsidRPr="00DA21BC">
        <w:rPr>
          <w:bCs/>
          <w:color w:val="000000"/>
        </w:rPr>
        <w:t xml:space="preserve">ha, chiếm </w:t>
      </w:r>
      <w:r w:rsidR="00EB25EB" w:rsidRPr="00DA21BC">
        <w:rPr>
          <w:rFonts w:eastAsia="Times New Roman"/>
          <w:iCs w:val="0"/>
          <w:color w:val="000000"/>
        </w:rPr>
        <w:t>1,35</w:t>
      </w:r>
      <w:r w:rsidRPr="00DA21BC">
        <w:rPr>
          <w:bCs/>
          <w:color w:val="000000"/>
        </w:rPr>
        <w:t xml:space="preserve">% diện tích đất </w:t>
      </w:r>
      <w:r w:rsidR="004E5078" w:rsidRPr="00DA21BC">
        <w:rPr>
          <w:bCs/>
          <w:color w:val="000000"/>
        </w:rPr>
        <w:t>tự nhiên</w:t>
      </w:r>
      <w:r w:rsidRPr="00DA21BC">
        <w:rPr>
          <w:bCs/>
          <w:color w:val="000000"/>
        </w:rPr>
        <w:t>.</w:t>
      </w:r>
      <w:r w:rsidR="00407CA2" w:rsidRPr="00DA21BC">
        <w:rPr>
          <w:bCs/>
          <w:color w:val="000000"/>
        </w:rPr>
        <w:t xml:space="preserve"> </w:t>
      </w:r>
    </w:p>
    <w:p w:rsidR="0009386F" w:rsidRPr="00DA21BC" w:rsidRDefault="0009386F" w:rsidP="009C0446">
      <w:pPr>
        <w:jc w:val="both"/>
        <w:rPr>
          <w:bCs/>
          <w:color w:val="000000"/>
        </w:rPr>
      </w:pPr>
      <w:r w:rsidRPr="00DA21BC">
        <w:rPr>
          <w:bCs/>
          <w:color w:val="000000"/>
        </w:rPr>
        <w:t>- Đất trồng cây hàng năm</w:t>
      </w:r>
      <w:r w:rsidR="00AE70A3" w:rsidRPr="00DA21BC">
        <w:rPr>
          <w:bCs/>
          <w:color w:val="000000"/>
        </w:rPr>
        <w:t xml:space="preserve"> khác</w:t>
      </w:r>
      <w:r w:rsidRPr="00DA21BC">
        <w:rPr>
          <w:bCs/>
          <w:color w:val="000000"/>
        </w:rPr>
        <w:t xml:space="preserve">: </w:t>
      </w:r>
      <w:r w:rsidR="002A1D54" w:rsidRPr="00DA21BC">
        <w:rPr>
          <w:bCs/>
          <w:color w:val="000000"/>
        </w:rPr>
        <w:t>diện tích là</w:t>
      </w:r>
      <w:r w:rsidRPr="00DA21BC">
        <w:rPr>
          <w:bCs/>
          <w:color w:val="000000"/>
        </w:rPr>
        <w:t xml:space="preserve"> </w:t>
      </w:r>
      <w:r w:rsidR="009C0446" w:rsidRPr="00DA21BC">
        <w:rPr>
          <w:rFonts w:eastAsia="Times New Roman"/>
          <w:bCs/>
          <w:iCs w:val="0"/>
          <w:color w:val="000000"/>
        </w:rPr>
        <w:t>43.489,14</w:t>
      </w:r>
      <w:r w:rsidR="002A1D54" w:rsidRPr="00DA21BC">
        <w:rPr>
          <w:bCs/>
          <w:color w:val="000000"/>
        </w:rPr>
        <w:t xml:space="preserve"> </w:t>
      </w:r>
      <w:r w:rsidRPr="00DA21BC">
        <w:rPr>
          <w:bCs/>
          <w:color w:val="000000"/>
        </w:rPr>
        <w:t xml:space="preserve">ha, chiếm </w:t>
      </w:r>
      <w:r w:rsidR="009C0446" w:rsidRPr="00DA21BC">
        <w:rPr>
          <w:rFonts w:eastAsia="Times New Roman"/>
          <w:iCs w:val="0"/>
          <w:color w:val="000000"/>
        </w:rPr>
        <w:t>38,30</w:t>
      </w:r>
      <w:r w:rsidRPr="00DA21BC">
        <w:rPr>
          <w:bCs/>
          <w:color w:val="000000"/>
        </w:rPr>
        <w:t xml:space="preserve">% diện tích đất </w:t>
      </w:r>
      <w:r w:rsidR="004E5078" w:rsidRPr="00DA21BC">
        <w:rPr>
          <w:bCs/>
          <w:color w:val="000000"/>
        </w:rPr>
        <w:t>tự nhiên</w:t>
      </w:r>
      <w:r w:rsidRPr="00DA21BC">
        <w:rPr>
          <w:bCs/>
          <w:color w:val="000000"/>
        </w:rPr>
        <w:t>.</w:t>
      </w:r>
      <w:r w:rsidR="002A1D54" w:rsidRPr="00DA21BC">
        <w:rPr>
          <w:bCs/>
          <w:color w:val="000000"/>
        </w:rPr>
        <w:t xml:space="preserve"> </w:t>
      </w:r>
      <w:r w:rsidR="008C58AA" w:rsidRPr="00DA21BC">
        <w:rPr>
          <w:bCs/>
          <w:color w:val="000000"/>
        </w:rPr>
        <w:t>Phân bổ cụ thể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9C0446" w:rsidRPr="00DA21BC" w:rsidTr="009C0446">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9C0446" w:rsidRPr="00DA21BC" w:rsidTr="009C044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1.563,73</w:t>
            </w:r>
          </w:p>
        </w:tc>
        <w:tc>
          <w:tcPr>
            <w:tcW w:w="11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2.054,53</w:t>
            </w:r>
          </w:p>
        </w:tc>
      </w:tr>
      <w:tr w:rsidR="009C0446" w:rsidRPr="00DA21BC" w:rsidTr="009C044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2.316,46</w:t>
            </w:r>
          </w:p>
        </w:tc>
        <w:tc>
          <w:tcPr>
            <w:tcW w:w="11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2.089,59</w:t>
            </w:r>
          </w:p>
        </w:tc>
      </w:tr>
      <w:tr w:rsidR="009C0446" w:rsidRPr="00DA21BC" w:rsidTr="009C044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2.287,98</w:t>
            </w:r>
          </w:p>
        </w:tc>
        <w:tc>
          <w:tcPr>
            <w:tcW w:w="11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3.435,62</w:t>
            </w:r>
          </w:p>
        </w:tc>
      </w:tr>
      <w:tr w:rsidR="009C0446" w:rsidRPr="00DA21BC" w:rsidTr="009C044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398,97</w:t>
            </w:r>
          </w:p>
        </w:tc>
        <w:tc>
          <w:tcPr>
            <w:tcW w:w="11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1.988,90</w:t>
            </w:r>
          </w:p>
        </w:tc>
      </w:tr>
      <w:tr w:rsidR="009C0446" w:rsidRPr="00DA21BC" w:rsidTr="009C044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1.596,70</w:t>
            </w:r>
          </w:p>
        </w:tc>
        <w:tc>
          <w:tcPr>
            <w:tcW w:w="11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2.833,50</w:t>
            </w:r>
          </w:p>
        </w:tc>
      </w:tr>
      <w:tr w:rsidR="009C0446" w:rsidRPr="00DA21BC" w:rsidTr="009C044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1.534,67</w:t>
            </w:r>
          </w:p>
        </w:tc>
        <w:tc>
          <w:tcPr>
            <w:tcW w:w="11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2.266,64</w:t>
            </w:r>
          </w:p>
        </w:tc>
      </w:tr>
      <w:tr w:rsidR="009C0446" w:rsidRPr="00DA21BC" w:rsidTr="009C044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4.281,26</w:t>
            </w:r>
          </w:p>
        </w:tc>
        <w:tc>
          <w:tcPr>
            <w:tcW w:w="11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2.666,47</w:t>
            </w:r>
          </w:p>
        </w:tc>
      </w:tr>
      <w:tr w:rsidR="009C0446" w:rsidRPr="00DA21BC" w:rsidTr="009C044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2.818,32</w:t>
            </w:r>
          </w:p>
        </w:tc>
        <w:tc>
          <w:tcPr>
            <w:tcW w:w="11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1.809,45</w:t>
            </w:r>
          </w:p>
        </w:tc>
      </w:tr>
      <w:tr w:rsidR="009C0446" w:rsidRPr="00DA21BC" w:rsidTr="009C044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3.704,51</w:t>
            </w:r>
          </w:p>
        </w:tc>
        <w:tc>
          <w:tcPr>
            <w:tcW w:w="11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260,78</w:t>
            </w:r>
          </w:p>
        </w:tc>
      </w:tr>
      <w:tr w:rsidR="009C0446" w:rsidRPr="00DA21BC" w:rsidTr="009C044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iCs w:val="0"/>
                <w:color w:val="000000"/>
              </w:rPr>
            </w:pPr>
            <w:r w:rsidRPr="00DA21BC">
              <w:rPr>
                <w:rFonts w:eastAsia="Times New Roman"/>
                <w:iCs w:val="0"/>
                <w:color w:val="000000"/>
              </w:rPr>
              <w:t>3.581,05</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9C0446" w:rsidRPr="00DA21BC" w:rsidRDefault="009C0446" w:rsidP="009C044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9C0446" w:rsidRPr="00DA21BC" w:rsidRDefault="009C0446" w:rsidP="009C0446">
            <w:pPr>
              <w:spacing w:after="0" w:line="240" w:lineRule="auto"/>
              <w:jc w:val="right"/>
              <w:rPr>
                <w:rFonts w:eastAsia="Times New Roman"/>
                <w:b/>
                <w:bCs/>
                <w:iCs w:val="0"/>
                <w:color w:val="000000"/>
              </w:rPr>
            </w:pPr>
            <w:r w:rsidRPr="00DA21BC">
              <w:rPr>
                <w:rFonts w:eastAsia="Times New Roman"/>
                <w:b/>
                <w:bCs/>
                <w:iCs w:val="0"/>
                <w:color w:val="000000"/>
              </w:rPr>
              <w:t>43.489,14</w:t>
            </w:r>
          </w:p>
        </w:tc>
      </w:tr>
    </w:tbl>
    <w:p w:rsidR="0009386F" w:rsidRPr="00DA21BC" w:rsidRDefault="0009386F" w:rsidP="009C0446">
      <w:pPr>
        <w:jc w:val="both"/>
        <w:rPr>
          <w:bCs/>
          <w:color w:val="000000"/>
        </w:rPr>
      </w:pPr>
      <w:r w:rsidRPr="00DA21BC">
        <w:rPr>
          <w:bCs/>
          <w:color w:val="000000"/>
        </w:rPr>
        <w:t xml:space="preserve">- Đất trồng cây lâu năm: </w:t>
      </w:r>
      <w:r w:rsidR="002A1D54" w:rsidRPr="00DA21BC">
        <w:rPr>
          <w:bCs/>
          <w:color w:val="000000"/>
        </w:rPr>
        <w:t xml:space="preserve">diện tích là </w:t>
      </w:r>
      <w:r w:rsidR="009C0446" w:rsidRPr="00DA21BC">
        <w:rPr>
          <w:rFonts w:eastAsia="Times New Roman"/>
          <w:bCs/>
          <w:iCs w:val="0"/>
          <w:color w:val="000000"/>
        </w:rPr>
        <w:t>4.033,69</w:t>
      </w:r>
      <w:r w:rsidR="00454049" w:rsidRPr="00DA21BC">
        <w:rPr>
          <w:bCs/>
          <w:color w:val="000000"/>
        </w:rPr>
        <w:t xml:space="preserve"> </w:t>
      </w:r>
      <w:r w:rsidRPr="00DA21BC">
        <w:rPr>
          <w:bCs/>
          <w:color w:val="000000"/>
        </w:rPr>
        <w:t xml:space="preserve">ha, chiếm </w:t>
      </w:r>
      <w:r w:rsidR="009C0446" w:rsidRPr="00DA21BC">
        <w:rPr>
          <w:rFonts w:eastAsia="Times New Roman"/>
          <w:iCs w:val="0"/>
          <w:color w:val="000000"/>
        </w:rPr>
        <w:t>3,55</w:t>
      </w:r>
      <w:r w:rsidRPr="00DA21BC">
        <w:rPr>
          <w:bCs/>
          <w:color w:val="000000"/>
        </w:rPr>
        <w:t xml:space="preserve">% diện tích đất </w:t>
      </w:r>
      <w:r w:rsidR="004E5078" w:rsidRPr="00DA21BC">
        <w:rPr>
          <w:bCs/>
          <w:color w:val="000000"/>
        </w:rPr>
        <w:t>tự nhiên</w:t>
      </w:r>
      <w:r w:rsidRPr="00DA21BC">
        <w:rPr>
          <w:bCs/>
          <w:color w:val="000000"/>
        </w:rPr>
        <w:t>.</w:t>
      </w:r>
      <w:r w:rsidR="0020330D" w:rsidRPr="00DA21BC">
        <w:rPr>
          <w:bCs/>
          <w:color w:val="000000"/>
        </w:rPr>
        <w:t xml:space="preserve"> </w:t>
      </w:r>
      <w:r w:rsidRPr="00DA21BC">
        <w:rPr>
          <w:bCs/>
          <w:color w:val="000000"/>
        </w:rPr>
        <w:t>Phân bổ cụ thể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5A4796" w:rsidRPr="00DA21BC" w:rsidTr="005A4796">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45,52</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318,44</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176,28</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155,37</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222,25</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45,66</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46,83</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67,58</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97,40</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70,29</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612,80</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109,70</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61,90</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618,89</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158,96</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777,34</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301,47</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109,12</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37,87</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b/>
                <w:bCs/>
                <w:iCs w:val="0"/>
                <w:color w:val="000000"/>
              </w:rPr>
            </w:pPr>
            <w:r w:rsidRPr="00DA21BC">
              <w:rPr>
                <w:rFonts w:eastAsia="Times New Roman"/>
                <w:b/>
                <w:bCs/>
                <w:iCs w:val="0"/>
                <w:color w:val="000000"/>
              </w:rPr>
              <w:t>4.033,69</w:t>
            </w:r>
          </w:p>
        </w:tc>
      </w:tr>
    </w:tbl>
    <w:p w:rsidR="002705FA" w:rsidRPr="00DA21BC" w:rsidRDefault="0009386F" w:rsidP="005A4796">
      <w:pPr>
        <w:ind w:firstLine="720"/>
        <w:jc w:val="both"/>
        <w:rPr>
          <w:bCs/>
          <w:color w:val="000000"/>
        </w:rPr>
      </w:pPr>
      <w:r w:rsidRPr="00DA21BC">
        <w:rPr>
          <w:bCs/>
          <w:color w:val="000000"/>
        </w:rPr>
        <w:t xml:space="preserve">- Đất rừng phòng hộ: </w:t>
      </w:r>
      <w:r w:rsidR="002A1D54" w:rsidRPr="00DA21BC">
        <w:rPr>
          <w:bCs/>
          <w:color w:val="000000"/>
        </w:rPr>
        <w:t>diện tích là</w:t>
      </w:r>
      <w:r w:rsidRPr="00DA21BC">
        <w:rPr>
          <w:bCs/>
          <w:color w:val="000000"/>
        </w:rPr>
        <w:t xml:space="preserve"> </w:t>
      </w:r>
      <w:r w:rsidR="005A4796" w:rsidRPr="00DA21BC">
        <w:rPr>
          <w:rFonts w:eastAsia="Times New Roman"/>
          <w:bCs/>
          <w:iCs w:val="0"/>
          <w:color w:val="000000"/>
        </w:rPr>
        <w:t>37.746,31</w:t>
      </w:r>
      <w:r w:rsidR="002A1D54" w:rsidRPr="00DA21BC">
        <w:rPr>
          <w:bCs/>
          <w:color w:val="000000"/>
        </w:rPr>
        <w:t xml:space="preserve"> </w:t>
      </w:r>
      <w:r w:rsidRPr="00DA21BC">
        <w:rPr>
          <w:bCs/>
          <w:color w:val="000000"/>
        </w:rPr>
        <w:t xml:space="preserve">ha, chiếm </w:t>
      </w:r>
      <w:r w:rsidR="005A4796" w:rsidRPr="00DA21BC">
        <w:rPr>
          <w:rFonts w:eastAsia="Times New Roman"/>
          <w:iCs w:val="0"/>
          <w:color w:val="000000"/>
        </w:rPr>
        <w:t>33,24</w:t>
      </w:r>
      <w:r w:rsidRPr="00DA21BC">
        <w:rPr>
          <w:bCs/>
          <w:color w:val="000000"/>
        </w:rPr>
        <w:t xml:space="preserve">% diện tích </w:t>
      </w:r>
      <w:r w:rsidR="004E5078" w:rsidRPr="00DA21BC">
        <w:rPr>
          <w:bCs/>
          <w:color w:val="000000"/>
        </w:rPr>
        <w:t>đất tự nhiên</w:t>
      </w:r>
      <w:r w:rsidR="0020330D" w:rsidRPr="00DA21BC">
        <w:rPr>
          <w:bCs/>
          <w:color w:val="000000"/>
        </w:rPr>
        <w:t xml:space="preserve">. </w:t>
      </w:r>
      <w:r w:rsidRPr="00DA21BC">
        <w:rPr>
          <w:bCs/>
          <w:color w:val="000000"/>
        </w:rPr>
        <w:t>Phân bổ cụ thể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5A4796" w:rsidRPr="00DA21BC" w:rsidTr="005A4796">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2.166,51</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281,81</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2.293,04</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553,57</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1.392,39</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3.806,94</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135,22</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1.008,13</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1.060,72</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6.781,80</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124,52</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3.175,34</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4.047,63</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561,34</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1.437,34</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385,61</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2.242,37</w:t>
            </w:r>
          </w:p>
        </w:tc>
        <w:tc>
          <w:tcPr>
            <w:tcW w:w="11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314,27</w:t>
            </w:r>
          </w:p>
        </w:tc>
      </w:tr>
      <w:tr w:rsidR="005A4796" w:rsidRPr="00DA21BC" w:rsidTr="005A479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iCs w:val="0"/>
                <w:color w:val="000000"/>
              </w:rPr>
            </w:pPr>
            <w:r w:rsidRPr="00DA21BC">
              <w:rPr>
                <w:rFonts w:eastAsia="Times New Roman"/>
                <w:iCs w:val="0"/>
                <w:color w:val="000000"/>
              </w:rPr>
              <w:t>5.977,76</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5A4796" w:rsidRPr="00DA21BC" w:rsidRDefault="005A4796" w:rsidP="005A479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5A4796" w:rsidRPr="00DA21BC" w:rsidRDefault="005A4796" w:rsidP="005A4796">
            <w:pPr>
              <w:spacing w:after="0" w:line="240" w:lineRule="auto"/>
              <w:jc w:val="right"/>
              <w:rPr>
                <w:rFonts w:eastAsia="Times New Roman"/>
                <w:b/>
                <w:bCs/>
                <w:iCs w:val="0"/>
                <w:color w:val="000000"/>
              </w:rPr>
            </w:pPr>
            <w:r w:rsidRPr="00DA21BC">
              <w:rPr>
                <w:rFonts w:eastAsia="Times New Roman"/>
                <w:b/>
                <w:bCs/>
                <w:iCs w:val="0"/>
                <w:color w:val="000000"/>
              </w:rPr>
              <w:t>37.746,31</w:t>
            </w:r>
          </w:p>
        </w:tc>
      </w:tr>
    </w:tbl>
    <w:p w:rsidR="0009386F" w:rsidRPr="00DA21BC" w:rsidRDefault="0009386F" w:rsidP="00E07F56">
      <w:pPr>
        <w:ind w:firstLine="720"/>
        <w:jc w:val="both"/>
        <w:rPr>
          <w:bCs/>
          <w:color w:val="000000"/>
        </w:rPr>
      </w:pPr>
      <w:r w:rsidRPr="00DA21BC">
        <w:rPr>
          <w:bCs/>
          <w:color w:val="000000"/>
        </w:rPr>
        <w:t xml:space="preserve">- Đất rừng sản xuất: </w:t>
      </w:r>
      <w:r w:rsidR="002A1D54" w:rsidRPr="00DA21BC">
        <w:rPr>
          <w:bCs/>
          <w:color w:val="000000"/>
        </w:rPr>
        <w:t>diện tích là</w:t>
      </w:r>
      <w:r w:rsidRPr="00DA21BC">
        <w:rPr>
          <w:bCs/>
          <w:color w:val="000000"/>
        </w:rPr>
        <w:t xml:space="preserve"> </w:t>
      </w:r>
      <w:r w:rsidR="00E07F56" w:rsidRPr="00DA21BC">
        <w:rPr>
          <w:rFonts w:eastAsia="Times New Roman"/>
          <w:bCs/>
          <w:iCs w:val="0"/>
          <w:color w:val="000000"/>
        </w:rPr>
        <w:t>15.374,11</w:t>
      </w:r>
      <w:r w:rsidRPr="00DA21BC">
        <w:rPr>
          <w:bCs/>
          <w:color w:val="000000"/>
        </w:rPr>
        <w:t xml:space="preserve"> ha, chiếm </w:t>
      </w:r>
      <w:r w:rsidR="00E07F56" w:rsidRPr="00DA21BC">
        <w:rPr>
          <w:rFonts w:eastAsia="Times New Roman"/>
          <w:iCs w:val="0"/>
          <w:color w:val="000000"/>
        </w:rPr>
        <w:t>13,54</w:t>
      </w:r>
      <w:r w:rsidRPr="00DA21BC">
        <w:rPr>
          <w:bCs/>
          <w:color w:val="000000"/>
        </w:rPr>
        <w:t xml:space="preserve">% đất </w:t>
      </w:r>
      <w:r w:rsidR="004E5078" w:rsidRPr="00DA21BC">
        <w:rPr>
          <w:bCs/>
          <w:color w:val="000000"/>
        </w:rPr>
        <w:t>tự nhiên</w:t>
      </w:r>
      <w:r w:rsidRPr="00DA21BC">
        <w:rPr>
          <w:bCs/>
          <w:color w:val="000000"/>
        </w:rPr>
        <w:t>.</w:t>
      </w:r>
      <w:r w:rsidR="0020330D" w:rsidRPr="00DA21BC">
        <w:rPr>
          <w:bCs/>
          <w:color w:val="000000"/>
        </w:rPr>
        <w:t xml:space="preserve"> Phân bổ cụ thể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E07F56" w:rsidRPr="00DA21BC" w:rsidTr="00E07F56">
        <w:trPr>
          <w:trHeight w:val="660"/>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E07F56" w:rsidRPr="00DA21BC" w:rsidTr="00E07F5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1.019,86</w:t>
            </w:r>
          </w:p>
        </w:tc>
        <w:tc>
          <w:tcPr>
            <w:tcW w:w="11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1.154,46</w:t>
            </w:r>
          </w:p>
        </w:tc>
      </w:tr>
      <w:tr w:rsidR="00E07F56" w:rsidRPr="00DA21BC" w:rsidTr="00E07F5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1.056,31</w:t>
            </w:r>
          </w:p>
        </w:tc>
        <w:tc>
          <w:tcPr>
            <w:tcW w:w="11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410,68</w:t>
            </w:r>
          </w:p>
        </w:tc>
      </w:tr>
      <w:tr w:rsidR="00E07F56" w:rsidRPr="00DA21BC" w:rsidTr="00E07F5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902,60</w:t>
            </w:r>
          </w:p>
        </w:tc>
        <w:tc>
          <w:tcPr>
            <w:tcW w:w="11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923,81</w:t>
            </w:r>
          </w:p>
        </w:tc>
      </w:tr>
      <w:tr w:rsidR="00E07F56" w:rsidRPr="00DA21BC" w:rsidTr="00E07F5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840,55</w:t>
            </w:r>
          </w:p>
        </w:tc>
        <w:tc>
          <w:tcPr>
            <w:tcW w:w="11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171,94</w:t>
            </w:r>
          </w:p>
        </w:tc>
      </w:tr>
      <w:tr w:rsidR="00E07F56" w:rsidRPr="00DA21BC" w:rsidTr="00E07F5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478,30</w:t>
            </w:r>
          </w:p>
        </w:tc>
        <w:tc>
          <w:tcPr>
            <w:tcW w:w="11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43,16</w:t>
            </w:r>
          </w:p>
        </w:tc>
      </w:tr>
      <w:tr w:rsidR="00E07F56" w:rsidRPr="00DA21BC" w:rsidTr="00E07F5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373,34</w:t>
            </w:r>
          </w:p>
        </w:tc>
        <w:tc>
          <w:tcPr>
            <w:tcW w:w="11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465,53</w:t>
            </w:r>
          </w:p>
        </w:tc>
      </w:tr>
      <w:tr w:rsidR="00E07F56" w:rsidRPr="00DA21BC" w:rsidTr="00E07F5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1.137,92</w:t>
            </w:r>
          </w:p>
        </w:tc>
        <w:tc>
          <w:tcPr>
            <w:tcW w:w="11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817,39</w:t>
            </w:r>
          </w:p>
        </w:tc>
      </w:tr>
      <w:tr w:rsidR="00E07F56" w:rsidRPr="00DA21BC" w:rsidTr="00E07F5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1.307,04</w:t>
            </w:r>
          </w:p>
        </w:tc>
        <w:tc>
          <w:tcPr>
            <w:tcW w:w="11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311,62</w:t>
            </w:r>
          </w:p>
        </w:tc>
      </w:tr>
      <w:tr w:rsidR="00E07F56" w:rsidRPr="00DA21BC" w:rsidTr="00E07F5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2.053,28</w:t>
            </w:r>
          </w:p>
        </w:tc>
        <w:tc>
          <w:tcPr>
            <w:tcW w:w="11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451,60</w:t>
            </w:r>
          </w:p>
        </w:tc>
      </w:tr>
      <w:tr w:rsidR="00E07F56" w:rsidRPr="00DA21BC" w:rsidTr="00E07F56">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iCs w:val="0"/>
                <w:color w:val="000000"/>
              </w:rPr>
            </w:pPr>
            <w:r w:rsidRPr="00DA21BC">
              <w:rPr>
                <w:rFonts w:eastAsia="Times New Roman"/>
                <w:iCs w:val="0"/>
                <w:color w:val="000000"/>
              </w:rPr>
              <w:t>1.454,72</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E07F56" w:rsidRPr="00DA21BC" w:rsidRDefault="00E07F56" w:rsidP="00E07F5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E07F56" w:rsidRPr="00DA21BC" w:rsidRDefault="00E07F56" w:rsidP="00E07F56">
            <w:pPr>
              <w:spacing w:after="0" w:line="240" w:lineRule="auto"/>
              <w:jc w:val="right"/>
              <w:rPr>
                <w:rFonts w:eastAsia="Times New Roman"/>
                <w:b/>
                <w:bCs/>
                <w:iCs w:val="0"/>
                <w:color w:val="000000"/>
              </w:rPr>
            </w:pPr>
            <w:r w:rsidRPr="00DA21BC">
              <w:rPr>
                <w:rFonts w:eastAsia="Times New Roman"/>
                <w:b/>
                <w:bCs/>
                <w:iCs w:val="0"/>
                <w:color w:val="000000"/>
              </w:rPr>
              <w:t>15.374,11</w:t>
            </w:r>
          </w:p>
        </w:tc>
      </w:tr>
    </w:tbl>
    <w:p w:rsidR="0020330D" w:rsidRPr="00DA21BC" w:rsidRDefault="0009386F" w:rsidP="006C7B34">
      <w:pPr>
        <w:ind w:firstLine="720"/>
        <w:jc w:val="both"/>
        <w:rPr>
          <w:bCs/>
          <w:color w:val="000000"/>
        </w:rPr>
      </w:pPr>
      <w:r w:rsidRPr="00DA21BC">
        <w:rPr>
          <w:bCs/>
          <w:color w:val="000000"/>
        </w:rPr>
        <w:t xml:space="preserve">- Đất nuôi trồng thủy sản: </w:t>
      </w:r>
      <w:r w:rsidR="002A1D54" w:rsidRPr="00DA21BC">
        <w:rPr>
          <w:bCs/>
          <w:color w:val="000000"/>
        </w:rPr>
        <w:t xml:space="preserve">diện tích là </w:t>
      </w:r>
      <w:r w:rsidR="006C7B34" w:rsidRPr="00DA21BC">
        <w:rPr>
          <w:rFonts w:eastAsia="Times New Roman"/>
          <w:bCs/>
          <w:iCs w:val="0"/>
          <w:color w:val="000000"/>
        </w:rPr>
        <w:t>399,75</w:t>
      </w:r>
      <w:r w:rsidR="002A1D54" w:rsidRPr="00DA21BC">
        <w:rPr>
          <w:bCs/>
          <w:color w:val="000000"/>
        </w:rPr>
        <w:t xml:space="preserve"> </w:t>
      </w:r>
      <w:r w:rsidRPr="00DA21BC">
        <w:rPr>
          <w:bCs/>
          <w:color w:val="000000"/>
        </w:rPr>
        <w:t xml:space="preserve">ha, chiếm </w:t>
      </w:r>
      <w:r w:rsidR="0004658F" w:rsidRPr="00DA21BC">
        <w:rPr>
          <w:bCs/>
          <w:color w:val="000000"/>
        </w:rPr>
        <w:t>0,3</w:t>
      </w:r>
      <w:r w:rsidR="006C7B34" w:rsidRPr="00DA21BC">
        <w:rPr>
          <w:bCs/>
          <w:color w:val="000000"/>
        </w:rPr>
        <w:t>5</w:t>
      </w:r>
      <w:r w:rsidRPr="00DA21BC">
        <w:rPr>
          <w:bCs/>
          <w:color w:val="000000"/>
        </w:rPr>
        <w:t xml:space="preserve">% diện tích đất </w:t>
      </w:r>
      <w:bookmarkStart w:id="137" w:name="_Toc402166465"/>
      <w:r w:rsidR="004E5078" w:rsidRPr="00DA21BC">
        <w:rPr>
          <w:bCs/>
          <w:color w:val="000000"/>
        </w:rPr>
        <w:t>tự nhiên</w:t>
      </w:r>
      <w:r w:rsidRPr="00DA21BC">
        <w:rPr>
          <w:bCs/>
          <w:color w:val="000000"/>
        </w:rPr>
        <w:t>.</w:t>
      </w:r>
      <w:r w:rsidR="0020330D" w:rsidRPr="00DA21BC">
        <w:rPr>
          <w:bCs/>
          <w:color w:val="000000"/>
        </w:rPr>
        <w:t xml:space="preserve"> Phân bổ cụ thể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C45975" w:rsidRPr="00DA21BC" w:rsidTr="00C45975">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C45975" w:rsidRPr="00DA21BC" w:rsidTr="00C45975">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1,10</w:t>
            </w:r>
          </w:p>
        </w:tc>
        <w:tc>
          <w:tcPr>
            <w:tcW w:w="11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11,49</w:t>
            </w:r>
          </w:p>
        </w:tc>
      </w:tr>
      <w:tr w:rsidR="00C45975" w:rsidRPr="00DA21BC" w:rsidTr="00C45975">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15,82</w:t>
            </w:r>
          </w:p>
        </w:tc>
        <w:tc>
          <w:tcPr>
            <w:tcW w:w="11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12,32</w:t>
            </w:r>
          </w:p>
        </w:tc>
      </w:tr>
      <w:tr w:rsidR="00C45975" w:rsidRPr="00DA21BC" w:rsidTr="00C45975">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55,30</w:t>
            </w:r>
          </w:p>
        </w:tc>
        <w:tc>
          <w:tcPr>
            <w:tcW w:w="11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4,75</w:t>
            </w:r>
          </w:p>
        </w:tc>
      </w:tr>
      <w:tr w:rsidR="00C45975" w:rsidRPr="00DA21BC" w:rsidTr="00C45975">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25,82</w:t>
            </w:r>
          </w:p>
        </w:tc>
        <w:tc>
          <w:tcPr>
            <w:tcW w:w="11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7,71</w:t>
            </w:r>
          </w:p>
        </w:tc>
      </w:tr>
      <w:tr w:rsidR="00C45975" w:rsidRPr="00DA21BC" w:rsidTr="00C45975">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16,13</w:t>
            </w:r>
          </w:p>
        </w:tc>
        <w:tc>
          <w:tcPr>
            <w:tcW w:w="11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11,23</w:t>
            </w:r>
          </w:p>
        </w:tc>
      </w:tr>
      <w:tr w:rsidR="00C45975" w:rsidRPr="00DA21BC" w:rsidTr="00C45975">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17,21</w:t>
            </w:r>
          </w:p>
        </w:tc>
        <w:tc>
          <w:tcPr>
            <w:tcW w:w="11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30,76</w:t>
            </w:r>
          </w:p>
        </w:tc>
      </w:tr>
      <w:tr w:rsidR="00C45975" w:rsidRPr="00DA21BC" w:rsidTr="00C45975">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18,43</w:t>
            </w:r>
          </w:p>
        </w:tc>
        <w:tc>
          <w:tcPr>
            <w:tcW w:w="11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50,82</w:t>
            </w:r>
          </w:p>
        </w:tc>
      </w:tr>
      <w:tr w:rsidR="00C45975" w:rsidRPr="00DA21BC" w:rsidTr="00C45975">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18,83</w:t>
            </w:r>
          </w:p>
        </w:tc>
        <w:tc>
          <w:tcPr>
            <w:tcW w:w="11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65,11</w:t>
            </w:r>
          </w:p>
        </w:tc>
      </w:tr>
      <w:tr w:rsidR="00C45975" w:rsidRPr="00DA21BC" w:rsidTr="00C45975">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16,56</w:t>
            </w:r>
          </w:p>
        </w:tc>
        <w:tc>
          <w:tcPr>
            <w:tcW w:w="11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18,41</w:t>
            </w:r>
          </w:p>
        </w:tc>
      </w:tr>
      <w:tr w:rsidR="00C45975" w:rsidRPr="00DA21BC" w:rsidTr="00C45975">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iCs w:val="0"/>
                <w:color w:val="000000"/>
              </w:rPr>
            </w:pPr>
            <w:r w:rsidRPr="00DA21BC">
              <w:rPr>
                <w:rFonts w:eastAsia="Times New Roman"/>
                <w:iCs w:val="0"/>
                <w:color w:val="000000"/>
              </w:rPr>
              <w:t>1,95</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C45975" w:rsidRPr="00DA21BC" w:rsidRDefault="00C45975" w:rsidP="00C45975">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C45975" w:rsidRPr="00DA21BC" w:rsidRDefault="00C45975" w:rsidP="00C45975">
            <w:pPr>
              <w:spacing w:after="0" w:line="240" w:lineRule="auto"/>
              <w:jc w:val="right"/>
              <w:rPr>
                <w:rFonts w:eastAsia="Times New Roman"/>
                <w:b/>
                <w:bCs/>
                <w:iCs w:val="0"/>
                <w:color w:val="000000"/>
              </w:rPr>
            </w:pPr>
            <w:r w:rsidRPr="00DA21BC">
              <w:rPr>
                <w:rFonts w:eastAsia="Times New Roman"/>
                <w:b/>
                <w:bCs/>
                <w:iCs w:val="0"/>
                <w:color w:val="000000"/>
              </w:rPr>
              <w:t>399,75</w:t>
            </w:r>
          </w:p>
        </w:tc>
      </w:tr>
    </w:tbl>
    <w:p w:rsidR="0009386F" w:rsidRPr="00DA21BC" w:rsidRDefault="0009386F" w:rsidP="00C45975">
      <w:pPr>
        <w:widowControl w:val="0"/>
        <w:autoSpaceDE w:val="0"/>
        <w:autoSpaceDN w:val="0"/>
        <w:adjustRightInd w:val="0"/>
        <w:spacing w:before="120" w:after="0" w:line="264" w:lineRule="auto"/>
        <w:ind w:firstLine="720"/>
        <w:jc w:val="both"/>
        <w:rPr>
          <w:bCs/>
          <w:color w:val="000000"/>
        </w:rPr>
      </w:pPr>
      <w:r w:rsidRPr="00DA21BC">
        <w:rPr>
          <w:bCs/>
          <w:color w:val="000000"/>
        </w:rPr>
        <w:t>- Đất nông nghiệp khác:</w:t>
      </w:r>
      <w:r w:rsidR="002A1D54" w:rsidRPr="00DA21BC">
        <w:rPr>
          <w:bCs/>
          <w:color w:val="000000"/>
        </w:rPr>
        <w:t xml:space="preserve"> diện tích là </w:t>
      </w:r>
      <w:r w:rsidR="0004658F" w:rsidRPr="00DA21BC">
        <w:rPr>
          <w:bCs/>
          <w:color w:val="000000"/>
        </w:rPr>
        <w:t>9</w:t>
      </w:r>
      <w:r w:rsidR="00C45975" w:rsidRPr="00DA21BC">
        <w:rPr>
          <w:bCs/>
          <w:color w:val="000000"/>
        </w:rPr>
        <w:t>6</w:t>
      </w:r>
      <w:r w:rsidR="0004658F" w:rsidRPr="00DA21BC">
        <w:rPr>
          <w:bCs/>
          <w:color w:val="000000"/>
        </w:rPr>
        <w:t>,</w:t>
      </w:r>
      <w:r w:rsidR="00C45975" w:rsidRPr="00DA21BC">
        <w:rPr>
          <w:bCs/>
          <w:color w:val="000000"/>
        </w:rPr>
        <w:t>00</w:t>
      </w:r>
      <w:r w:rsidR="002A1D54" w:rsidRPr="00DA21BC">
        <w:rPr>
          <w:bCs/>
          <w:color w:val="000000"/>
        </w:rPr>
        <w:t xml:space="preserve"> </w:t>
      </w:r>
      <w:r w:rsidRPr="00DA21BC">
        <w:rPr>
          <w:bCs/>
          <w:color w:val="000000"/>
        </w:rPr>
        <w:t xml:space="preserve">ha, chiếm </w:t>
      </w:r>
      <w:r w:rsidR="0004658F" w:rsidRPr="00DA21BC">
        <w:rPr>
          <w:bCs/>
          <w:color w:val="000000"/>
        </w:rPr>
        <w:t>0,0</w:t>
      </w:r>
      <w:r w:rsidR="00540201" w:rsidRPr="00DA21BC">
        <w:rPr>
          <w:bCs/>
          <w:color w:val="000000"/>
        </w:rPr>
        <w:t>8</w:t>
      </w:r>
      <w:r w:rsidRPr="00DA21BC">
        <w:rPr>
          <w:bCs/>
          <w:color w:val="000000"/>
        </w:rPr>
        <w:t xml:space="preserve">% diện tích đất </w:t>
      </w:r>
      <w:r w:rsidR="004E5078" w:rsidRPr="00DA21BC">
        <w:rPr>
          <w:bCs/>
          <w:color w:val="000000"/>
        </w:rPr>
        <w:t>tự nhiên</w:t>
      </w:r>
      <w:r w:rsidRPr="00DA21BC">
        <w:rPr>
          <w:bCs/>
          <w:color w:val="000000"/>
        </w:rPr>
        <w:t>, phân bổ tạ</w:t>
      </w:r>
      <w:r w:rsidR="002A1D54" w:rsidRPr="00DA21BC">
        <w:rPr>
          <w:bCs/>
          <w:color w:val="000000"/>
        </w:rPr>
        <w:t>i</w:t>
      </w:r>
      <w:r w:rsidR="008E57EB" w:rsidRPr="00DA21BC">
        <w:rPr>
          <w:bCs/>
          <w:color w:val="000000"/>
        </w:rPr>
        <w:t xml:space="preserve"> xã Quài Nưa</w:t>
      </w:r>
      <w:r w:rsidR="00544445" w:rsidRPr="00DA21BC">
        <w:rPr>
          <w:bCs/>
          <w:color w:val="000000"/>
        </w:rPr>
        <w:t xml:space="preserve"> </w:t>
      </w:r>
      <w:r w:rsidR="0004658F" w:rsidRPr="00DA21BC">
        <w:rPr>
          <w:bCs/>
          <w:color w:val="000000"/>
        </w:rPr>
        <w:t>74,47</w:t>
      </w:r>
      <w:r w:rsidR="00FB6129" w:rsidRPr="00DA21BC">
        <w:rPr>
          <w:bCs/>
          <w:color w:val="000000"/>
        </w:rPr>
        <w:t xml:space="preserve"> ha</w:t>
      </w:r>
      <w:r w:rsidR="008E57EB" w:rsidRPr="00DA21BC">
        <w:rPr>
          <w:bCs/>
          <w:color w:val="000000"/>
        </w:rPr>
        <w:t xml:space="preserve">; xã </w:t>
      </w:r>
      <w:r w:rsidR="000878A2" w:rsidRPr="00DA21BC">
        <w:rPr>
          <w:bCs/>
          <w:color w:val="000000"/>
        </w:rPr>
        <w:t xml:space="preserve">Chiềng Đồng </w:t>
      </w:r>
      <w:r w:rsidR="0004658F" w:rsidRPr="00DA21BC">
        <w:rPr>
          <w:bCs/>
          <w:color w:val="000000"/>
        </w:rPr>
        <w:t>21,53</w:t>
      </w:r>
      <w:r w:rsidR="000878A2" w:rsidRPr="00DA21BC">
        <w:rPr>
          <w:bCs/>
          <w:color w:val="000000"/>
        </w:rPr>
        <w:t xml:space="preserve"> </w:t>
      </w:r>
      <w:r w:rsidR="00130F27" w:rsidRPr="00DA21BC">
        <w:rPr>
          <w:bCs/>
          <w:color w:val="000000"/>
        </w:rPr>
        <w:t>ha.</w:t>
      </w:r>
    </w:p>
    <w:p w:rsidR="0009386F" w:rsidRPr="00DA21BC" w:rsidRDefault="00B009EC" w:rsidP="00BA1A0C">
      <w:pPr>
        <w:widowControl w:val="0"/>
        <w:autoSpaceDE w:val="0"/>
        <w:autoSpaceDN w:val="0"/>
        <w:adjustRightInd w:val="0"/>
        <w:spacing w:before="120" w:after="0" w:line="264" w:lineRule="auto"/>
        <w:ind w:left="720"/>
        <w:jc w:val="both"/>
        <w:rPr>
          <w:b/>
          <w:bCs/>
          <w:color w:val="000000"/>
        </w:rPr>
      </w:pPr>
      <w:r w:rsidRPr="00DA21BC">
        <w:rPr>
          <w:b/>
          <w:bCs/>
          <w:color w:val="000000"/>
        </w:rPr>
        <w:t>b</w:t>
      </w:r>
      <w:r w:rsidR="0020330D" w:rsidRPr="00DA21BC">
        <w:rPr>
          <w:b/>
          <w:bCs/>
          <w:color w:val="000000"/>
        </w:rPr>
        <w:t>)</w:t>
      </w:r>
      <w:r w:rsidR="0009386F" w:rsidRPr="00DA21BC">
        <w:rPr>
          <w:b/>
          <w:bCs/>
          <w:color w:val="000000"/>
        </w:rPr>
        <w:t xml:space="preserve"> Đất phi nông nghiệp</w:t>
      </w:r>
      <w:bookmarkEnd w:id="137"/>
    </w:p>
    <w:p w:rsidR="0010765C" w:rsidRPr="00DA21BC" w:rsidRDefault="009D2D46" w:rsidP="00B679EC">
      <w:pPr>
        <w:ind w:firstLine="720"/>
        <w:jc w:val="both"/>
        <w:rPr>
          <w:rFonts w:eastAsia="Times New Roman"/>
          <w:b/>
          <w:bCs/>
          <w:iCs w:val="0"/>
          <w:color w:val="000000"/>
        </w:rPr>
      </w:pPr>
      <w:r w:rsidRPr="00DA21BC">
        <w:rPr>
          <w:bCs/>
          <w:color w:val="000000"/>
        </w:rPr>
        <w:t xml:space="preserve">Đến năm </w:t>
      </w:r>
      <w:r w:rsidR="00B44F7A" w:rsidRPr="00DA21BC">
        <w:rPr>
          <w:bCs/>
          <w:color w:val="000000"/>
        </w:rPr>
        <w:t>2022</w:t>
      </w:r>
      <w:r w:rsidRPr="00DA21BC">
        <w:rPr>
          <w:bCs/>
          <w:color w:val="000000"/>
        </w:rPr>
        <w:t>, d</w:t>
      </w:r>
      <w:r w:rsidR="0009386F" w:rsidRPr="00DA21BC">
        <w:rPr>
          <w:bCs/>
          <w:color w:val="000000"/>
        </w:rPr>
        <w:t xml:space="preserve">iện tích đất phi nông nghiệp là </w:t>
      </w:r>
      <w:r w:rsidR="00E63EBC" w:rsidRPr="00DA21BC">
        <w:rPr>
          <w:rFonts w:eastAsia="Times New Roman"/>
          <w:bCs/>
          <w:iCs w:val="0"/>
          <w:color w:val="000000"/>
        </w:rPr>
        <w:t>2.489,66</w:t>
      </w:r>
      <w:r w:rsidR="002A1D54" w:rsidRPr="00DA21BC">
        <w:rPr>
          <w:bCs/>
          <w:color w:val="000000"/>
        </w:rPr>
        <w:t xml:space="preserve"> </w:t>
      </w:r>
      <w:r w:rsidR="0009386F" w:rsidRPr="00DA21BC">
        <w:rPr>
          <w:bCs/>
          <w:color w:val="000000"/>
        </w:rPr>
        <w:t xml:space="preserve">ha, chiếm </w:t>
      </w:r>
      <w:r w:rsidR="0004658F" w:rsidRPr="00DA21BC">
        <w:rPr>
          <w:bCs/>
          <w:color w:val="000000"/>
        </w:rPr>
        <w:t>2,1</w:t>
      </w:r>
      <w:r w:rsidR="00E63EBC" w:rsidRPr="00DA21BC">
        <w:rPr>
          <w:bCs/>
          <w:color w:val="000000"/>
        </w:rPr>
        <w:t>9</w:t>
      </w:r>
      <w:r w:rsidR="0009386F" w:rsidRPr="00DA21BC">
        <w:rPr>
          <w:bCs/>
          <w:color w:val="000000"/>
        </w:rPr>
        <w:t xml:space="preserve">% diện tích tự nhiên. </w:t>
      </w:r>
      <w:r w:rsidR="0010765C" w:rsidRPr="00DA21BC">
        <w:rPr>
          <w:bCs/>
          <w:color w:val="000000"/>
        </w:rPr>
        <w:t>Chi tiết các loại đất như sau:</w:t>
      </w:r>
    </w:p>
    <w:p w:rsidR="0020330D" w:rsidRPr="00DA21BC" w:rsidRDefault="0009386F" w:rsidP="00BA1A0C">
      <w:pPr>
        <w:widowControl w:val="0"/>
        <w:autoSpaceDE w:val="0"/>
        <w:autoSpaceDN w:val="0"/>
        <w:adjustRightInd w:val="0"/>
        <w:spacing w:before="120" w:after="0" w:line="264" w:lineRule="auto"/>
        <w:ind w:firstLine="720"/>
        <w:jc w:val="both"/>
        <w:rPr>
          <w:bCs/>
          <w:color w:val="000000"/>
        </w:rPr>
      </w:pPr>
      <w:r w:rsidRPr="00DA21BC">
        <w:rPr>
          <w:bCs/>
          <w:color w:val="000000"/>
        </w:rPr>
        <w:t xml:space="preserve">- Đất quốc phòng: </w:t>
      </w:r>
      <w:r w:rsidR="002A1D54" w:rsidRPr="00DA21BC">
        <w:rPr>
          <w:bCs/>
          <w:color w:val="000000"/>
        </w:rPr>
        <w:t>diện tích là</w:t>
      </w:r>
      <w:r w:rsidRPr="00DA21BC">
        <w:rPr>
          <w:bCs/>
          <w:color w:val="000000"/>
        </w:rPr>
        <w:t xml:space="preserve"> </w:t>
      </w:r>
      <w:r w:rsidR="0004658F" w:rsidRPr="00DA21BC">
        <w:rPr>
          <w:bCs/>
          <w:color w:val="000000"/>
        </w:rPr>
        <w:t>13,63</w:t>
      </w:r>
      <w:r w:rsidR="002A1D54" w:rsidRPr="00DA21BC">
        <w:rPr>
          <w:bCs/>
          <w:color w:val="000000"/>
        </w:rPr>
        <w:t xml:space="preserve"> </w:t>
      </w:r>
      <w:r w:rsidRPr="00DA21BC">
        <w:rPr>
          <w:bCs/>
          <w:color w:val="000000"/>
        </w:rPr>
        <w:t xml:space="preserve">ha, chiếm </w:t>
      </w:r>
      <w:r w:rsidR="0004658F" w:rsidRPr="00DA21BC">
        <w:rPr>
          <w:bCs/>
          <w:color w:val="000000"/>
        </w:rPr>
        <w:t>0,</w:t>
      </w:r>
      <w:r w:rsidR="00B679EC" w:rsidRPr="00DA21BC">
        <w:rPr>
          <w:bCs/>
          <w:color w:val="000000"/>
        </w:rPr>
        <w:t>01</w:t>
      </w:r>
      <w:r w:rsidRPr="00DA21BC">
        <w:rPr>
          <w:bCs/>
          <w:color w:val="000000"/>
        </w:rPr>
        <w:t xml:space="preserve">% diện tích đất </w:t>
      </w:r>
      <w:r w:rsidR="00B679EC" w:rsidRPr="00DA21BC">
        <w:rPr>
          <w:bCs/>
          <w:color w:val="000000"/>
        </w:rPr>
        <w:t>tự nhiên</w:t>
      </w:r>
      <w:r w:rsidRPr="00DA21BC">
        <w:rPr>
          <w:bCs/>
          <w:color w:val="000000"/>
        </w:rPr>
        <w:t>.</w:t>
      </w:r>
      <w:r w:rsidR="0020330D" w:rsidRPr="00DA21BC">
        <w:rPr>
          <w:bCs/>
          <w:color w:val="000000"/>
        </w:rPr>
        <w:t xml:space="preserve"> Phân bổ cụ thể như sau:</w:t>
      </w:r>
      <w:r w:rsidR="00407CA2" w:rsidRPr="00DA21BC">
        <w:rPr>
          <w:bCs/>
          <w:color w:val="000000"/>
        </w:rPr>
        <w:t xml:space="preserve"> xã Tỏa Tình </w:t>
      </w:r>
      <w:r w:rsidR="0004658F" w:rsidRPr="00DA21BC">
        <w:rPr>
          <w:color w:val="000000"/>
        </w:rPr>
        <w:t>3,68</w:t>
      </w:r>
      <w:r w:rsidR="00407CA2" w:rsidRPr="00DA21BC">
        <w:rPr>
          <w:bCs/>
          <w:color w:val="000000"/>
        </w:rPr>
        <w:t xml:space="preserve"> ha; Quài Cang </w:t>
      </w:r>
      <w:r w:rsidR="0004658F" w:rsidRPr="00DA21BC">
        <w:rPr>
          <w:color w:val="000000"/>
        </w:rPr>
        <w:t>7,81</w:t>
      </w:r>
      <w:r w:rsidR="00407CA2" w:rsidRPr="00DA21BC">
        <w:rPr>
          <w:bCs/>
          <w:color w:val="000000"/>
        </w:rPr>
        <w:t xml:space="preserve"> ha; thị trấn Tuần Giáo </w:t>
      </w:r>
      <w:r w:rsidR="0004658F" w:rsidRPr="00DA21BC">
        <w:rPr>
          <w:color w:val="000000"/>
        </w:rPr>
        <w:t>2,1</w:t>
      </w:r>
      <w:r w:rsidR="00B679EC" w:rsidRPr="00DA21BC">
        <w:rPr>
          <w:color w:val="000000"/>
        </w:rPr>
        <w:t>4</w:t>
      </w:r>
      <w:r w:rsidR="00407CA2" w:rsidRPr="00DA21BC">
        <w:rPr>
          <w:bCs/>
          <w:color w:val="000000"/>
        </w:rPr>
        <w:t xml:space="preserve"> ha.</w:t>
      </w:r>
    </w:p>
    <w:p w:rsidR="00130F27" w:rsidRPr="00DA21BC" w:rsidRDefault="0009386F" w:rsidP="00BA1A0C">
      <w:pPr>
        <w:widowControl w:val="0"/>
        <w:autoSpaceDE w:val="0"/>
        <w:autoSpaceDN w:val="0"/>
        <w:adjustRightInd w:val="0"/>
        <w:spacing w:before="120" w:after="0" w:line="264" w:lineRule="auto"/>
        <w:ind w:firstLine="720"/>
        <w:jc w:val="both"/>
        <w:rPr>
          <w:bCs/>
          <w:color w:val="000000"/>
        </w:rPr>
      </w:pPr>
      <w:r w:rsidRPr="00DA21BC">
        <w:rPr>
          <w:bCs/>
          <w:color w:val="000000"/>
        </w:rPr>
        <w:t xml:space="preserve">- Đất an ninh: </w:t>
      </w:r>
      <w:r w:rsidR="002A1D54" w:rsidRPr="00DA21BC">
        <w:rPr>
          <w:bCs/>
          <w:color w:val="000000"/>
        </w:rPr>
        <w:t>diện tích là</w:t>
      </w:r>
      <w:r w:rsidRPr="00DA21BC">
        <w:rPr>
          <w:bCs/>
          <w:color w:val="000000"/>
        </w:rPr>
        <w:t xml:space="preserve"> </w:t>
      </w:r>
      <w:r w:rsidR="00066721" w:rsidRPr="00DA21BC">
        <w:rPr>
          <w:bCs/>
          <w:color w:val="000000"/>
        </w:rPr>
        <w:t>5,67</w:t>
      </w:r>
      <w:r w:rsidR="002A1D54" w:rsidRPr="00DA21BC">
        <w:rPr>
          <w:bCs/>
          <w:color w:val="000000"/>
        </w:rPr>
        <w:t xml:space="preserve"> </w:t>
      </w:r>
      <w:r w:rsidRPr="00DA21BC">
        <w:rPr>
          <w:bCs/>
          <w:color w:val="000000"/>
        </w:rPr>
        <w:t xml:space="preserve">ha, chiếm </w:t>
      </w:r>
      <w:r w:rsidR="00066721" w:rsidRPr="00DA21BC">
        <w:rPr>
          <w:bCs/>
          <w:color w:val="000000"/>
        </w:rPr>
        <w:t>0,005</w:t>
      </w:r>
      <w:r w:rsidRPr="00DA21BC">
        <w:rPr>
          <w:bCs/>
          <w:color w:val="000000"/>
        </w:rPr>
        <w:t xml:space="preserve">% diện tích đất </w:t>
      </w:r>
      <w:r w:rsidR="00066721" w:rsidRPr="00DA21BC">
        <w:rPr>
          <w:bCs/>
          <w:color w:val="000000"/>
        </w:rPr>
        <w:t>tự nhiên</w:t>
      </w:r>
      <w:r w:rsidRPr="00DA21BC">
        <w:rPr>
          <w:bCs/>
          <w:color w:val="000000"/>
        </w:rPr>
        <w:t>.</w:t>
      </w:r>
      <w:r w:rsidR="0020330D" w:rsidRPr="00DA21BC">
        <w:rPr>
          <w:bCs/>
          <w:color w:val="000000"/>
        </w:rPr>
        <w:t xml:space="preserve"> Phân bổ cụ thể như sau:</w:t>
      </w:r>
      <w:r w:rsidR="00407CA2" w:rsidRPr="00DA21BC">
        <w:rPr>
          <w:bCs/>
          <w:color w:val="000000"/>
        </w:rPr>
        <w:t xml:space="preserve"> Mùn Chung </w:t>
      </w:r>
      <w:r w:rsidR="0004658F" w:rsidRPr="00DA21BC">
        <w:rPr>
          <w:color w:val="000000"/>
        </w:rPr>
        <w:t>0,54</w:t>
      </w:r>
      <w:r w:rsidR="00407CA2" w:rsidRPr="00DA21BC">
        <w:rPr>
          <w:bCs/>
          <w:color w:val="000000"/>
        </w:rPr>
        <w:t xml:space="preserve"> ha; thị trấn Tuần Giáo </w:t>
      </w:r>
      <w:r w:rsidR="00066721" w:rsidRPr="00DA21BC">
        <w:rPr>
          <w:bCs/>
          <w:color w:val="000000"/>
        </w:rPr>
        <w:t>5,13</w:t>
      </w:r>
      <w:r w:rsidR="00130F27" w:rsidRPr="00DA21BC">
        <w:rPr>
          <w:bCs/>
          <w:color w:val="000000"/>
        </w:rPr>
        <w:t xml:space="preserve"> ha. </w:t>
      </w:r>
    </w:p>
    <w:p w:rsidR="0009386F" w:rsidRPr="00DA21BC" w:rsidRDefault="0009386F" w:rsidP="00BA1A0C">
      <w:pPr>
        <w:widowControl w:val="0"/>
        <w:autoSpaceDE w:val="0"/>
        <w:autoSpaceDN w:val="0"/>
        <w:adjustRightInd w:val="0"/>
        <w:spacing w:before="120" w:after="0" w:line="264" w:lineRule="auto"/>
        <w:ind w:firstLine="720"/>
        <w:jc w:val="both"/>
        <w:rPr>
          <w:bCs/>
          <w:color w:val="000000"/>
        </w:rPr>
      </w:pPr>
      <w:r w:rsidRPr="00DA21BC">
        <w:rPr>
          <w:bCs/>
          <w:color w:val="000000"/>
        </w:rPr>
        <w:t xml:space="preserve">- Đất cụm công nghiệp: </w:t>
      </w:r>
      <w:r w:rsidR="002A1D54" w:rsidRPr="00DA21BC">
        <w:rPr>
          <w:bCs/>
          <w:color w:val="000000"/>
        </w:rPr>
        <w:t xml:space="preserve">diện tích là </w:t>
      </w:r>
      <w:r w:rsidR="0004658F" w:rsidRPr="00DA21BC">
        <w:rPr>
          <w:bCs/>
          <w:color w:val="000000"/>
        </w:rPr>
        <w:t>4,10</w:t>
      </w:r>
      <w:r w:rsidR="002A1D54" w:rsidRPr="00DA21BC">
        <w:rPr>
          <w:bCs/>
          <w:color w:val="000000"/>
        </w:rPr>
        <w:t xml:space="preserve"> </w:t>
      </w:r>
      <w:r w:rsidRPr="00DA21BC">
        <w:rPr>
          <w:bCs/>
          <w:color w:val="000000"/>
        </w:rPr>
        <w:t xml:space="preserve">ha, chiếm </w:t>
      </w:r>
      <w:r w:rsidR="0004658F" w:rsidRPr="00DA21BC">
        <w:rPr>
          <w:bCs/>
          <w:color w:val="000000"/>
        </w:rPr>
        <w:t>0,</w:t>
      </w:r>
      <w:r w:rsidR="006F082F" w:rsidRPr="00DA21BC">
        <w:rPr>
          <w:bCs/>
          <w:color w:val="000000"/>
        </w:rPr>
        <w:t>004</w:t>
      </w:r>
      <w:r w:rsidRPr="00DA21BC">
        <w:rPr>
          <w:bCs/>
          <w:color w:val="000000"/>
        </w:rPr>
        <w:t xml:space="preserve">% diện tích </w:t>
      </w:r>
      <w:r w:rsidR="006F082F" w:rsidRPr="00DA21BC">
        <w:rPr>
          <w:bCs/>
          <w:color w:val="000000"/>
        </w:rPr>
        <w:t>đất tự nhiên</w:t>
      </w:r>
      <w:r w:rsidRPr="00DA21BC">
        <w:rPr>
          <w:bCs/>
          <w:color w:val="000000"/>
        </w:rPr>
        <w:t xml:space="preserve"> thuộc địa bàn xã Quài Cang.</w:t>
      </w:r>
    </w:p>
    <w:p w:rsidR="00543299" w:rsidRPr="00DA21BC" w:rsidRDefault="00543299" w:rsidP="00BA1A0C">
      <w:pPr>
        <w:widowControl w:val="0"/>
        <w:autoSpaceDE w:val="0"/>
        <w:autoSpaceDN w:val="0"/>
        <w:adjustRightInd w:val="0"/>
        <w:spacing w:before="120" w:after="0" w:line="264" w:lineRule="auto"/>
        <w:ind w:firstLine="720"/>
        <w:jc w:val="both"/>
        <w:rPr>
          <w:bCs/>
          <w:color w:val="000000"/>
        </w:rPr>
      </w:pPr>
      <w:r w:rsidRPr="00DA21BC">
        <w:rPr>
          <w:bCs/>
          <w:color w:val="000000"/>
        </w:rPr>
        <w:t xml:space="preserve">- Đất thương mại dịch vụ: </w:t>
      </w:r>
      <w:r w:rsidR="002A1D54" w:rsidRPr="00DA21BC">
        <w:rPr>
          <w:bCs/>
          <w:color w:val="000000"/>
        </w:rPr>
        <w:t xml:space="preserve">diện tích là </w:t>
      </w:r>
      <w:r w:rsidR="0004658F" w:rsidRPr="00DA21BC">
        <w:rPr>
          <w:bCs/>
          <w:color w:val="000000"/>
        </w:rPr>
        <w:t>3,2</w:t>
      </w:r>
      <w:r w:rsidR="006F082F" w:rsidRPr="00DA21BC">
        <w:rPr>
          <w:bCs/>
          <w:color w:val="000000"/>
        </w:rPr>
        <w:t>3</w:t>
      </w:r>
      <w:r w:rsidR="002A1D54" w:rsidRPr="00DA21BC">
        <w:rPr>
          <w:bCs/>
          <w:color w:val="000000"/>
        </w:rPr>
        <w:t xml:space="preserve"> </w:t>
      </w:r>
      <w:r w:rsidRPr="00DA21BC">
        <w:rPr>
          <w:bCs/>
          <w:color w:val="000000"/>
        </w:rPr>
        <w:t xml:space="preserve">ha, chiếm </w:t>
      </w:r>
      <w:r w:rsidR="0004658F" w:rsidRPr="00DA21BC">
        <w:rPr>
          <w:bCs/>
          <w:color w:val="000000"/>
        </w:rPr>
        <w:t>0,</w:t>
      </w:r>
      <w:r w:rsidR="006F082F" w:rsidRPr="00DA21BC">
        <w:rPr>
          <w:bCs/>
          <w:color w:val="000000"/>
        </w:rPr>
        <w:t>003</w:t>
      </w:r>
      <w:r w:rsidRPr="00DA21BC">
        <w:rPr>
          <w:bCs/>
          <w:color w:val="000000"/>
        </w:rPr>
        <w:t xml:space="preserve">% diện tích đất </w:t>
      </w:r>
      <w:r w:rsidR="006F082F" w:rsidRPr="00DA21BC">
        <w:rPr>
          <w:bCs/>
          <w:color w:val="000000"/>
        </w:rPr>
        <w:t>tự nhiên</w:t>
      </w:r>
      <w:r w:rsidRPr="00DA21BC">
        <w:rPr>
          <w:bCs/>
          <w:color w:val="000000"/>
        </w:rPr>
        <w:t>, phân bổ trên địa bàn thị trấn Tuần Giáo</w:t>
      </w:r>
      <w:r w:rsidR="00544445" w:rsidRPr="00DA21BC">
        <w:rPr>
          <w:bCs/>
          <w:color w:val="000000"/>
        </w:rPr>
        <w:t xml:space="preserve"> </w:t>
      </w:r>
      <w:r w:rsidR="0004658F" w:rsidRPr="00DA21BC">
        <w:rPr>
          <w:color w:val="000000"/>
        </w:rPr>
        <w:t>0,2</w:t>
      </w:r>
      <w:r w:rsidR="006F082F" w:rsidRPr="00DA21BC">
        <w:rPr>
          <w:color w:val="000000"/>
        </w:rPr>
        <w:t>1</w:t>
      </w:r>
      <w:r w:rsidR="008C58AA" w:rsidRPr="00DA21BC">
        <w:rPr>
          <w:bCs/>
          <w:color w:val="000000"/>
        </w:rPr>
        <w:t xml:space="preserve"> </w:t>
      </w:r>
      <w:r w:rsidR="00FB6129" w:rsidRPr="00DA21BC">
        <w:rPr>
          <w:bCs/>
          <w:color w:val="000000"/>
        </w:rPr>
        <w:t>ha</w:t>
      </w:r>
      <w:r w:rsidR="001214EC" w:rsidRPr="00DA21BC">
        <w:rPr>
          <w:bCs/>
          <w:color w:val="000000"/>
        </w:rPr>
        <w:t xml:space="preserve">, xã Tỏa Tình </w:t>
      </w:r>
      <w:r w:rsidR="0004658F" w:rsidRPr="00DA21BC">
        <w:rPr>
          <w:color w:val="000000"/>
        </w:rPr>
        <w:t>2,82</w:t>
      </w:r>
      <w:r w:rsidR="00E63B0B" w:rsidRPr="00DA21BC">
        <w:rPr>
          <w:bCs/>
          <w:color w:val="000000"/>
        </w:rPr>
        <w:t xml:space="preserve"> ha, Quài Tở </w:t>
      </w:r>
      <w:r w:rsidR="0004658F" w:rsidRPr="00DA21BC">
        <w:rPr>
          <w:color w:val="000000"/>
        </w:rPr>
        <w:t>0,20</w:t>
      </w:r>
      <w:r w:rsidR="00E63B0B" w:rsidRPr="00DA21BC">
        <w:rPr>
          <w:bCs/>
          <w:color w:val="000000"/>
        </w:rPr>
        <w:t xml:space="preserve"> ha.</w:t>
      </w:r>
    </w:p>
    <w:p w:rsidR="0020330D" w:rsidRPr="00DA21BC" w:rsidRDefault="0009386F" w:rsidP="00BA1A0C">
      <w:pPr>
        <w:widowControl w:val="0"/>
        <w:autoSpaceDE w:val="0"/>
        <w:autoSpaceDN w:val="0"/>
        <w:adjustRightInd w:val="0"/>
        <w:spacing w:before="120" w:after="0" w:line="264" w:lineRule="auto"/>
        <w:ind w:firstLine="720"/>
        <w:jc w:val="both"/>
        <w:rPr>
          <w:bCs/>
          <w:color w:val="000000"/>
          <w:spacing w:val="2"/>
        </w:rPr>
      </w:pPr>
      <w:r w:rsidRPr="00DA21BC">
        <w:rPr>
          <w:bCs/>
          <w:color w:val="000000"/>
          <w:spacing w:val="2"/>
        </w:rPr>
        <w:t xml:space="preserve">- Đất cơ sở sản xuất phi nông nghiệp: </w:t>
      </w:r>
      <w:r w:rsidR="002A1D54" w:rsidRPr="00DA21BC">
        <w:rPr>
          <w:bCs/>
          <w:color w:val="000000"/>
          <w:spacing w:val="2"/>
        </w:rPr>
        <w:t xml:space="preserve">diện tích là </w:t>
      </w:r>
      <w:r w:rsidR="00F04654" w:rsidRPr="00DA21BC">
        <w:rPr>
          <w:bCs/>
          <w:color w:val="000000"/>
          <w:spacing w:val="2"/>
        </w:rPr>
        <w:t>5,40</w:t>
      </w:r>
      <w:r w:rsidR="002A1D54" w:rsidRPr="00DA21BC">
        <w:rPr>
          <w:bCs/>
          <w:color w:val="000000"/>
          <w:spacing w:val="2"/>
        </w:rPr>
        <w:t xml:space="preserve"> </w:t>
      </w:r>
      <w:r w:rsidRPr="00DA21BC">
        <w:rPr>
          <w:bCs/>
          <w:color w:val="000000"/>
          <w:spacing w:val="2"/>
        </w:rPr>
        <w:t xml:space="preserve">ha, chiếm </w:t>
      </w:r>
      <w:r w:rsidR="0004658F" w:rsidRPr="00DA21BC">
        <w:rPr>
          <w:bCs/>
          <w:color w:val="000000"/>
          <w:spacing w:val="2"/>
        </w:rPr>
        <w:t>0,</w:t>
      </w:r>
      <w:r w:rsidR="00F04654" w:rsidRPr="00DA21BC">
        <w:rPr>
          <w:bCs/>
          <w:color w:val="000000"/>
          <w:spacing w:val="2"/>
        </w:rPr>
        <w:t>005</w:t>
      </w:r>
      <w:r w:rsidRPr="00DA21BC">
        <w:rPr>
          <w:bCs/>
          <w:color w:val="000000"/>
          <w:spacing w:val="2"/>
        </w:rPr>
        <w:t xml:space="preserve">% diện tích đất </w:t>
      </w:r>
      <w:r w:rsidR="00F04654" w:rsidRPr="00DA21BC">
        <w:rPr>
          <w:bCs/>
          <w:color w:val="000000"/>
          <w:spacing w:val="2"/>
        </w:rPr>
        <w:t>tự nhiên</w:t>
      </w:r>
      <w:r w:rsidRPr="00DA21BC">
        <w:rPr>
          <w:bCs/>
          <w:color w:val="000000"/>
          <w:spacing w:val="2"/>
        </w:rPr>
        <w:t>.</w:t>
      </w:r>
      <w:r w:rsidR="0020330D" w:rsidRPr="00DA21BC">
        <w:rPr>
          <w:bCs/>
          <w:color w:val="000000"/>
          <w:spacing w:val="2"/>
        </w:rPr>
        <w:t xml:space="preserve"> Phân bổ cụ thể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F04654" w:rsidRPr="00DA21BC" w:rsidTr="00F04654">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F04654" w:rsidRPr="00DA21BC" w:rsidTr="00F04654">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jc w:val="right"/>
              <w:rPr>
                <w:rFonts w:eastAsia="Times New Roman"/>
                <w:iCs w:val="0"/>
                <w:color w:val="000000"/>
              </w:rPr>
            </w:pPr>
            <w:r w:rsidRPr="00DA21BC">
              <w:rPr>
                <w:rFonts w:eastAsia="Times New Roman"/>
                <w:iCs w:val="0"/>
                <w:color w:val="000000"/>
              </w:rPr>
              <w:t>0,37</w:t>
            </w:r>
          </w:p>
        </w:tc>
      </w:tr>
      <w:tr w:rsidR="00F04654" w:rsidRPr="00DA21BC" w:rsidTr="00F04654">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jc w:val="right"/>
              <w:rPr>
                <w:rFonts w:eastAsia="Times New Roman"/>
                <w:iCs w:val="0"/>
                <w:color w:val="000000"/>
              </w:rPr>
            </w:pPr>
            <w:r w:rsidRPr="00DA21BC">
              <w:rPr>
                <w:rFonts w:eastAsia="Times New Roman"/>
                <w:iCs w:val="0"/>
                <w:color w:val="000000"/>
              </w:rPr>
              <w:t>0,06</w:t>
            </w:r>
          </w:p>
        </w:tc>
      </w:tr>
      <w:tr w:rsidR="00F04654" w:rsidRPr="00DA21BC" w:rsidTr="00F04654">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r>
      <w:tr w:rsidR="00F04654" w:rsidRPr="00DA21BC" w:rsidTr="00F04654">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jc w:val="right"/>
              <w:rPr>
                <w:rFonts w:eastAsia="Times New Roman"/>
                <w:iCs w:val="0"/>
                <w:color w:val="000000"/>
              </w:rPr>
            </w:pPr>
            <w:r w:rsidRPr="00DA21BC">
              <w:rPr>
                <w:rFonts w:eastAsia="Times New Roman"/>
                <w:iCs w:val="0"/>
                <w:color w:val="000000"/>
              </w:rPr>
              <w:t>0,20</w:t>
            </w:r>
          </w:p>
        </w:tc>
        <w:tc>
          <w:tcPr>
            <w:tcW w:w="11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r>
      <w:tr w:rsidR="00F04654" w:rsidRPr="00DA21BC" w:rsidTr="00F04654">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r>
      <w:tr w:rsidR="00F04654" w:rsidRPr="00DA21BC" w:rsidTr="00F04654">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jc w:val="right"/>
              <w:rPr>
                <w:rFonts w:eastAsia="Times New Roman"/>
                <w:iCs w:val="0"/>
                <w:color w:val="000000"/>
              </w:rPr>
            </w:pPr>
            <w:r w:rsidRPr="00DA21BC">
              <w:rPr>
                <w:rFonts w:eastAsia="Times New Roman"/>
                <w:iCs w:val="0"/>
                <w:color w:val="000000"/>
              </w:rPr>
              <w:t>0,12</w:t>
            </w:r>
          </w:p>
        </w:tc>
        <w:tc>
          <w:tcPr>
            <w:tcW w:w="11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r>
      <w:tr w:rsidR="00F04654" w:rsidRPr="00DA21BC" w:rsidTr="00F04654">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jc w:val="right"/>
              <w:rPr>
                <w:rFonts w:eastAsia="Times New Roman"/>
                <w:iCs w:val="0"/>
                <w:color w:val="000000"/>
              </w:rPr>
            </w:pPr>
            <w:r w:rsidRPr="00DA21BC">
              <w:rPr>
                <w:rFonts w:eastAsia="Times New Roman"/>
                <w:iCs w:val="0"/>
                <w:color w:val="000000"/>
              </w:rPr>
              <w:t>1,90</w:t>
            </w:r>
          </w:p>
        </w:tc>
      </w:tr>
      <w:tr w:rsidR="00F04654" w:rsidRPr="00DA21BC" w:rsidTr="00F04654">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r>
      <w:tr w:rsidR="00F04654" w:rsidRPr="00DA21BC" w:rsidTr="00F04654">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jc w:val="right"/>
              <w:rPr>
                <w:rFonts w:eastAsia="Times New Roman"/>
                <w:iCs w:val="0"/>
                <w:color w:val="000000"/>
              </w:rPr>
            </w:pPr>
            <w:r w:rsidRPr="00DA21BC">
              <w:rPr>
                <w:rFonts w:eastAsia="Times New Roman"/>
                <w:iCs w:val="0"/>
                <w:color w:val="000000"/>
              </w:rPr>
              <w:t>1,26</w:t>
            </w:r>
          </w:p>
        </w:tc>
        <w:tc>
          <w:tcPr>
            <w:tcW w:w="11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jc w:val="right"/>
              <w:rPr>
                <w:rFonts w:eastAsia="Times New Roman"/>
                <w:iCs w:val="0"/>
                <w:color w:val="000000"/>
              </w:rPr>
            </w:pPr>
            <w:r w:rsidRPr="00DA21BC">
              <w:rPr>
                <w:rFonts w:eastAsia="Times New Roman"/>
                <w:iCs w:val="0"/>
                <w:color w:val="000000"/>
              </w:rPr>
              <w:t>1,49</w:t>
            </w:r>
          </w:p>
        </w:tc>
      </w:tr>
      <w:tr w:rsidR="00F04654" w:rsidRPr="00DA21BC" w:rsidTr="00F04654">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rPr>
                <w:rFonts w:eastAsia="Times New Roman"/>
                <w:iCs w:val="0"/>
                <w:color w:val="000000"/>
              </w:rPr>
            </w:pPr>
            <w:r w:rsidRPr="00DA21BC">
              <w:rPr>
                <w:rFonts w:eastAsia="Times New Roman"/>
                <w:iCs w:val="0"/>
                <w:color w:val="000000"/>
              </w:rPr>
              <w:t> </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F04654" w:rsidRPr="00DA21BC" w:rsidRDefault="00F04654" w:rsidP="00F04654">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F04654" w:rsidRPr="00DA21BC" w:rsidRDefault="00F04654" w:rsidP="00F04654">
            <w:pPr>
              <w:spacing w:after="0" w:line="240" w:lineRule="auto"/>
              <w:jc w:val="right"/>
              <w:rPr>
                <w:rFonts w:eastAsia="Times New Roman"/>
                <w:b/>
                <w:bCs/>
                <w:iCs w:val="0"/>
                <w:color w:val="000000"/>
              </w:rPr>
            </w:pPr>
            <w:r w:rsidRPr="00DA21BC">
              <w:rPr>
                <w:rFonts w:eastAsia="Times New Roman"/>
                <w:b/>
                <w:bCs/>
                <w:iCs w:val="0"/>
                <w:color w:val="000000"/>
              </w:rPr>
              <w:t>5,40</w:t>
            </w:r>
          </w:p>
        </w:tc>
      </w:tr>
    </w:tbl>
    <w:p w:rsidR="0009386F" w:rsidRPr="00DA21BC" w:rsidRDefault="0009386F" w:rsidP="00F04654">
      <w:pPr>
        <w:widowControl w:val="0"/>
        <w:autoSpaceDE w:val="0"/>
        <w:autoSpaceDN w:val="0"/>
        <w:adjustRightInd w:val="0"/>
        <w:spacing w:before="120" w:after="0" w:line="264" w:lineRule="auto"/>
        <w:ind w:firstLine="720"/>
        <w:jc w:val="both"/>
        <w:rPr>
          <w:bCs/>
          <w:color w:val="000000"/>
        </w:rPr>
      </w:pPr>
      <w:r w:rsidRPr="00DA21BC">
        <w:rPr>
          <w:bCs/>
          <w:color w:val="000000"/>
        </w:rPr>
        <w:t xml:space="preserve">- Đất </w:t>
      </w:r>
      <w:r w:rsidR="00C047A3" w:rsidRPr="00DA21BC">
        <w:rPr>
          <w:bCs/>
          <w:color w:val="000000"/>
        </w:rPr>
        <w:t xml:space="preserve">sử dụng </w:t>
      </w:r>
      <w:r w:rsidRPr="00DA21BC">
        <w:rPr>
          <w:bCs/>
          <w:color w:val="000000"/>
        </w:rPr>
        <w:t xml:space="preserve">cho hoạt động khoáng sản: </w:t>
      </w:r>
      <w:r w:rsidR="002A1D54" w:rsidRPr="00DA21BC">
        <w:rPr>
          <w:bCs/>
          <w:color w:val="000000"/>
        </w:rPr>
        <w:t xml:space="preserve">diện tích là </w:t>
      </w:r>
      <w:r w:rsidR="0004658F" w:rsidRPr="00DA21BC">
        <w:rPr>
          <w:bCs/>
          <w:color w:val="000000"/>
        </w:rPr>
        <w:t>170,3</w:t>
      </w:r>
      <w:r w:rsidR="00F04654" w:rsidRPr="00DA21BC">
        <w:rPr>
          <w:bCs/>
          <w:color w:val="000000"/>
        </w:rPr>
        <w:t>8</w:t>
      </w:r>
      <w:r w:rsidR="002A1D54" w:rsidRPr="00DA21BC">
        <w:rPr>
          <w:bCs/>
          <w:color w:val="000000"/>
        </w:rPr>
        <w:t xml:space="preserve"> </w:t>
      </w:r>
      <w:r w:rsidRPr="00DA21BC">
        <w:rPr>
          <w:bCs/>
          <w:color w:val="000000"/>
        </w:rPr>
        <w:t xml:space="preserve">ha, chiếm </w:t>
      </w:r>
      <w:r w:rsidR="00F04654" w:rsidRPr="00DA21BC">
        <w:rPr>
          <w:bCs/>
          <w:color w:val="000000"/>
        </w:rPr>
        <w:t>0,15</w:t>
      </w:r>
      <w:r w:rsidRPr="00DA21BC">
        <w:rPr>
          <w:bCs/>
          <w:color w:val="000000"/>
        </w:rPr>
        <w:t xml:space="preserve">% diện tích đất </w:t>
      </w:r>
      <w:r w:rsidR="00F04654" w:rsidRPr="00DA21BC">
        <w:rPr>
          <w:bCs/>
          <w:color w:val="000000"/>
        </w:rPr>
        <w:t>tự nhiên</w:t>
      </w:r>
      <w:r w:rsidR="00407CA2" w:rsidRPr="00DA21BC">
        <w:rPr>
          <w:bCs/>
          <w:color w:val="000000"/>
        </w:rPr>
        <w:t>, phân bổ tại</w:t>
      </w:r>
      <w:r w:rsidRPr="00DA21BC">
        <w:rPr>
          <w:bCs/>
          <w:color w:val="000000"/>
        </w:rPr>
        <w:t xml:space="preserve"> địa bàn xã Nà Tòng</w:t>
      </w:r>
      <w:r w:rsidR="00511EB7" w:rsidRPr="00DA21BC">
        <w:rPr>
          <w:bCs/>
          <w:color w:val="000000"/>
        </w:rPr>
        <w:t xml:space="preserve"> </w:t>
      </w:r>
      <w:r w:rsidR="0004658F" w:rsidRPr="00DA21BC">
        <w:rPr>
          <w:color w:val="000000"/>
        </w:rPr>
        <w:t>161,72</w:t>
      </w:r>
      <w:r w:rsidR="00511EB7" w:rsidRPr="00DA21BC">
        <w:rPr>
          <w:bCs/>
          <w:color w:val="000000"/>
        </w:rPr>
        <w:t xml:space="preserve"> ha, Quài Cang </w:t>
      </w:r>
      <w:r w:rsidR="0004658F" w:rsidRPr="00DA21BC">
        <w:rPr>
          <w:color w:val="000000"/>
        </w:rPr>
        <w:t>8,66</w:t>
      </w:r>
      <w:r w:rsidR="00511EB7" w:rsidRPr="00DA21BC">
        <w:rPr>
          <w:bCs/>
          <w:color w:val="000000"/>
        </w:rPr>
        <w:t xml:space="preserve"> ha.</w:t>
      </w:r>
    </w:p>
    <w:p w:rsidR="00E14667" w:rsidRPr="00DA21BC" w:rsidRDefault="00E14667" w:rsidP="00F04654">
      <w:pPr>
        <w:widowControl w:val="0"/>
        <w:autoSpaceDE w:val="0"/>
        <w:autoSpaceDN w:val="0"/>
        <w:adjustRightInd w:val="0"/>
        <w:spacing w:before="120" w:after="0" w:line="264" w:lineRule="auto"/>
        <w:ind w:firstLine="720"/>
        <w:jc w:val="both"/>
        <w:rPr>
          <w:bCs/>
          <w:color w:val="000000"/>
        </w:rPr>
      </w:pPr>
      <w:r w:rsidRPr="00DA21BC">
        <w:rPr>
          <w:bCs/>
          <w:color w:val="000000"/>
        </w:rPr>
        <w:t xml:space="preserve">-Đất sản xuất vật liệu xây dựng, làm đồ gốm: Diện tích là: 16,59 h, chiếm 0,01% diện tích đất tự nhiên: phân bố tại: </w:t>
      </w:r>
      <w:r w:rsidR="00B766BB" w:rsidRPr="00DA21BC">
        <w:rPr>
          <w:bCs/>
          <w:color w:val="000000"/>
        </w:rPr>
        <w:t>Thị trấn Tuần Giáo: 0,5 ha; xã Quài Nưa: 8,70 ha; xã Mùn Chung: 0,37 ha; xã Mường Mùn: 6,99 ha; xã Mường Thín: 0,03 ha.</w:t>
      </w:r>
    </w:p>
    <w:p w:rsidR="00C047A3" w:rsidRPr="00DA21BC" w:rsidRDefault="00C047A3" w:rsidP="00C96ABF">
      <w:pPr>
        <w:ind w:firstLine="720"/>
        <w:jc w:val="both"/>
        <w:rPr>
          <w:bCs/>
          <w:color w:val="000000"/>
        </w:rPr>
      </w:pPr>
      <w:r w:rsidRPr="00DA21BC">
        <w:rPr>
          <w:bCs/>
          <w:color w:val="000000"/>
        </w:rPr>
        <w:t xml:space="preserve">- Đất phát triển hạ tầng: diện tích là </w:t>
      </w:r>
      <w:r w:rsidR="00B766BB" w:rsidRPr="00DA21BC">
        <w:rPr>
          <w:rFonts w:eastAsia="Times New Roman"/>
          <w:bCs/>
          <w:iCs w:val="0"/>
          <w:color w:val="000000"/>
        </w:rPr>
        <w:t>1.164,47</w:t>
      </w:r>
      <w:r w:rsidRPr="00DA21BC">
        <w:rPr>
          <w:bCs/>
          <w:color w:val="000000"/>
        </w:rPr>
        <w:t xml:space="preserve"> ha, chiếm </w:t>
      </w:r>
      <w:r w:rsidR="00B766BB" w:rsidRPr="00DA21BC">
        <w:rPr>
          <w:bCs/>
          <w:color w:val="000000"/>
        </w:rPr>
        <w:t>1,03</w:t>
      </w:r>
      <w:r w:rsidRPr="00DA21BC">
        <w:rPr>
          <w:bCs/>
          <w:color w:val="000000"/>
        </w:rPr>
        <w:t xml:space="preserve">% diện tích đất </w:t>
      </w:r>
      <w:r w:rsidR="00C96ABF" w:rsidRPr="00DA21BC">
        <w:rPr>
          <w:bCs/>
          <w:color w:val="000000"/>
        </w:rPr>
        <w:t>tự nhiên</w:t>
      </w:r>
      <w:r w:rsidR="00407CA2" w:rsidRPr="00DA21BC">
        <w:rPr>
          <w:bCs/>
          <w:color w:val="000000"/>
        </w:rPr>
        <w:t>. Phân bổ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C96ABF" w:rsidRPr="00DA21BC" w:rsidTr="00C96ABF">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C96ABF" w:rsidRPr="00DA21BC" w:rsidTr="00C96ABF">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44,27</w:t>
            </w:r>
          </w:p>
        </w:tc>
        <w:tc>
          <w:tcPr>
            <w:tcW w:w="11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104,22</w:t>
            </w:r>
          </w:p>
        </w:tc>
      </w:tr>
      <w:tr w:rsidR="00C96ABF" w:rsidRPr="00DA21BC" w:rsidTr="00C96ABF">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61,46</w:t>
            </w:r>
          </w:p>
        </w:tc>
        <w:tc>
          <w:tcPr>
            <w:tcW w:w="11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50,07</w:t>
            </w:r>
          </w:p>
        </w:tc>
      </w:tr>
      <w:tr w:rsidR="00C96ABF" w:rsidRPr="00DA21BC" w:rsidTr="00C96ABF">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72,15</w:t>
            </w:r>
          </w:p>
        </w:tc>
        <w:tc>
          <w:tcPr>
            <w:tcW w:w="11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50,12</w:t>
            </w:r>
          </w:p>
        </w:tc>
      </w:tr>
      <w:tr w:rsidR="00C96ABF" w:rsidRPr="00DA21BC" w:rsidTr="00C96ABF">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40,99</w:t>
            </w:r>
          </w:p>
        </w:tc>
        <w:tc>
          <w:tcPr>
            <w:tcW w:w="11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21,80</w:t>
            </w:r>
          </w:p>
        </w:tc>
      </w:tr>
      <w:tr w:rsidR="00C96ABF" w:rsidRPr="00DA21BC" w:rsidTr="00C96ABF">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38,88</w:t>
            </w:r>
          </w:p>
        </w:tc>
        <w:tc>
          <w:tcPr>
            <w:tcW w:w="11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57,74</w:t>
            </w:r>
          </w:p>
        </w:tc>
      </w:tr>
      <w:tr w:rsidR="00C96ABF" w:rsidRPr="00DA21BC" w:rsidTr="00C96ABF">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25,82</w:t>
            </w:r>
          </w:p>
        </w:tc>
        <w:tc>
          <w:tcPr>
            <w:tcW w:w="11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84,50</w:t>
            </w:r>
          </w:p>
        </w:tc>
      </w:tr>
      <w:tr w:rsidR="00C96ABF" w:rsidRPr="00DA21BC" w:rsidTr="00C96ABF">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27,60</w:t>
            </w:r>
          </w:p>
        </w:tc>
        <w:tc>
          <w:tcPr>
            <w:tcW w:w="11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81,06</w:t>
            </w:r>
          </w:p>
        </w:tc>
      </w:tr>
      <w:tr w:rsidR="00C96ABF" w:rsidRPr="00DA21BC" w:rsidTr="00C96ABF">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54,75</w:t>
            </w:r>
          </w:p>
        </w:tc>
        <w:tc>
          <w:tcPr>
            <w:tcW w:w="11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87,38</w:t>
            </w:r>
          </w:p>
        </w:tc>
      </w:tr>
      <w:tr w:rsidR="00C96ABF" w:rsidRPr="00DA21BC" w:rsidTr="00C96ABF">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72,23</w:t>
            </w:r>
          </w:p>
        </w:tc>
        <w:tc>
          <w:tcPr>
            <w:tcW w:w="11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67,50</w:t>
            </w:r>
          </w:p>
        </w:tc>
      </w:tr>
      <w:tr w:rsidR="00C96ABF" w:rsidRPr="00DA21BC" w:rsidTr="00C96ABF">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iCs w:val="0"/>
                <w:color w:val="000000"/>
              </w:rPr>
            </w:pPr>
            <w:r w:rsidRPr="00DA21BC">
              <w:rPr>
                <w:rFonts w:eastAsia="Times New Roman"/>
                <w:iCs w:val="0"/>
                <w:color w:val="000000"/>
              </w:rPr>
              <w:t>121,93</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C96ABF" w:rsidRPr="00DA21BC" w:rsidRDefault="00C96ABF" w:rsidP="00C96ABF">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C96ABF" w:rsidRPr="00DA21BC" w:rsidRDefault="00C96ABF" w:rsidP="00C96ABF">
            <w:pPr>
              <w:spacing w:after="0" w:line="240" w:lineRule="auto"/>
              <w:jc w:val="right"/>
              <w:rPr>
                <w:rFonts w:eastAsia="Times New Roman"/>
                <w:b/>
                <w:bCs/>
                <w:iCs w:val="0"/>
                <w:color w:val="000000"/>
              </w:rPr>
            </w:pPr>
            <w:r w:rsidRPr="00DA21BC">
              <w:rPr>
                <w:rFonts w:eastAsia="Times New Roman"/>
                <w:b/>
                <w:bCs/>
                <w:iCs w:val="0"/>
                <w:color w:val="000000"/>
              </w:rPr>
              <w:t>1.164,47</w:t>
            </w:r>
          </w:p>
        </w:tc>
      </w:tr>
    </w:tbl>
    <w:p w:rsidR="00420887" w:rsidRPr="00DA21BC" w:rsidRDefault="00420887" w:rsidP="00B766BB">
      <w:pPr>
        <w:jc w:val="both"/>
        <w:rPr>
          <w:bCs/>
          <w:color w:val="000000"/>
        </w:rPr>
      </w:pPr>
      <w:r w:rsidRPr="00DA21BC">
        <w:rPr>
          <w:bCs/>
          <w:color w:val="000000"/>
        </w:rPr>
        <w:tab/>
        <w:t>- Đất danh lam thăng cảnh: Diện tích là 46,22 ha. chiếm 0,04% diện tích đất tự nhiên.</w:t>
      </w:r>
      <w:r w:rsidR="007151D6" w:rsidRPr="00DA21BC">
        <w:rPr>
          <w:bCs/>
          <w:color w:val="000000"/>
        </w:rPr>
        <w:t xml:space="preserve"> Phân bố tại: xã Chiềng Đông: 1,46 ha; xã Mùn Chung: 4,78 ha; xã Pú Nhung: 32,19 ha; xã Quài Cang: 7,79 ha.</w:t>
      </w:r>
    </w:p>
    <w:p w:rsidR="007151D6" w:rsidRPr="00DA21BC" w:rsidRDefault="007151D6" w:rsidP="00B766BB">
      <w:pPr>
        <w:jc w:val="both"/>
        <w:rPr>
          <w:bCs/>
          <w:color w:val="000000"/>
        </w:rPr>
      </w:pPr>
    </w:p>
    <w:p w:rsidR="007151D6" w:rsidRPr="00DA21BC" w:rsidRDefault="007151D6" w:rsidP="007151D6">
      <w:pPr>
        <w:widowControl w:val="0"/>
        <w:autoSpaceDE w:val="0"/>
        <w:autoSpaceDN w:val="0"/>
        <w:adjustRightInd w:val="0"/>
        <w:spacing w:before="120" w:after="0" w:line="264" w:lineRule="auto"/>
        <w:ind w:firstLine="720"/>
        <w:jc w:val="both"/>
        <w:rPr>
          <w:bCs/>
          <w:color w:val="000000"/>
        </w:rPr>
      </w:pPr>
      <w:r w:rsidRPr="00DA21BC">
        <w:rPr>
          <w:bCs/>
          <w:color w:val="000000"/>
        </w:rPr>
        <w:t xml:space="preserve">- Đất sinh hoạt cộng đồng: diện tích là </w:t>
      </w:r>
      <w:r w:rsidRPr="00DA21BC">
        <w:rPr>
          <w:bCs/>
          <w:color w:val="000000"/>
        </w:rPr>
        <w:t>5,78</w:t>
      </w:r>
      <w:r w:rsidRPr="00DA21BC">
        <w:rPr>
          <w:bCs/>
          <w:color w:val="000000"/>
        </w:rPr>
        <w:t xml:space="preserve"> ha, chiếm </w:t>
      </w:r>
      <w:r w:rsidRPr="00DA21BC">
        <w:rPr>
          <w:bCs/>
          <w:color w:val="000000"/>
        </w:rPr>
        <w:t>0,01</w:t>
      </w:r>
      <w:r w:rsidRPr="00DA21BC">
        <w:rPr>
          <w:bCs/>
          <w:color w:val="000000"/>
        </w:rPr>
        <w:t>% diện tích đất tự nhiên. Phân bổ cụ thể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7151D6" w:rsidRPr="00DA21BC" w:rsidTr="001737F5">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7151D6" w:rsidRPr="00DA21BC" w:rsidTr="001737F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259"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0,14</w:t>
            </w:r>
          </w:p>
        </w:tc>
        <w:tc>
          <w:tcPr>
            <w:tcW w:w="1101"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12"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0,20</w:t>
            </w:r>
          </w:p>
        </w:tc>
      </w:tr>
      <w:tr w:rsidR="007151D6" w:rsidRPr="00DA21BC" w:rsidTr="001737F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259"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1,40</w:t>
            </w:r>
          </w:p>
        </w:tc>
        <w:tc>
          <w:tcPr>
            <w:tcW w:w="1101"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12"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0,12</w:t>
            </w:r>
          </w:p>
        </w:tc>
      </w:tr>
      <w:tr w:rsidR="007151D6" w:rsidRPr="00DA21BC" w:rsidTr="001737F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259"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0,30</w:t>
            </w:r>
          </w:p>
        </w:tc>
        <w:tc>
          <w:tcPr>
            <w:tcW w:w="1101"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12"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0,04</w:t>
            </w:r>
          </w:p>
        </w:tc>
      </w:tr>
      <w:tr w:rsidR="007151D6" w:rsidRPr="00DA21BC" w:rsidTr="001737F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259"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0,05</w:t>
            </w:r>
          </w:p>
        </w:tc>
        <w:tc>
          <w:tcPr>
            <w:tcW w:w="1101"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12"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0,05</w:t>
            </w:r>
          </w:p>
        </w:tc>
      </w:tr>
      <w:tr w:rsidR="007151D6" w:rsidRPr="00DA21BC" w:rsidTr="001737F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259"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0,30</w:t>
            </w:r>
          </w:p>
        </w:tc>
        <w:tc>
          <w:tcPr>
            <w:tcW w:w="1101"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12"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0,17</w:t>
            </w:r>
          </w:p>
        </w:tc>
      </w:tr>
      <w:tr w:rsidR="007151D6" w:rsidRPr="00DA21BC" w:rsidTr="001737F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259"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rPr>
                <w:rFonts w:eastAsia="Times New Roman"/>
                <w:iCs w:val="0"/>
                <w:color w:val="000000"/>
              </w:rPr>
            </w:pPr>
            <w:r w:rsidRPr="00DA21BC">
              <w:rPr>
                <w:rFonts w:eastAsia="Times New Roman"/>
                <w:iCs w:val="0"/>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12"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0,70</w:t>
            </w:r>
          </w:p>
        </w:tc>
      </w:tr>
      <w:tr w:rsidR="007151D6" w:rsidRPr="00DA21BC" w:rsidTr="001737F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259"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0,09</w:t>
            </w:r>
          </w:p>
        </w:tc>
        <w:tc>
          <w:tcPr>
            <w:tcW w:w="1101"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12"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0,75</w:t>
            </w:r>
          </w:p>
        </w:tc>
      </w:tr>
      <w:tr w:rsidR="007151D6" w:rsidRPr="00DA21BC" w:rsidTr="001737F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259"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0,61</w:t>
            </w:r>
          </w:p>
        </w:tc>
        <w:tc>
          <w:tcPr>
            <w:tcW w:w="1101"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12"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0,04</w:t>
            </w:r>
          </w:p>
        </w:tc>
      </w:tr>
      <w:tr w:rsidR="007151D6" w:rsidRPr="00DA21BC" w:rsidTr="001737F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259"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0,37</w:t>
            </w:r>
          </w:p>
        </w:tc>
        <w:tc>
          <w:tcPr>
            <w:tcW w:w="1101"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12"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iCs w:val="0"/>
                <w:color w:val="000000"/>
              </w:rPr>
            </w:pPr>
            <w:r w:rsidRPr="00DA21BC">
              <w:rPr>
                <w:rFonts w:eastAsia="Times New Roman"/>
                <w:iCs w:val="0"/>
                <w:color w:val="000000"/>
              </w:rPr>
              <w:t>0,45</w:t>
            </w:r>
          </w:p>
        </w:tc>
      </w:tr>
      <w:tr w:rsidR="007151D6" w:rsidRPr="00DA21BC" w:rsidTr="001737F5">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259" w:type="dxa"/>
            <w:tcBorders>
              <w:top w:val="nil"/>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rPr>
                <w:rFonts w:eastAsia="Times New Roman"/>
                <w:iCs w:val="0"/>
                <w:color w:val="000000"/>
              </w:rPr>
            </w:pPr>
            <w:r w:rsidRPr="00DA21BC">
              <w:rPr>
                <w:rFonts w:eastAsia="Times New Roman"/>
                <w:iCs w:val="0"/>
                <w:color w:val="000000"/>
              </w:rPr>
              <w:t> </w:t>
            </w:r>
          </w:p>
        </w:tc>
        <w:tc>
          <w:tcPr>
            <w:tcW w:w="3013" w:type="dxa"/>
            <w:gridSpan w:val="2"/>
            <w:tcBorders>
              <w:top w:val="single" w:sz="4" w:space="0" w:color="auto"/>
              <w:left w:val="nil"/>
              <w:bottom w:val="single" w:sz="4" w:space="0" w:color="auto"/>
              <w:right w:val="single" w:sz="4" w:space="0" w:color="auto"/>
            </w:tcBorders>
            <w:shd w:val="clear" w:color="auto" w:fill="auto"/>
            <w:vAlign w:val="center"/>
            <w:hideMark/>
          </w:tcPr>
          <w:p w:rsidR="007151D6" w:rsidRPr="00DA21BC" w:rsidRDefault="007151D6" w:rsidP="007151D6">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7151D6" w:rsidRPr="00DA21BC" w:rsidRDefault="007151D6" w:rsidP="007151D6">
            <w:pPr>
              <w:spacing w:after="0" w:line="240" w:lineRule="auto"/>
              <w:jc w:val="right"/>
              <w:rPr>
                <w:rFonts w:eastAsia="Times New Roman"/>
                <w:b/>
                <w:bCs/>
                <w:iCs w:val="0"/>
                <w:color w:val="000000"/>
              </w:rPr>
            </w:pPr>
            <w:r w:rsidRPr="00DA21BC">
              <w:rPr>
                <w:rFonts w:eastAsia="Times New Roman"/>
                <w:b/>
                <w:bCs/>
                <w:iCs w:val="0"/>
                <w:color w:val="000000"/>
              </w:rPr>
              <w:t>5,78</w:t>
            </w:r>
          </w:p>
        </w:tc>
      </w:tr>
    </w:tbl>
    <w:p w:rsidR="007151D6" w:rsidRPr="00DA21BC" w:rsidRDefault="001737F5" w:rsidP="00E4235D">
      <w:pPr>
        <w:ind w:firstLine="720"/>
        <w:jc w:val="both"/>
        <w:rPr>
          <w:bCs/>
          <w:color w:val="000000"/>
        </w:rPr>
      </w:pPr>
      <w:r w:rsidRPr="00DA21BC">
        <w:rPr>
          <w:bCs/>
          <w:color w:val="000000"/>
        </w:rPr>
        <w:t>- Đất khu vui chơi, giải trí công cộng: Diện tích: 1,70 ha, chiếm 0,001% diện tích đất tự nhiên. Phân bố tại thị trấn Tuần Giáo</w:t>
      </w:r>
      <w:r w:rsidR="00E4235D" w:rsidRPr="00DA21BC">
        <w:rPr>
          <w:bCs/>
          <w:color w:val="000000"/>
        </w:rPr>
        <w:t>.</w:t>
      </w:r>
    </w:p>
    <w:p w:rsidR="00D30D0F" w:rsidRPr="00DA21BC" w:rsidRDefault="00C047A3" w:rsidP="004C4ECE">
      <w:pPr>
        <w:widowControl w:val="0"/>
        <w:autoSpaceDE w:val="0"/>
        <w:autoSpaceDN w:val="0"/>
        <w:adjustRightInd w:val="0"/>
        <w:spacing w:before="120" w:after="0" w:line="269" w:lineRule="auto"/>
        <w:ind w:firstLine="720"/>
        <w:jc w:val="both"/>
        <w:rPr>
          <w:bCs/>
          <w:color w:val="000000"/>
        </w:rPr>
      </w:pPr>
      <w:r w:rsidRPr="00DA21BC">
        <w:rPr>
          <w:bCs/>
          <w:color w:val="000000"/>
        </w:rPr>
        <w:t xml:space="preserve">- Đất ở </w:t>
      </w:r>
      <w:r w:rsidR="00AE70A3" w:rsidRPr="00DA21BC">
        <w:rPr>
          <w:bCs/>
          <w:color w:val="000000"/>
        </w:rPr>
        <w:t xml:space="preserve">tại </w:t>
      </w:r>
      <w:r w:rsidRPr="00DA21BC">
        <w:rPr>
          <w:bCs/>
          <w:color w:val="000000"/>
        </w:rPr>
        <w:t xml:space="preserve">nông thôn: diện tích là </w:t>
      </w:r>
      <w:r w:rsidR="00E4235D" w:rsidRPr="00DA21BC">
        <w:rPr>
          <w:bCs/>
          <w:color w:val="000000"/>
        </w:rPr>
        <w:t>100,47</w:t>
      </w:r>
      <w:r w:rsidRPr="00DA21BC">
        <w:rPr>
          <w:bCs/>
          <w:color w:val="000000"/>
        </w:rPr>
        <w:t xml:space="preserve"> ha, chiếm </w:t>
      </w:r>
      <w:r w:rsidR="00E4235D" w:rsidRPr="00DA21BC">
        <w:rPr>
          <w:bCs/>
          <w:color w:val="000000"/>
        </w:rPr>
        <w:t>0,62</w:t>
      </w:r>
      <w:r w:rsidRPr="00DA21BC">
        <w:rPr>
          <w:bCs/>
          <w:color w:val="000000"/>
        </w:rPr>
        <w:t xml:space="preserve">% diện tích đất </w:t>
      </w:r>
      <w:r w:rsidR="00E4235D" w:rsidRPr="00DA21BC">
        <w:rPr>
          <w:bCs/>
          <w:color w:val="000000"/>
        </w:rPr>
        <w:t>tự nhiên</w:t>
      </w:r>
      <w:r w:rsidRPr="00DA21BC">
        <w:rPr>
          <w:bCs/>
          <w:color w:val="000000"/>
        </w:rPr>
        <w:t>. Phân bổ cụ thể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BD1B5B" w:rsidRPr="00DA21BC" w:rsidTr="00BD1B5B">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BD1B5B" w:rsidRPr="00DA21BC" w:rsidTr="00BD1B5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13,57</w:t>
            </w:r>
          </w:p>
        </w:tc>
        <w:tc>
          <w:tcPr>
            <w:tcW w:w="11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27,14</w:t>
            </w:r>
          </w:p>
        </w:tc>
      </w:tr>
      <w:tr w:rsidR="00BD1B5B" w:rsidRPr="00DA21BC" w:rsidTr="00BD1B5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24,79</w:t>
            </w:r>
          </w:p>
        </w:tc>
        <w:tc>
          <w:tcPr>
            <w:tcW w:w="11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20,65</w:t>
            </w:r>
          </w:p>
        </w:tc>
      </w:tr>
      <w:tr w:rsidR="00BD1B5B" w:rsidRPr="00DA21BC" w:rsidTr="00BD1B5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79,28</w:t>
            </w:r>
          </w:p>
        </w:tc>
        <w:tc>
          <w:tcPr>
            <w:tcW w:w="11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53,98</w:t>
            </w:r>
          </w:p>
        </w:tc>
      </w:tr>
      <w:tr w:rsidR="00BD1B5B" w:rsidRPr="00DA21BC" w:rsidTr="00BD1B5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37,03</w:t>
            </w:r>
          </w:p>
        </w:tc>
        <w:tc>
          <w:tcPr>
            <w:tcW w:w="11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28,17</w:t>
            </w:r>
          </w:p>
        </w:tc>
      </w:tr>
      <w:tr w:rsidR="00BD1B5B" w:rsidRPr="00DA21BC" w:rsidTr="00BD1B5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42,74</w:t>
            </w:r>
          </w:p>
        </w:tc>
        <w:tc>
          <w:tcPr>
            <w:tcW w:w="11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33,90</w:t>
            </w:r>
          </w:p>
        </w:tc>
      </w:tr>
      <w:tr w:rsidR="00BD1B5B" w:rsidRPr="00DA21BC" w:rsidTr="00BD1B5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29,84</w:t>
            </w:r>
          </w:p>
        </w:tc>
        <w:tc>
          <w:tcPr>
            <w:tcW w:w="11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47,70</w:t>
            </w:r>
          </w:p>
        </w:tc>
      </w:tr>
      <w:tr w:rsidR="00BD1B5B" w:rsidRPr="00DA21BC" w:rsidTr="00BD1B5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24,78</w:t>
            </w:r>
          </w:p>
        </w:tc>
        <w:tc>
          <w:tcPr>
            <w:tcW w:w="11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52,72</w:t>
            </w:r>
          </w:p>
        </w:tc>
      </w:tr>
      <w:tr w:rsidR="00BD1B5B" w:rsidRPr="00DA21BC" w:rsidTr="00BD1B5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24,31</w:t>
            </w:r>
          </w:p>
        </w:tc>
        <w:tc>
          <w:tcPr>
            <w:tcW w:w="11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59,65</w:t>
            </w:r>
          </w:p>
        </w:tc>
      </w:tr>
      <w:tr w:rsidR="00BD1B5B" w:rsidRPr="00DA21BC" w:rsidTr="00BD1B5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47,66</w:t>
            </w:r>
          </w:p>
        </w:tc>
        <w:tc>
          <w:tcPr>
            <w:tcW w:w="11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rPr>
                <w:rFonts w:eastAsia="Times New Roman"/>
                <w:iCs w:val="0"/>
                <w:color w:val="000000"/>
              </w:rPr>
            </w:pPr>
            <w:r w:rsidRPr="00DA21BC">
              <w:rPr>
                <w:rFonts w:eastAsia="Times New Roman"/>
                <w:iCs w:val="0"/>
                <w:color w:val="000000"/>
              </w:rPr>
              <w:t> </w:t>
            </w:r>
          </w:p>
        </w:tc>
      </w:tr>
      <w:tr w:rsidR="00BD1B5B" w:rsidRPr="00DA21BC" w:rsidTr="00BD1B5B">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iCs w:val="0"/>
                <w:color w:val="000000"/>
              </w:rPr>
            </w:pPr>
            <w:r w:rsidRPr="00DA21BC">
              <w:rPr>
                <w:rFonts w:eastAsia="Times New Roman"/>
                <w:iCs w:val="0"/>
                <w:color w:val="000000"/>
              </w:rPr>
              <w:t>52,56</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BD1B5B" w:rsidRPr="00DA21BC" w:rsidRDefault="00BD1B5B" w:rsidP="00BD1B5B">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BD1B5B" w:rsidRPr="00DA21BC" w:rsidRDefault="00BD1B5B" w:rsidP="00BD1B5B">
            <w:pPr>
              <w:spacing w:after="0" w:line="240" w:lineRule="auto"/>
              <w:jc w:val="right"/>
              <w:rPr>
                <w:rFonts w:eastAsia="Times New Roman"/>
                <w:b/>
                <w:bCs/>
                <w:iCs w:val="0"/>
                <w:color w:val="000000"/>
              </w:rPr>
            </w:pPr>
            <w:r w:rsidRPr="00DA21BC">
              <w:rPr>
                <w:rFonts w:eastAsia="Times New Roman"/>
                <w:b/>
                <w:bCs/>
                <w:iCs w:val="0"/>
                <w:color w:val="000000"/>
              </w:rPr>
              <w:t>700,47</w:t>
            </w:r>
          </w:p>
        </w:tc>
      </w:tr>
    </w:tbl>
    <w:p w:rsidR="00C047A3" w:rsidRPr="00DA21BC" w:rsidRDefault="00C047A3" w:rsidP="002146A9">
      <w:pPr>
        <w:ind w:firstLine="720"/>
        <w:jc w:val="both"/>
        <w:rPr>
          <w:rFonts w:eastAsia="Times New Roman"/>
          <w:b/>
          <w:bCs/>
          <w:iCs w:val="0"/>
          <w:color w:val="000000"/>
        </w:rPr>
      </w:pPr>
      <w:r w:rsidRPr="00DA21BC">
        <w:rPr>
          <w:bCs/>
          <w:color w:val="000000"/>
        </w:rPr>
        <w:t xml:space="preserve">- Đất ở </w:t>
      </w:r>
      <w:r w:rsidR="00AE70A3" w:rsidRPr="00DA21BC">
        <w:rPr>
          <w:bCs/>
          <w:color w:val="000000"/>
        </w:rPr>
        <w:t xml:space="preserve">tại </w:t>
      </w:r>
      <w:r w:rsidRPr="00DA21BC">
        <w:rPr>
          <w:bCs/>
          <w:color w:val="000000"/>
        </w:rPr>
        <w:t xml:space="preserve">đô thị: diện tích là </w:t>
      </w:r>
      <w:r w:rsidR="002146A9" w:rsidRPr="00DA21BC">
        <w:rPr>
          <w:rFonts w:eastAsia="Times New Roman"/>
          <w:bCs/>
          <w:iCs w:val="0"/>
          <w:color w:val="000000"/>
        </w:rPr>
        <w:t>56,90</w:t>
      </w:r>
      <w:r w:rsidRPr="00DA21BC">
        <w:rPr>
          <w:bCs/>
          <w:color w:val="000000"/>
        </w:rPr>
        <w:t xml:space="preserve"> ha, chiếm </w:t>
      </w:r>
      <w:r w:rsidR="002146A9" w:rsidRPr="00DA21BC">
        <w:rPr>
          <w:bCs/>
          <w:color w:val="000000"/>
        </w:rPr>
        <w:t>0,05</w:t>
      </w:r>
      <w:r w:rsidRPr="00DA21BC">
        <w:rPr>
          <w:bCs/>
          <w:color w:val="000000"/>
        </w:rPr>
        <w:t xml:space="preserve">% diện tích đất </w:t>
      </w:r>
      <w:r w:rsidR="002146A9" w:rsidRPr="00DA21BC">
        <w:rPr>
          <w:bCs/>
          <w:color w:val="000000"/>
        </w:rPr>
        <w:t>tự nhiên</w:t>
      </w:r>
      <w:r w:rsidR="00407CA2" w:rsidRPr="00DA21BC">
        <w:rPr>
          <w:bCs/>
          <w:color w:val="000000"/>
        </w:rPr>
        <w:t>,</w:t>
      </w:r>
      <w:r w:rsidRPr="00DA21BC">
        <w:rPr>
          <w:bCs/>
          <w:color w:val="000000"/>
        </w:rPr>
        <w:t xml:space="preserve"> thuộc địa bàn thị trấn Tuần Giáo. </w:t>
      </w:r>
    </w:p>
    <w:p w:rsidR="0020330D" w:rsidRPr="00DA21BC" w:rsidRDefault="0009386F" w:rsidP="004C4ECE">
      <w:pPr>
        <w:widowControl w:val="0"/>
        <w:autoSpaceDE w:val="0"/>
        <w:autoSpaceDN w:val="0"/>
        <w:adjustRightInd w:val="0"/>
        <w:spacing w:before="120" w:after="0" w:line="269" w:lineRule="auto"/>
        <w:ind w:firstLine="720"/>
        <w:jc w:val="both"/>
        <w:rPr>
          <w:bCs/>
          <w:color w:val="000000"/>
        </w:rPr>
      </w:pPr>
      <w:r w:rsidRPr="00DA21BC">
        <w:rPr>
          <w:bCs/>
          <w:color w:val="000000"/>
        </w:rPr>
        <w:t xml:space="preserve">- Đất </w:t>
      </w:r>
      <w:r w:rsidR="00C047A3" w:rsidRPr="00DA21BC">
        <w:rPr>
          <w:bCs/>
          <w:color w:val="000000"/>
        </w:rPr>
        <w:t xml:space="preserve">xây dựng </w:t>
      </w:r>
      <w:r w:rsidRPr="00DA21BC">
        <w:rPr>
          <w:bCs/>
          <w:color w:val="000000"/>
        </w:rPr>
        <w:t xml:space="preserve">trụ sở cơ quan: </w:t>
      </w:r>
      <w:r w:rsidR="002A1D54" w:rsidRPr="00DA21BC">
        <w:rPr>
          <w:bCs/>
          <w:color w:val="000000"/>
        </w:rPr>
        <w:t xml:space="preserve">diện tích là </w:t>
      </w:r>
      <w:r w:rsidR="002146A9" w:rsidRPr="00DA21BC">
        <w:rPr>
          <w:bCs/>
          <w:color w:val="000000"/>
        </w:rPr>
        <w:t>14,75</w:t>
      </w:r>
      <w:r w:rsidR="00C047A3" w:rsidRPr="00DA21BC">
        <w:rPr>
          <w:bCs/>
          <w:color w:val="000000"/>
        </w:rPr>
        <w:t xml:space="preserve"> </w:t>
      </w:r>
      <w:r w:rsidRPr="00DA21BC">
        <w:rPr>
          <w:bCs/>
          <w:color w:val="000000"/>
        </w:rPr>
        <w:t xml:space="preserve">ha, chiếm </w:t>
      </w:r>
      <w:r w:rsidR="0004658F" w:rsidRPr="00DA21BC">
        <w:rPr>
          <w:bCs/>
          <w:color w:val="000000"/>
        </w:rPr>
        <w:t>0,</w:t>
      </w:r>
      <w:r w:rsidR="004C3E42" w:rsidRPr="00DA21BC">
        <w:rPr>
          <w:bCs/>
          <w:color w:val="000000"/>
        </w:rPr>
        <w:t>01</w:t>
      </w:r>
      <w:r w:rsidRPr="00DA21BC">
        <w:rPr>
          <w:bCs/>
          <w:color w:val="000000"/>
        </w:rPr>
        <w:t xml:space="preserve">% diện tích đất </w:t>
      </w:r>
      <w:r w:rsidR="004C3E42" w:rsidRPr="00DA21BC">
        <w:rPr>
          <w:bCs/>
          <w:color w:val="000000"/>
        </w:rPr>
        <w:t>tự nhiên</w:t>
      </w:r>
      <w:r w:rsidRPr="00DA21BC">
        <w:rPr>
          <w:bCs/>
          <w:color w:val="000000"/>
        </w:rPr>
        <w:t>.</w:t>
      </w:r>
      <w:r w:rsidR="0020330D" w:rsidRPr="00DA21BC">
        <w:rPr>
          <w:bCs/>
          <w:color w:val="000000"/>
        </w:rPr>
        <w:t xml:space="preserve"> Phân bổ cụ thể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2146A9" w:rsidRPr="00DA21BC" w:rsidTr="002146A9">
        <w:trPr>
          <w:trHeight w:val="660"/>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2146A9" w:rsidRPr="00DA21BC" w:rsidTr="002146A9">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0,38</w:t>
            </w:r>
          </w:p>
        </w:tc>
        <w:tc>
          <w:tcPr>
            <w:tcW w:w="11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0,43</w:t>
            </w:r>
          </w:p>
        </w:tc>
      </w:tr>
      <w:tr w:rsidR="002146A9" w:rsidRPr="00DA21BC" w:rsidTr="002146A9">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0,64</w:t>
            </w:r>
          </w:p>
        </w:tc>
        <w:tc>
          <w:tcPr>
            <w:tcW w:w="11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1,73</w:t>
            </w:r>
          </w:p>
        </w:tc>
      </w:tr>
      <w:tr w:rsidR="002146A9" w:rsidRPr="00DA21BC" w:rsidTr="002146A9">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0,42</w:t>
            </w:r>
          </w:p>
        </w:tc>
        <w:tc>
          <w:tcPr>
            <w:tcW w:w="11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0,42</w:t>
            </w:r>
          </w:p>
        </w:tc>
      </w:tr>
      <w:tr w:rsidR="002146A9" w:rsidRPr="00DA21BC" w:rsidTr="002146A9">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0,12</w:t>
            </w:r>
          </w:p>
        </w:tc>
        <w:tc>
          <w:tcPr>
            <w:tcW w:w="11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0,43</w:t>
            </w:r>
          </w:p>
        </w:tc>
      </w:tr>
      <w:tr w:rsidR="002146A9" w:rsidRPr="00DA21BC" w:rsidTr="002146A9">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0,24</w:t>
            </w:r>
          </w:p>
        </w:tc>
        <w:tc>
          <w:tcPr>
            <w:tcW w:w="11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0,67</w:t>
            </w:r>
          </w:p>
        </w:tc>
      </w:tr>
      <w:tr w:rsidR="002146A9" w:rsidRPr="00DA21BC" w:rsidTr="002146A9">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0,47</w:t>
            </w:r>
          </w:p>
        </w:tc>
        <w:tc>
          <w:tcPr>
            <w:tcW w:w="11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0,21</w:t>
            </w:r>
          </w:p>
        </w:tc>
      </w:tr>
      <w:tr w:rsidR="002146A9" w:rsidRPr="00DA21BC" w:rsidTr="002146A9">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0,25</w:t>
            </w:r>
          </w:p>
        </w:tc>
        <w:tc>
          <w:tcPr>
            <w:tcW w:w="11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0,28</w:t>
            </w:r>
          </w:p>
        </w:tc>
      </w:tr>
      <w:tr w:rsidR="002146A9" w:rsidRPr="00DA21BC" w:rsidTr="002146A9">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0,24</w:t>
            </w:r>
          </w:p>
        </w:tc>
        <w:tc>
          <w:tcPr>
            <w:tcW w:w="11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1,54</w:t>
            </w:r>
          </w:p>
        </w:tc>
      </w:tr>
      <w:tr w:rsidR="002146A9" w:rsidRPr="00DA21BC" w:rsidTr="002146A9">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0,37</w:t>
            </w:r>
          </w:p>
        </w:tc>
        <w:tc>
          <w:tcPr>
            <w:tcW w:w="11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5,60</w:t>
            </w:r>
          </w:p>
        </w:tc>
      </w:tr>
      <w:tr w:rsidR="002146A9" w:rsidRPr="00DA21BC" w:rsidTr="002146A9">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iCs w:val="0"/>
                <w:color w:val="000000"/>
              </w:rPr>
            </w:pPr>
            <w:r w:rsidRPr="00DA21BC">
              <w:rPr>
                <w:rFonts w:eastAsia="Times New Roman"/>
                <w:iCs w:val="0"/>
                <w:color w:val="000000"/>
              </w:rPr>
              <w:t>0,31</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2146A9" w:rsidRPr="00DA21BC" w:rsidRDefault="002146A9" w:rsidP="002146A9">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2146A9" w:rsidRPr="00DA21BC" w:rsidRDefault="002146A9" w:rsidP="002146A9">
            <w:pPr>
              <w:spacing w:after="0" w:line="240" w:lineRule="auto"/>
              <w:jc w:val="right"/>
              <w:rPr>
                <w:rFonts w:eastAsia="Times New Roman"/>
                <w:b/>
                <w:bCs/>
                <w:iCs w:val="0"/>
                <w:color w:val="000000"/>
              </w:rPr>
            </w:pPr>
            <w:r w:rsidRPr="00DA21BC">
              <w:rPr>
                <w:rFonts w:eastAsia="Times New Roman"/>
                <w:b/>
                <w:bCs/>
                <w:iCs w:val="0"/>
                <w:color w:val="000000"/>
              </w:rPr>
              <w:t>14,75</w:t>
            </w:r>
          </w:p>
        </w:tc>
      </w:tr>
    </w:tbl>
    <w:p w:rsidR="00BA1A0C" w:rsidRPr="00DA21BC" w:rsidRDefault="004C3E42" w:rsidP="004C3E42">
      <w:pPr>
        <w:widowControl w:val="0"/>
        <w:autoSpaceDE w:val="0"/>
        <w:autoSpaceDN w:val="0"/>
        <w:adjustRightInd w:val="0"/>
        <w:spacing w:before="120" w:after="0" w:line="269" w:lineRule="auto"/>
        <w:jc w:val="both"/>
        <w:rPr>
          <w:bCs/>
          <w:color w:val="000000"/>
        </w:rPr>
      </w:pPr>
      <w:r w:rsidRPr="00DA21BC">
        <w:rPr>
          <w:bCs/>
          <w:color w:val="000000"/>
        </w:rPr>
        <w:tab/>
        <w:t xml:space="preserve">- Đất xây dựng trụ sở của tổ chức sự nghiệp: diện tích 2,47 ha, chiếm 0,002% diện tích đất tự nhiên. </w:t>
      </w:r>
    </w:p>
    <w:p w:rsidR="0009386F" w:rsidRPr="00DA21BC" w:rsidRDefault="0009386F" w:rsidP="004C3E42">
      <w:pPr>
        <w:widowControl w:val="0"/>
        <w:autoSpaceDE w:val="0"/>
        <w:autoSpaceDN w:val="0"/>
        <w:adjustRightInd w:val="0"/>
        <w:spacing w:before="120" w:after="0"/>
        <w:ind w:firstLine="720"/>
        <w:jc w:val="both"/>
        <w:rPr>
          <w:bCs/>
          <w:color w:val="000000"/>
        </w:rPr>
      </w:pPr>
      <w:r w:rsidRPr="00DA21BC">
        <w:rPr>
          <w:bCs/>
          <w:color w:val="000000"/>
        </w:rPr>
        <w:t>- Đấ</w:t>
      </w:r>
      <w:r w:rsidR="00602379" w:rsidRPr="00DA21BC">
        <w:rPr>
          <w:bCs/>
          <w:color w:val="000000"/>
        </w:rPr>
        <w:t>t sông</w:t>
      </w:r>
      <w:r w:rsidRPr="00DA21BC">
        <w:rPr>
          <w:bCs/>
          <w:color w:val="000000"/>
        </w:rPr>
        <w:t xml:space="preserve">, suối: </w:t>
      </w:r>
      <w:r w:rsidR="002A1D54" w:rsidRPr="00DA21BC">
        <w:rPr>
          <w:bCs/>
          <w:color w:val="000000"/>
        </w:rPr>
        <w:t xml:space="preserve">diện tích là </w:t>
      </w:r>
      <w:r w:rsidR="000B362D" w:rsidRPr="00DA21BC">
        <w:rPr>
          <w:bCs/>
          <w:color w:val="000000"/>
        </w:rPr>
        <w:t>277,69</w:t>
      </w:r>
      <w:r w:rsidR="00C047A3" w:rsidRPr="00DA21BC">
        <w:rPr>
          <w:bCs/>
          <w:color w:val="000000"/>
        </w:rPr>
        <w:t xml:space="preserve"> </w:t>
      </w:r>
      <w:r w:rsidRPr="00DA21BC">
        <w:rPr>
          <w:bCs/>
          <w:color w:val="000000"/>
        </w:rPr>
        <w:t xml:space="preserve">ha, chiếm </w:t>
      </w:r>
      <w:r w:rsidR="000B362D" w:rsidRPr="00DA21BC">
        <w:rPr>
          <w:bCs/>
          <w:color w:val="000000"/>
        </w:rPr>
        <w:t>0,24</w:t>
      </w:r>
      <w:r w:rsidRPr="00DA21BC">
        <w:rPr>
          <w:bCs/>
          <w:color w:val="000000"/>
        </w:rPr>
        <w:t xml:space="preserve">% diện tích đất </w:t>
      </w:r>
      <w:r w:rsidR="000B362D" w:rsidRPr="00DA21BC">
        <w:rPr>
          <w:bCs/>
          <w:color w:val="000000"/>
        </w:rPr>
        <w:t>tự nhiên</w:t>
      </w:r>
      <w:r w:rsidR="00204F81" w:rsidRPr="00DA21BC">
        <w:rPr>
          <w:bCs/>
          <w:color w:val="000000"/>
        </w:rPr>
        <w:t>. Phân bổ cụ thể như sau:</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4C3E42" w:rsidRPr="00DA21BC" w:rsidTr="004C3E42">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4C3E42" w:rsidRPr="00DA21BC" w:rsidTr="004C3E4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3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0,96</w:t>
            </w:r>
          </w:p>
        </w:tc>
        <w:tc>
          <w:tcPr>
            <w:tcW w:w="11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6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6,69</w:t>
            </w:r>
          </w:p>
        </w:tc>
      </w:tr>
      <w:tr w:rsidR="004C3E42" w:rsidRPr="00DA21BC" w:rsidTr="004C3E4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3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1,17</w:t>
            </w:r>
          </w:p>
        </w:tc>
        <w:tc>
          <w:tcPr>
            <w:tcW w:w="11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6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28,91</w:t>
            </w:r>
          </w:p>
        </w:tc>
      </w:tr>
      <w:tr w:rsidR="004C3E42" w:rsidRPr="00DA21BC" w:rsidTr="004C3E4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3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6,53</w:t>
            </w:r>
          </w:p>
        </w:tc>
        <w:tc>
          <w:tcPr>
            <w:tcW w:w="11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6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rPr>
                <w:rFonts w:eastAsia="Times New Roman"/>
                <w:iCs w:val="0"/>
                <w:color w:val="000000"/>
              </w:rPr>
            </w:pPr>
            <w:r w:rsidRPr="00DA21BC">
              <w:rPr>
                <w:rFonts w:eastAsia="Times New Roman"/>
                <w:iCs w:val="0"/>
                <w:color w:val="000000"/>
              </w:rPr>
              <w:t> </w:t>
            </w:r>
          </w:p>
        </w:tc>
      </w:tr>
      <w:tr w:rsidR="004C3E42" w:rsidRPr="00DA21BC" w:rsidTr="004C3E4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3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20,73</w:t>
            </w:r>
          </w:p>
        </w:tc>
        <w:tc>
          <w:tcPr>
            <w:tcW w:w="11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6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9,08</w:t>
            </w:r>
          </w:p>
        </w:tc>
      </w:tr>
      <w:tr w:rsidR="004C3E42" w:rsidRPr="00DA21BC" w:rsidTr="004C3E4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3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32,83</w:t>
            </w:r>
          </w:p>
        </w:tc>
        <w:tc>
          <w:tcPr>
            <w:tcW w:w="11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6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rPr>
                <w:rFonts w:eastAsia="Times New Roman"/>
                <w:iCs w:val="0"/>
                <w:color w:val="000000"/>
              </w:rPr>
            </w:pPr>
            <w:r w:rsidRPr="00DA21BC">
              <w:rPr>
                <w:rFonts w:eastAsia="Times New Roman"/>
                <w:iCs w:val="0"/>
                <w:color w:val="000000"/>
              </w:rPr>
              <w:t> </w:t>
            </w:r>
          </w:p>
        </w:tc>
      </w:tr>
      <w:tr w:rsidR="004C3E42" w:rsidRPr="00DA21BC" w:rsidTr="004C3E4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3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17,47</w:t>
            </w:r>
          </w:p>
        </w:tc>
        <w:tc>
          <w:tcPr>
            <w:tcW w:w="11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6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13,94</w:t>
            </w:r>
          </w:p>
        </w:tc>
      </w:tr>
      <w:tr w:rsidR="004C3E42" w:rsidRPr="00DA21BC" w:rsidTr="004C3E4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3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17,70</w:t>
            </w:r>
          </w:p>
        </w:tc>
        <w:tc>
          <w:tcPr>
            <w:tcW w:w="11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6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3,77</w:t>
            </w:r>
          </w:p>
        </w:tc>
      </w:tr>
      <w:tr w:rsidR="004C3E42" w:rsidRPr="00DA21BC" w:rsidTr="004C3E4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3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11,58</w:t>
            </w:r>
          </w:p>
        </w:tc>
        <w:tc>
          <w:tcPr>
            <w:tcW w:w="11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6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5,52</w:t>
            </w:r>
          </w:p>
        </w:tc>
      </w:tr>
      <w:tr w:rsidR="004C3E42" w:rsidRPr="00DA21BC" w:rsidTr="004C3E4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3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31,24</w:t>
            </w:r>
          </w:p>
        </w:tc>
        <w:tc>
          <w:tcPr>
            <w:tcW w:w="11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6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8,67</w:t>
            </w:r>
          </w:p>
        </w:tc>
      </w:tr>
      <w:tr w:rsidR="004C3E42" w:rsidRPr="00DA21BC" w:rsidTr="004C3E4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320" w:type="dxa"/>
            <w:tcBorders>
              <w:top w:val="nil"/>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iCs w:val="0"/>
                <w:color w:val="000000"/>
              </w:rPr>
            </w:pPr>
            <w:r w:rsidRPr="00DA21BC">
              <w:rPr>
                <w:rFonts w:eastAsia="Times New Roman"/>
                <w:iCs w:val="0"/>
                <w:color w:val="000000"/>
              </w:rPr>
              <w:t>60,90</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4C3E42" w:rsidRPr="00DA21BC" w:rsidRDefault="004C3E42" w:rsidP="004C3E42">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4C3E42" w:rsidRPr="00DA21BC" w:rsidRDefault="004C3E42" w:rsidP="004C3E42">
            <w:pPr>
              <w:spacing w:after="0" w:line="240" w:lineRule="auto"/>
              <w:jc w:val="right"/>
              <w:rPr>
                <w:rFonts w:eastAsia="Times New Roman"/>
                <w:b/>
                <w:bCs/>
                <w:iCs w:val="0"/>
                <w:color w:val="000000"/>
              </w:rPr>
            </w:pPr>
            <w:r w:rsidRPr="00DA21BC">
              <w:rPr>
                <w:rFonts w:eastAsia="Times New Roman"/>
                <w:b/>
                <w:bCs/>
                <w:iCs w:val="0"/>
                <w:color w:val="000000"/>
              </w:rPr>
              <w:t>277,69</w:t>
            </w:r>
          </w:p>
        </w:tc>
      </w:tr>
    </w:tbl>
    <w:p w:rsidR="00C047A3" w:rsidRPr="00DA21BC" w:rsidRDefault="00C047A3" w:rsidP="000B362D">
      <w:pPr>
        <w:widowControl w:val="0"/>
        <w:autoSpaceDE w:val="0"/>
        <w:autoSpaceDN w:val="0"/>
        <w:adjustRightInd w:val="0"/>
        <w:spacing w:before="120" w:after="0"/>
        <w:ind w:firstLine="720"/>
        <w:jc w:val="both"/>
        <w:rPr>
          <w:bCs/>
          <w:color w:val="000000"/>
        </w:rPr>
      </w:pPr>
      <w:r w:rsidRPr="00DA21BC">
        <w:rPr>
          <w:bCs/>
          <w:color w:val="000000"/>
        </w:rPr>
        <w:t xml:space="preserve">- Đất phi nông nghiệp khác: diện tích là </w:t>
      </w:r>
      <w:r w:rsidR="0004658F" w:rsidRPr="00DA21BC">
        <w:rPr>
          <w:bCs/>
          <w:color w:val="000000"/>
        </w:rPr>
        <w:t>0,21</w:t>
      </w:r>
      <w:r w:rsidRPr="00DA21BC">
        <w:rPr>
          <w:bCs/>
          <w:color w:val="000000"/>
        </w:rPr>
        <w:t xml:space="preserve"> ha, tại xã Quài Cang. </w:t>
      </w:r>
    </w:p>
    <w:p w:rsidR="001F64DF" w:rsidRPr="00DA21BC" w:rsidRDefault="001F64DF" w:rsidP="00985E39">
      <w:pPr>
        <w:widowControl w:val="0"/>
        <w:autoSpaceDE w:val="0"/>
        <w:autoSpaceDN w:val="0"/>
        <w:adjustRightInd w:val="0"/>
        <w:spacing w:before="120" w:after="0"/>
        <w:jc w:val="both"/>
        <w:rPr>
          <w:b/>
          <w:bCs/>
          <w:color w:val="000000"/>
        </w:rPr>
      </w:pPr>
      <w:r w:rsidRPr="00DA21BC">
        <w:rPr>
          <w:b/>
          <w:bCs/>
          <w:color w:val="000000"/>
        </w:rPr>
        <w:tab/>
        <w:t>c</w:t>
      </w:r>
      <w:r w:rsidR="0020330D" w:rsidRPr="00DA21BC">
        <w:rPr>
          <w:b/>
          <w:bCs/>
          <w:color w:val="000000"/>
        </w:rPr>
        <w:t>)</w:t>
      </w:r>
      <w:r w:rsidRPr="00DA21BC">
        <w:rPr>
          <w:b/>
          <w:bCs/>
          <w:color w:val="000000"/>
        </w:rPr>
        <w:t xml:space="preserve"> Đất chưa sử dụng</w:t>
      </w:r>
    </w:p>
    <w:p w:rsidR="007F5FCC" w:rsidRPr="00DA21BC" w:rsidRDefault="001F64DF" w:rsidP="000B362D">
      <w:pPr>
        <w:ind w:firstLine="720"/>
        <w:jc w:val="both"/>
        <w:rPr>
          <w:bCs/>
          <w:color w:val="000000"/>
        </w:rPr>
      </w:pPr>
      <w:r w:rsidRPr="00DA21BC">
        <w:rPr>
          <w:bCs/>
          <w:color w:val="000000"/>
        </w:rPr>
        <w:t xml:space="preserve">Kế hoạch năm </w:t>
      </w:r>
      <w:r w:rsidR="00B44F7A" w:rsidRPr="00DA21BC">
        <w:rPr>
          <w:bCs/>
          <w:color w:val="000000"/>
        </w:rPr>
        <w:t>2022</w:t>
      </w:r>
      <w:r w:rsidRPr="00DA21BC">
        <w:rPr>
          <w:bCs/>
          <w:color w:val="000000"/>
        </w:rPr>
        <w:t xml:space="preserve">, diện tích chưa sử dụng của huyện </w:t>
      </w:r>
      <w:r w:rsidR="007F5FCC" w:rsidRPr="00DA21BC">
        <w:rPr>
          <w:bCs/>
          <w:color w:val="000000"/>
        </w:rPr>
        <w:t>Tuần Giáo</w:t>
      </w:r>
      <w:r w:rsidRPr="00DA21BC">
        <w:rPr>
          <w:bCs/>
          <w:color w:val="000000"/>
        </w:rPr>
        <w:t xml:space="preserve"> là </w:t>
      </w:r>
      <w:r w:rsidR="000B362D" w:rsidRPr="00DA21BC">
        <w:rPr>
          <w:rFonts w:eastAsia="Times New Roman"/>
          <w:bCs/>
          <w:iCs w:val="0"/>
          <w:color w:val="000000"/>
        </w:rPr>
        <w:t>1.378,85</w:t>
      </w:r>
      <w:r w:rsidR="0071026C" w:rsidRPr="00DA21BC">
        <w:rPr>
          <w:bCs/>
          <w:color w:val="000000"/>
        </w:rPr>
        <w:t xml:space="preserve"> </w:t>
      </w:r>
      <w:r w:rsidRPr="00DA21BC">
        <w:rPr>
          <w:bCs/>
          <w:color w:val="000000"/>
        </w:rPr>
        <w:t xml:space="preserve">ha, chiếm </w:t>
      </w:r>
      <w:r w:rsidR="0004658F" w:rsidRPr="00DA21BC">
        <w:rPr>
          <w:bCs/>
          <w:color w:val="000000"/>
        </w:rPr>
        <w:t>1,2</w:t>
      </w:r>
      <w:r w:rsidR="000B362D" w:rsidRPr="00DA21BC">
        <w:rPr>
          <w:bCs/>
          <w:color w:val="000000"/>
        </w:rPr>
        <w:t>1</w:t>
      </w:r>
      <w:r w:rsidRPr="00DA21BC">
        <w:rPr>
          <w:bCs/>
          <w:color w:val="000000"/>
        </w:rPr>
        <w:t>% tổng diện tích tự nhiên; được phân bổ tại các xã, thị trấn trên địa bàn huyện như sau:</w:t>
      </w:r>
      <w:bookmarkStart w:id="138" w:name="_Toc401564874"/>
      <w:bookmarkStart w:id="139" w:name="_Toc466552845"/>
      <w:r w:rsidR="007F5FCC" w:rsidRPr="00DA21BC">
        <w:rPr>
          <w:bCs/>
          <w:color w:val="000000"/>
        </w:rPr>
        <w:t xml:space="preserve"> </w:t>
      </w:r>
    </w:p>
    <w:tbl>
      <w:tblPr>
        <w:tblW w:w="9020" w:type="dxa"/>
        <w:tblInd w:w="93" w:type="dxa"/>
        <w:tblLook w:val="04A0" w:firstRow="1" w:lastRow="0" w:firstColumn="1" w:lastColumn="0" w:noHBand="0" w:noVBand="1"/>
      </w:tblPr>
      <w:tblGrid>
        <w:gridCol w:w="708"/>
        <w:gridCol w:w="2259"/>
        <w:gridCol w:w="1420"/>
        <w:gridCol w:w="1101"/>
        <w:gridCol w:w="1912"/>
        <w:gridCol w:w="1620"/>
      </w:tblGrid>
      <w:tr w:rsidR="000B362D" w:rsidRPr="00DA21BC" w:rsidTr="005B44A8">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STT</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Xã, thị trấn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Diện tích (ha)</w:t>
            </w:r>
          </w:p>
        </w:tc>
      </w:tr>
      <w:tr w:rsidR="000B362D" w:rsidRPr="00DA21BC" w:rsidTr="005B44A8">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w:t>
            </w:r>
          </w:p>
        </w:tc>
        <w:tc>
          <w:tcPr>
            <w:tcW w:w="2259"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Tênh Phông</w:t>
            </w:r>
          </w:p>
        </w:tc>
        <w:tc>
          <w:tcPr>
            <w:tcW w:w="14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6,18</w:t>
            </w:r>
          </w:p>
        </w:tc>
        <w:tc>
          <w:tcPr>
            <w:tcW w:w="1101"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11</w:t>
            </w:r>
          </w:p>
        </w:tc>
        <w:tc>
          <w:tcPr>
            <w:tcW w:w="1912"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Mùn Chung</w:t>
            </w:r>
          </w:p>
        </w:tc>
        <w:tc>
          <w:tcPr>
            <w:tcW w:w="16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35,79</w:t>
            </w:r>
          </w:p>
        </w:tc>
      </w:tr>
      <w:tr w:rsidR="000B362D" w:rsidRPr="00DA21BC" w:rsidTr="005B44A8">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2</w:t>
            </w:r>
          </w:p>
        </w:tc>
        <w:tc>
          <w:tcPr>
            <w:tcW w:w="2259"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Tỏa Tình</w:t>
            </w:r>
          </w:p>
        </w:tc>
        <w:tc>
          <w:tcPr>
            <w:tcW w:w="14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2,28</w:t>
            </w:r>
          </w:p>
        </w:tc>
        <w:tc>
          <w:tcPr>
            <w:tcW w:w="1101"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12</w:t>
            </w:r>
          </w:p>
        </w:tc>
        <w:tc>
          <w:tcPr>
            <w:tcW w:w="1912"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Tòng</w:t>
            </w:r>
          </w:p>
        </w:tc>
        <w:tc>
          <w:tcPr>
            <w:tcW w:w="16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2,42</w:t>
            </w:r>
          </w:p>
        </w:tc>
      </w:tr>
      <w:tr w:rsidR="000B362D" w:rsidRPr="00DA21BC" w:rsidTr="005B44A8">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3</w:t>
            </w:r>
          </w:p>
        </w:tc>
        <w:tc>
          <w:tcPr>
            <w:tcW w:w="2259"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Tở</w:t>
            </w:r>
          </w:p>
        </w:tc>
        <w:tc>
          <w:tcPr>
            <w:tcW w:w="14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161,54</w:t>
            </w:r>
          </w:p>
        </w:tc>
        <w:tc>
          <w:tcPr>
            <w:tcW w:w="1101"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13</w:t>
            </w:r>
          </w:p>
        </w:tc>
        <w:tc>
          <w:tcPr>
            <w:tcW w:w="1912"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Phình Sáng</w:t>
            </w:r>
          </w:p>
        </w:tc>
        <w:tc>
          <w:tcPr>
            <w:tcW w:w="16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104,99</w:t>
            </w:r>
          </w:p>
        </w:tc>
      </w:tr>
      <w:tr w:rsidR="000B362D" w:rsidRPr="00DA21BC" w:rsidTr="005B44A8">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4</w:t>
            </w:r>
          </w:p>
        </w:tc>
        <w:tc>
          <w:tcPr>
            <w:tcW w:w="2259"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Sinh</w:t>
            </w:r>
          </w:p>
        </w:tc>
        <w:tc>
          <w:tcPr>
            <w:tcW w:w="14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92,04</w:t>
            </w:r>
          </w:p>
        </w:tc>
        <w:tc>
          <w:tcPr>
            <w:tcW w:w="1101"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14</w:t>
            </w:r>
          </w:p>
        </w:tc>
        <w:tc>
          <w:tcPr>
            <w:tcW w:w="1912"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Rạng Đông</w:t>
            </w:r>
          </w:p>
        </w:tc>
        <w:tc>
          <w:tcPr>
            <w:tcW w:w="16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71,85</w:t>
            </w:r>
          </w:p>
        </w:tc>
      </w:tr>
      <w:tr w:rsidR="000B362D" w:rsidRPr="00DA21BC" w:rsidTr="005B44A8">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5</w:t>
            </w:r>
          </w:p>
        </w:tc>
        <w:tc>
          <w:tcPr>
            <w:tcW w:w="2259"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Chiềng Đông</w:t>
            </w:r>
          </w:p>
        </w:tc>
        <w:tc>
          <w:tcPr>
            <w:tcW w:w="14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77,96</w:t>
            </w:r>
          </w:p>
        </w:tc>
        <w:tc>
          <w:tcPr>
            <w:tcW w:w="1101"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15</w:t>
            </w:r>
          </w:p>
        </w:tc>
        <w:tc>
          <w:tcPr>
            <w:tcW w:w="1912"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Ta Ma</w:t>
            </w:r>
          </w:p>
        </w:tc>
        <w:tc>
          <w:tcPr>
            <w:tcW w:w="16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62,69</w:t>
            </w:r>
          </w:p>
        </w:tc>
      </w:tr>
      <w:tr w:rsidR="000B362D" w:rsidRPr="00DA21BC" w:rsidTr="005B44A8">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6</w:t>
            </w:r>
          </w:p>
        </w:tc>
        <w:tc>
          <w:tcPr>
            <w:tcW w:w="2259"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Nà Sáy</w:t>
            </w:r>
          </w:p>
        </w:tc>
        <w:tc>
          <w:tcPr>
            <w:tcW w:w="14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208,55</w:t>
            </w:r>
          </w:p>
        </w:tc>
        <w:tc>
          <w:tcPr>
            <w:tcW w:w="1101"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16</w:t>
            </w:r>
          </w:p>
        </w:tc>
        <w:tc>
          <w:tcPr>
            <w:tcW w:w="1912"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Nhung</w:t>
            </w:r>
          </w:p>
        </w:tc>
        <w:tc>
          <w:tcPr>
            <w:tcW w:w="16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5,15</w:t>
            </w:r>
          </w:p>
        </w:tc>
      </w:tr>
      <w:tr w:rsidR="000B362D" w:rsidRPr="00DA21BC" w:rsidTr="005B44A8">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7</w:t>
            </w:r>
          </w:p>
        </w:tc>
        <w:tc>
          <w:tcPr>
            <w:tcW w:w="2259"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Khong</w:t>
            </w:r>
          </w:p>
        </w:tc>
        <w:tc>
          <w:tcPr>
            <w:tcW w:w="14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88,24</w:t>
            </w:r>
          </w:p>
        </w:tc>
        <w:tc>
          <w:tcPr>
            <w:tcW w:w="1101"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17</w:t>
            </w:r>
          </w:p>
        </w:tc>
        <w:tc>
          <w:tcPr>
            <w:tcW w:w="1912"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Nưa</w:t>
            </w:r>
          </w:p>
        </w:tc>
        <w:tc>
          <w:tcPr>
            <w:tcW w:w="16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rPr>
                <w:rFonts w:eastAsia="Times New Roman"/>
                <w:iCs w:val="0"/>
                <w:color w:val="000000"/>
              </w:rPr>
            </w:pPr>
            <w:r w:rsidRPr="00DA21BC">
              <w:rPr>
                <w:rFonts w:eastAsia="Times New Roman"/>
                <w:iCs w:val="0"/>
                <w:color w:val="000000"/>
              </w:rPr>
              <w:t> </w:t>
            </w:r>
          </w:p>
        </w:tc>
      </w:tr>
      <w:tr w:rsidR="000B362D" w:rsidRPr="00DA21BC" w:rsidTr="005B44A8">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8</w:t>
            </w:r>
          </w:p>
        </w:tc>
        <w:tc>
          <w:tcPr>
            <w:tcW w:w="2259"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Thín</w:t>
            </w:r>
          </w:p>
        </w:tc>
        <w:tc>
          <w:tcPr>
            <w:tcW w:w="14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1,50</w:t>
            </w:r>
          </w:p>
        </w:tc>
        <w:tc>
          <w:tcPr>
            <w:tcW w:w="1101"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18</w:t>
            </w:r>
          </w:p>
        </w:tc>
        <w:tc>
          <w:tcPr>
            <w:tcW w:w="1912"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Quài Cang</w:t>
            </w:r>
          </w:p>
        </w:tc>
        <w:tc>
          <w:tcPr>
            <w:tcW w:w="16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0,05</w:t>
            </w:r>
          </w:p>
        </w:tc>
      </w:tr>
      <w:tr w:rsidR="000B362D" w:rsidRPr="00DA21BC" w:rsidTr="005B44A8">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9</w:t>
            </w:r>
          </w:p>
        </w:tc>
        <w:tc>
          <w:tcPr>
            <w:tcW w:w="2259"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Mường Mùn</w:t>
            </w:r>
          </w:p>
        </w:tc>
        <w:tc>
          <w:tcPr>
            <w:tcW w:w="14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11,67</w:t>
            </w:r>
          </w:p>
        </w:tc>
        <w:tc>
          <w:tcPr>
            <w:tcW w:w="1101"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19</w:t>
            </w:r>
          </w:p>
        </w:tc>
        <w:tc>
          <w:tcPr>
            <w:tcW w:w="1912"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TT Tuần Giáo</w:t>
            </w:r>
          </w:p>
        </w:tc>
        <w:tc>
          <w:tcPr>
            <w:tcW w:w="16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334,96</w:t>
            </w:r>
          </w:p>
        </w:tc>
      </w:tr>
      <w:tr w:rsidR="000B362D" w:rsidRPr="00DA21BC" w:rsidTr="005B44A8">
        <w:trPr>
          <w:trHeight w:val="37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iCs w:val="0"/>
                <w:color w:val="000000"/>
                <w:sz w:val="26"/>
                <w:szCs w:val="26"/>
              </w:rPr>
            </w:pPr>
            <w:r w:rsidRPr="00DA21BC">
              <w:rPr>
                <w:rFonts w:eastAsia="Times New Roman"/>
                <w:iCs w:val="0"/>
                <w:color w:val="000000"/>
                <w:sz w:val="26"/>
                <w:szCs w:val="26"/>
              </w:rPr>
              <w:t>10</w:t>
            </w:r>
          </w:p>
        </w:tc>
        <w:tc>
          <w:tcPr>
            <w:tcW w:w="2259" w:type="dxa"/>
            <w:tcBorders>
              <w:top w:val="nil"/>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both"/>
              <w:rPr>
                <w:rFonts w:eastAsia="Times New Roman"/>
                <w:iCs w:val="0"/>
                <w:color w:val="000000"/>
                <w:sz w:val="26"/>
                <w:szCs w:val="26"/>
              </w:rPr>
            </w:pPr>
            <w:r w:rsidRPr="00DA21BC">
              <w:rPr>
                <w:rFonts w:eastAsia="Times New Roman"/>
                <w:iCs w:val="0"/>
                <w:color w:val="000000"/>
                <w:sz w:val="26"/>
                <w:szCs w:val="26"/>
              </w:rPr>
              <w:t>Xã Pú Xi</w:t>
            </w:r>
          </w:p>
        </w:tc>
        <w:tc>
          <w:tcPr>
            <w:tcW w:w="14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iCs w:val="0"/>
                <w:color w:val="000000"/>
              </w:rPr>
            </w:pPr>
            <w:r w:rsidRPr="00DA21BC">
              <w:rPr>
                <w:rFonts w:eastAsia="Times New Roman"/>
                <w:iCs w:val="0"/>
                <w:color w:val="000000"/>
              </w:rPr>
              <w:t>110,98</w:t>
            </w:r>
          </w:p>
        </w:tc>
        <w:tc>
          <w:tcPr>
            <w:tcW w:w="3013" w:type="dxa"/>
            <w:gridSpan w:val="2"/>
            <w:tcBorders>
              <w:top w:val="single" w:sz="4" w:space="0" w:color="auto"/>
              <w:left w:val="nil"/>
              <w:bottom w:val="single" w:sz="4" w:space="0" w:color="auto"/>
              <w:right w:val="single" w:sz="4" w:space="0" w:color="auto"/>
            </w:tcBorders>
            <w:shd w:val="clear" w:color="auto" w:fill="auto"/>
            <w:vAlign w:val="center"/>
            <w:hideMark/>
          </w:tcPr>
          <w:p w:rsidR="000B362D" w:rsidRPr="00DA21BC" w:rsidRDefault="000B362D" w:rsidP="000B362D">
            <w:pPr>
              <w:spacing w:after="0" w:line="240" w:lineRule="auto"/>
              <w:jc w:val="center"/>
              <w:rPr>
                <w:rFonts w:eastAsia="Times New Roman"/>
                <w:b/>
                <w:bCs/>
                <w:iCs w:val="0"/>
                <w:color w:val="000000"/>
                <w:sz w:val="26"/>
                <w:szCs w:val="26"/>
              </w:rPr>
            </w:pPr>
            <w:r w:rsidRPr="00DA21BC">
              <w:rPr>
                <w:rFonts w:eastAsia="Times New Roman"/>
                <w:b/>
                <w:bCs/>
                <w:iCs w:val="0"/>
                <w:color w:val="000000"/>
                <w:sz w:val="26"/>
                <w:szCs w:val="26"/>
              </w:rPr>
              <w:t>Tổng</w:t>
            </w:r>
          </w:p>
        </w:tc>
        <w:tc>
          <w:tcPr>
            <w:tcW w:w="1620" w:type="dxa"/>
            <w:tcBorders>
              <w:top w:val="nil"/>
              <w:left w:val="nil"/>
              <w:bottom w:val="single" w:sz="4" w:space="0" w:color="auto"/>
              <w:right w:val="single" w:sz="4" w:space="0" w:color="auto"/>
            </w:tcBorders>
            <w:shd w:val="clear" w:color="auto" w:fill="auto"/>
            <w:noWrap/>
            <w:vAlign w:val="bottom"/>
            <w:hideMark/>
          </w:tcPr>
          <w:p w:rsidR="000B362D" w:rsidRPr="00DA21BC" w:rsidRDefault="000B362D" w:rsidP="000B362D">
            <w:pPr>
              <w:spacing w:after="0" w:line="240" w:lineRule="auto"/>
              <w:jc w:val="right"/>
              <w:rPr>
                <w:rFonts w:eastAsia="Times New Roman"/>
                <w:b/>
                <w:bCs/>
                <w:iCs w:val="0"/>
                <w:color w:val="000000"/>
              </w:rPr>
            </w:pPr>
            <w:r w:rsidRPr="00DA21BC">
              <w:rPr>
                <w:rFonts w:eastAsia="Times New Roman"/>
                <w:b/>
                <w:bCs/>
                <w:iCs w:val="0"/>
                <w:color w:val="000000"/>
              </w:rPr>
              <w:t>1.378,85</w:t>
            </w:r>
          </w:p>
        </w:tc>
      </w:tr>
    </w:tbl>
    <w:p w:rsidR="005B44A8" w:rsidRPr="00DA21BC" w:rsidRDefault="005B44A8" w:rsidP="005B44A8">
      <w:pPr>
        <w:widowControl w:val="0"/>
        <w:spacing w:before="120" w:after="60" w:line="264" w:lineRule="auto"/>
        <w:ind w:firstLine="720"/>
        <w:jc w:val="both"/>
        <w:rPr>
          <w:b/>
          <w:color w:val="000000"/>
          <w:sz w:val="26"/>
          <w:szCs w:val="26"/>
          <w:lang w:val="vi-VN"/>
        </w:rPr>
      </w:pPr>
      <w:r w:rsidRPr="00DA21BC">
        <w:rPr>
          <w:b/>
          <w:color w:val="000000"/>
          <w:sz w:val="26"/>
          <w:szCs w:val="26"/>
          <w:lang w:val="vi-VN"/>
        </w:rPr>
        <w:t xml:space="preserve">3.3. Diện tích các loại đất cần chuyển mục đích </w:t>
      </w:r>
    </w:p>
    <w:p w:rsidR="005B44A8" w:rsidRPr="00DA21BC" w:rsidRDefault="005B44A8" w:rsidP="005B44A8">
      <w:pPr>
        <w:jc w:val="both"/>
        <w:rPr>
          <w:rFonts w:eastAsia="Times New Roman"/>
          <w:bCs/>
          <w:color w:val="000000"/>
        </w:rPr>
      </w:pPr>
      <w:r w:rsidRPr="00DA21BC">
        <w:rPr>
          <w:color w:val="000000"/>
          <w:lang w:val="vi-VN"/>
        </w:rPr>
        <w:tab/>
      </w:r>
      <w:bookmarkStart w:id="140" w:name="_Toc400949999"/>
      <w:bookmarkStart w:id="141" w:name="_Toc401908998"/>
      <w:r w:rsidRPr="00DA21BC">
        <w:rPr>
          <w:iCs w:val="0"/>
          <w:color w:val="000000"/>
          <w:lang w:val="it-IT"/>
        </w:rPr>
        <w:t xml:space="preserve">Trong năm 2022, tổng diện tích đất nông nghiệp chuyển sang đất phi nông nghiệp là </w:t>
      </w:r>
      <w:r w:rsidRPr="00DA21BC">
        <w:rPr>
          <w:rFonts w:eastAsia="Times New Roman"/>
          <w:bCs/>
          <w:color w:val="000000"/>
        </w:rPr>
        <w:t xml:space="preserve">276,85 </w:t>
      </w:r>
      <w:r w:rsidRPr="00DA21BC">
        <w:rPr>
          <w:iCs w:val="0"/>
          <w:color w:val="000000"/>
          <w:lang w:val="it-IT"/>
        </w:rPr>
        <w:t xml:space="preserve">ha, cụ thể: </w:t>
      </w:r>
    </w:p>
    <w:p w:rsidR="005B44A8" w:rsidRPr="00DA21BC" w:rsidRDefault="005B44A8" w:rsidP="005B44A8">
      <w:pPr>
        <w:widowControl w:val="0"/>
        <w:spacing w:before="120" w:after="60" w:line="264" w:lineRule="auto"/>
        <w:jc w:val="both"/>
        <w:rPr>
          <w:iCs w:val="0"/>
          <w:color w:val="000000"/>
          <w:lang w:val="it-IT"/>
        </w:rPr>
      </w:pPr>
      <w:r w:rsidRPr="00DA21BC">
        <w:rPr>
          <w:iCs w:val="0"/>
          <w:color w:val="000000"/>
          <w:lang w:val="it-IT"/>
        </w:rPr>
        <w:tab/>
        <w:t>- Đất trồng lúa chuyển sang đất phi nông nghiệp là 43,81 ha chuyển sang các loại đất sau:</w:t>
      </w:r>
    </w:p>
    <w:p w:rsidR="005B44A8" w:rsidRPr="00DA21BC" w:rsidRDefault="005B44A8" w:rsidP="005B44A8">
      <w:pPr>
        <w:widowControl w:val="0"/>
        <w:spacing w:before="120" w:after="60" w:line="264" w:lineRule="auto"/>
        <w:ind w:firstLine="720"/>
        <w:jc w:val="both"/>
        <w:rPr>
          <w:iCs w:val="0"/>
          <w:color w:val="000000"/>
          <w:lang w:val="it-IT"/>
        </w:rPr>
      </w:pPr>
      <w:r w:rsidRPr="00DA21BC">
        <w:rPr>
          <w:iCs w:val="0"/>
          <w:color w:val="000000"/>
          <w:lang w:val="it-IT"/>
        </w:rPr>
        <w:t>+ Đất phát triển hạ tầng: 39,20 ha.</w:t>
      </w:r>
    </w:p>
    <w:p w:rsidR="005B44A8" w:rsidRPr="00DA21BC" w:rsidRDefault="005B44A8" w:rsidP="005B44A8">
      <w:pPr>
        <w:widowControl w:val="0"/>
        <w:spacing w:before="120" w:after="60" w:line="264" w:lineRule="auto"/>
        <w:ind w:firstLine="720"/>
        <w:jc w:val="both"/>
        <w:rPr>
          <w:iCs w:val="0"/>
          <w:color w:val="000000"/>
          <w:lang w:val="it-IT"/>
        </w:rPr>
      </w:pPr>
      <w:r w:rsidRPr="00DA21BC">
        <w:rPr>
          <w:iCs w:val="0"/>
          <w:color w:val="000000"/>
          <w:lang w:val="it-IT"/>
        </w:rPr>
        <w:t>+ Đất sinh hoạt cộng đồng: 0,12 ha.</w:t>
      </w:r>
    </w:p>
    <w:p w:rsidR="005B44A8" w:rsidRPr="00DA21BC" w:rsidRDefault="005B44A8" w:rsidP="005B44A8">
      <w:pPr>
        <w:widowControl w:val="0"/>
        <w:spacing w:before="120" w:after="60" w:line="264" w:lineRule="auto"/>
        <w:ind w:firstLine="720"/>
        <w:jc w:val="both"/>
        <w:rPr>
          <w:iCs w:val="0"/>
          <w:color w:val="000000"/>
          <w:lang w:val="it-IT"/>
        </w:rPr>
      </w:pPr>
      <w:r w:rsidRPr="00DA21BC">
        <w:rPr>
          <w:iCs w:val="0"/>
          <w:color w:val="000000"/>
          <w:lang w:val="it-IT"/>
        </w:rPr>
        <w:t>+ Đất khu vui chơi giải trí công cộng: 0,08 ha.</w:t>
      </w:r>
    </w:p>
    <w:p w:rsidR="005B44A8" w:rsidRPr="00DA21BC" w:rsidRDefault="005B44A8" w:rsidP="005B44A8">
      <w:pPr>
        <w:widowControl w:val="0"/>
        <w:spacing w:before="120" w:after="60" w:line="264" w:lineRule="auto"/>
        <w:ind w:firstLine="720"/>
        <w:jc w:val="both"/>
        <w:rPr>
          <w:iCs w:val="0"/>
          <w:color w:val="000000"/>
          <w:lang w:val="it-IT"/>
        </w:rPr>
      </w:pPr>
      <w:r w:rsidRPr="00DA21BC">
        <w:rPr>
          <w:iCs w:val="0"/>
          <w:color w:val="000000"/>
          <w:lang w:val="it-IT"/>
        </w:rPr>
        <w:t>+ Đất ở tại nông thôn: 2,03 ha.</w:t>
      </w:r>
    </w:p>
    <w:p w:rsidR="005B44A8" w:rsidRPr="00DA21BC" w:rsidRDefault="005B44A8" w:rsidP="005B44A8">
      <w:pPr>
        <w:widowControl w:val="0"/>
        <w:spacing w:before="120" w:after="60" w:line="264" w:lineRule="auto"/>
        <w:ind w:firstLine="720"/>
        <w:jc w:val="both"/>
        <w:rPr>
          <w:iCs w:val="0"/>
          <w:color w:val="000000"/>
          <w:lang w:val="it-IT"/>
        </w:rPr>
      </w:pPr>
      <w:r w:rsidRPr="00DA21BC">
        <w:rPr>
          <w:iCs w:val="0"/>
          <w:color w:val="000000"/>
          <w:lang w:val="it-IT"/>
        </w:rPr>
        <w:t>+ Đất ở tại đô thị: 1,06 ha.</w:t>
      </w:r>
    </w:p>
    <w:p w:rsidR="005B44A8" w:rsidRPr="00DA21BC" w:rsidRDefault="005B44A8" w:rsidP="005B44A8">
      <w:pPr>
        <w:widowControl w:val="0"/>
        <w:spacing w:before="120" w:after="60" w:line="264" w:lineRule="auto"/>
        <w:ind w:firstLine="706"/>
        <w:jc w:val="both"/>
        <w:rPr>
          <w:iCs w:val="0"/>
          <w:color w:val="000000"/>
          <w:lang w:val="it-IT"/>
        </w:rPr>
      </w:pPr>
      <w:r w:rsidRPr="00DA21BC">
        <w:rPr>
          <w:iCs w:val="0"/>
          <w:color w:val="000000"/>
          <w:lang w:val="it-IT"/>
        </w:rPr>
        <w:tab/>
        <w:t>- Đất trồng cây hàng năm khác chuyển sang đất phi nông nghiệp là 154,74ha.</w:t>
      </w:r>
    </w:p>
    <w:p w:rsidR="005B44A8" w:rsidRPr="00DA21BC" w:rsidRDefault="005B44A8" w:rsidP="005B44A8">
      <w:pPr>
        <w:widowControl w:val="0"/>
        <w:spacing w:before="120" w:after="60" w:line="264" w:lineRule="auto"/>
        <w:ind w:firstLine="706"/>
        <w:jc w:val="both"/>
        <w:rPr>
          <w:iCs w:val="0"/>
          <w:color w:val="000000"/>
          <w:lang w:val="it-IT"/>
        </w:rPr>
      </w:pPr>
      <w:r w:rsidRPr="00DA21BC">
        <w:rPr>
          <w:iCs w:val="0"/>
          <w:color w:val="000000"/>
          <w:lang w:val="it-IT"/>
        </w:rPr>
        <w:t>- Đất trồng cây lâu năm chuyển sang đất phi nông nghiệp: 21,93 ha.</w:t>
      </w:r>
    </w:p>
    <w:p w:rsidR="005B44A8" w:rsidRPr="00DA21BC" w:rsidRDefault="005B44A8" w:rsidP="005B44A8">
      <w:pPr>
        <w:widowControl w:val="0"/>
        <w:spacing w:before="120" w:after="60" w:line="264" w:lineRule="auto"/>
        <w:ind w:firstLine="706"/>
        <w:jc w:val="both"/>
        <w:rPr>
          <w:iCs w:val="0"/>
          <w:color w:val="000000"/>
          <w:lang w:val="it-IT"/>
        </w:rPr>
      </w:pPr>
      <w:r w:rsidRPr="00DA21BC">
        <w:rPr>
          <w:color w:val="000000"/>
          <w:lang w:val="it-IT"/>
        </w:rPr>
        <w:tab/>
      </w:r>
      <w:r w:rsidRPr="00DA21BC">
        <w:rPr>
          <w:iCs w:val="0"/>
          <w:color w:val="000000"/>
          <w:lang w:val="it-IT"/>
        </w:rPr>
        <w:t xml:space="preserve">- Đất rừng phòng hộ chuyển sang đất phi nông nghiệp là </w:t>
      </w:r>
      <w:r w:rsidRPr="00DA21BC">
        <w:rPr>
          <w:iCs w:val="0"/>
          <w:color w:val="000000"/>
          <w:lang w:val="it-IT"/>
        </w:rPr>
        <w:t>4,18</w:t>
      </w:r>
      <w:r w:rsidRPr="00DA21BC">
        <w:rPr>
          <w:iCs w:val="0"/>
          <w:color w:val="000000"/>
          <w:lang w:val="it-IT"/>
        </w:rPr>
        <w:t xml:space="preserve"> ha.</w:t>
      </w:r>
    </w:p>
    <w:p w:rsidR="005B44A8" w:rsidRPr="00DA21BC" w:rsidRDefault="005B44A8" w:rsidP="005B44A8">
      <w:pPr>
        <w:widowControl w:val="0"/>
        <w:spacing w:before="120" w:after="60" w:line="264" w:lineRule="auto"/>
        <w:ind w:firstLine="706"/>
        <w:jc w:val="both"/>
        <w:rPr>
          <w:iCs w:val="0"/>
          <w:color w:val="000000"/>
          <w:lang w:val="it-IT"/>
        </w:rPr>
      </w:pPr>
      <w:r w:rsidRPr="00DA21BC">
        <w:rPr>
          <w:iCs w:val="0"/>
          <w:color w:val="000000"/>
          <w:lang w:val="it-IT"/>
        </w:rPr>
        <w:tab/>
        <w:t>- Đất rừng sản xuất chuyển sang đất phi nông nghiệp là 47,60 ha.</w:t>
      </w:r>
    </w:p>
    <w:p w:rsidR="005B44A8" w:rsidRPr="00DA21BC" w:rsidRDefault="005B44A8" w:rsidP="005B44A8">
      <w:pPr>
        <w:widowControl w:val="0"/>
        <w:spacing w:before="120" w:after="60" w:line="264" w:lineRule="auto"/>
        <w:jc w:val="center"/>
        <w:rPr>
          <w:bCs/>
          <w:i/>
          <w:iCs w:val="0"/>
          <w:color w:val="000000"/>
          <w:lang w:val="it-IT"/>
        </w:rPr>
      </w:pPr>
      <w:bookmarkStart w:id="142" w:name="_Toc401564941"/>
      <w:r w:rsidRPr="00DA21BC">
        <w:rPr>
          <w:bCs/>
          <w:i/>
          <w:iCs w:val="0"/>
          <w:color w:val="000000"/>
          <w:lang w:val="it-IT"/>
        </w:rPr>
        <w:t>(Chi tiết tại biểu 07/CH)</w:t>
      </w:r>
    </w:p>
    <w:p w:rsidR="005B44A8" w:rsidRPr="00DA21BC" w:rsidRDefault="005B44A8" w:rsidP="005B44A8">
      <w:pPr>
        <w:pStyle w:val="u2"/>
        <w:keepNext w:val="0"/>
        <w:widowControl w:val="0"/>
        <w:spacing w:after="60" w:line="264" w:lineRule="auto"/>
        <w:rPr>
          <w:color w:val="000000"/>
        </w:rPr>
      </w:pPr>
      <w:bookmarkStart w:id="143" w:name="_Toc444783640"/>
      <w:r w:rsidRPr="00DA21BC">
        <w:rPr>
          <w:color w:val="000000"/>
        </w:rPr>
        <w:tab/>
      </w:r>
      <w:bookmarkStart w:id="144" w:name="_Toc65921166"/>
      <w:bookmarkStart w:id="145" w:name="_Toc87953179"/>
      <w:bookmarkStart w:id="146" w:name="_Toc87963219"/>
      <w:bookmarkStart w:id="147" w:name="_Toc88662506"/>
      <w:r w:rsidRPr="00DA21BC">
        <w:rPr>
          <w:color w:val="000000"/>
        </w:rPr>
        <w:t>3.4. Diện tích đất cần thu hồi</w:t>
      </w:r>
      <w:bookmarkEnd w:id="142"/>
      <w:bookmarkEnd w:id="143"/>
      <w:bookmarkEnd w:id="144"/>
      <w:bookmarkEnd w:id="145"/>
      <w:bookmarkEnd w:id="146"/>
      <w:bookmarkEnd w:id="147"/>
    </w:p>
    <w:p w:rsidR="005B44A8" w:rsidRPr="00DA21BC" w:rsidRDefault="005B44A8" w:rsidP="005B44A8">
      <w:pPr>
        <w:widowControl w:val="0"/>
        <w:spacing w:before="120" w:after="60" w:line="264" w:lineRule="auto"/>
        <w:ind w:firstLine="709"/>
        <w:jc w:val="both"/>
        <w:rPr>
          <w:color w:val="000000"/>
        </w:rPr>
      </w:pPr>
      <w:r w:rsidRPr="00DA21BC">
        <w:rPr>
          <w:color w:val="000000"/>
        </w:rPr>
        <w:t xml:space="preserve">Trong năm 2022, tổng diện tích đất cần thu hồi trên địa bàn huyện là 324,22 ha. </w:t>
      </w:r>
    </w:p>
    <w:p w:rsidR="005B44A8" w:rsidRPr="00DA21BC" w:rsidRDefault="005B44A8" w:rsidP="005B44A8">
      <w:pPr>
        <w:widowControl w:val="0"/>
        <w:spacing w:before="120" w:after="60" w:line="264" w:lineRule="auto"/>
        <w:ind w:firstLine="709"/>
        <w:jc w:val="both"/>
        <w:rPr>
          <w:b/>
          <w:i/>
          <w:color w:val="000000"/>
        </w:rPr>
      </w:pPr>
      <w:r w:rsidRPr="00DA21BC">
        <w:rPr>
          <w:b/>
          <w:i/>
          <w:color w:val="000000"/>
        </w:rPr>
        <w:t>Trong đó:</w:t>
      </w:r>
    </w:p>
    <w:p w:rsidR="005B44A8" w:rsidRPr="00DA21BC" w:rsidRDefault="005B44A8" w:rsidP="005B44A8">
      <w:pPr>
        <w:ind w:firstLine="709"/>
        <w:jc w:val="both"/>
        <w:rPr>
          <w:rFonts w:eastAsia="Times New Roman"/>
          <w:b/>
          <w:bCs/>
          <w:color w:val="000000"/>
        </w:rPr>
      </w:pPr>
      <w:r w:rsidRPr="00DA21BC">
        <w:rPr>
          <w:color w:val="000000"/>
        </w:rPr>
        <w:t xml:space="preserve">- Diện tích đất nông nghiệp cần thu hồi là </w:t>
      </w:r>
      <w:r w:rsidRPr="00DA21BC">
        <w:rPr>
          <w:rFonts w:eastAsia="Times New Roman"/>
          <w:bCs/>
          <w:color w:val="000000"/>
        </w:rPr>
        <w:t xml:space="preserve">271,67 </w:t>
      </w:r>
      <w:r w:rsidRPr="00DA21BC">
        <w:rPr>
          <w:color w:val="000000"/>
        </w:rPr>
        <w:t>ha, bao gồm:</w:t>
      </w:r>
    </w:p>
    <w:p w:rsidR="005B44A8" w:rsidRPr="00DA21BC" w:rsidRDefault="005B44A8" w:rsidP="005B44A8">
      <w:pPr>
        <w:widowControl w:val="0"/>
        <w:shd w:val="clear" w:color="auto" w:fill="FFFFFF"/>
        <w:spacing w:before="120" w:after="60" w:line="264" w:lineRule="auto"/>
        <w:ind w:firstLine="709"/>
        <w:jc w:val="both"/>
        <w:rPr>
          <w:color w:val="000000"/>
        </w:rPr>
      </w:pPr>
      <w:r w:rsidRPr="00DA21BC">
        <w:rPr>
          <w:color w:val="000000"/>
        </w:rPr>
        <w:t>- Diện tích đất phi nông nghiệp cần thu hồi là 52,55 ha, bao gồm:</w:t>
      </w:r>
    </w:p>
    <w:p w:rsidR="005B44A8" w:rsidRPr="00DA21BC" w:rsidRDefault="005B44A8" w:rsidP="005B44A8">
      <w:pPr>
        <w:widowControl w:val="0"/>
        <w:spacing w:before="120" w:after="60" w:line="264" w:lineRule="auto"/>
        <w:jc w:val="center"/>
        <w:rPr>
          <w:bCs/>
          <w:i/>
          <w:iCs w:val="0"/>
          <w:color w:val="000000"/>
        </w:rPr>
      </w:pPr>
      <w:bookmarkStart w:id="148" w:name="_Toc400949997"/>
      <w:bookmarkStart w:id="149" w:name="_Toc401908996"/>
      <w:r w:rsidRPr="00DA21BC">
        <w:rPr>
          <w:bCs/>
          <w:i/>
          <w:iCs w:val="0"/>
          <w:color w:val="000000"/>
        </w:rPr>
        <w:t>(Chi tiết tại biểu 08/CH)</w:t>
      </w:r>
    </w:p>
    <w:p w:rsidR="005B44A8" w:rsidRPr="00DA21BC" w:rsidRDefault="005B44A8" w:rsidP="005B44A8">
      <w:pPr>
        <w:pStyle w:val="u2"/>
        <w:keepNext w:val="0"/>
        <w:widowControl w:val="0"/>
        <w:spacing w:after="60" w:line="264" w:lineRule="auto"/>
        <w:rPr>
          <w:color w:val="000000"/>
        </w:rPr>
      </w:pPr>
      <w:bookmarkStart w:id="150" w:name="_Toc444783641"/>
      <w:r w:rsidRPr="00DA21BC">
        <w:rPr>
          <w:color w:val="000000"/>
          <w:lang w:val="en-US"/>
        </w:rPr>
        <w:tab/>
      </w:r>
      <w:bookmarkStart w:id="151" w:name="_Toc65921167"/>
      <w:bookmarkStart w:id="152" w:name="_Toc87953180"/>
      <w:bookmarkStart w:id="153" w:name="_Toc87963220"/>
      <w:bookmarkStart w:id="154" w:name="_Toc88662507"/>
      <w:r w:rsidRPr="00DA21BC">
        <w:rPr>
          <w:color w:val="000000"/>
        </w:rPr>
        <w:t>3.</w:t>
      </w:r>
      <w:r w:rsidRPr="00DA21BC">
        <w:rPr>
          <w:color w:val="000000"/>
          <w:lang w:val="en-US"/>
        </w:rPr>
        <w:t>5</w:t>
      </w:r>
      <w:r w:rsidRPr="00DA21BC">
        <w:rPr>
          <w:color w:val="000000"/>
        </w:rPr>
        <w:t>. Diện tích đất chưa sử dụng đưa vào sử dụng</w:t>
      </w:r>
      <w:bookmarkEnd w:id="148"/>
      <w:bookmarkEnd w:id="149"/>
      <w:bookmarkEnd w:id="150"/>
      <w:bookmarkEnd w:id="151"/>
      <w:bookmarkEnd w:id="152"/>
      <w:bookmarkEnd w:id="153"/>
      <w:bookmarkEnd w:id="154"/>
    </w:p>
    <w:p w:rsidR="005B44A8" w:rsidRPr="00DA21BC" w:rsidRDefault="005B44A8" w:rsidP="005B44A8">
      <w:pPr>
        <w:widowControl w:val="0"/>
        <w:spacing w:before="120" w:after="60" w:line="264" w:lineRule="auto"/>
        <w:jc w:val="both"/>
        <w:rPr>
          <w:color w:val="000000"/>
          <w:lang w:val="vi-VN"/>
        </w:rPr>
      </w:pPr>
      <w:r w:rsidRPr="00DA21BC">
        <w:rPr>
          <w:color w:val="000000"/>
        </w:rPr>
        <w:tab/>
        <w:t>Trong năm 2022, diện tích đất chưa sử dụng đưa vào sử dụng là 13,61 ha.</w:t>
      </w:r>
    </w:p>
    <w:p w:rsidR="005B44A8" w:rsidRPr="00DA21BC" w:rsidRDefault="005B44A8" w:rsidP="005B44A8">
      <w:pPr>
        <w:widowControl w:val="0"/>
        <w:spacing w:before="120" w:after="60" w:line="264" w:lineRule="auto"/>
        <w:jc w:val="center"/>
        <w:rPr>
          <w:color w:val="000000"/>
          <w:lang w:val="vi-VN"/>
        </w:rPr>
      </w:pPr>
      <w:r w:rsidRPr="00DA21BC">
        <w:rPr>
          <w:bCs/>
          <w:i/>
          <w:iCs w:val="0"/>
          <w:color w:val="000000"/>
          <w:lang w:val="vi-VN"/>
        </w:rPr>
        <w:t>(Chi tiết tại biểu 09/CH)</w:t>
      </w:r>
    </w:p>
    <w:p w:rsidR="005B44A8" w:rsidRPr="00DA21BC" w:rsidRDefault="005B44A8" w:rsidP="005B44A8">
      <w:pPr>
        <w:pStyle w:val="u2"/>
        <w:keepNext w:val="0"/>
        <w:widowControl w:val="0"/>
        <w:spacing w:after="60" w:line="264" w:lineRule="auto"/>
        <w:rPr>
          <w:color w:val="000000"/>
          <w:lang w:val="en-US"/>
        </w:rPr>
      </w:pPr>
      <w:r w:rsidRPr="00DA21BC">
        <w:rPr>
          <w:color w:val="000000"/>
        </w:rPr>
        <w:tab/>
      </w:r>
      <w:bookmarkStart w:id="155" w:name="_Toc65921168"/>
      <w:bookmarkStart w:id="156" w:name="_Toc87953181"/>
      <w:bookmarkStart w:id="157" w:name="_Toc87963221"/>
      <w:bookmarkStart w:id="158" w:name="_Toc88662508"/>
      <w:r w:rsidRPr="00DA21BC">
        <w:rPr>
          <w:color w:val="000000"/>
        </w:rPr>
        <w:t>3.6. Danh mục các công trình, dự án trong năm kế hoạch</w:t>
      </w:r>
      <w:bookmarkEnd w:id="140"/>
      <w:bookmarkEnd w:id="141"/>
      <w:r w:rsidRPr="00DA21BC">
        <w:rPr>
          <w:color w:val="000000"/>
        </w:rPr>
        <w:t xml:space="preserve"> 202</w:t>
      </w:r>
      <w:bookmarkStart w:id="159" w:name="_Toc400950001"/>
      <w:bookmarkStart w:id="160" w:name="_Toc401909000"/>
      <w:bookmarkEnd w:id="155"/>
      <w:r w:rsidRPr="00DA21BC">
        <w:rPr>
          <w:color w:val="000000"/>
          <w:lang w:val="en-US"/>
        </w:rPr>
        <w:t>2</w:t>
      </w:r>
      <w:bookmarkEnd w:id="156"/>
      <w:bookmarkEnd w:id="157"/>
      <w:bookmarkEnd w:id="158"/>
    </w:p>
    <w:tbl>
      <w:tblPr>
        <w:tblW w:w="9441" w:type="dxa"/>
        <w:tblInd w:w="93" w:type="dxa"/>
        <w:tblLook w:val="04A0" w:firstRow="1" w:lastRow="0" w:firstColumn="1" w:lastColumn="0" w:noHBand="0" w:noVBand="1"/>
      </w:tblPr>
      <w:tblGrid>
        <w:gridCol w:w="696"/>
        <w:gridCol w:w="3000"/>
        <w:gridCol w:w="1262"/>
        <w:gridCol w:w="770"/>
        <w:gridCol w:w="1176"/>
        <w:gridCol w:w="2537"/>
      </w:tblGrid>
      <w:tr w:rsidR="005B44A8" w:rsidRPr="00DA21BC" w:rsidTr="00C706C2">
        <w:trPr>
          <w:trHeight w:val="720"/>
          <w:tblHeader/>
        </w:trPr>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STT</w:t>
            </w:r>
          </w:p>
        </w:tc>
        <w:tc>
          <w:tcPr>
            <w:tcW w:w="3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xml:space="preserve">Tên công trình </w:t>
            </w:r>
          </w:p>
        </w:tc>
        <w:tc>
          <w:tcPr>
            <w:tcW w:w="12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Địa điểm thực hiện (Cấp xã )</w:t>
            </w:r>
          </w:p>
        </w:tc>
        <w:tc>
          <w:tcPr>
            <w:tcW w:w="7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Mã</w:t>
            </w:r>
          </w:p>
        </w:tc>
        <w:tc>
          <w:tcPr>
            <w:tcW w:w="11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Diện tích KH (ha)</w:t>
            </w:r>
          </w:p>
        </w:tc>
        <w:tc>
          <w:tcPr>
            <w:tcW w:w="2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căn cứ pháp lý</w:t>
            </w:r>
          </w:p>
        </w:tc>
      </w:tr>
      <w:tr w:rsidR="005B44A8" w:rsidRPr="00DA21BC" w:rsidTr="00C706C2">
        <w:trPr>
          <w:trHeight w:val="375"/>
        </w:trPr>
        <w:tc>
          <w:tcPr>
            <w:tcW w:w="696" w:type="dxa"/>
            <w:vMerge/>
            <w:tcBorders>
              <w:top w:val="single" w:sz="4" w:space="0" w:color="auto"/>
              <w:left w:val="single" w:sz="4" w:space="0" w:color="auto"/>
              <w:bottom w:val="single" w:sz="4" w:space="0" w:color="auto"/>
              <w:right w:val="single" w:sz="4" w:space="0" w:color="auto"/>
            </w:tcBorders>
            <w:vAlign w:val="center"/>
            <w:hideMark/>
          </w:tcPr>
          <w:p w:rsidR="005B44A8" w:rsidRPr="00DA21BC" w:rsidRDefault="005B44A8" w:rsidP="00C706C2">
            <w:pPr>
              <w:spacing w:after="0" w:line="240" w:lineRule="auto"/>
              <w:rPr>
                <w:rFonts w:eastAsia="Times New Roman"/>
                <w:b/>
                <w:bCs/>
                <w:color w:val="000000"/>
                <w:sz w:val="24"/>
                <w:szCs w:val="24"/>
              </w:rPr>
            </w:pPr>
          </w:p>
        </w:tc>
        <w:tc>
          <w:tcPr>
            <w:tcW w:w="3000" w:type="dxa"/>
            <w:vMerge/>
            <w:tcBorders>
              <w:top w:val="single" w:sz="4" w:space="0" w:color="auto"/>
              <w:left w:val="single" w:sz="4" w:space="0" w:color="auto"/>
              <w:bottom w:val="single" w:sz="4" w:space="0" w:color="auto"/>
              <w:right w:val="single" w:sz="4" w:space="0" w:color="auto"/>
            </w:tcBorders>
            <w:vAlign w:val="center"/>
            <w:hideMark/>
          </w:tcPr>
          <w:p w:rsidR="005B44A8" w:rsidRPr="00DA21BC" w:rsidRDefault="005B44A8" w:rsidP="00C706C2">
            <w:pPr>
              <w:spacing w:after="0" w:line="240" w:lineRule="auto"/>
              <w:rPr>
                <w:rFonts w:eastAsia="Times New Roman"/>
                <w:b/>
                <w:bCs/>
                <w:color w:val="000000"/>
                <w:sz w:val="24"/>
                <w:szCs w:val="24"/>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5B44A8" w:rsidRPr="00DA21BC" w:rsidRDefault="005B44A8" w:rsidP="00C706C2">
            <w:pPr>
              <w:spacing w:after="0" w:line="240" w:lineRule="auto"/>
              <w:rPr>
                <w:rFonts w:eastAsia="Times New Roman"/>
                <w:b/>
                <w:bCs/>
                <w:color w:val="000000"/>
                <w:sz w:val="24"/>
                <w:szCs w:val="24"/>
              </w:rPr>
            </w:pPr>
          </w:p>
        </w:tc>
        <w:tc>
          <w:tcPr>
            <w:tcW w:w="770" w:type="dxa"/>
            <w:vMerge/>
            <w:tcBorders>
              <w:top w:val="single" w:sz="4" w:space="0" w:color="auto"/>
              <w:left w:val="single" w:sz="4" w:space="0" w:color="auto"/>
              <w:bottom w:val="single" w:sz="4" w:space="0" w:color="000000"/>
              <w:right w:val="single" w:sz="4" w:space="0" w:color="auto"/>
            </w:tcBorders>
            <w:vAlign w:val="center"/>
            <w:hideMark/>
          </w:tcPr>
          <w:p w:rsidR="005B44A8" w:rsidRPr="00DA21BC" w:rsidRDefault="005B44A8" w:rsidP="00C706C2">
            <w:pPr>
              <w:spacing w:after="0" w:line="240" w:lineRule="auto"/>
              <w:rPr>
                <w:rFonts w:eastAsia="Times New Roman"/>
                <w:b/>
                <w:bCs/>
                <w:color w:val="000000"/>
                <w:sz w:val="24"/>
                <w:szCs w:val="24"/>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5B44A8" w:rsidRPr="00DA21BC" w:rsidRDefault="005B44A8" w:rsidP="00C706C2">
            <w:pPr>
              <w:spacing w:after="0" w:line="240" w:lineRule="auto"/>
              <w:rPr>
                <w:rFonts w:eastAsia="Times New Roman"/>
                <w:b/>
                <w:bCs/>
                <w:color w:val="000000"/>
                <w:sz w:val="24"/>
                <w:szCs w:val="24"/>
              </w:rPr>
            </w:pPr>
          </w:p>
        </w:tc>
        <w:tc>
          <w:tcPr>
            <w:tcW w:w="2537" w:type="dxa"/>
            <w:vMerge/>
            <w:tcBorders>
              <w:top w:val="single" w:sz="4" w:space="0" w:color="auto"/>
              <w:left w:val="single" w:sz="4" w:space="0" w:color="auto"/>
              <w:bottom w:val="single" w:sz="4" w:space="0" w:color="auto"/>
              <w:right w:val="single" w:sz="4" w:space="0" w:color="auto"/>
            </w:tcBorders>
            <w:vAlign w:val="center"/>
            <w:hideMark/>
          </w:tcPr>
          <w:p w:rsidR="005B44A8" w:rsidRPr="00DA21BC" w:rsidRDefault="005B44A8" w:rsidP="00C706C2">
            <w:pPr>
              <w:spacing w:after="0" w:line="240" w:lineRule="auto"/>
              <w:rPr>
                <w:rFonts w:eastAsia="Times New Roman"/>
                <w:b/>
                <w:bCs/>
                <w:color w:val="000000"/>
                <w:sz w:val="24"/>
                <w:szCs w:val="24"/>
              </w:rPr>
            </w:pPr>
          </w:p>
        </w:tc>
      </w:tr>
      <w:tr w:rsidR="005B44A8" w:rsidRPr="00DA21BC" w:rsidTr="00C706C2">
        <w:trPr>
          <w:trHeight w:val="540"/>
        </w:trPr>
        <w:tc>
          <w:tcPr>
            <w:tcW w:w="696" w:type="dxa"/>
            <w:tcBorders>
              <w:top w:val="nil"/>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I</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Công trình, dự án trong kế hoạch sử dụng đất cấp tỉnh</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375"/>
        </w:trPr>
        <w:tc>
          <w:tcPr>
            <w:tcW w:w="696" w:type="dxa"/>
            <w:tcBorders>
              <w:top w:val="nil"/>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1.1</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Công trình an ninh, quốc phòng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420"/>
        </w:trPr>
        <w:tc>
          <w:tcPr>
            <w:tcW w:w="696" w:type="dxa"/>
            <w:tcBorders>
              <w:top w:val="nil"/>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1.2</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Công trình, dự án để phát triển kinh tế - xã hội vì lợi ích quốc gia, công cộng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465"/>
        </w:trPr>
        <w:tc>
          <w:tcPr>
            <w:tcW w:w="696" w:type="dxa"/>
            <w:tcBorders>
              <w:top w:val="nil"/>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1.2.1</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Công trình, dự án quan trọng quốc gia do Quốc hội quyết định chủ trương đầu tư mà phải thu hồi đất</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450"/>
        </w:trPr>
        <w:tc>
          <w:tcPr>
            <w:tcW w:w="696" w:type="dxa"/>
            <w:tcBorders>
              <w:top w:val="nil"/>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1.2.2</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Công trình, dự án do Thủ tướng Chính phủ cháp thuận, quyết định đầu tư mà phải thu hồi đất</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375"/>
        </w:trPr>
        <w:tc>
          <w:tcPr>
            <w:tcW w:w="696" w:type="dxa"/>
            <w:tcBorders>
              <w:top w:val="nil"/>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II</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Các công trình, dự án còn lại</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795"/>
        </w:trPr>
        <w:tc>
          <w:tcPr>
            <w:tcW w:w="696" w:type="dxa"/>
            <w:tcBorders>
              <w:top w:val="nil"/>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2.1</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Công trình, dự án do Hội đồng nhân dân cấp tỉnh chấp thuận mà phải thu hồi đất</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2.1.1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Công trình, dự án trong KHSDĐ năm 2021 đề nghị chuyển tiếp sang KHSDĐ năm 2022</w:t>
            </w:r>
          </w:p>
        </w:tc>
        <w:tc>
          <w:tcPr>
            <w:tcW w:w="1262"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21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phát triển hạ tầng</w:t>
            </w:r>
          </w:p>
        </w:tc>
        <w:tc>
          <w:tcPr>
            <w:tcW w:w="1262"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3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giao thông</w:t>
            </w:r>
          </w:p>
        </w:tc>
        <w:tc>
          <w:tcPr>
            <w:tcW w:w="1262"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4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và ngầm bản Khong Nưa xã Mường Khong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Mường Khong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0,60</w:t>
            </w:r>
          </w:p>
        </w:tc>
        <w:tc>
          <w:tcPr>
            <w:tcW w:w="2537"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số 883/QĐ-UBND ngày 28/5/2021 của UBND tỉnh</w:t>
            </w:r>
          </w:p>
        </w:tc>
      </w:tr>
      <w:tr w:rsidR="005B44A8" w:rsidRPr="00DA21BC" w:rsidTr="00C706C2">
        <w:trPr>
          <w:trHeight w:val="115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bản Huổi Lóng + bãi rác xã Mùn Chung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 DRA</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0,40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889/QĐ-UBND ngày 28/5/2021 của UBND tỉnh </w:t>
            </w:r>
          </w:p>
        </w:tc>
      </w:tr>
      <w:tr w:rsidR="005B44A8" w:rsidRPr="00DA21BC" w:rsidTr="00C706C2">
        <w:trPr>
          <w:trHeight w:val="130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Đường + Ngầm bản Co Đứa xã Mường Khong </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Mường Khong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1,00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874/QĐ-UBND ngày 28/5/2021 của UBND tỉnh </w:t>
            </w:r>
          </w:p>
        </w:tc>
      </w:tr>
      <w:tr w:rsidR="005B44A8" w:rsidRPr="00DA21BC" w:rsidTr="00C706C2">
        <w:trPr>
          <w:trHeight w:val="88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từ ngầm Chiềng An đến khối Đoàn Kết</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Thị trấn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4,90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76/QĐ - UBND ngày 16/8/2021 </w:t>
            </w:r>
          </w:p>
        </w:tc>
      </w:tr>
      <w:tr w:rsidR="005B44A8" w:rsidRPr="00DA21BC" w:rsidTr="00C706C2">
        <w:trPr>
          <w:trHeight w:val="9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5</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Trung tâm xã Tênh Phông (Km1+967) - bản Thẳm Nặm, huyện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Tênh Phông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0,80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1491/QĐ-UBND ngày 30/12/2020 của UBND tỉnh </w:t>
            </w:r>
          </w:p>
        </w:tc>
      </w:tr>
      <w:tr w:rsidR="005B44A8" w:rsidRPr="00DA21BC" w:rsidTr="00C706C2">
        <w:trPr>
          <w:trHeight w:val="10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6</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Nâng cấp đường nội thị khối 20/7 - bản Đông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0,60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dịnh số 171/QĐ- UBND ngày 18/12/2019 của UBND huyện Tuần Giáo </w:t>
            </w:r>
          </w:p>
        </w:tc>
      </w:tr>
      <w:tr w:rsidR="005B44A8" w:rsidRPr="00DA21BC" w:rsidTr="00C706C2">
        <w:trPr>
          <w:trHeight w:val="76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7</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Nâng cấp đường nội thị khối Tân Giang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0,30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số 172/QĐ-UBND ngày 18 tháng 12 năm 2019 của UBND huyện Tuần Giáo</w:t>
            </w:r>
          </w:p>
        </w:tc>
      </w:tr>
      <w:tr w:rsidR="005B44A8" w:rsidRPr="00DA21BC" w:rsidTr="00C706C2">
        <w:trPr>
          <w:trHeight w:val="85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8</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Nâng cấp đường vào bản Co Phát (giai đoạn 1)</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Nà Tòng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1,40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187/QĐ-UBND ngày 18/12/2019 của UBND huyện Tuần Giáo </w:t>
            </w:r>
          </w:p>
        </w:tc>
      </w:tr>
      <w:tr w:rsidR="005B44A8" w:rsidRPr="00DA21BC" w:rsidTr="00C706C2">
        <w:trPr>
          <w:trHeight w:val="7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9</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Nâng cấp đường bản chăn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Quài Nưa</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203/QĐ-UBND ngày 24/12/2020 của UBND huyện Tuần Giáo </w:t>
            </w:r>
          </w:p>
        </w:tc>
      </w:tr>
      <w:tr w:rsidR="005B44A8" w:rsidRPr="00DA21BC" w:rsidTr="00C706C2">
        <w:trPr>
          <w:trHeight w:val="4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10</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từ bản Hồng Lực xã Nà Sáy – bản Co Đứa xã Mường Khong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Mường Khong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3,60</w:t>
            </w:r>
          </w:p>
        </w:tc>
        <w:tc>
          <w:tcPr>
            <w:tcW w:w="2537"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1491/QĐ-UBND ngày 30/12/2020 của UBND tỉnh </w:t>
            </w:r>
          </w:p>
        </w:tc>
      </w:tr>
      <w:tr w:rsidR="005B44A8" w:rsidRPr="00DA21BC" w:rsidTr="00C706C2">
        <w:trPr>
          <w:trHeight w:val="4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từ bản Co Đứa – TT xã Mường Khong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Mường Khong</w:t>
            </w:r>
          </w:p>
        </w:tc>
        <w:tc>
          <w:tcPr>
            <w:tcW w:w="770"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1,80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53/QĐ-UBND ngày 14/01/2021 của UBND tỉnh </w:t>
            </w:r>
          </w:p>
        </w:tc>
      </w:tr>
      <w:tr w:rsidR="005B44A8" w:rsidRPr="00DA21BC" w:rsidTr="00C706C2">
        <w:trPr>
          <w:trHeight w:val="103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Nâng cấp đường bản hiệu - bản phang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Chiềng Đồng,  Chiềng Sinh</w:t>
            </w:r>
          </w:p>
        </w:tc>
        <w:tc>
          <w:tcPr>
            <w:tcW w:w="770"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số 169/QĐ- UBND ngày 18/12/2919 của UBND huyện Tuần Giáo</w:t>
            </w:r>
          </w:p>
        </w:tc>
      </w:tr>
      <w:tr w:rsidR="005B44A8" w:rsidRPr="00DA21BC" w:rsidTr="00C706C2">
        <w:trPr>
          <w:trHeight w:val="9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13</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Nâng cấp đường khối Huổi Củ</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1,10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dịnh số 173/QĐ- UBND ngày 18/12/2019 của UBND huyện Tuần Giáo </w:t>
            </w:r>
          </w:p>
        </w:tc>
      </w:tr>
      <w:tr w:rsidR="005B44A8" w:rsidRPr="00DA21BC" w:rsidTr="00C706C2">
        <w:trPr>
          <w:trHeight w:val="6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14</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bản Xá Tự, xã Pú Nhung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Pú Nhung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882/QĐ-UBND ngày 28/5/2021 của UBND tỉnh </w:t>
            </w:r>
          </w:p>
        </w:tc>
      </w:tr>
      <w:tr w:rsidR="005B44A8" w:rsidRPr="00DA21BC" w:rsidTr="00C706C2">
        <w:trPr>
          <w:trHeight w:val="88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vào bản Há Dùa xã Tênh Phông (GĐ2)</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Tênh Phông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4,40</w:t>
            </w:r>
          </w:p>
        </w:tc>
        <w:tc>
          <w:tcPr>
            <w:tcW w:w="2537"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881/QĐ-UBND ngày 28/5/2021 của UBND tỉnh Điện Biên </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thủy lợi</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106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16</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Kè  bảo vệ khu dân cư và đất sản xuất khu vực bản cộng I, bản cộng II, bản Pom Sinh, xã Chiềng Đông, huyện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Chiềng Đông,  Chiềng Sinh</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DTL</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4,51</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số 635/QĐ-UBND ngày 12/3/2021 của UBND huyện Tuần Giáo</w:t>
            </w:r>
          </w:p>
        </w:tc>
      </w:tr>
      <w:tr w:rsidR="005B44A8" w:rsidRPr="00DA21BC" w:rsidTr="00C706C2">
        <w:trPr>
          <w:trHeight w:val="84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17</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Hồ Bản Phủ  thuộc dự án Cụm hồ Bản Phủ -Nậm Là tỉnh Điện Biên </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Quài Cang, Quài Nưa, Pú Nhung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DTL</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97,64</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Quyết định số 3309/QĐ-BNN-KH ngày 23/7/2021 của Bộ Nông nghiệp và Phát triển nông thôn </w:t>
            </w:r>
          </w:p>
        </w:tc>
      </w:tr>
      <w:tr w:rsidR="005B44A8" w:rsidRPr="00DA21BC" w:rsidTr="00C706C2">
        <w:trPr>
          <w:trHeight w:val="51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18</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Kè bảo vệ khu dân cư khu vực bản Nát xã Quài Cang, huyện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Quài Cang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DTL</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0,13</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635/QĐ-UBND ngày 12/3/2021 của UBND huyện Tuần Giáo </w:t>
            </w:r>
          </w:p>
        </w:tc>
      </w:tr>
      <w:tr w:rsidR="005B44A8" w:rsidRPr="00DA21BC" w:rsidTr="00C706C2">
        <w:trPr>
          <w:trHeight w:val="46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19</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Khắc phục hậu quả thiên tai công trình TĐC thị trấn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Thị trấn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DTL</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0,51</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1228/QĐ-UBND ngày 11/12/2017 của UBND tỉnh </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A3</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xây dựng dựng sở văn hóa</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81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20</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Nhà văn hóa xã Chiềng Đông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Chiềng Đông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DVH</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0,30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số 284/QĐ-UBND ngày 31/10/ 2018 của UBND xã Chiềng Đông</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A4</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xây dựng cơ sở y tế</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55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y tế xã Mường Khong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Mường Khong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DYT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0,20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391/QĐ-UBND ngày 26/4/2019 của UBND tỉnh </w:t>
            </w:r>
          </w:p>
        </w:tc>
      </w:tr>
      <w:tr w:rsidR="005B44A8" w:rsidRPr="00DA21BC" w:rsidTr="00C706C2">
        <w:trPr>
          <w:trHeight w:val="78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22</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y tế xã Pu Xi, huyện Tuần Giáo</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Pu Xi</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DYT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0,27</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511/QĐ-UBND ngày 25/6/2018 của UBND tỉnh </w:t>
            </w:r>
          </w:p>
        </w:tc>
      </w:tr>
      <w:tr w:rsidR="005B44A8" w:rsidRPr="00DA21BC" w:rsidTr="00C706C2">
        <w:trPr>
          <w:trHeight w:val="7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23</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y tế xã Phình Sáng, huyện Tuần Giáo</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Phình Sáng</w:t>
            </w:r>
          </w:p>
        </w:tc>
        <w:tc>
          <w:tcPr>
            <w:tcW w:w="770"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DYT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0,13</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1074/QĐ-UBND ngày 29/10/2019 của UBND tỉnh </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A5</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xây dựng cơ sở giáo dục và đào tạo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i/>
                <w:iCs w:val="0"/>
                <w:color w:val="000000"/>
                <w:sz w:val="24"/>
                <w:szCs w:val="24"/>
              </w:rPr>
            </w:pPr>
            <w:r w:rsidRPr="00DA21BC">
              <w:rPr>
                <w:rFonts w:eastAsia="Times New Roman"/>
                <w:b/>
                <w:bCs/>
                <w:i/>
                <w:iCs w:val="0"/>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i/>
                <w:iCs w:val="0"/>
                <w:color w:val="000000"/>
                <w:sz w:val="24"/>
                <w:szCs w:val="24"/>
              </w:rPr>
            </w:pPr>
            <w:r w:rsidRPr="00DA21BC">
              <w:rPr>
                <w:rFonts w:eastAsia="Times New Roman"/>
                <w:b/>
                <w:bCs/>
                <w:i/>
                <w:iCs w:val="0"/>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i/>
                <w:iCs w:val="0"/>
                <w:color w:val="000000"/>
                <w:sz w:val="24"/>
                <w:szCs w:val="24"/>
              </w:rPr>
            </w:pPr>
            <w:r w:rsidRPr="00DA21BC">
              <w:rPr>
                <w:rFonts w:eastAsia="Times New Roman"/>
                <w:b/>
                <w:bCs/>
                <w:i/>
                <w:iCs w:val="0"/>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i/>
                <w:iCs w:val="0"/>
                <w:color w:val="000000"/>
                <w:sz w:val="24"/>
                <w:szCs w:val="24"/>
              </w:rPr>
            </w:pPr>
            <w:r w:rsidRPr="00DA21BC">
              <w:rPr>
                <w:rFonts w:eastAsia="Times New Roman"/>
                <w:b/>
                <w:bCs/>
                <w:i/>
                <w:iCs w:val="0"/>
                <w:color w:val="000000"/>
                <w:sz w:val="24"/>
                <w:szCs w:val="24"/>
              </w:rPr>
              <w:t> </w:t>
            </w:r>
          </w:p>
        </w:tc>
      </w:tr>
      <w:tr w:rsidR="005B44A8" w:rsidRPr="00DA21BC" w:rsidTr="00C706C2">
        <w:trPr>
          <w:trHeight w:val="99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24</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Trường trung học cơ sở thị trấn tuần Giáo tỉnh Điện Biên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Thị trấn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DGD</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1,75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992/QĐ - UBND ngày 31/5/2021 </w:t>
            </w:r>
          </w:p>
        </w:tc>
      </w:tr>
      <w:tr w:rsidR="005B44A8" w:rsidRPr="00DA21BC" w:rsidTr="00C706C2">
        <w:trPr>
          <w:trHeight w:val="87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25</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Xây dựng  bổ sung dự án Trường mầm non Mùn Chung  ( giải phóng mặt bằng)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Mùn Chung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DGD</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0,55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1535/QĐ-UBND ngày 15/10/2019 của UBND huyện Tuần Giáo </w:t>
            </w:r>
          </w:p>
        </w:tc>
      </w:tr>
      <w:tr w:rsidR="005B44A8" w:rsidRPr="00DA21BC" w:rsidTr="00C706C2">
        <w:trPr>
          <w:trHeight w:val="87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26</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Đầu tư xây dựng Trường tiểu học Pú Xi ( giải phóng mặt bằng trường tiểu học Pú Xi)</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Pú Xi</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DGD</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0,65</w:t>
            </w:r>
          </w:p>
        </w:tc>
        <w:tc>
          <w:tcPr>
            <w:tcW w:w="253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82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27</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Cải tạo, sửa chữa trường TH Phình Sáng, TH Nậm Din</w:t>
            </w:r>
          </w:p>
        </w:tc>
        <w:tc>
          <w:tcPr>
            <w:tcW w:w="1262"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Phình Sáng</w:t>
            </w:r>
          </w:p>
        </w:tc>
        <w:tc>
          <w:tcPr>
            <w:tcW w:w="77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DGD</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0,30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158/QDD-UBND ngày 30/10/2019 của UBND huyện Tuần Giáo </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A6</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công trình năng lượng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i/>
                <w:iCs w:val="0"/>
                <w:color w:val="000000"/>
                <w:sz w:val="24"/>
                <w:szCs w:val="24"/>
              </w:rPr>
            </w:pPr>
            <w:r w:rsidRPr="00DA21BC">
              <w:rPr>
                <w:rFonts w:eastAsia="Times New Roman"/>
                <w:b/>
                <w:bCs/>
                <w:i/>
                <w:iCs w:val="0"/>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57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28</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Dự án thủy điện Mùn Chung 2</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Mùn Chung</w:t>
            </w:r>
          </w:p>
        </w:tc>
        <w:tc>
          <w:tcPr>
            <w:tcW w:w="77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DNL</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60,00</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Văn bản số 7548/BCT-TCNL ngày 15/8/2016 của Bộ Công thương </w:t>
            </w:r>
          </w:p>
        </w:tc>
      </w:tr>
      <w:tr w:rsidR="005B44A8" w:rsidRPr="00DA21BC" w:rsidTr="00C706C2">
        <w:trPr>
          <w:trHeight w:val="7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29</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Thủy điện Nậm Hóa</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Tênh Phông</w:t>
            </w:r>
          </w:p>
        </w:tc>
        <w:tc>
          <w:tcPr>
            <w:tcW w:w="77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DNL</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18,12</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04/2012/QĐ-HĐQT-NH1 ngày 5/6/2012 </w:t>
            </w:r>
          </w:p>
        </w:tc>
      </w:tr>
      <w:tr w:rsidR="005B44A8" w:rsidRPr="00DA21BC" w:rsidTr="00C706C2">
        <w:trPr>
          <w:trHeight w:val="109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30</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Dự án cấp điện nông thôn từ lưới điện quốc gia tỉnh Điện Biên giai đoạn 2014-2020 </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huyen Tuan Giao</w:t>
            </w:r>
          </w:p>
        </w:tc>
        <w:tc>
          <w:tcPr>
            <w:tcW w:w="77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DNL</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64,84</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số 802/QĐ-UBND ngày 22/10/2014 của UBND tỉnh Điện Biên</w:t>
            </w:r>
          </w:p>
        </w:tc>
      </w:tr>
      <w:tr w:rsidR="005B44A8" w:rsidRPr="00DA21BC" w:rsidTr="00C706C2">
        <w:trPr>
          <w:trHeight w:val="112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Dự án Đường dây 220 kV Sơn La - Điện Biên (đoạn qua địa phận tỉnh Điện Biên)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Tỏa Tình, Quài Tở, Thị trấn Tuần Giáo, Chiềng Sinh, Nà Sáy</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DNL</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2,25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Quyết định số 263/QĐ-EVNPT ngày 4/3/2020 của Tổng công ty truyền tải Quốc gia</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A7</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bãi rác, xử lý chất thải</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9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Hạ tầng Nhà máy xử lý rác thải huyện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Thị trấn Tuần Giáo</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DRA</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4,00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87/QĐ--UBND ngày 13/9/2021 huyện tuần Giáo</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A8</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chợ</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87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33</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Dự án xây dựng chợ thị trấn Tuần Giáo </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Thị trấn Tuần Giáo</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DCH</w:t>
            </w:r>
          </w:p>
        </w:tc>
        <w:tc>
          <w:tcPr>
            <w:tcW w:w="117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2,19</w:t>
            </w:r>
          </w:p>
        </w:tc>
        <w:tc>
          <w:tcPr>
            <w:tcW w:w="25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B</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sinh hoạt cộng đồng</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109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34</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Nhà Văn hóa bản Hua Sa B xã Tỏa Tình</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Tỏa Tình</w:t>
            </w:r>
          </w:p>
        </w:tc>
        <w:tc>
          <w:tcPr>
            <w:tcW w:w="77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DSH</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0,14</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938/QĐ - UBND tỉnh Điện Biên ngày 28/5/2021 </w:t>
            </w:r>
          </w:p>
        </w:tc>
      </w:tr>
      <w:tr w:rsidR="005B44A8" w:rsidRPr="00DA21BC" w:rsidTr="00C706C2">
        <w:trPr>
          <w:trHeight w:val="12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35</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Nhà Văn hóa bản Muông xã Mường Thín</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Mường Thín</w:t>
            </w:r>
          </w:p>
        </w:tc>
        <w:tc>
          <w:tcPr>
            <w:tcW w:w="77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DSH</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0,18</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939/QĐ - UBND tỉnh Điện Biên ngày 28/5/2021 </w:t>
            </w:r>
          </w:p>
        </w:tc>
      </w:tr>
      <w:tr w:rsidR="005B44A8" w:rsidRPr="00DA21BC" w:rsidTr="00C706C2">
        <w:trPr>
          <w:trHeight w:val="12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36</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Nhà Văn hóa bản Thớ Tỷ xã Ta Ma</w:t>
            </w:r>
          </w:p>
        </w:tc>
        <w:tc>
          <w:tcPr>
            <w:tcW w:w="1262"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Ta Ma</w:t>
            </w:r>
          </w:p>
        </w:tc>
        <w:tc>
          <w:tcPr>
            <w:tcW w:w="77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DSH</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0,17</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936/QĐ - UBND tỉnh Điện Biên ngày 28/5/2021</w:t>
            </w:r>
          </w:p>
        </w:tc>
      </w:tr>
      <w:tr w:rsidR="005B44A8" w:rsidRPr="00DA21BC" w:rsidTr="00C706C2">
        <w:trPr>
          <w:trHeight w:val="88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37</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Nhà Văn hóa bản Én Pậu xã Quài Tở</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Quài Tở</w:t>
            </w:r>
          </w:p>
        </w:tc>
        <w:tc>
          <w:tcPr>
            <w:tcW w:w="77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DSH</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0,20</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937/QĐ - UBND tỉnh Điện Biên ngày 28/5/2021 </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C</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khu vui chơi, giải trí công cộng</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105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38</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Công viên cây xanh trung tâm huyện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Thị trấn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DKV</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1,70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77/QĐ - UBND ngày 18/8/2021 của UBND huyện Tuần Giáo </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D</w:t>
            </w:r>
          </w:p>
        </w:tc>
        <w:tc>
          <w:tcPr>
            <w:tcW w:w="300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ở tại nông thôn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139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39</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Xây dựng cơ sở hạ tầng khu đất đấu giá quyền sử dụng đất khu trung tâm xã Chiềng Đông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Chiềng Đông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ONT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2,80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số 295/QĐ-UBND ngày 20 tháng 10 năm 2017 của UBND huyện Tuần Giáo</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E</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ở tại đô thị</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103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40</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Hạ tầng khu đất số 3 khối Tân Thủy</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1,10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2296/QĐ- UBND ngày 28/12/2020 của UBND huyện Tuần Giáo </w:t>
            </w:r>
          </w:p>
        </w:tc>
      </w:tr>
      <w:tr w:rsidR="005B44A8" w:rsidRPr="00DA21BC" w:rsidTr="00C706C2">
        <w:trPr>
          <w:trHeight w:val="9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Đấu giá QSDĐ khối Sơn thủy</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0,13</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6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41-1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i/>
                <w:iCs w:val="0"/>
                <w:color w:val="000000"/>
                <w:sz w:val="24"/>
                <w:szCs w:val="24"/>
              </w:rPr>
            </w:pPr>
            <w:r w:rsidRPr="00DA21BC">
              <w:rPr>
                <w:rFonts w:eastAsia="Times New Roman"/>
                <w:i/>
                <w:iCs w:val="0"/>
                <w:color w:val="000000"/>
                <w:sz w:val="24"/>
                <w:szCs w:val="24"/>
              </w:rPr>
              <w:t>Xây dựng cơ sở hạ tầng khu Đấu giá QSDĐ khối Sơn thủy ( khu số 2)</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i/>
                <w:iCs w:val="0"/>
                <w:color w:val="000000"/>
                <w:sz w:val="24"/>
                <w:szCs w:val="24"/>
              </w:rPr>
            </w:pPr>
            <w:r w:rsidRPr="00DA21BC">
              <w:rPr>
                <w:rFonts w:eastAsia="Times New Roman"/>
                <w:i/>
                <w:iCs w:val="0"/>
                <w:color w:val="000000"/>
                <w:sz w:val="24"/>
                <w:szCs w:val="24"/>
              </w:rPr>
              <w:t>0,08</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i/>
                <w:iCs w:val="0"/>
                <w:color w:val="000000"/>
                <w:sz w:val="24"/>
                <w:szCs w:val="24"/>
              </w:rPr>
            </w:pPr>
            <w:r w:rsidRPr="00DA21BC">
              <w:rPr>
                <w:rFonts w:eastAsia="Times New Roman"/>
                <w:i/>
                <w:iCs w:val="0"/>
                <w:color w:val="000000"/>
                <w:sz w:val="24"/>
                <w:szCs w:val="24"/>
              </w:rPr>
              <w:t xml:space="preserve">Căn cứ Quyết định số 1303/QĐ-UBND ngày 31/12/2016 của UBND huyện Tuần Giáo </w:t>
            </w:r>
          </w:p>
        </w:tc>
      </w:tr>
      <w:tr w:rsidR="005B44A8" w:rsidRPr="00DA21BC" w:rsidTr="00C706C2">
        <w:trPr>
          <w:trHeight w:val="9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41-2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i/>
                <w:iCs w:val="0"/>
                <w:color w:val="000000"/>
                <w:sz w:val="24"/>
                <w:szCs w:val="24"/>
              </w:rPr>
            </w:pPr>
            <w:r w:rsidRPr="00DA21BC">
              <w:rPr>
                <w:rFonts w:eastAsia="Times New Roman"/>
                <w:i/>
                <w:iCs w:val="0"/>
                <w:color w:val="000000"/>
                <w:sz w:val="24"/>
                <w:szCs w:val="24"/>
              </w:rPr>
              <w:t>Xây dựng cơ sở hạ tầng khu Đấu giá QSDĐ khối Sơn thủy ( Giáp cây Xăng)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i/>
                <w:iCs w:val="0"/>
                <w:color w:val="000000"/>
                <w:sz w:val="24"/>
                <w:szCs w:val="24"/>
              </w:rPr>
            </w:pPr>
            <w:r w:rsidRPr="00DA21BC">
              <w:rPr>
                <w:rFonts w:eastAsia="Times New Roman"/>
                <w:i/>
                <w:iCs w:val="0"/>
                <w:color w:val="000000"/>
                <w:sz w:val="24"/>
                <w:szCs w:val="24"/>
              </w:rPr>
              <w:t>0,05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i/>
                <w:iCs w:val="0"/>
                <w:color w:val="000000"/>
                <w:sz w:val="24"/>
                <w:szCs w:val="24"/>
              </w:rPr>
            </w:pPr>
            <w:r w:rsidRPr="00DA21BC">
              <w:rPr>
                <w:rFonts w:eastAsia="Times New Roman"/>
                <w:i/>
                <w:iCs w:val="0"/>
                <w:color w:val="000000"/>
                <w:sz w:val="24"/>
                <w:szCs w:val="24"/>
              </w:rPr>
              <w:t xml:space="preserve">QĐ169/QĐ-UBND 27/6/2017 huyện Tuần Giáo </w:t>
            </w:r>
          </w:p>
        </w:tc>
      </w:tr>
      <w:tr w:rsidR="005B44A8" w:rsidRPr="00DA21BC" w:rsidTr="00C706C2">
        <w:trPr>
          <w:trHeight w:val="9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Nắn suối và TDC thị trấn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1,47</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QĐ số 40/QĐ-UBND ngày 20/6/2013 ;Quyết định số 58/QĐ-UBND, ngày 11/6/2021 của UBND huyện Tuần Giáo </w:t>
            </w:r>
          </w:p>
        </w:tc>
      </w:tr>
      <w:tr w:rsidR="005B44A8" w:rsidRPr="00DA21BC" w:rsidTr="00C706C2">
        <w:trPr>
          <w:trHeight w:val="109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43</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Nắn suối và TDC thị trấn Tuần Giáo ( giai đọan 2)</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1,50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9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44</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Hạ tầng khu đất xen kẹt khối Tân Giang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0,80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193/QĐ - UBND ngày 8/11/2019 của UBND huyện Tuần Giáo </w:t>
            </w:r>
          </w:p>
        </w:tc>
      </w:tr>
      <w:tr w:rsidR="005B44A8" w:rsidRPr="00DA21BC" w:rsidTr="00C706C2">
        <w:trPr>
          <w:trHeight w:val="76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45</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Cơ sở hạ tầng ky thuật khu đất TDC thị trấn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0,50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171/QĐ UBND ngày 26/10/2012 của UBND huyện Tuần Giáo </w:t>
            </w:r>
          </w:p>
        </w:tc>
      </w:tr>
      <w:tr w:rsidR="005B44A8" w:rsidRPr="00DA21BC" w:rsidTr="00C706C2">
        <w:trPr>
          <w:trHeight w:val="6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46</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Xây dựng cơ sở hạ tầng khu đất đấu giá QSDD khối Trường Xuân (kho lương thực cũ)</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Thị trấn Tuần Giáo</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0,25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định138a/QĐ-UBND ngày 4//10/2019 của UBND huyện Tuần Giáo </w:t>
            </w:r>
          </w:p>
        </w:tc>
      </w:tr>
      <w:tr w:rsidR="005B44A8" w:rsidRPr="00DA21BC" w:rsidTr="00C706C2">
        <w:trPr>
          <w:trHeight w:val="349"/>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F</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xây dựng trụ sở cơ quan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54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47</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Trụ sở làm việc Phòng Tài chính - Kế hoạch, Phòng Nội vụ, Phòng Văn hóa</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Thị trấn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TSC</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0,04</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số 2126/QĐ-UBND ngày 18/12/2020 của UBND huyện Tuần Giáo</w:t>
            </w:r>
          </w:p>
        </w:tc>
      </w:tr>
      <w:tr w:rsidR="005B44A8" w:rsidRPr="00DA21BC" w:rsidTr="00C706C2">
        <w:trPr>
          <w:trHeight w:val="54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48</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kiểm lâm địa bàn xã Rạng Đông</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Rạng Đông</w:t>
            </w:r>
          </w:p>
        </w:tc>
        <w:tc>
          <w:tcPr>
            <w:tcW w:w="77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TSC</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0,10</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105/HĐND-KTNS  của UBND tỉnh Điện Biên </w:t>
            </w:r>
          </w:p>
        </w:tc>
      </w:tr>
      <w:tr w:rsidR="005B44A8" w:rsidRPr="00DA21BC" w:rsidTr="00C706C2">
        <w:trPr>
          <w:trHeight w:val="69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49</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kiểm lâm địa bàn xã Mường Mùn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Mường Mùn</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TSC</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0,10</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69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50</w:t>
            </w:r>
          </w:p>
        </w:tc>
        <w:tc>
          <w:tcPr>
            <w:tcW w:w="300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kiểm lâm địa bàn xã Nà Sáy</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Nà Sáy</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TSC</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0,10</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51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Xây dựng hạ tầng khu trung tâm mới xã Nà Tòng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Nà Tòng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TSC</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1,40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79/QĐ-UBND NGÀY 21/8/2020 của UBND huyện Tuần Giáo </w:t>
            </w:r>
          </w:p>
        </w:tc>
      </w:tr>
      <w:tr w:rsidR="005B44A8" w:rsidRPr="00DA21BC" w:rsidTr="00C706C2">
        <w:trPr>
          <w:trHeight w:val="4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2.1.2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Công trình xác định trong năm 2022, đang trình HĐND tỉnh chấp thuận và thông qua</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4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phát triển hạ tầng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4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giao thông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4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Dự án đường Phình Sáng - Mường Giàng (Quỳnh Nhai), huyện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Phình Sáng, Ta Ma</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30,71</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Nghị quyết số 11/NQ-HĐND ngày 29/6/2021  ngày 29/6/2021 củaHĐND tỉnh Điện Biên </w:t>
            </w:r>
          </w:p>
        </w:tc>
      </w:tr>
      <w:tr w:rsidR="005B44A8" w:rsidRPr="00DA21BC" w:rsidTr="00C706C2">
        <w:trPr>
          <w:trHeight w:val="4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xây dựng cơ sở y tế</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4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y tế xã Mường Mùn, huyện Tuần Giáo</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Mường Mùn</w:t>
            </w:r>
          </w:p>
        </w:tc>
        <w:tc>
          <w:tcPr>
            <w:tcW w:w="770"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DYT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0,15</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6689/QĐ-BYT ngày 02/11/2018 và QĐ 3828/QĐ-BYT ngày 28/8/2019 của Bộ Y tế</w:t>
            </w:r>
          </w:p>
        </w:tc>
      </w:tr>
      <w:tr w:rsidR="005B44A8" w:rsidRPr="00DA21BC" w:rsidTr="00C706C2">
        <w:trPr>
          <w:trHeight w:val="4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y tế xã Tênh Phông, huyện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Tênh Phông</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DYT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0,12</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6689/QĐ-BYT ngày 02/11/2018 và QĐ 3828/QĐ-BYT ngày 28/8/2019 của Bộ Y tế</w:t>
            </w:r>
          </w:p>
        </w:tc>
      </w:tr>
      <w:tr w:rsidR="005B44A8" w:rsidRPr="00DA21BC" w:rsidTr="00C706C2">
        <w:trPr>
          <w:trHeight w:val="4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A3</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xây dựng cơ sở giáo dục và đào tạo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63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Trường THCS Quài Nưa</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Quài Nưa</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DGD</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0,30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880/QĐ-UBND tỉnh Điện Biên ngày 21/5/2021 </w:t>
            </w:r>
          </w:p>
        </w:tc>
      </w:tr>
      <w:tr w:rsidR="005B44A8" w:rsidRPr="00DA21BC" w:rsidTr="00C706C2">
        <w:trPr>
          <w:trHeight w:val="3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A4</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công trình năng lượng</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79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5</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San tải, giảm bán kính cấp điện các TBA phân phối và cải tạo lưới điện hạ áp để nâng cao độ ổn định cung cấp điện khu vực Tuần Giáo năm 2022</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Chiềng Đông, Quài Tở, TT Tuần Giáo</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DNL</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0,07</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Quyết định số 2128/QĐ-EVNNPC ngàu 26/8/2021 của tổng công ty Điện lực miền bắc </w:t>
            </w:r>
          </w:p>
        </w:tc>
      </w:tr>
      <w:tr w:rsidR="005B44A8" w:rsidRPr="00DA21BC" w:rsidTr="00C706C2">
        <w:trPr>
          <w:trHeight w:val="9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6</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Dự án Thủy điện Nậm Pay</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Nà Tòng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DNL</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7,32</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4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A5</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công trình bưu chính, viễn thông</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44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7</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BTS của VNPT - Ban-Che - Phai_DBN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Chiềng Sinh</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0,03</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Văn bản số 1837/UBND-VX ngày 27/6/2016 của UBND tỉnh Điện Biên v</w:t>
            </w:r>
          </w:p>
        </w:tc>
      </w:tr>
      <w:tr w:rsidR="005B44A8" w:rsidRPr="00DA21BC" w:rsidTr="00C706C2">
        <w:trPr>
          <w:trHeight w:val="43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8</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BTS của VNPT - Phieng-Cai_DBN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Phình Sáng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0,03</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Văn bản số 261/STTTT-BCVT ngày 02/6/2015 của Sở Thông tin và Truyền thông </w:t>
            </w:r>
          </w:p>
        </w:tc>
      </w:tr>
      <w:tr w:rsidR="005B44A8" w:rsidRPr="00DA21BC" w:rsidTr="00C706C2">
        <w:trPr>
          <w:trHeight w:val="4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9</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BTS của VNPT - Pu-Xi_DBN</w:t>
            </w:r>
          </w:p>
        </w:tc>
        <w:tc>
          <w:tcPr>
            <w:tcW w:w="1262"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Pú Xi</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0,03</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Văn bản số 218/STTTT-BCVT ngày 19/4/2017 của Sở Thông tin và Truyền thông </w:t>
            </w:r>
          </w:p>
        </w:tc>
      </w:tr>
      <w:tr w:rsidR="005B44A8" w:rsidRPr="00DA21BC" w:rsidTr="00C706C2">
        <w:trPr>
          <w:trHeight w:val="4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10</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BTS của VNPT - Ban-Khoong2_DBN</w:t>
            </w:r>
          </w:p>
        </w:tc>
        <w:tc>
          <w:tcPr>
            <w:tcW w:w="1262"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Mường Khong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0,03</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4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11</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BTS của VNPT - Phình - Sáng2_DBN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Phình Sáng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0,03</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Văn bản số 461/STTTT-BCVT ngày 20/4/2020 của Sở Thông tin và truyền thông </w:t>
            </w:r>
          </w:p>
        </w:tc>
      </w:tr>
      <w:tr w:rsidR="005B44A8" w:rsidRPr="00DA21BC" w:rsidTr="00C706C2">
        <w:trPr>
          <w:trHeight w:val="32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12</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Trạm BTS của VNPT - Pu Piên_DBN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Mường Mùn</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DBV</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0,03</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32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B</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sinh hoạt cộng đồng</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32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13</w:t>
            </w:r>
          </w:p>
        </w:tc>
        <w:tc>
          <w:tcPr>
            <w:tcW w:w="300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Nhà Văn hóa bản Bó Giáng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Quài Nưa</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DSH</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0,12</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49/QĐ-UBND ngày 15/5/2021 của UBND huyện Tuần Giáo </w:t>
            </w:r>
          </w:p>
        </w:tc>
      </w:tr>
      <w:tr w:rsidR="005B44A8" w:rsidRPr="00DA21BC" w:rsidTr="00C706C2">
        <w:trPr>
          <w:trHeight w:val="323"/>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C</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Đất ở tại đô thị</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r>
      <w:tr w:rsidR="005B44A8" w:rsidRPr="00DA21BC" w:rsidTr="00C706C2">
        <w:trPr>
          <w:trHeight w:val="6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14</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Đấu giá QSDD khu đất tại khối Trường Xuân thị trấn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0,04</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số 1844/QĐ-UBND ngày 11/10/2021 của UBND tỉnh </w:t>
            </w:r>
          </w:p>
        </w:tc>
      </w:tr>
      <w:tr w:rsidR="005B44A8" w:rsidRPr="00DA21BC" w:rsidTr="00C706C2">
        <w:trPr>
          <w:trHeight w:val="6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15</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Đấu giá QSDĐ khu đất trụ sở xã Quài Tở (cũ) </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Quài Tở</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ONT</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0,25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6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16</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Đấu giá QSDD khu đất tại khối Thắng Lợi thị trấn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0,01</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QĐ số 2031/QĐ-UBND 08/11/2021 của UBND tỉnh </w:t>
            </w:r>
          </w:p>
        </w:tc>
      </w:tr>
      <w:tr w:rsidR="005B44A8" w:rsidRPr="00DA21BC" w:rsidTr="00C706C2">
        <w:trPr>
          <w:trHeight w:val="6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17</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Đấu giá QSDD khu đất tại khối Đoàn Kết thị trấn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TT Tuần Giáo</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i/>
                <w:iCs w:val="0"/>
                <w:color w:val="000000"/>
                <w:sz w:val="24"/>
                <w:szCs w:val="24"/>
              </w:rPr>
            </w:pPr>
            <w:r w:rsidRPr="00DA21BC">
              <w:rPr>
                <w:rFonts w:eastAsia="Times New Roman"/>
                <w:i/>
                <w:iCs w:val="0"/>
                <w:color w:val="000000"/>
                <w:sz w:val="24"/>
                <w:szCs w:val="24"/>
              </w:rPr>
              <w:t>ODT</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0,25</w:t>
            </w:r>
          </w:p>
        </w:tc>
        <w:tc>
          <w:tcPr>
            <w:tcW w:w="2537"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QĐ 1468/QĐ-UBND ngày 28/12/2018 của UBND huyện Tuần Giáo </w:t>
            </w:r>
          </w:p>
        </w:tc>
      </w:tr>
      <w:tr w:rsidR="005B44A8" w:rsidRPr="00DA21BC" w:rsidTr="00C706C2">
        <w:trPr>
          <w:trHeight w:val="49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2.2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Công trình, dự án chuyển mục đích sử dụng đất</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4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Xây dựng nhà đội cao su Mùn Chung 1</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Mùn Chung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SKC</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Quyết định 1305/QĐ-UBND ngày 30/7/2009 của UBND tỉnh Điện Biên</w:t>
            </w:r>
          </w:p>
        </w:tc>
      </w:tr>
      <w:tr w:rsidR="005B44A8" w:rsidRPr="00DA21BC" w:rsidTr="00C706C2">
        <w:trPr>
          <w:trHeight w:val="58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Xây dựng nhà đội cao su Mùn Chung 1</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Mùn Chung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SKC</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0,22</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Quyết định 1305/QĐ-UBND ngày 30/7/2009 của UBND tỉnh </w:t>
            </w:r>
          </w:p>
        </w:tc>
      </w:tr>
      <w:tr w:rsidR="005B44A8" w:rsidRPr="00DA21BC" w:rsidTr="00C706C2">
        <w:trPr>
          <w:trHeight w:val="51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Xây dựng nhà đội cao su Mường Mùn</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Mường Mùn</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SKC</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1,00</w:t>
            </w:r>
          </w:p>
        </w:tc>
        <w:tc>
          <w:tcPr>
            <w:tcW w:w="253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3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Xây dựng nhà đội cao su Nà Tòng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Nà Tòng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SKC</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0,06</w:t>
            </w:r>
          </w:p>
        </w:tc>
        <w:tc>
          <w:tcPr>
            <w:tcW w:w="253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345"/>
        </w:trPr>
        <w:tc>
          <w:tcPr>
            <w:tcW w:w="696" w:type="dxa"/>
            <w:tcBorders>
              <w:top w:val="nil"/>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2.3</w:t>
            </w:r>
          </w:p>
        </w:tc>
        <w:tc>
          <w:tcPr>
            <w:tcW w:w="3000" w:type="dxa"/>
            <w:tcBorders>
              <w:top w:val="nil"/>
              <w:left w:val="nil"/>
              <w:bottom w:val="single" w:sz="4" w:space="0" w:color="auto"/>
              <w:right w:val="single" w:sz="4" w:space="0" w:color="auto"/>
            </w:tcBorders>
            <w:shd w:val="clear" w:color="000000" w:fill="FFFFFF"/>
            <w:vAlign w:val="bottom"/>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Các khu vực sử dụng đất khác</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4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2.3.1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Công trình đã thực hiện xong nhưng chưa hoàn thiện về thủ tục đất đai</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45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1</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Xây dựng trạm giao thông đường thủy sông Nậm Mức </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Pú Xi </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0,45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45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2</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Cơ sở làm việc Công an huyện Tuần Giáo</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Thị trấn Tuần Giáo</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CAN</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1,97</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6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3</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 san nền khu trung tâm xã Phình Sáng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Phình Sáng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0,76</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xml:space="preserve">Nghị quyết số 63/NQ-HĐND Ngày 13/7/2017 </w:t>
            </w:r>
          </w:p>
        </w:tc>
      </w:tr>
      <w:tr w:rsidR="005B44A8" w:rsidRPr="00DA21BC" w:rsidTr="00C706C2">
        <w:trPr>
          <w:trHeight w:val="45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4</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 san nền khu trung tâm xã Tỏa Tình</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Tỏa Tình</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0,65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45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5</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Trường THCS Chiềng Đông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Chiềng Đông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DGD</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0,76</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Nghị quyết số 81/NQ-HĐND Ngày 9/12/2017 </w:t>
            </w:r>
          </w:p>
        </w:tc>
      </w:tr>
      <w:tr w:rsidR="005B44A8" w:rsidRPr="00DA21BC" w:rsidTr="00C706C2">
        <w:trPr>
          <w:trHeight w:val="45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6</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Đường sân vận động - Huyện đội - Quốc lộ 6 và trận địa phòng không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Quài Tở</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DGT</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0,70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Nghị quyết số 97/NQ-HĐND Ngày 7/12/2018 </w:t>
            </w:r>
          </w:p>
        </w:tc>
      </w:tr>
      <w:tr w:rsidR="005B44A8" w:rsidRPr="00DA21BC" w:rsidTr="00C706C2">
        <w:trPr>
          <w:trHeight w:val="45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7</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Hỗ trợ đền bù giải phóng mặt bằng San nền trường THCS Nà Sáy</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Nà Sáy</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DGD</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0,15</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Nghị quyết số 81/NQ-HĐND Ngày 9/12/2017 </w:t>
            </w:r>
          </w:p>
        </w:tc>
      </w:tr>
      <w:tr w:rsidR="005B44A8" w:rsidRPr="00DA21BC" w:rsidTr="00C706C2">
        <w:trPr>
          <w:trHeight w:val="45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8</w:t>
            </w:r>
          </w:p>
        </w:tc>
        <w:tc>
          <w:tcPr>
            <w:tcW w:w="300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color w:val="000000"/>
                <w:sz w:val="24"/>
                <w:szCs w:val="24"/>
              </w:rPr>
            </w:pPr>
            <w:r w:rsidRPr="00DA21BC">
              <w:rPr>
                <w:rFonts w:eastAsia="Times New Roman"/>
                <w:color w:val="000000"/>
                <w:sz w:val="24"/>
                <w:szCs w:val="24"/>
              </w:rPr>
              <w:t>Xây dựng hạ tầng khu Trung tâm mới xã Quài Cang</w:t>
            </w:r>
          </w:p>
        </w:tc>
        <w:tc>
          <w:tcPr>
            <w:tcW w:w="1262"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xml:space="preserve"> Quài Cang</w:t>
            </w:r>
          </w:p>
        </w:tc>
        <w:tc>
          <w:tcPr>
            <w:tcW w:w="77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TSC</w:t>
            </w:r>
          </w:p>
        </w:tc>
        <w:tc>
          <w:tcPr>
            <w:tcW w:w="1176" w:type="dxa"/>
            <w:tcBorders>
              <w:top w:val="nil"/>
              <w:left w:val="nil"/>
              <w:bottom w:val="single" w:sz="4" w:space="0" w:color="auto"/>
              <w:right w:val="single" w:sz="4" w:space="0" w:color="auto"/>
            </w:tcBorders>
            <w:shd w:val="clear" w:color="000000" w:fill="FFFFFF"/>
            <w:noWrap/>
            <w:vAlign w:val="bottom"/>
            <w:hideMark/>
          </w:tcPr>
          <w:p w:rsidR="005B44A8" w:rsidRPr="00DA21BC" w:rsidRDefault="005B44A8" w:rsidP="00C706C2">
            <w:pPr>
              <w:spacing w:after="0" w:line="240" w:lineRule="auto"/>
              <w:jc w:val="right"/>
              <w:rPr>
                <w:rFonts w:eastAsia="Times New Roman"/>
                <w:color w:val="000000"/>
                <w:sz w:val="24"/>
                <w:szCs w:val="24"/>
              </w:rPr>
            </w:pPr>
            <w:r w:rsidRPr="00DA21BC">
              <w:rPr>
                <w:rFonts w:eastAsia="Times New Roman"/>
                <w:color w:val="000000"/>
                <w:sz w:val="24"/>
                <w:szCs w:val="24"/>
              </w:rPr>
              <w:t>1,40</w:t>
            </w:r>
          </w:p>
        </w:tc>
        <w:tc>
          <w:tcPr>
            <w:tcW w:w="2537"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4"/>
                <w:szCs w:val="24"/>
              </w:rPr>
            </w:pPr>
            <w:r w:rsidRPr="00DA21BC">
              <w:rPr>
                <w:rFonts w:eastAsia="Times New Roman"/>
                <w:color w:val="000000"/>
                <w:sz w:val="24"/>
                <w:szCs w:val="24"/>
              </w:rPr>
              <w:t> </w:t>
            </w:r>
          </w:p>
        </w:tc>
      </w:tr>
      <w:tr w:rsidR="005B44A8" w:rsidRPr="00DA21BC" w:rsidTr="00C706C2">
        <w:trPr>
          <w:trHeight w:val="22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80</w:t>
            </w:r>
          </w:p>
        </w:tc>
        <w:tc>
          <w:tcPr>
            <w:tcW w:w="300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Tổng</w:t>
            </w:r>
          </w:p>
        </w:tc>
        <w:tc>
          <w:tcPr>
            <w:tcW w:w="1262"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770"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center"/>
              <w:rPr>
                <w:rFonts w:eastAsia="Times New Roman"/>
                <w:b/>
                <w:bCs/>
                <w:color w:val="000000"/>
                <w:sz w:val="24"/>
                <w:szCs w:val="24"/>
              </w:rPr>
            </w:pPr>
            <w:r w:rsidRPr="00DA21BC">
              <w:rPr>
                <w:rFonts w:eastAsia="Times New Roman"/>
                <w:b/>
                <w:bCs/>
                <w:color w:val="000000"/>
                <w:sz w:val="24"/>
                <w:szCs w:val="24"/>
              </w:rPr>
              <w:t> </w:t>
            </w:r>
          </w:p>
        </w:tc>
        <w:tc>
          <w:tcPr>
            <w:tcW w:w="1176"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b/>
                <w:bCs/>
                <w:color w:val="000000"/>
                <w:sz w:val="24"/>
                <w:szCs w:val="24"/>
              </w:rPr>
            </w:pPr>
            <w:r w:rsidRPr="00DA21BC">
              <w:rPr>
                <w:rFonts w:eastAsia="Times New Roman"/>
                <w:b/>
                <w:bCs/>
                <w:color w:val="000000"/>
                <w:sz w:val="24"/>
                <w:szCs w:val="24"/>
              </w:rPr>
              <w:t>11.043,68</w:t>
            </w:r>
          </w:p>
        </w:tc>
        <w:tc>
          <w:tcPr>
            <w:tcW w:w="253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rPr>
                <w:rFonts w:eastAsia="Times New Roman"/>
                <w:b/>
                <w:bCs/>
                <w:color w:val="000000"/>
                <w:sz w:val="24"/>
                <w:szCs w:val="24"/>
              </w:rPr>
            </w:pPr>
            <w:r w:rsidRPr="00DA21BC">
              <w:rPr>
                <w:rFonts w:eastAsia="Times New Roman"/>
                <w:b/>
                <w:bCs/>
                <w:color w:val="000000"/>
                <w:sz w:val="24"/>
                <w:szCs w:val="24"/>
              </w:rPr>
              <w:t> </w:t>
            </w:r>
          </w:p>
        </w:tc>
      </w:tr>
    </w:tbl>
    <w:p w:rsidR="005B44A8" w:rsidRPr="00DA21BC" w:rsidRDefault="005B44A8" w:rsidP="005B44A8">
      <w:pPr>
        <w:pStyle w:val="u2"/>
        <w:keepNext w:val="0"/>
        <w:widowControl w:val="0"/>
        <w:spacing w:line="264" w:lineRule="auto"/>
        <w:ind w:firstLine="720"/>
        <w:rPr>
          <w:color w:val="000000"/>
          <w:lang w:val="en-US"/>
        </w:rPr>
      </w:pPr>
      <w:bookmarkStart w:id="161" w:name="_Toc88662509"/>
      <w:bookmarkEnd w:id="159"/>
      <w:bookmarkEnd w:id="160"/>
      <w:r w:rsidRPr="00DA21BC">
        <w:rPr>
          <w:color w:val="000000"/>
        </w:rPr>
        <w:t>3.</w:t>
      </w:r>
      <w:r w:rsidRPr="00DA21BC">
        <w:rPr>
          <w:color w:val="000000"/>
          <w:lang w:val="en-US"/>
        </w:rPr>
        <w:t>7</w:t>
      </w:r>
      <w:r w:rsidRPr="00DA21BC">
        <w:rPr>
          <w:color w:val="000000"/>
        </w:rPr>
        <w:t>. Dự kiến các khoản thu, chi liên quan đến đất đai trong năm kế hoạch sử dụng đất</w:t>
      </w:r>
      <w:bookmarkEnd w:id="161"/>
    </w:p>
    <w:p w:rsidR="00C95A95" w:rsidRPr="00DA21BC" w:rsidRDefault="00C95A95" w:rsidP="00C95A95">
      <w:pPr>
        <w:pStyle w:val="u3"/>
      </w:pPr>
      <w:bookmarkStart w:id="162" w:name="_Toc399761666"/>
      <w:bookmarkStart w:id="163" w:name="_Toc401564881"/>
      <w:bookmarkStart w:id="164" w:name="_Toc401564947"/>
      <w:bookmarkStart w:id="165" w:name="_Toc466552850"/>
      <w:bookmarkStart w:id="166" w:name="_Toc55808761"/>
      <w:bookmarkStart w:id="167" w:name="_Toc88662510"/>
      <w:r w:rsidRPr="00DA21BC">
        <w:t>3.</w:t>
      </w:r>
      <w:r w:rsidRPr="00DA21BC">
        <w:rPr>
          <w:lang w:val="en-US"/>
        </w:rPr>
        <w:t>7</w:t>
      </w:r>
      <w:r w:rsidRPr="00DA21BC">
        <w:t>.1. Căn cứ pháp lý để ước tính các khoản thu, chi liên quan đến đất đai</w:t>
      </w:r>
      <w:bookmarkEnd w:id="162"/>
      <w:bookmarkEnd w:id="163"/>
      <w:bookmarkEnd w:id="164"/>
      <w:bookmarkEnd w:id="165"/>
      <w:bookmarkEnd w:id="166"/>
      <w:bookmarkEnd w:id="167"/>
      <w:r w:rsidRPr="00DA21BC">
        <w:t xml:space="preserve"> </w:t>
      </w:r>
    </w:p>
    <w:p w:rsidR="00C95A95" w:rsidRPr="00DA21BC" w:rsidRDefault="00C95A95" w:rsidP="00C95A95">
      <w:pPr>
        <w:widowControl w:val="0"/>
        <w:spacing w:before="120" w:after="0" w:line="264" w:lineRule="auto"/>
        <w:ind w:firstLine="720"/>
        <w:jc w:val="both"/>
        <w:rPr>
          <w:color w:val="000000"/>
          <w:lang w:val="vi-VN"/>
        </w:rPr>
      </w:pPr>
      <w:r w:rsidRPr="00DA21BC">
        <w:rPr>
          <w:color w:val="000000"/>
          <w:lang w:val="vi-VN"/>
        </w:rPr>
        <w:t xml:space="preserve">Việc tính toán các khoản thu, chi liên quan đến đất đai trong </w:t>
      </w:r>
      <w:r w:rsidRPr="00DA21BC">
        <w:rPr>
          <w:color w:val="000000"/>
        </w:rPr>
        <w:t xml:space="preserve">năm kế hoạch của huyện Tuần Giáo </w:t>
      </w:r>
      <w:r w:rsidRPr="00DA21BC">
        <w:rPr>
          <w:color w:val="000000"/>
          <w:lang w:val="vi-VN"/>
        </w:rPr>
        <w:t>được dựa trên các căn cứ chính sau đây:</w:t>
      </w:r>
    </w:p>
    <w:p w:rsidR="00C95A95" w:rsidRPr="00DA21BC" w:rsidRDefault="00C95A95" w:rsidP="00C95A95">
      <w:pPr>
        <w:widowControl w:val="0"/>
        <w:spacing w:before="120" w:after="0" w:line="269" w:lineRule="auto"/>
        <w:ind w:firstLine="720"/>
        <w:jc w:val="both"/>
        <w:rPr>
          <w:color w:val="000000"/>
          <w:lang w:val="vi-VN"/>
        </w:rPr>
      </w:pPr>
      <w:r w:rsidRPr="00DA21BC">
        <w:rPr>
          <w:color w:val="000000"/>
          <w:lang w:val="vi-VN"/>
        </w:rPr>
        <w:t>- Luật đất đai 2013;</w:t>
      </w:r>
    </w:p>
    <w:p w:rsidR="00C95A95" w:rsidRPr="00DA21BC" w:rsidRDefault="00C95A95" w:rsidP="00C95A95">
      <w:pPr>
        <w:widowControl w:val="0"/>
        <w:spacing w:before="120" w:after="0"/>
        <w:ind w:firstLine="720"/>
        <w:jc w:val="both"/>
        <w:rPr>
          <w:color w:val="000000"/>
          <w:lang w:val="vi-VN"/>
        </w:rPr>
      </w:pPr>
      <w:r w:rsidRPr="00DA21BC">
        <w:rPr>
          <w:color w:val="000000"/>
          <w:lang w:val="vi-VN"/>
        </w:rPr>
        <w:t>- Nghị định số 43/2014/NĐ-CP ngày 15</w:t>
      </w:r>
      <w:r w:rsidRPr="00DA21BC">
        <w:rPr>
          <w:color w:val="000000"/>
        </w:rPr>
        <w:t xml:space="preserve"> tháng </w:t>
      </w:r>
      <w:r w:rsidRPr="00DA21BC">
        <w:rPr>
          <w:color w:val="000000"/>
          <w:lang w:val="vi-VN"/>
        </w:rPr>
        <w:t>5</w:t>
      </w:r>
      <w:r w:rsidRPr="00DA21BC">
        <w:rPr>
          <w:color w:val="000000"/>
        </w:rPr>
        <w:t xml:space="preserve"> năm </w:t>
      </w:r>
      <w:r w:rsidRPr="00DA21BC">
        <w:rPr>
          <w:color w:val="000000"/>
          <w:lang w:val="vi-VN"/>
        </w:rPr>
        <w:t xml:space="preserve">2014 của Chính phủ Quy định chi tiết thi hành một số điều của Luật Đất đai; </w:t>
      </w:r>
    </w:p>
    <w:p w:rsidR="00C95A95" w:rsidRPr="00DA21BC" w:rsidRDefault="00C95A95" w:rsidP="00C95A95">
      <w:pPr>
        <w:widowControl w:val="0"/>
        <w:spacing w:before="120" w:after="0" w:line="269" w:lineRule="auto"/>
        <w:ind w:firstLine="720"/>
        <w:jc w:val="both"/>
        <w:rPr>
          <w:color w:val="000000"/>
          <w:lang w:val="vi-VN"/>
        </w:rPr>
      </w:pPr>
      <w:r w:rsidRPr="00DA21BC">
        <w:rPr>
          <w:color w:val="000000"/>
          <w:lang w:val="vi-VN"/>
        </w:rPr>
        <w:t>- Nghị định số 45/2014/NĐ-CP ngày 15</w:t>
      </w:r>
      <w:r w:rsidRPr="00DA21BC">
        <w:rPr>
          <w:color w:val="000000"/>
        </w:rPr>
        <w:t xml:space="preserve"> tháng </w:t>
      </w:r>
      <w:r w:rsidRPr="00DA21BC">
        <w:rPr>
          <w:color w:val="000000"/>
          <w:lang w:val="vi-VN"/>
        </w:rPr>
        <w:t>5</w:t>
      </w:r>
      <w:r w:rsidRPr="00DA21BC">
        <w:rPr>
          <w:color w:val="000000"/>
        </w:rPr>
        <w:t xml:space="preserve"> năm </w:t>
      </w:r>
      <w:r w:rsidRPr="00DA21BC">
        <w:rPr>
          <w:color w:val="000000"/>
          <w:lang w:val="vi-VN"/>
        </w:rPr>
        <w:t xml:space="preserve">2014 của Chính phủ Quy định về thu tiền sử dụng đất; </w:t>
      </w:r>
    </w:p>
    <w:p w:rsidR="00C95A95" w:rsidRPr="00DA21BC" w:rsidRDefault="00C95A95" w:rsidP="00C95A95">
      <w:pPr>
        <w:widowControl w:val="0"/>
        <w:spacing w:before="120" w:after="0" w:line="269" w:lineRule="auto"/>
        <w:ind w:firstLine="720"/>
        <w:jc w:val="both"/>
        <w:rPr>
          <w:color w:val="000000"/>
          <w:lang w:val="vi-VN"/>
        </w:rPr>
      </w:pPr>
      <w:r w:rsidRPr="00DA21BC">
        <w:rPr>
          <w:color w:val="000000"/>
          <w:lang w:val="vi-VN"/>
        </w:rPr>
        <w:t>- Nghị định số 46/2014/NĐ-CĐ ngày 15</w:t>
      </w:r>
      <w:r w:rsidRPr="00DA21BC">
        <w:rPr>
          <w:color w:val="000000"/>
        </w:rPr>
        <w:t xml:space="preserve"> tháng </w:t>
      </w:r>
      <w:r w:rsidRPr="00DA21BC">
        <w:rPr>
          <w:color w:val="000000"/>
          <w:lang w:val="vi-VN"/>
        </w:rPr>
        <w:t>5</w:t>
      </w:r>
      <w:r w:rsidRPr="00DA21BC">
        <w:rPr>
          <w:color w:val="000000"/>
        </w:rPr>
        <w:t xml:space="preserve"> năm </w:t>
      </w:r>
      <w:r w:rsidRPr="00DA21BC">
        <w:rPr>
          <w:color w:val="000000"/>
          <w:lang w:val="vi-VN"/>
        </w:rPr>
        <w:t>2014 của Chính phủ quy định về thu tiền thuê đất, thuê mặt nước;</w:t>
      </w:r>
    </w:p>
    <w:p w:rsidR="00C95A95" w:rsidRPr="00DA21BC" w:rsidRDefault="00C95A95" w:rsidP="00C95A95">
      <w:pPr>
        <w:widowControl w:val="0"/>
        <w:spacing w:before="120" w:after="0" w:line="269" w:lineRule="auto"/>
        <w:ind w:firstLine="720"/>
        <w:jc w:val="both"/>
        <w:rPr>
          <w:color w:val="000000"/>
          <w:lang w:val="vi-VN"/>
        </w:rPr>
      </w:pPr>
      <w:r w:rsidRPr="00DA21BC">
        <w:rPr>
          <w:color w:val="000000"/>
          <w:lang w:val="vi-VN"/>
        </w:rPr>
        <w:t>- Nghị định số 47/2014/NĐ-CĐ ngày 15</w:t>
      </w:r>
      <w:r w:rsidRPr="00DA21BC">
        <w:rPr>
          <w:color w:val="000000"/>
        </w:rPr>
        <w:t xml:space="preserve"> tháng </w:t>
      </w:r>
      <w:r w:rsidRPr="00DA21BC">
        <w:rPr>
          <w:color w:val="000000"/>
          <w:lang w:val="vi-VN"/>
        </w:rPr>
        <w:t>5</w:t>
      </w:r>
      <w:r w:rsidRPr="00DA21BC">
        <w:rPr>
          <w:color w:val="000000"/>
        </w:rPr>
        <w:t xml:space="preserve"> năm </w:t>
      </w:r>
      <w:r w:rsidRPr="00DA21BC">
        <w:rPr>
          <w:color w:val="000000"/>
          <w:lang w:val="vi-VN"/>
        </w:rPr>
        <w:t>2014 của Chính phủ quy định về bồi thường, hỗ trợ, tái định cư khi Nhà nước thu hồi đất;</w:t>
      </w:r>
    </w:p>
    <w:p w:rsidR="00C95A95" w:rsidRPr="00DA21BC" w:rsidRDefault="00C95A95" w:rsidP="00C95A95">
      <w:pPr>
        <w:widowControl w:val="0"/>
        <w:spacing w:before="120" w:after="0" w:line="269" w:lineRule="auto"/>
        <w:ind w:firstLine="720"/>
        <w:jc w:val="both"/>
        <w:rPr>
          <w:color w:val="000000"/>
        </w:rPr>
      </w:pPr>
      <w:r w:rsidRPr="00DA21BC">
        <w:rPr>
          <w:color w:val="000000"/>
        </w:rPr>
        <w:t>- Quyết định 02/2015/QĐ-UBND ngày 10 tháng 3 năm 2015 của UBND tỉnh Điện Biên về Ban hành đơn giá bồi thường thiệt hại về nhà, công trình xây dựng, cây trồng và vật nuôi trên đất khi Nhà nước thu hồi đất trên địa bàn tỉnh Điện Biên;</w:t>
      </w:r>
    </w:p>
    <w:p w:rsidR="00C95A95" w:rsidRPr="00DA21BC" w:rsidRDefault="00C95A95" w:rsidP="00C95A95">
      <w:pPr>
        <w:widowControl w:val="0"/>
        <w:spacing w:before="120" w:after="0" w:line="269" w:lineRule="auto"/>
        <w:ind w:firstLine="720"/>
        <w:jc w:val="both"/>
        <w:rPr>
          <w:color w:val="000000"/>
        </w:rPr>
      </w:pPr>
      <w:r w:rsidRPr="00DA21BC">
        <w:rPr>
          <w:color w:val="000000"/>
        </w:rPr>
        <w:t>- Quyết định số 05/2015 ngày 06 tháng 4 năm 2016 của UBND tỉnh Điện Biên về việc sửa đổi, bổ sung mục X, Phụ lục 2 đơn giá bồi thường thiệt hại về nhà, công trình xây dựng, cây trồng và vật nuôi trên đất khi nhà nước thu hồi đất trên địa bàn tỉnh Điện Biên;</w:t>
      </w:r>
    </w:p>
    <w:p w:rsidR="00C95A95" w:rsidRPr="00DA21BC" w:rsidRDefault="00C95A95" w:rsidP="00C95A95">
      <w:pPr>
        <w:widowControl w:val="0"/>
        <w:spacing w:before="120" w:after="0" w:line="269" w:lineRule="auto"/>
        <w:ind w:firstLine="720"/>
        <w:jc w:val="both"/>
        <w:rPr>
          <w:color w:val="000000"/>
        </w:rPr>
      </w:pPr>
      <w:r w:rsidRPr="00DA21BC">
        <w:rPr>
          <w:color w:val="000000"/>
        </w:rPr>
        <w:t>- Quyết định số 01/2017/QĐ-UBND ngày 17 tháng 01 tháng 2017 của UBND tỉnh Điện Biên quy định tỷ lệ phần trăm (%) tính đơn giá đất, thuê mặt nước trên địa bàn tỉnh Điện Biên;</w:t>
      </w:r>
    </w:p>
    <w:p w:rsidR="00C95A95" w:rsidRPr="00DA21BC" w:rsidRDefault="00C95A95" w:rsidP="00C95A95">
      <w:pPr>
        <w:widowControl w:val="0"/>
        <w:spacing w:before="120" w:after="0" w:line="269" w:lineRule="auto"/>
        <w:jc w:val="both"/>
        <w:rPr>
          <w:color w:val="000000"/>
        </w:rPr>
      </w:pPr>
      <w:r w:rsidRPr="00DA21BC">
        <w:rPr>
          <w:color w:val="000000"/>
        </w:rPr>
        <w:tab/>
        <w:t>- Quyết định số 53/2019/QĐ-UBND ngày 31 tháng 12 năm 2019 của UBND tỉnh Điện Biên về việc Ban hành bảng giá đất và quy định áp dụng bảng giá đất trên địa bàn tỉnh Điện Biên từ ngày 01 tháng 01 năm 2021 đến ngày 31 tháng 12 năm 2024;</w:t>
      </w:r>
    </w:p>
    <w:p w:rsidR="00C95A95" w:rsidRPr="00DA21BC" w:rsidRDefault="00C95A95" w:rsidP="00C95A95">
      <w:pPr>
        <w:widowControl w:val="0"/>
        <w:spacing w:before="120" w:after="0" w:line="269" w:lineRule="auto"/>
        <w:jc w:val="both"/>
        <w:rPr>
          <w:color w:val="000000"/>
          <w:lang w:val="es-ES"/>
        </w:rPr>
      </w:pPr>
      <w:r w:rsidRPr="00DA21BC">
        <w:rPr>
          <w:color w:val="000000"/>
          <w:lang w:val="es-ES"/>
        </w:rPr>
        <w:tab/>
        <w:t>- Quyết định số 10/QD-UBND ngày 17 tháng 7 năm 2021 của UBND tỉnh Điện Biên về việc ban hành quy định chi tiết một số nội dung về bồi thường, hỗ trợ tái định cư khi nhà nước thu hồi trên địa bàn tỉnh Điện Biên;</w:t>
      </w:r>
    </w:p>
    <w:p w:rsidR="005B44A8" w:rsidRPr="00DA21BC" w:rsidRDefault="005B44A8" w:rsidP="00C95A95">
      <w:pPr>
        <w:widowControl w:val="0"/>
        <w:spacing w:before="120" w:after="0" w:line="269" w:lineRule="auto"/>
        <w:ind w:firstLine="720"/>
        <w:jc w:val="both"/>
        <w:rPr>
          <w:b/>
          <w:color w:val="000000"/>
        </w:rPr>
      </w:pPr>
      <w:r w:rsidRPr="00DA21BC">
        <w:rPr>
          <w:b/>
          <w:color w:val="000000"/>
          <w:lang w:val="vi-VN"/>
        </w:rPr>
        <w:t>a</w:t>
      </w:r>
      <w:r w:rsidRPr="00DA21BC">
        <w:rPr>
          <w:b/>
          <w:color w:val="000000"/>
        </w:rPr>
        <w:t>)</w:t>
      </w:r>
      <w:r w:rsidRPr="00DA21BC">
        <w:rPr>
          <w:b/>
          <w:color w:val="000000"/>
          <w:lang w:val="vi-VN"/>
        </w:rPr>
        <w:t xml:space="preserve"> Dự kiến các khoản thu</w:t>
      </w:r>
    </w:p>
    <w:p w:rsidR="005B44A8" w:rsidRPr="00DA21BC" w:rsidRDefault="005B44A8" w:rsidP="005B44A8">
      <w:pPr>
        <w:widowControl w:val="0"/>
        <w:spacing w:before="120" w:after="0" w:line="269" w:lineRule="auto"/>
        <w:ind w:firstLine="720"/>
        <w:jc w:val="both"/>
        <w:rPr>
          <w:color w:val="000000"/>
          <w:lang w:val="vi-VN"/>
        </w:rPr>
      </w:pPr>
      <w:r w:rsidRPr="00DA21BC">
        <w:rPr>
          <w:color w:val="000000"/>
          <w:lang w:val="vi-VN"/>
        </w:rPr>
        <w:t>Bao gồm thu từ việc giao đất, đấu giá quyền sử dụng đất, cho thuê đất, chuyển mục đích sử dụng đất và các loại thuế liên quan đến đất đai.</w:t>
      </w:r>
    </w:p>
    <w:p w:rsidR="005B44A8" w:rsidRPr="00DA21BC" w:rsidRDefault="005B44A8" w:rsidP="005B44A8">
      <w:pPr>
        <w:widowControl w:val="0"/>
        <w:spacing w:before="120" w:after="0" w:line="269" w:lineRule="auto"/>
        <w:ind w:firstLine="720"/>
        <w:jc w:val="both"/>
        <w:rPr>
          <w:b/>
          <w:color w:val="000000"/>
          <w:lang w:val="vi-VN"/>
        </w:rPr>
      </w:pPr>
      <w:r w:rsidRPr="00DA21BC">
        <w:rPr>
          <w:b/>
          <w:color w:val="000000"/>
          <w:lang w:val="vi-VN"/>
        </w:rPr>
        <w:t>b</w:t>
      </w:r>
      <w:r w:rsidRPr="00DA21BC">
        <w:rPr>
          <w:b/>
          <w:color w:val="000000"/>
        </w:rPr>
        <w:t>)</w:t>
      </w:r>
      <w:r w:rsidRPr="00DA21BC">
        <w:rPr>
          <w:b/>
          <w:color w:val="000000"/>
          <w:lang w:val="vi-VN"/>
        </w:rPr>
        <w:t xml:space="preserve"> Dự kiến các khoản chi</w:t>
      </w:r>
    </w:p>
    <w:p w:rsidR="005B44A8" w:rsidRPr="00DA21BC" w:rsidRDefault="005B44A8" w:rsidP="005B44A8">
      <w:pPr>
        <w:widowControl w:val="0"/>
        <w:spacing w:before="120" w:after="0" w:line="269" w:lineRule="auto"/>
        <w:ind w:firstLine="720"/>
        <w:jc w:val="both"/>
        <w:rPr>
          <w:color w:val="000000"/>
          <w:lang w:val="vi-VN"/>
        </w:rPr>
      </w:pPr>
      <w:r w:rsidRPr="00DA21BC">
        <w:rPr>
          <w:color w:val="000000"/>
          <w:lang w:val="vi-VN"/>
        </w:rPr>
        <w:t>Bao gồm chi cho việc bồi thường tái định cư, bồi thường thiệt hại về nhà cửa, vật kiến trúc, cây trồng và vật nuôi trên đất…</w:t>
      </w:r>
    </w:p>
    <w:p w:rsidR="005B44A8" w:rsidRPr="00DA21BC" w:rsidRDefault="005B44A8" w:rsidP="005B44A8">
      <w:pPr>
        <w:widowControl w:val="0"/>
        <w:spacing w:before="120" w:after="0" w:line="269" w:lineRule="auto"/>
        <w:ind w:firstLine="720"/>
        <w:jc w:val="both"/>
        <w:rPr>
          <w:b/>
          <w:color w:val="000000"/>
        </w:rPr>
      </w:pPr>
      <w:r w:rsidRPr="00DA21BC">
        <w:rPr>
          <w:b/>
          <w:color w:val="000000"/>
        </w:rPr>
        <w:t>c)</w:t>
      </w:r>
      <w:r w:rsidRPr="00DA21BC">
        <w:rPr>
          <w:b/>
          <w:color w:val="000000"/>
          <w:lang w:val="vi-VN"/>
        </w:rPr>
        <w:t xml:space="preserve"> Dự kiến các khoản thu chi liên quan đến đất trong năm kế hoạch sử dụng đất 20</w:t>
      </w:r>
      <w:r w:rsidRPr="00DA21BC">
        <w:rPr>
          <w:b/>
          <w:color w:val="000000"/>
        </w:rPr>
        <w:t>22</w:t>
      </w:r>
      <w:r w:rsidRPr="00DA21BC">
        <w:rPr>
          <w:b/>
          <w:color w:val="000000"/>
          <w:lang w:val="vi-VN"/>
        </w:rPr>
        <w:t xml:space="preserve"> huyện </w:t>
      </w:r>
      <w:r w:rsidRPr="00DA21BC">
        <w:rPr>
          <w:b/>
          <w:color w:val="000000"/>
        </w:rPr>
        <w:t>Tuần Giáo</w:t>
      </w:r>
    </w:p>
    <w:p w:rsidR="005B44A8" w:rsidRPr="00DA21BC" w:rsidRDefault="005B44A8" w:rsidP="005B44A8">
      <w:pPr>
        <w:widowControl w:val="0"/>
        <w:spacing w:before="120" w:after="0" w:line="269" w:lineRule="auto"/>
        <w:ind w:firstLine="720"/>
        <w:jc w:val="both"/>
        <w:rPr>
          <w:color w:val="000000"/>
        </w:rPr>
      </w:pPr>
      <w:r w:rsidRPr="00DA21BC">
        <w:rPr>
          <w:color w:val="000000"/>
        </w:rPr>
        <w:t>Kết quả thực hiện thu chi từ đất đai trong năm 2021 trên địa bàn huyện Tuần Giao như sau:</w:t>
      </w:r>
    </w:p>
    <w:p w:rsidR="005B44A8" w:rsidRPr="00DA21BC" w:rsidRDefault="005B44A8" w:rsidP="005B44A8">
      <w:pPr>
        <w:widowControl w:val="0"/>
        <w:spacing w:before="120" w:after="0" w:line="264" w:lineRule="auto"/>
        <w:ind w:firstLine="720"/>
        <w:jc w:val="both"/>
        <w:rPr>
          <w:color w:val="000000"/>
        </w:rPr>
      </w:pPr>
      <w:r w:rsidRPr="00DA21BC">
        <w:rPr>
          <w:color w:val="000000"/>
        </w:rPr>
        <w:t xml:space="preserve">- Tổng thu: </w:t>
      </w:r>
      <w:r w:rsidRPr="00DA21BC">
        <w:rPr>
          <w:rStyle w:val="fontstyle01"/>
        </w:rPr>
        <w:t>14.171.405.500</w:t>
      </w:r>
      <w:r w:rsidRPr="00DA21BC">
        <w:rPr>
          <w:color w:val="000000"/>
        </w:rPr>
        <w:t xml:space="preserve"> đồng.</w:t>
      </w:r>
    </w:p>
    <w:p w:rsidR="005B44A8" w:rsidRPr="00DA21BC" w:rsidRDefault="005B44A8" w:rsidP="005B44A8">
      <w:pPr>
        <w:widowControl w:val="0"/>
        <w:spacing w:before="120" w:after="0" w:line="264" w:lineRule="auto"/>
        <w:ind w:firstLine="720"/>
        <w:jc w:val="both"/>
        <w:rPr>
          <w:color w:val="000000"/>
        </w:rPr>
      </w:pPr>
      <w:r w:rsidRPr="00DA21BC">
        <w:rPr>
          <w:color w:val="000000"/>
        </w:rPr>
        <w:t>Dự kiến các khoản thu trong năm 2022 huyện Tuần Giáo như sau:</w:t>
      </w:r>
    </w:p>
    <w:tbl>
      <w:tblPr>
        <w:tblW w:w="9087" w:type="dxa"/>
        <w:tblInd w:w="93" w:type="dxa"/>
        <w:tblLook w:val="04A0" w:firstRow="1" w:lastRow="0" w:firstColumn="1" w:lastColumn="0" w:noHBand="0" w:noVBand="1"/>
      </w:tblPr>
      <w:tblGrid>
        <w:gridCol w:w="708"/>
        <w:gridCol w:w="4646"/>
        <w:gridCol w:w="960"/>
        <w:gridCol w:w="1226"/>
        <w:gridCol w:w="1547"/>
      </w:tblGrid>
      <w:tr w:rsidR="005B44A8" w:rsidRPr="00DA21BC" w:rsidTr="00C706C2">
        <w:trPr>
          <w:trHeight w:val="375"/>
          <w:tblHead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6"/>
                <w:szCs w:val="26"/>
              </w:rPr>
            </w:pPr>
            <w:r w:rsidRPr="00DA21BC">
              <w:rPr>
                <w:rFonts w:eastAsia="Times New Roman"/>
                <w:b/>
                <w:bCs/>
                <w:color w:val="000000"/>
                <w:sz w:val="26"/>
                <w:szCs w:val="26"/>
              </w:rPr>
              <w:t>STT</w:t>
            </w:r>
          </w:p>
        </w:tc>
        <w:tc>
          <w:tcPr>
            <w:tcW w:w="4646" w:type="dxa"/>
            <w:tcBorders>
              <w:top w:val="single" w:sz="4" w:space="0" w:color="auto"/>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6"/>
                <w:szCs w:val="26"/>
              </w:rPr>
            </w:pPr>
            <w:r w:rsidRPr="00DA21BC">
              <w:rPr>
                <w:rFonts w:eastAsia="Times New Roman"/>
                <w:b/>
                <w:bCs/>
                <w:color w:val="000000"/>
                <w:sz w:val="26"/>
                <w:szCs w:val="26"/>
              </w:rPr>
              <w:t>Hạng mục</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6"/>
                <w:szCs w:val="26"/>
              </w:rPr>
            </w:pPr>
            <w:r w:rsidRPr="00DA21BC">
              <w:rPr>
                <w:rFonts w:eastAsia="Times New Roman"/>
                <w:b/>
                <w:bCs/>
                <w:color w:val="000000"/>
                <w:sz w:val="26"/>
                <w:szCs w:val="26"/>
              </w:rPr>
              <w:t>Diện tích (ha)</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6"/>
                <w:szCs w:val="26"/>
              </w:rPr>
            </w:pPr>
            <w:r w:rsidRPr="00DA21BC">
              <w:rPr>
                <w:rFonts w:eastAsia="Times New Roman"/>
                <w:b/>
                <w:bCs/>
                <w:color w:val="000000"/>
                <w:sz w:val="26"/>
                <w:szCs w:val="26"/>
              </w:rPr>
              <w:t>Đơn giá (nghìn đồng/m</w:t>
            </w:r>
            <w:r w:rsidRPr="00DA21BC">
              <w:rPr>
                <w:rFonts w:eastAsia="Times New Roman"/>
                <w:b/>
                <w:bCs/>
                <w:color w:val="000000"/>
                <w:sz w:val="26"/>
                <w:szCs w:val="26"/>
                <w:vertAlign w:val="superscript"/>
              </w:rPr>
              <w:t>2</w:t>
            </w:r>
            <w:r w:rsidRPr="00DA21BC">
              <w:rPr>
                <w:rFonts w:eastAsia="Times New Roman"/>
                <w:b/>
                <w:bCs/>
                <w:color w:val="000000"/>
                <w:sz w:val="26"/>
                <w:szCs w:val="26"/>
              </w:rPr>
              <w:t>)</w:t>
            </w:r>
          </w:p>
        </w:tc>
        <w:tc>
          <w:tcPr>
            <w:tcW w:w="1547" w:type="dxa"/>
            <w:tcBorders>
              <w:top w:val="single" w:sz="4" w:space="0" w:color="auto"/>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6"/>
                <w:szCs w:val="26"/>
              </w:rPr>
            </w:pPr>
            <w:r w:rsidRPr="00DA21BC">
              <w:rPr>
                <w:rFonts w:eastAsia="Times New Roman"/>
                <w:b/>
                <w:bCs/>
                <w:color w:val="000000"/>
                <w:sz w:val="26"/>
                <w:szCs w:val="26"/>
              </w:rPr>
              <w:t>Thành tiền (triệu đồng)</w:t>
            </w:r>
          </w:p>
        </w:tc>
      </w:tr>
      <w:tr w:rsidR="005B44A8" w:rsidRPr="00DA21BC" w:rsidTr="00C706C2">
        <w:trPr>
          <w:trHeight w:val="30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6"/>
                <w:szCs w:val="26"/>
              </w:rPr>
            </w:pPr>
            <w:r w:rsidRPr="00DA21BC">
              <w:rPr>
                <w:rFonts w:eastAsia="Times New Roman"/>
                <w:b/>
                <w:bCs/>
                <w:color w:val="000000"/>
                <w:sz w:val="26"/>
                <w:szCs w:val="26"/>
              </w:rPr>
              <w:t>I</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b/>
                <w:bCs/>
                <w:color w:val="000000"/>
                <w:sz w:val="26"/>
                <w:szCs w:val="26"/>
              </w:rPr>
            </w:pPr>
            <w:r w:rsidRPr="00DA21BC">
              <w:rPr>
                <w:rFonts w:eastAsia="Times New Roman"/>
                <w:b/>
                <w:bCs/>
                <w:color w:val="000000"/>
                <w:sz w:val="26"/>
                <w:szCs w:val="26"/>
              </w:rPr>
              <w:t>Các khoản thu</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b/>
                <w:bCs/>
                <w:color w:val="000000"/>
                <w:sz w:val="26"/>
                <w:szCs w:val="26"/>
              </w:rPr>
            </w:pPr>
            <w:r w:rsidRPr="00DA21BC">
              <w:rPr>
                <w:rFonts w:eastAsia="Times New Roman"/>
                <w:b/>
                <w:bCs/>
                <w:color w:val="000000"/>
                <w:sz w:val="26"/>
                <w:szCs w:val="26"/>
              </w:rPr>
              <w:t>81.966,00</w:t>
            </w:r>
          </w:p>
        </w:tc>
      </w:tr>
      <w:tr w:rsidR="005B44A8" w:rsidRPr="00DA21BC" w:rsidTr="00C706C2">
        <w:trPr>
          <w:trHeight w:val="37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6"/>
                <w:szCs w:val="26"/>
              </w:rPr>
            </w:pPr>
            <w:r w:rsidRPr="00DA21BC">
              <w:rPr>
                <w:rFonts w:eastAsia="Times New Roman"/>
                <w:color w:val="000000"/>
                <w:sz w:val="26"/>
                <w:szCs w:val="26"/>
              </w:rPr>
              <w:t>1</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color w:val="000000"/>
                <w:sz w:val="26"/>
                <w:szCs w:val="26"/>
              </w:rPr>
            </w:pPr>
            <w:r w:rsidRPr="00DA21BC">
              <w:rPr>
                <w:rFonts w:eastAsia="Times New Roman"/>
                <w:color w:val="000000"/>
                <w:sz w:val="26"/>
                <w:szCs w:val="26"/>
              </w:rPr>
              <w:t>Thu từ đấu giá quyền sử dụng đất</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47.290,00</w:t>
            </w:r>
          </w:p>
        </w:tc>
      </w:tr>
      <w:tr w:rsidR="005B44A8" w:rsidRPr="00DA21BC" w:rsidTr="00C706C2">
        <w:trPr>
          <w:trHeight w:val="20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1.1</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Đấu giá quyền sử dụng đất tại thị trấn Tuần Giáo</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2,67</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1200</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32.040,00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1.2</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Đấu giá quyền sử dụng đất tại nông thôn</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3,05</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500</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15.250,00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6"/>
                <w:szCs w:val="26"/>
              </w:rPr>
            </w:pPr>
            <w:r w:rsidRPr="00DA21BC">
              <w:rPr>
                <w:rFonts w:eastAsia="Times New Roman"/>
                <w:color w:val="000000"/>
                <w:sz w:val="26"/>
                <w:szCs w:val="26"/>
              </w:rPr>
              <w:t>2</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color w:val="000000"/>
                <w:sz w:val="26"/>
                <w:szCs w:val="26"/>
              </w:rPr>
            </w:pPr>
            <w:r w:rsidRPr="00DA21BC">
              <w:rPr>
                <w:rFonts w:eastAsia="Times New Roman"/>
                <w:color w:val="000000"/>
                <w:sz w:val="26"/>
                <w:szCs w:val="26"/>
              </w:rPr>
              <w:t>Thu từ chuyển mục đích sử dụng đất</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21.300,00</w:t>
            </w:r>
          </w:p>
        </w:tc>
      </w:tr>
      <w:tr w:rsidR="005B44A8" w:rsidRPr="00DA21BC" w:rsidTr="00C706C2">
        <w:trPr>
          <w:trHeight w:val="10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2.1</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Chuyển mục đích sử dụng đất tại thị trấnTuần Giáo</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2,01</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800</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16.080,00</w:t>
            </w:r>
          </w:p>
        </w:tc>
      </w:tr>
      <w:tr w:rsidR="005B44A8" w:rsidRPr="00DA21BC" w:rsidTr="00C706C2">
        <w:trPr>
          <w:trHeight w:val="581"/>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2.2</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rPr>
                <w:rFonts w:eastAsia="Times New Roman"/>
                <w:i/>
                <w:iCs w:val="0"/>
                <w:color w:val="000000"/>
                <w:sz w:val="26"/>
                <w:szCs w:val="26"/>
              </w:rPr>
            </w:pPr>
            <w:r w:rsidRPr="00DA21BC">
              <w:rPr>
                <w:rFonts w:eastAsia="Times New Roman"/>
                <w:i/>
                <w:iCs w:val="0"/>
                <w:color w:val="000000"/>
                <w:sz w:val="26"/>
                <w:szCs w:val="26"/>
              </w:rPr>
              <w:t>Chuyển mục đích sử dụng đất ở tại nông thôn (các xã , Tỏa Tình, Quài Nưa, Pú Xi, Mường Mùn, Chiềng Sinh, Rạng Đông)</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1,74</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300</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5.220,00</w:t>
            </w:r>
          </w:p>
        </w:tc>
      </w:tr>
      <w:tr w:rsidR="005B44A8" w:rsidRPr="00DA21BC" w:rsidTr="00C706C2">
        <w:trPr>
          <w:trHeight w:val="94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6"/>
                <w:szCs w:val="26"/>
              </w:rPr>
            </w:pPr>
            <w:r w:rsidRPr="00DA21BC">
              <w:rPr>
                <w:rFonts w:eastAsia="Times New Roman"/>
                <w:color w:val="000000"/>
                <w:sz w:val="26"/>
                <w:szCs w:val="26"/>
              </w:rPr>
              <w:t>3</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color w:val="000000"/>
                <w:sz w:val="26"/>
                <w:szCs w:val="26"/>
              </w:rPr>
            </w:pPr>
            <w:r w:rsidRPr="00DA21BC">
              <w:rPr>
                <w:rFonts w:eastAsia="Times New Roman"/>
                <w:color w:val="000000"/>
                <w:sz w:val="26"/>
                <w:szCs w:val="26"/>
              </w:rPr>
              <w:t>Thu tiền bảo vệ, phát triển đất trồng lúa khi chuyển đất chuyên trồng lúa nước sang sử dụng vào mục đích phi nông nghiệp</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24,32</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55</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13.376,00</w:t>
            </w:r>
          </w:p>
        </w:tc>
      </w:tr>
      <w:tr w:rsidR="005B44A8" w:rsidRPr="00DA21BC" w:rsidTr="00C706C2">
        <w:trPr>
          <w:trHeight w:val="12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6"/>
                <w:szCs w:val="26"/>
              </w:rPr>
            </w:pPr>
            <w:r w:rsidRPr="00DA21BC">
              <w:rPr>
                <w:rFonts w:eastAsia="Times New Roman"/>
                <w:b/>
                <w:bCs/>
                <w:color w:val="000000"/>
                <w:sz w:val="26"/>
                <w:szCs w:val="26"/>
              </w:rPr>
              <w:t>II</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b/>
                <w:bCs/>
                <w:color w:val="000000"/>
                <w:sz w:val="26"/>
                <w:szCs w:val="26"/>
              </w:rPr>
            </w:pPr>
            <w:r w:rsidRPr="00DA21BC">
              <w:rPr>
                <w:rFonts w:eastAsia="Times New Roman"/>
                <w:b/>
                <w:bCs/>
                <w:color w:val="000000"/>
                <w:sz w:val="26"/>
                <w:szCs w:val="26"/>
              </w:rPr>
              <w:t>Các khoản chi</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b/>
                <w:bCs/>
                <w:color w:val="000000"/>
                <w:sz w:val="26"/>
                <w:szCs w:val="26"/>
              </w:rPr>
            </w:pPr>
            <w:r w:rsidRPr="00DA21BC">
              <w:rPr>
                <w:rFonts w:eastAsia="Times New Roman"/>
                <w:b/>
                <w:bCs/>
                <w:color w:val="000000"/>
                <w:sz w:val="26"/>
                <w:szCs w:val="26"/>
              </w:rPr>
              <w:t>70.459,54</w:t>
            </w:r>
          </w:p>
        </w:tc>
      </w:tr>
      <w:tr w:rsidR="005B44A8" w:rsidRPr="00DA21BC" w:rsidTr="00C706C2">
        <w:trPr>
          <w:trHeight w:val="25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6"/>
                <w:szCs w:val="26"/>
              </w:rPr>
            </w:pPr>
            <w:r w:rsidRPr="00DA21BC">
              <w:rPr>
                <w:rFonts w:eastAsia="Times New Roman"/>
                <w:color w:val="000000"/>
                <w:sz w:val="26"/>
                <w:szCs w:val="26"/>
              </w:rPr>
              <w:t>1</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color w:val="000000"/>
                <w:sz w:val="26"/>
                <w:szCs w:val="26"/>
              </w:rPr>
            </w:pPr>
            <w:r w:rsidRPr="00DA21BC">
              <w:rPr>
                <w:rFonts w:eastAsia="Times New Roman"/>
                <w:color w:val="000000"/>
                <w:sz w:val="26"/>
                <w:szCs w:val="26"/>
              </w:rPr>
              <w:t>Chi bồi thường thu hồi đất trồng lúa nước còn lại (1 vụ)</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13,47</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6.168,60</w:t>
            </w:r>
          </w:p>
        </w:tc>
      </w:tr>
      <w:tr w:rsidR="005B44A8" w:rsidRPr="00DA21BC" w:rsidTr="00C706C2">
        <w:trPr>
          <w:trHeight w:val="36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1.1</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Thị trấn Tuần Giáo</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0,20</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50</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100,00</w:t>
            </w:r>
          </w:p>
        </w:tc>
      </w:tr>
      <w:tr w:rsidR="005B44A8" w:rsidRPr="00DA21BC" w:rsidTr="00C706C2">
        <w:trPr>
          <w:trHeight w:val="7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1.2</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Quài Cang, Quài Tở, Chiềng Sinh, Chiềng Đông</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6,19</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50</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3.095,00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1.3</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Pú Nhung, Rạng Đông, Nà Tòng, Mường Mùn</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6,01</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42</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2.524,20</w:t>
            </w:r>
          </w:p>
        </w:tc>
      </w:tr>
      <w:tr w:rsidR="005B44A8" w:rsidRPr="00DA21BC" w:rsidTr="00C706C2">
        <w:trPr>
          <w:trHeight w:val="593"/>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1.4</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Ta Ma, Phình Sáng,Nà Sáy, Mường Khong, Mường Thín, Tỏa Tình, Tênh Phông, Pú Xi</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1,07</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42</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449,40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6"/>
                <w:szCs w:val="26"/>
              </w:rPr>
            </w:pPr>
            <w:r w:rsidRPr="00DA21BC">
              <w:rPr>
                <w:rFonts w:eastAsia="Times New Roman"/>
                <w:color w:val="000000"/>
                <w:sz w:val="26"/>
                <w:szCs w:val="26"/>
              </w:rPr>
              <w:t>2</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color w:val="000000"/>
                <w:sz w:val="26"/>
                <w:szCs w:val="26"/>
              </w:rPr>
            </w:pPr>
            <w:r w:rsidRPr="00DA21BC">
              <w:rPr>
                <w:rFonts w:eastAsia="Times New Roman"/>
                <w:color w:val="000000"/>
                <w:sz w:val="26"/>
                <w:szCs w:val="26"/>
              </w:rPr>
              <w:t>Chi bồi thường thu hồi đất trồng lúa nương</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6,02</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2.155,30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2.1</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Quài Cang, Quài Tở, Chiềng Sinh, Chiềng Đông</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0,69</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42</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289,80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2.2</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Pú Nhung, Rạng Đông, Nà Tòng, Mường Mùn</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0,59</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35</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206,50</w:t>
            </w:r>
          </w:p>
        </w:tc>
      </w:tr>
      <w:tr w:rsidR="005B44A8" w:rsidRPr="00DA21BC" w:rsidTr="00C706C2">
        <w:trPr>
          <w:trHeight w:val="389"/>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2.3</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Ta Ma, Phình Sáng,Nà Sáy, Mường Khong, Mường Thín, Tỏa Tình, Tênh Phông, Pú Xi</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4,74</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35</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1.659,00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6"/>
                <w:szCs w:val="26"/>
              </w:rPr>
            </w:pPr>
            <w:r w:rsidRPr="00DA21BC">
              <w:rPr>
                <w:rFonts w:eastAsia="Times New Roman"/>
                <w:color w:val="000000"/>
                <w:sz w:val="26"/>
                <w:szCs w:val="26"/>
              </w:rPr>
              <w:t>3</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color w:val="000000"/>
                <w:sz w:val="26"/>
                <w:szCs w:val="26"/>
              </w:rPr>
            </w:pPr>
            <w:r w:rsidRPr="00DA21BC">
              <w:rPr>
                <w:rFonts w:eastAsia="Times New Roman"/>
                <w:color w:val="000000"/>
                <w:sz w:val="26"/>
                <w:szCs w:val="26"/>
              </w:rPr>
              <w:t>Chi bồi thường thu hồi đất, hoa màu trên đất trồng cây hàng năm</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151,40</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45.385,75</w:t>
            </w:r>
          </w:p>
        </w:tc>
      </w:tr>
      <w:tr w:rsidR="005B44A8" w:rsidRPr="00DA21BC" w:rsidTr="00C706C2">
        <w:trPr>
          <w:trHeight w:val="36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1.1</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Thị trấn Tuần Giáo</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12,44</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35</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4.353,13</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1.2</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Quài Cang, Quài Tở, Chiềng Sinh, Chiềng Đông</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49,21</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35</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17.223,50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1.3</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Pú Nhung, Rạng Đông, Nà Tòng, Mường Mùn</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47,26</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27</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12.759,12</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1.4</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Ta Ma, Phình Sáng,Nà Sáy, Mường Khong, Mường Thín, Tỏa Tình, Tênh Phông, Pú Xi</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42,50</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26</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11.050,00</w:t>
            </w:r>
          </w:p>
        </w:tc>
      </w:tr>
      <w:tr w:rsidR="005B44A8" w:rsidRPr="00DA21BC" w:rsidTr="00C706C2">
        <w:trPr>
          <w:trHeight w:val="7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6"/>
                <w:szCs w:val="26"/>
              </w:rPr>
            </w:pPr>
            <w:r w:rsidRPr="00DA21BC">
              <w:rPr>
                <w:rFonts w:eastAsia="Times New Roman"/>
                <w:color w:val="000000"/>
                <w:sz w:val="26"/>
                <w:szCs w:val="26"/>
              </w:rPr>
              <w:t>4</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color w:val="000000"/>
                <w:sz w:val="26"/>
                <w:szCs w:val="26"/>
              </w:rPr>
            </w:pPr>
            <w:r w:rsidRPr="00DA21BC">
              <w:rPr>
                <w:rFonts w:eastAsia="Times New Roman"/>
                <w:color w:val="000000"/>
                <w:sz w:val="26"/>
                <w:szCs w:val="26"/>
              </w:rPr>
              <w:t>Chi bồi thường thu hồi đất, cây trồng trên đất trồng cây lâu năm</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21,07</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10.919,75</w:t>
            </w:r>
          </w:p>
        </w:tc>
      </w:tr>
      <w:tr w:rsidR="005B44A8" w:rsidRPr="00DA21BC" w:rsidTr="00C706C2">
        <w:trPr>
          <w:trHeight w:val="36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1.1</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Thị trấn Tuần Giáo</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0,78</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55</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428,75</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1.2</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Quài Cang, Quài Tở, Chiềng Sinh, Chiềng Đông</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15,83</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55</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8.708,33</w:t>
            </w:r>
          </w:p>
        </w:tc>
      </w:tr>
      <w:tr w:rsidR="005B44A8" w:rsidRPr="00DA21BC" w:rsidTr="00C706C2">
        <w:trPr>
          <w:trHeight w:val="93"/>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1.3</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Pú Nhung, Rạng Đông, Nà Tòng, Mường Mùn</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4,46</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40</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1.782,67</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6"/>
                <w:szCs w:val="26"/>
              </w:rPr>
            </w:pPr>
            <w:r w:rsidRPr="00DA21BC">
              <w:rPr>
                <w:rFonts w:eastAsia="Times New Roman"/>
                <w:color w:val="000000"/>
                <w:sz w:val="26"/>
                <w:szCs w:val="26"/>
              </w:rPr>
              <w:t>5</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color w:val="000000"/>
                <w:sz w:val="26"/>
                <w:szCs w:val="26"/>
              </w:rPr>
            </w:pPr>
            <w:r w:rsidRPr="00DA21BC">
              <w:rPr>
                <w:rFonts w:eastAsia="Times New Roman"/>
                <w:color w:val="000000"/>
                <w:sz w:val="26"/>
                <w:szCs w:val="26"/>
              </w:rPr>
              <w:t>Chi bồi thường thu hồi đất lâm nghiệp</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51,16</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7</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3.581,20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color w:val="000000"/>
                <w:sz w:val="26"/>
                <w:szCs w:val="26"/>
              </w:rPr>
            </w:pPr>
            <w:r w:rsidRPr="00DA21BC">
              <w:rPr>
                <w:rFonts w:eastAsia="Times New Roman"/>
                <w:color w:val="000000"/>
                <w:sz w:val="26"/>
                <w:szCs w:val="26"/>
              </w:rPr>
              <w:t>6</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color w:val="000000"/>
                <w:sz w:val="26"/>
                <w:szCs w:val="26"/>
              </w:rPr>
            </w:pPr>
            <w:r w:rsidRPr="00DA21BC">
              <w:rPr>
                <w:rFonts w:eastAsia="Times New Roman"/>
                <w:color w:val="000000"/>
                <w:sz w:val="26"/>
                <w:szCs w:val="26"/>
              </w:rPr>
              <w:t>Chi bồi thường thu hồi đất nuôi trồng thủy sản</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4,23</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2.248,95</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1.1</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Thị trấn Tuần Giáo</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0,76</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55</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416,15</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1.2</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Quài Cang, Quài Tở, Chiềng Sinh, Chiềng Đông</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2,00</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55</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1.100,00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1.3</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Pú Nhung, Rạng Đông, Nà Tòng, Mường Mùn</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1,36</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50</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680,00</w:t>
            </w:r>
          </w:p>
        </w:tc>
      </w:tr>
      <w:tr w:rsidR="005B44A8" w:rsidRPr="00DA21BC" w:rsidTr="00C706C2">
        <w:trPr>
          <w:trHeight w:val="64"/>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i/>
                <w:iCs w:val="0"/>
                <w:color w:val="000000"/>
                <w:sz w:val="26"/>
                <w:szCs w:val="26"/>
              </w:rPr>
            </w:pPr>
            <w:r w:rsidRPr="00DA21BC">
              <w:rPr>
                <w:rFonts w:eastAsia="Times New Roman"/>
                <w:i/>
                <w:iCs w:val="0"/>
                <w:color w:val="000000"/>
                <w:sz w:val="26"/>
                <w:szCs w:val="26"/>
              </w:rPr>
              <w:t>1.4</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i/>
                <w:iCs w:val="0"/>
                <w:color w:val="000000"/>
                <w:sz w:val="26"/>
                <w:szCs w:val="26"/>
              </w:rPr>
            </w:pPr>
            <w:r w:rsidRPr="00DA21BC">
              <w:rPr>
                <w:rFonts w:eastAsia="Times New Roman"/>
                <w:i/>
                <w:iCs w:val="0"/>
                <w:color w:val="000000"/>
                <w:sz w:val="26"/>
                <w:szCs w:val="26"/>
              </w:rPr>
              <w:t>Các xã: Ta Ma, Phình Sáng,Nà Sáy, Mường Khong, Mường Thín, Tỏa Tình, Tênh Phông, Pú Xi</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0,11</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i/>
                <w:color w:val="000000"/>
                <w:sz w:val="26"/>
                <w:szCs w:val="26"/>
              </w:rPr>
            </w:pPr>
            <w:r w:rsidRPr="00DA21BC">
              <w:rPr>
                <w:rFonts w:eastAsia="Times New Roman"/>
                <w:i/>
                <w:color w:val="000000"/>
                <w:sz w:val="26"/>
                <w:szCs w:val="26"/>
              </w:rPr>
              <w:t>48</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i/>
                <w:iCs w:val="0"/>
                <w:color w:val="000000"/>
                <w:sz w:val="26"/>
                <w:szCs w:val="26"/>
              </w:rPr>
            </w:pPr>
            <w:r w:rsidRPr="00DA21BC">
              <w:rPr>
                <w:rFonts w:eastAsia="Times New Roman"/>
                <w:i/>
                <w:iCs w:val="0"/>
                <w:color w:val="000000"/>
                <w:sz w:val="26"/>
                <w:szCs w:val="26"/>
              </w:rPr>
              <w:t>52,80</w:t>
            </w:r>
          </w:p>
        </w:tc>
      </w:tr>
      <w:tr w:rsidR="005B44A8" w:rsidRPr="00DA21BC" w:rsidTr="00C706C2">
        <w:trPr>
          <w:trHeight w:val="315"/>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center"/>
              <w:rPr>
                <w:rFonts w:eastAsia="Times New Roman"/>
                <w:b/>
                <w:bCs/>
                <w:color w:val="000000"/>
                <w:sz w:val="26"/>
                <w:szCs w:val="26"/>
              </w:rPr>
            </w:pPr>
            <w:r w:rsidRPr="00DA21BC">
              <w:rPr>
                <w:rFonts w:eastAsia="Times New Roman"/>
                <w:b/>
                <w:bCs/>
                <w:color w:val="000000"/>
                <w:sz w:val="26"/>
                <w:szCs w:val="26"/>
              </w:rPr>
              <w:t>III</w:t>
            </w:r>
          </w:p>
        </w:tc>
        <w:tc>
          <w:tcPr>
            <w:tcW w:w="464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both"/>
              <w:rPr>
                <w:rFonts w:eastAsia="Times New Roman"/>
                <w:b/>
                <w:bCs/>
                <w:color w:val="000000"/>
                <w:sz w:val="26"/>
                <w:szCs w:val="26"/>
              </w:rPr>
            </w:pPr>
            <w:r w:rsidRPr="00DA21BC">
              <w:rPr>
                <w:rFonts w:eastAsia="Times New Roman"/>
                <w:b/>
                <w:bCs/>
                <w:color w:val="000000"/>
                <w:sz w:val="26"/>
                <w:szCs w:val="26"/>
              </w:rPr>
              <w:t>Cân đối thu - chi (I - II)</w:t>
            </w:r>
          </w:p>
        </w:tc>
        <w:tc>
          <w:tcPr>
            <w:tcW w:w="960"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226" w:type="dxa"/>
            <w:tcBorders>
              <w:top w:val="nil"/>
              <w:left w:val="nil"/>
              <w:bottom w:val="single" w:sz="4" w:space="0" w:color="auto"/>
              <w:right w:val="single" w:sz="4" w:space="0" w:color="auto"/>
            </w:tcBorders>
            <w:shd w:val="clear" w:color="000000" w:fill="FFFFFF"/>
            <w:vAlign w:val="center"/>
            <w:hideMark/>
          </w:tcPr>
          <w:p w:rsidR="005B44A8" w:rsidRPr="00DA21BC" w:rsidRDefault="005B44A8" w:rsidP="00C706C2">
            <w:pPr>
              <w:spacing w:after="0" w:line="240" w:lineRule="auto"/>
              <w:jc w:val="right"/>
              <w:rPr>
                <w:rFonts w:eastAsia="Times New Roman"/>
                <w:color w:val="000000"/>
                <w:sz w:val="26"/>
                <w:szCs w:val="26"/>
              </w:rPr>
            </w:pPr>
            <w:r w:rsidRPr="00DA21BC">
              <w:rPr>
                <w:rFonts w:eastAsia="Times New Roman"/>
                <w:color w:val="000000"/>
                <w:sz w:val="26"/>
                <w:szCs w:val="26"/>
              </w:rPr>
              <w:t> </w:t>
            </w:r>
          </w:p>
        </w:tc>
        <w:tc>
          <w:tcPr>
            <w:tcW w:w="1547" w:type="dxa"/>
            <w:tcBorders>
              <w:top w:val="nil"/>
              <w:left w:val="nil"/>
              <w:bottom w:val="single" w:sz="4" w:space="0" w:color="auto"/>
              <w:right w:val="single" w:sz="4" w:space="0" w:color="auto"/>
            </w:tcBorders>
            <w:shd w:val="clear" w:color="000000" w:fill="FFFFFF"/>
            <w:noWrap/>
            <w:vAlign w:val="center"/>
            <w:hideMark/>
          </w:tcPr>
          <w:p w:rsidR="005B44A8" w:rsidRPr="00DA21BC" w:rsidRDefault="005B44A8" w:rsidP="00C706C2">
            <w:pPr>
              <w:spacing w:after="0" w:line="240" w:lineRule="auto"/>
              <w:jc w:val="right"/>
              <w:rPr>
                <w:rFonts w:eastAsia="Times New Roman"/>
                <w:b/>
                <w:bCs/>
                <w:color w:val="000000"/>
                <w:sz w:val="26"/>
                <w:szCs w:val="26"/>
              </w:rPr>
            </w:pPr>
            <w:r w:rsidRPr="00DA21BC">
              <w:rPr>
                <w:rFonts w:eastAsia="Times New Roman"/>
                <w:b/>
                <w:bCs/>
                <w:color w:val="000000"/>
                <w:sz w:val="26"/>
                <w:szCs w:val="26"/>
              </w:rPr>
              <w:t>11.506,46</w:t>
            </w:r>
          </w:p>
        </w:tc>
      </w:tr>
    </w:tbl>
    <w:p w:rsidR="005B44A8" w:rsidRPr="00DA21BC" w:rsidRDefault="005B44A8" w:rsidP="005B44A8">
      <w:pPr>
        <w:widowControl w:val="0"/>
        <w:spacing w:before="120" w:after="0" w:line="264" w:lineRule="auto"/>
        <w:ind w:firstLine="720"/>
        <w:jc w:val="both"/>
        <w:rPr>
          <w:color w:val="000000"/>
        </w:rPr>
      </w:pPr>
      <w:r w:rsidRPr="00DA21BC">
        <w:rPr>
          <w:color w:val="000000"/>
          <w:lang w:val="vi-VN"/>
        </w:rPr>
        <w:t>Trên đây chỉ là dự kiến thu chi sơ bộ dựa trên khung giá và các văn bản hướng dẫn hiện hành tại thời điểm lập kế hoạch sử dụng đất. Thu chi thực tế sẽ phụ thuộc và</w:t>
      </w:r>
      <w:r w:rsidRPr="00DA21BC">
        <w:rPr>
          <w:color w:val="000000"/>
        </w:rPr>
        <w:t>o</w:t>
      </w:r>
      <w:r w:rsidRPr="00DA21BC">
        <w:rPr>
          <w:color w:val="000000"/>
          <w:lang w:val="vi-VN"/>
        </w:rPr>
        <w:t xml:space="preserve"> thời điểm triển khai dự án và áp dụng đơn giá, khung giá và giá cả thị trường cụ thể tại thời điểm đó cũng như cho từng dự án cụ thể.</w:t>
      </w:r>
    </w:p>
    <w:p w:rsidR="005B44A8" w:rsidRPr="00DA21BC" w:rsidRDefault="005B44A8" w:rsidP="005B44A8">
      <w:pPr>
        <w:pStyle w:val="u1"/>
        <w:keepNext w:val="0"/>
        <w:widowControl w:val="0"/>
        <w:spacing w:after="60" w:line="264" w:lineRule="auto"/>
        <w:rPr>
          <w:color w:val="000000"/>
          <w:spacing w:val="-6"/>
          <w:szCs w:val="28"/>
          <w:lang w:val="en-US"/>
        </w:rPr>
      </w:pPr>
    </w:p>
    <w:p w:rsidR="005B44A8" w:rsidRPr="00DA21BC" w:rsidRDefault="005B44A8" w:rsidP="005B44A8">
      <w:pPr>
        <w:pStyle w:val="u1"/>
        <w:keepNext w:val="0"/>
        <w:widowControl w:val="0"/>
        <w:spacing w:after="60" w:line="264" w:lineRule="auto"/>
        <w:rPr>
          <w:color w:val="000000"/>
          <w:spacing w:val="-6"/>
          <w:szCs w:val="28"/>
          <w:lang w:val="en-US"/>
        </w:rPr>
      </w:pPr>
    </w:p>
    <w:p w:rsidR="005B44A8" w:rsidRPr="00DA21BC" w:rsidRDefault="005B44A8" w:rsidP="005B44A8">
      <w:pPr>
        <w:pStyle w:val="u1"/>
        <w:keepNext w:val="0"/>
        <w:widowControl w:val="0"/>
        <w:spacing w:after="60" w:line="264" w:lineRule="auto"/>
        <w:rPr>
          <w:color w:val="000000"/>
          <w:spacing w:val="-6"/>
          <w:szCs w:val="28"/>
          <w:lang w:val="en-US"/>
        </w:rPr>
      </w:pPr>
    </w:p>
    <w:p w:rsidR="005B44A8" w:rsidRPr="00DA21BC" w:rsidRDefault="005B44A8" w:rsidP="005B44A8">
      <w:pPr>
        <w:pStyle w:val="u1"/>
        <w:keepNext w:val="0"/>
        <w:widowControl w:val="0"/>
        <w:spacing w:after="60" w:line="264" w:lineRule="auto"/>
        <w:rPr>
          <w:color w:val="000000"/>
          <w:spacing w:val="-6"/>
          <w:szCs w:val="28"/>
          <w:lang w:val="en-US"/>
        </w:rPr>
      </w:pPr>
    </w:p>
    <w:p w:rsidR="005B44A8" w:rsidRPr="00DA21BC" w:rsidRDefault="005B44A8" w:rsidP="005B44A8">
      <w:pPr>
        <w:pStyle w:val="u1"/>
        <w:keepNext w:val="0"/>
        <w:widowControl w:val="0"/>
        <w:spacing w:after="60" w:line="264" w:lineRule="auto"/>
        <w:rPr>
          <w:color w:val="000000"/>
          <w:spacing w:val="-6"/>
          <w:szCs w:val="28"/>
          <w:lang w:val="en-US"/>
        </w:rPr>
      </w:pPr>
    </w:p>
    <w:p w:rsidR="005B44A8" w:rsidRPr="00DA21BC" w:rsidRDefault="005B44A8" w:rsidP="005B44A8">
      <w:pPr>
        <w:pStyle w:val="u1"/>
        <w:keepNext w:val="0"/>
        <w:widowControl w:val="0"/>
        <w:spacing w:after="60" w:line="264" w:lineRule="auto"/>
        <w:rPr>
          <w:color w:val="000000"/>
          <w:spacing w:val="-6"/>
          <w:szCs w:val="28"/>
          <w:lang w:val="en-US"/>
        </w:rPr>
      </w:pPr>
    </w:p>
    <w:p w:rsidR="00C95A95" w:rsidRPr="00DA21BC" w:rsidRDefault="00C95A95" w:rsidP="00C95A95">
      <w:pPr>
        <w:pStyle w:val="u2"/>
        <w:keepNext w:val="0"/>
        <w:widowControl w:val="0"/>
        <w:spacing w:line="264" w:lineRule="auto"/>
        <w:rPr>
          <w:iCs/>
          <w:color w:val="000000"/>
          <w:spacing w:val="-6"/>
          <w:kern w:val="32"/>
          <w:lang w:val="en-US"/>
        </w:rPr>
      </w:pPr>
      <w:bookmarkStart w:id="168" w:name="_Toc401564883"/>
      <w:bookmarkStart w:id="169" w:name="_Toc466552853"/>
      <w:bookmarkStart w:id="170" w:name="_Toc55808763"/>
      <w:bookmarkEnd w:id="136"/>
      <w:bookmarkEnd w:id="138"/>
      <w:bookmarkEnd w:id="139"/>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C95A95" w:rsidRPr="00DA21BC" w:rsidRDefault="00C95A95" w:rsidP="00C95A95">
      <w:pPr>
        <w:pStyle w:val="u2"/>
        <w:keepNext w:val="0"/>
        <w:widowControl w:val="0"/>
        <w:spacing w:line="264" w:lineRule="auto"/>
        <w:rPr>
          <w:iCs/>
          <w:color w:val="000000"/>
          <w:spacing w:val="-6"/>
          <w:kern w:val="32"/>
          <w:lang w:val="en-US"/>
        </w:rPr>
      </w:pPr>
    </w:p>
    <w:p w:rsidR="00E65231" w:rsidRPr="00DA21BC" w:rsidRDefault="00855118" w:rsidP="00C95A95">
      <w:pPr>
        <w:pStyle w:val="u2"/>
        <w:keepNext w:val="0"/>
        <w:widowControl w:val="0"/>
        <w:spacing w:line="264" w:lineRule="auto"/>
        <w:jc w:val="center"/>
        <w:rPr>
          <w:color w:val="000000"/>
        </w:rPr>
      </w:pPr>
      <w:bookmarkStart w:id="171" w:name="_Toc88662511"/>
      <w:r w:rsidRPr="00DA21BC">
        <w:rPr>
          <w:color w:val="000000"/>
        </w:rPr>
        <w:t xml:space="preserve">Phần </w:t>
      </w:r>
      <w:r w:rsidR="00E65231" w:rsidRPr="00DA21BC">
        <w:rPr>
          <w:color w:val="000000"/>
        </w:rPr>
        <w:t>IV</w:t>
      </w:r>
      <w:bookmarkEnd w:id="169"/>
      <w:bookmarkEnd w:id="170"/>
      <w:bookmarkEnd w:id="171"/>
    </w:p>
    <w:p w:rsidR="00F73D92" w:rsidRPr="00DA21BC" w:rsidRDefault="00F73D92" w:rsidP="005167EC">
      <w:pPr>
        <w:pStyle w:val="u1"/>
        <w:keepNext w:val="0"/>
        <w:widowControl w:val="0"/>
        <w:spacing w:line="264" w:lineRule="auto"/>
        <w:rPr>
          <w:color w:val="000000"/>
          <w:szCs w:val="28"/>
          <w:lang w:val="en-US"/>
        </w:rPr>
      </w:pPr>
      <w:bookmarkStart w:id="172" w:name="_Toc466552854"/>
      <w:bookmarkStart w:id="173" w:name="_Toc55808764"/>
      <w:bookmarkStart w:id="174" w:name="_Toc88662512"/>
      <w:r w:rsidRPr="00DA21BC">
        <w:rPr>
          <w:color w:val="000000"/>
          <w:szCs w:val="28"/>
        </w:rPr>
        <w:t>GIẢI PHÁP TỔ CHỨC THỰC HIỆN KẾ HOẠCH SỬ DỤNG ĐẤT</w:t>
      </w:r>
      <w:bookmarkEnd w:id="168"/>
      <w:bookmarkEnd w:id="172"/>
      <w:bookmarkEnd w:id="173"/>
      <w:bookmarkEnd w:id="174"/>
    </w:p>
    <w:p w:rsidR="003250A0" w:rsidRPr="00DA21BC" w:rsidRDefault="003250A0" w:rsidP="005167EC">
      <w:pPr>
        <w:widowControl w:val="0"/>
        <w:spacing w:before="120" w:after="0" w:line="264" w:lineRule="auto"/>
        <w:jc w:val="both"/>
        <w:rPr>
          <w:color w:val="000000"/>
          <w:lang w:val="vi-VN"/>
        </w:rPr>
      </w:pPr>
      <w:bookmarkStart w:id="175" w:name="_Toc401564885"/>
      <w:r w:rsidRPr="00DA21BC">
        <w:rPr>
          <w:color w:val="000000"/>
          <w:lang w:val="vi-VN"/>
        </w:rPr>
        <w:tab/>
        <w:t xml:space="preserve">Để kế hoạch sử dụng đất có tính khả thi cao, đáp ứng đầy đủ nhu cầu sử dụng đất và hoàn thành các mục tiêu phát triển kinh tế xã hội của huyện </w:t>
      </w:r>
      <w:r w:rsidR="00B06DEF" w:rsidRPr="00DA21BC">
        <w:rPr>
          <w:color w:val="000000"/>
        </w:rPr>
        <w:t>Tuần Giáo</w:t>
      </w:r>
      <w:r w:rsidR="00ED17D3" w:rsidRPr="00DA21BC">
        <w:rPr>
          <w:color w:val="000000"/>
          <w:lang w:val="vi-VN"/>
        </w:rPr>
        <w:t xml:space="preserve"> trong năm </w:t>
      </w:r>
      <w:r w:rsidR="00B44F7A" w:rsidRPr="00DA21BC">
        <w:rPr>
          <w:color w:val="000000"/>
          <w:lang w:val="vi-VN"/>
        </w:rPr>
        <w:t>2022</w:t>
      </w:r>
      <w:r w:rsidRPr="00DA21BC">
        <w:rPr>
          <w:color w:val="000000"/>
          <w:lang w:val="vi-VN"/>
        </w:rPr>
        <w:t>. Trong quá trình triển khai thực hiện kế hoạch sử dụng đấ</w:t>
      </w:r>
      <w:r w:rsidR="00ED17D3" w:rsidRPr="00DA21BC">
        <w:rPr>
          <w:color w:val="000000"/>
          <w:lang w:val="vi-VN"/>
        </w:rPr>
        <w:t xml:space="preserve">t năm </w:t>
      </w:r>
      <w:r w:rsidR="00B44F7A" w:rsidRPr="00DA21BC">
        <w:rPr>
          <w:color w:val="000000"/>
          <w:lang w:val="vi-VN"/>
        </w:rPr>
        <w:t>2022</w:t>
      </w:r>
      <w:r w:rsidRPr="00DA21BC">
        <w:rPr>
          <w:color w:val="000000"/>
          <w:lang w:val="vi-VN"/>
        </w:rPr>
        <w:t xml:space="preserve"> cần phải thực hiện các giải pháp như sau:</w:t>
      </w:r>
    </w:p>
    <w:p w:rsidR="003250A0" w:rsidRPr="00DA21BC" w:rsidRDefault="003250A0" w:rsidP="005167EC">
      <w:pPr>
        <w:pStyle w:val="u2"/>
        <w:keepNext w:val="0"/>
        <w:widowControl w:val="0"/>
        <w:spacing w:line="264" w:lineRule="auto"/>
        <w:ind w:firstLine="720"/>
        <w:rPr>
          <w:color w:val="000000"/>
        </w:rPr>
      </w:pPr>
      <w:bookmarkStart w:id="176" w:name="_Toc466552855"/>
      <w:bookmarkStart w:id="177" w:name="_Toc55808765"/>
      <w:bookmarkStart w:id="178" w:name="_Toc88662513"/>
      <w:r w:rsidRPr="00DA21BC">
        <w:rPr>
          <w:color w:val="000000"/>
        </w:rPr>
        <w:t xml:space="preserve">4.1. Giải pháp </w:t>
      </w:r>
      <w:r w:rsidR="00017100" w:rsidRPr="00DA21BC">
        <w:rPr>
          <w:color w:val="000000"/>
          <w:lang w:val="vi-VN"/>
        </w:rPr>
        <w:t xml:space="preserve">về </w:t>
      </w:r>
      <w:r w:rsidRPr="00DA21BC">
        <w:rPr>
          <w:color w:val="000000"/>
        </w:rPr>
        <w:t>tuyên truyền</w:t>
      </w:r>
      <w:bookmarkEnd w:id="176"/>
      <w:bookmarkEnd w:id="177"/>
      <w:bookmarkEnd w:id="178"/>
    </w:p>
    <w:p w:rsidR="00017100" w:rsidRPr="00DA21BC" w:rsidRDefault="003250A0" w:rsidP="005167EC">
      <w:pPr>
        <w:widowControl w:val="0"/>
        <w:autoSpaceDE w:val="0"/>
        <w:autoSpaceDN w:val="0"/>
        <w:adjustRightInd w:val="0"/>
        <w:spacing w:before="120" w:after="0" w:line="264" w:lineRule="auto"/>
        <w:jc w:val="both"/>
        <w:rPr>
          <w:color w:val="000000"/>
          <w:spacing w:val="-2"/>
          <w:lang w:val="vi-VN"/>
        </w:rPr>
      </w:pPr>
      <w:r w:rsidRPr="00DA21BC">
        <w:rPr>
          <w:color w:val="000000"/>
          <w:spacing w:val="-2"/>
          <w:lang w:val="vi-VN"/>
        </w:rPr>
        <w:tab/>
      </w:r>
      <w:r w:rsidR="00017100" w:rsidRPr="00DA21BC">
        <w:rPr>
          <w:color w:val="000000"/>
          <w:spacing w:val="-2"/>
          <w:lang w:val="vi-VN"/>
        </w:rPr>
        <w:t xml:space="preserve">- Sau khi UBND tỉnh có quyết định phê duyệt, UBND huyện sẽ tổ chức công khai kế hoạch sử dụng đất trên trang thông tin điện tử và trên các phương tiện thông tin đại chúng, tại UBND </w:t>
      </w:r>
      <w:r w:rsidR="00A23647" w:rsidRPr="00DA21BC">
        <w:rPr>
          <w:color w:val="000000"/>
          <w:spacing w:val="-2"/>
        </w:rPr>
        <w:t xml:space="preserve">các </w:t>
      </w:r>
      <w:r w:rsidR="00017100" w:rsidRPr="00DA21BC">
        <w:rPr>
          <w:color w:val="000000"/>
          <w:spacing w:val="-2"/>
          <w:lang w:val="vi-VN"/>
        </w:rPr>
        <w:t>xã</w:t>
      </w:r>
      <w:r w:rsidR="00A23647" w:rsidRPr="00DA21BC">
        <w:rPr>
          <w:color w:val="000000"/>
          <w:spacing w:val="-2"/>
        </w:rPr>
        <w:t>, thị trấn</w:t>
      </w:r>
      <w:r w:rsidR="00017100" w:rsidRPr="00DA21BC">
        <w:rPr>
          <w:color w:val="000000"/>
          <w:spacing w:val="-2"/>
          <w:lang w:val="vi-VN"/>
        </w:rPr>
        <w:t xml:space="preserve"> lồng ghép với các hoạt động của các tổ chức chính trị - xã hội để các tổ chức, hộ gia đình, cá nhân biết đầy đủ các thông tin về dự án, công trình sẽ thực hiện trong năm </w:t>
      </w:r>
      <w:r w:rsidR="00B44F7A" w:rsidRPr="00DA21BC">
        <w:rPr>
          <w:color w:val="000000"/>
          <w:spacing w:val="-2"/>
          <w:lang w:val="vi-VN"/>
        </w:rPr>
        <w:t>2022</w:t>
      </w:r>
      <w:r w:rsidR="00017100" w:rsidRPr="00DA21BC">
        <w:rPr>
          <w:color w:val="000000"/>
          <w:spacing w:val="-2"/>
          <w:lang w:val="vi-VN"/>
        </w:rPr>
        <w:t xml:space="preserve"> và lồng ghép tuyên truyền các văn bản của luật Đất đai năm 2013 để nhân dân chấp hành đầy đủ</w:t>
      </w:r>
      <w:r w:rsidR="00964BCB" w:rsidRPr="00DA21BC">
        <w:rPr>
          <w:color w:val="000000"/>
          <w:spacing w:val="-2"/>
          <w:lang w:val="vi-VN"/>
        </w:rPr>
        <w:t xml:space="preserve"> các qu</w:t>
      </w:r>
      <w:r w:rsidR="00964BCB" w:rsidRPr="00DA21BC">
        <w:rPr>
          <w:color w:val="000000"/>
          <w:spacing w:val="-2"/>
        </w:rPr>
        <w:t>y</w:t>
      </w:r>
      <w:r w:rsidR="00017100" w:rsidRPr="00DA21BC">
        <w:rPr>
          <w:color w:val="000000"/>
          <w:spacing w:val="-2"/>
          <w:lang w:val="vi-VN"/>
        </w:rPr>
        <w:t xml:space="preserve"> định của nhà nước về quản lý đất đai, kế hoạch sử dụng đất đã phê duyệt và khi triển khai thực hiện bồi thường, thu hồi đất được sự đồng thuận cao nhất.</w:t>
      </w:r>
    </w:p>
    <w:p w:rsidR="00B72E3E" w:rsidRPr="00DA21BC" w:rsidRDefault="00B72E3E" w:rsidP="005167EC">
      <w:pPr>
        <w:widowControl w:val="0"/>
        <w:spacing w:before="120" w:after="0" w:line="264" w:lineRule="auto"/>
        <w:ind w:firstLine="567"/>
        <w:jc w:val="both"/>
        <w:rPr>
          <w:color w:val="000000"/>
          <w:lang w:val="vi-VN"/>
        </w:rPr>
      </w:pPr>
      <w:r w:rsidRPr="00DA21BC">
        <w:rPr>
          <w:color w:val="000000"/>
          <w:lang w:val="vi-VN"/>
        </w:rPr>
        <w:t>- Tăng cường công tác tuyên truyền, phổ biến sâu rộng pháp luật đất đai nhằm nâng cao nhận thức của cán bộ, đảng viên và nhân dân về quyền lợi và nghĩa vụ của người sử dụng đất, thông qua đó tạo sự đồng thuận cao trong việc tổ chức thực hiện kế hoạch sử dụng đất.</w:t>
      </w:r>
    </w:p>
    <w:p w:rsidR="00017100" w:rsidRPr="00DA21BC" w:rsidRDefault="00017100" w:rsidP="005167EC">
      <w:pPr>
        <w:widowControl w:val="0"/>
        <w:spacing w:before="120" w:after="0" w:line="264" w:lineRule="auto"/>
        <w:ind w:firstLine="720"/>
        <w:jc w:val="both"/>
        <w:rPr>
          <w:color w:val="000000"/>
          <w:lang w:val="vi-VN"/>
        </w:rPr>
      </w:pPr>
      <w:r w:rsidRPr="00DA21BC">
        <w:rPr>
          <w:color w:val="000000"/>
          <w:lang w:val="vi-VN"/>
        </w:rPr>
        <w:t>- Vận động nhân dân hiến đất xây dựng công trình, dự án phục vụ mục đích công cộng (giáo dục, y tế, thủy lợi…) để sớm hoàn thành mục tiêu xây dựng nông thôn mới của huyện.</w:t>
      </w:r>
    </w:p>
    <w:p w:rsidR="003250A0" w:rsidRPr="00DA21BC" w:rsidRDefault="00860931" w:rsidP="005167EC">
      <w:pPr>
        <w:pStyle w:val="u2"/>
        <w:keepNext w:val="0"/>
        <w:widowControl w:val="0"/>
        <w:spacing w:line="264" w:lineRule="auto"/>
        <w:ind w:firstLine="720"/>
        <w:rPr>
          <w:color w:val="000000"/>
        </w:rPr>
      </w:pPr>
      <w:bookmarkStart w:id="179" w:name="_Toc466552856"/>
      <w:bookmarkStart w:id="180" w:name="_Toc55808766"/>
      <w:bookmarkStart w:id="181" w:name="_Toc88662514"/>
      <w:r w:rsidRPr="00DA21BC">
        <w:rPr>
          <w:color w:val="000000"/>
        </w:rPr>
        <w:t>4.2. Giải</w:t>
      </w:r>
      <w:r w:rsidRPr="00DA21BC">
        <w:rPr>
          <w:color w:val="000000"/>
          <w:lang w:val="vi-VN"/>
        </w:rPr>
        <w:t xml:space="preserve"> pháp về nguồn lực, vốn đầu tư</w:t>
      </w:r>
      <w:bookmarkEnd w:id="179"/>
      <w:bookmarkEnd w:id="180"/>
      <w:bookmarkEnd w:id="181"/>
      <w:r w:rsidRPr="00DA21BC">
        <w:rPr>
          <w:color w:val="000000"/>
          <w:lang w:val="vi-VN"/>
        </w:rPr>
        <w:t xml:space="preserve"> </w:t>
      </w:r>
    </w:p>
    <w:p w:rsidR="003250A0" w:rsidRPr="00DA21BC" w:rsidRDefault="00860931" w:rsidP="005167EC">
      <w:pPr>
        <w:widowControl w:val="0"/>
        <w:spacing w:before="120" w:after="0" w:line="264" w:lineRule="auto"/>
        <w:jc w:val="both"/>
        <w:rPr>
          <w:color w:val="000000"/>
          <w:lang w:val="vi-VN"/>
        </w:rPr>
      </w:pPr>
      <w:r w:rsidRPr="00DA21BC">
        <w:rPr>
          <w:color w:val="000000"/>
          <w:lang w:val="vi-VN"/>
        </w:rPr>
        <w:tab/>
      </w:r>
      <w:r w:rsidR="003250A0" w:rsidRPr="00DA21BC">
        <w:rPr>
          <w:color w:val="000000"/>
          <w:lang w:val="vi-VN"/>
        </w:rPr>
        <w:t>- Huy động nhiều nguồn vốn và quản lý sử dụng có hiệu quả các nguồn vốn từ ngân sách nhà nước, để đầu tư xây dựng cơ sở hạ tầng kỹ thuật, hạ tầng xã hội quan trọng theo nguyên tắc đồng bộ, tập trung, không dàn trải, có tính hữu dụng cao để tạo bước đột phá về phát triển kinh tế - xã hội trên địa bàn.</w:t>
      </w:r>
    </w:p>
    <w:p w:rsidR="00B72E3E" w:rsidRPr="00DA21BC" w:rsidRDefault="005A3264" w:rsidP="005167EC">
      <w:pPr>
        <w:widowControl w:val="0"/>
        <w:spacing w:before="120" w:after="0" w:line="264" w:lineRule="auto"/>
        <w:jc w:val="both"/>
        <w:rPr>
          <w:iCs w:val="0"/>
          <w:color w:val="000000"/>
          <w:spacing w:val="6"/>
          <w:lang w:val="vi-VN"/>
        </w:rPr>
      </w:pPr>
      <w:r w:rsidRPr="00DA21BC">
        <w:rPr>
          <w:iCs w:val="0"/>
          <w:color w:val="000000"/>
          <w:lang w:val="vi-VN"/>
        </w:rPr>
        <w:tab/>
      </w:r>
      <w:r w:rsidRPr="00DA21BC">
        <w:rPr>
          <w:iCs w:val="0"/>
          <w:color w:val="000000"/>
          <w:spacing w:val="6"/>
          <w:lang w:val="vi-VN"/>
        </w:rPr>
        <w:t>- Ngoài nguồn vốn đầu tư của nhà nước từ ngân sách, cần huy động vốn từ nhiều nguồn như tín dụng ưu đãi, vốn của các nhà đầu tư, huy động vốn cổ phần của các thành phần kinh tế để xây dựng các dự án, công trình hạ tầng kỹ thuật.</w:t>
      </w:r>
    </w:p>
    <w:p w:rsidR="005A3264" w:rsidRPr="00DA21BC" w:rsidRDefault="005A3264" w:rsidP="005167EC">
      <w:pPr>
        <w:widowControl w:val="0"/>
        <w:spacing w:before="120" w:after="0" w:line="264" w:lineRule="auto"/>
        <w:ind w:firstLine="567"/>
        <w:jc w:val="both"/>
        <w:rPr>
          <w:color w:val="000000"/>
          <w:lang w:val="vi-VN"/>
        </w:rPr>
      </w:pPr>
      <w:r w:rsidRPr="00DA21BC">
        <w:rPr>
          <w:color w:val="000000"/>
          <w:lang w:val="vi-VN"/>
        </w:rPr>
        <w:t>- Phát huy nguồn lực từ đất đai: đây là nguồn lực chủ động để đầu tư phát triển, gắn với an sinh xã hội, chuyển đổi cơ cấu lao động, tăng hoạt động dịch vụ qu</w:t>
      </w:r>
      <w:r w:rsidR="004B7E2D" w:rsidRPr="00DA21BC">
        <w:rPr>
          <w:color w:val="000000"/>
        </w:rPr>
        <w:t xml:space="preserve">y </w:t>
      </w:r>
      <w:r w:rsidRPr="00DA21BC">
        <w:rPr>
          <w:color w:val="000000"/>
          <w:lang w:val="vi-VN"/>
        </w:rPr>
        <w:t>mô vừa và nhỏ. Để thực hiện nguồn thu từ đất đai với các giải pháp như sau:</w:t>
      </w:r>
    </w:p>
    <w:p w:rsidR="005A3264" w:rsidRPr="00DA21BC" w:rsidRDefault="005A3264" w:rsidP="004B4F93">
      <w:pPr>
        <w:widowControl w:val="0"/>
        <w:spacing w:before="120" w:after="0" w:line="252" w:lineRule="auto"/>
        <w:ind w:firstLine="567"/>
        <w:jc w:val="both"/>
        <w:rPr>
          <w:color w:val="000000"/>
          <w:lang w:val="vi-VN"/>
        </w:rPr>
      </w:pPr>
      <w:r w:rsidRPr="00DA21BC">
        <w:rPr>
          <w:color w:val="000000"/>
          <w:lang w:val="vi-VN"/>
        </w:rPr>
        <w:t>+ Tạo điều kiện thuận lợi cho các hộ có đất nông nghiệp vườn nhà, đan xen trong các khu dân cư có nhu cầu xin chuyển mục đích từ đất nông nghiệp chuyển sang đất ở; đây cũng là nguồn thu đáng kể cho ngân sách, vừa không phải bồi thường đất, xây dựng hạ tầng, vừa đảm bảo an sinh xã hội, thuận lợi trong quản lý đất đai.</w:t>
      </w:r>
    </w:p>
    <w:p w:rsidR="005A3264" w:rsidRPr="00DA21BC" w:rsidRDefault="005A3264" w:rsidP="004B4F93">
      <w:pPr>
        <w:widowControl w:val="0"/>
        <w:spacing w:before="120" w:after="0" w:line="252" w:lineRule="auto"/>
        <w:ind w:firstLine="567"/>
        <w:jc w:val="both"/>
        <w:rPr>
          <w:color w:val="000000"/>
          <w:lang w:val="vi-VN"/>
        </w:rPr>
      </w:pPr>
      <w:r w:rsidRPr="00DA21BC">
        <w:rPr>
          <w:color w:val="000000"/>
          <w:lang w:val="vi-VN"/>
        </w:rPr>
        <w:t>+ Lựa chọn các vị trí khu đất có lợi thế, khu vực các trục giao thông, trung tâm thị tứ, đất đô thị,… bồi thường, thu hồi tạo quỹ đất sạch để đấu giá quyền sử dụng đất ở, tạo mặt bằng sạch về: đất thương mại, dịch vụ, đất cơ sở sản xuất nhằm thu hút các nhà đầu tư, thu hút vốn ngoài ngân sách.</w:t>
      </w:r>
    </w:p>
    <w:p w:rsidR="003250A0" w:rsidRPr="00DA21BC" w:rsidRDefault="005A3264" w:rsidP="004B4F93">
      <w:pPr>
        <w:widowControl w:val="0"/>
        <w:spacing w:before="120" w:after="0" w:line="252" w:lineRule="auto"/>
        <w:ind w:firstLine="567"/>
        <w:jc w:val="both"/>
        <w:rPr>
          <w:color w:val="000000"/>
          <w:lang w:val="vi-VN"/>
        </w:rPr>
      </w:pPr>
      <w:r w:rsidRPr="00DA21BC">
        <w:rPr>
          <w:color w:val="000000"/>
          <w:lang w:val="vi-VN"/>
        </w:rPr>
        <w:t>- Phát huy nguồn lực từ nhân dân: Vận động nhân dân hiến đất, góp vốn, xã hội hóa nguồn vốn để xây dựng nhiều công trình dự án thuộc quy hoạch nông thôn mới, các dự án phục vụ cho mục đích công cộng, dân sinh như: giao thông nông thôn, thủy lợi nội đồng, các khu vui chơi giải trí, nhà trẻ, thể dục thể thao nông thôn. Tạo điều kiện thuận lợi để nhân dân trong, ngoài huyện mở rộng, đầu tư mới các cơ sở sản xuất kinh doanh, thương mại, dịch vụ gắn liền với nhà ở, đất ở.</w:t>
      </w:r>
      <w:r w:rsidR="00860931" w:rsidRPr="00DA21BC">
        <w:rPr>
          <w:color w:val="000000"/>
          <w:lang w:val="vi-VN"/>
        </w:rPr>
        <w:tab/>
      </w:r>
    </w:p>
    <w:p w:rsidR="003250A0" w:rsidRPr="00DA21BC" w:rsidRDefault="003250A0" w:rsidP="004B4F93">
      <w:pPr>
        <w:pStyle w:val="u2"/>
        <w:keepNext w:val="0"/>
        <w:widowControl w:val="0"/>
        <w:spacing w:line="252" w:lineRule="auto"/>
        <w:ind w:firstLine="567"/>
        <w:rPr>
          <w:color w:val="000000"/>
          <w:lang w:val="vi-VN"/>
        </w:rPr>
      </w:pPr>
      <w:bookmarkStart w:id="182" w:name="_Toc466552857"/>
      <w:bookmarkStart w:id="183" w:name="_Toc55808767"/>
      <w:bookmarkStart w:id="184" w:name="_Toc88662515"/>
      <w:r w:rsidRPr="00DA21BC">
        <w:rPr>
          <w:color w:val="000000"/>
        </w:rPr>
        <w:t xml:space="preserve">4.3. </w:t>
      </w:r>
      <w:r w:rsidR="00860931" w:rsidRPr="00DA21BC">
        <w:rPr>
          <w:color w:val="000000"/>
          <w:lang w:val="vi-VN"/>
        </w:rPr>
        <w:t>Giải pháp về chính sách</w:t>
      </w:r>
      <w:r w:rsidR="00ED17D3" w:rsidRPr="00DA21BC">
        <w:rPr>
          <w:color w:val="000000"/>
          <w:lang w:val="vi-VN"/>
        </w:rPr>
        <w:t>, quản lý</w:t>
      </w:r>
      <w:bookmarkEnd w:id="182"/>
      <w:bookmarkEnd w:id="183"/>
      <w:bookmarkEnd w:id="184"/>
    </w:p>
    <w:p w:rsidR="00ED17D3" w:rsidRPr="00DA21BC" w:rsidRDefault="00860931" w:rsidP="004B4F93">
      <w:pPr>
        <w:widowControl w:val="0"/>
        <w:spacing w:before="120" w:after="0" w:line="252" w:lineRule="auto"/>
        <w:jc w:val="both"/>
        <w:rPr>
          <w:color w:val="000000"/>
          <w:lang w:val="vi-VN"/>
        </w:rPr>
      </w:pPr>
      <w:r w:rsidRPr="00DA21BC">
        <w:rPr>
          <w:color w:val="000000"/>
          <w:lang w:val="vi-VN"/>
        </w:rPr>
        <w:tab/>
      </w:r>
      <w:bookmarkStart w:id="185" w:name="_Toc436636949"/>
      <w:r w:rsidR="00ED17D3" w:rsidRPr="00DA21BC">
        <w:rPr>
          <w:color w:val="000000"/>
          <w:lang w:val="vi-VN"/>
        </w:rPr>
        <w:t>- UBND các xã, thị trấn căn cứ theo kế hoạch sử dụng đất của huyện đã được duyệt, tổ chức triển khai thực hiện kế hoạch sử dụng đất thuộc phạm vi ranh giới hành chính cấp mình, thực hiện kế hoạch sử dụng đất theo đúng quy định pháp luật.</w:t>
      </w:r>
      <w:bookmarkEnd w:id="185"/>
    </w:p>
    <w:p w:rsidR="00ED17D3" w:rsidRPr="00DA21BC" w:rsidRDefault="00ED17D3" w:rsidP="004B4F93">
      <w:pPr>
        <w:widowControl w:val="0"/>
        <w:spacing w:before="120" w:after="0" w:line="252" w:lineRule="auto"/>
        <w:jc w:val="both"/>
        <w:rPr>
          <w:color w:val="000000"/>
          <w:lang w:val="vi-VN"/>
        </w:rPr>
      </w:pPr>
      <w:r w:rsidRPr="00DA21BC">
        <w:rPr>
          <w:color w:val="000000"/>
          <w:lang w:val="vi-VN"/>
        </w:rPr>
        <w:tab/>
      </w:r>
      <w:bookmarkStart w:id="186" w:name="_Toc436636950"/>
      <w:r w:rsidRPr="00DA21BC">
        <w:rPr>
          <w:color w:val="000000"/>
          <w:lang w:val="vi-VN"/>
        </w:rPr>
        <w:t>- Tăng cường công tác thanh tra, kiểm tra, giám sát việc thực hiện quy hoạch, kế hoạch sử dụng đất đã được phê duyệt. Kiên quyết xử lý các trường hợp vi phạm theo quy định của Pháp luật.</w:t>
      </w:r>
      <w:bookmarkEnd w:id="186"/>
    </w:p>
    <w:p w:rsidR="00ED17D3" w:rsidRPr="00DA21BC" w:rsidRDefault="00017100" w:rsidP="004B4F93">
      <w:pPr>
        <w:widowControl w:val="0"/>
        <w:spacing w:before="120" w:after="0" w:line="252" w:lineRule="auto"/>
        <w:ind w:firstLine="720"/>
        <w:jc w:val="both"/>
        <w:rPr>
          <w:color w:val="000000"/>
          <w:lang w:val="vi-VN"/>
        </w:rPr>
      </w:pPr>
      <w:r w:rsidRPr="00DA21BC">
        <w:rPr>
          <w:color w:val="000000"/>
          <w:lang w:val="vi-VN"/>
        </w:rPr>
        <w:t>- Có cơ chế chính sách khuyến khích hỗ trợ, ưu đãi như cho thuê đất, giao đất thông thoáng, tạo hành lang pháp lý, môi trường thuận lợi cho đầu tư để thu hút và tập hợp các nhà đầu tư tham gia phát triển các dự án trong năm kế hoạch.</w:t>
      </w:r>
    </w:p>
    <w:p w:rsidR="00ED17D3" w:rsidRPr="00DA21BC" w:rsidRDefault="00ED17D3" w:rsidP="004B4F93">
      <w:pPr>
        <w:widowControl w:val="0"/>
        <w:spacing w:before="120" w:after="0" w:line="252" w:lineRule="auto"/>
        <w:jc w:val="both"/>
        <w:rPr>
          <w:color w:val="000000"/>
          <w:lang w:val="vi-VN"/>
        </w:rPr>
      </w:pPr>
      <w:r w:rsidRPr="00DA21BC">
        <w:rPr>
          <w:color w:val="000000"/>
          <w:lang w:val="vi-VN"/>
        </w:rPr>
        <w:tab/>
        <w:t>- Lập thủ tục chuyển mục đích sử dụng đất, giao đất kịp thời cho các chủ đầu tư để kịp thời triển khai thực hiện dự án.</w:t>
      </w:r>
    </w:p>
    <w:p w:rsidR="003250A0" w:rsidRPr="00DA21BC" w:rsidRDefault="00ED17D3" w:rsidP="004B4F93">
      <w:pPr>
        <w:widowControl w:val="0"/>
        <w:spacing w:before="120" w:after="0" w:line="252" w:lineRule="auto"/>
        <w:jc w:val="both"/>
        <w:rPr>
          <w:color w:val="000000"/>
          <w:lang w:val="vi-VN"/>
        </w:rPr>
      </w:pPr>
      <w:r w:rsidRPr="00DA21BC">
        <w:rPr>
          <w:color w:val="000000"/>
          <w:lang w:val="vi-VN"/>
        </w:rPr>
        <w:tab/>
      </w:r>
      <w:r w:rsidR="003250A0" w:rsidRPr="00DA21BC">
        <w:rPr>
          <w:color w:val="000000"/>
          <w:lang w:val="vi-VN"/>
        </w:rPr>
        <w:t>- Thực hiện những chính sách ưu đãi những hộ</w:t>
      </w:r>
      <w:r w:rsidR="00A23647" w:rsidRPr="00DA21BC">
        <w:rPr>
          <w:color w:val="000000"/>
          <w:lang w:val="vi-VN"/>
        </w:rPr>
        <w:t xml:space="preserve"> gia đình, cá</w:t>
      </w:r>
      <w:r w:rsidR="003250A0" w:rsidRPr="00DA21BC">
        <w:rPr>
          <w:color w:val="000000"/>
          <w:lang w:val="vi-VN"/>
        </w:rPr>
        <w:t xml:space="preserve"> nhân bị thu hồi đất, hết đất sản xuất, phải chuyển đến ở tại các khu tái định cư, phải tốt hơn nơi ở cũ và h</w:t>
      </w:r>
      <w:r w:rsidRPr="00DA21BC">
        <w:rPr>
          <w:color w:val="000000"/>
          <w:lang w:val="vi-VN"/>
        </w:rPr>
        <w:t>ỗ</w:t>
      </w:r>
      <w:r w:rsidR="003250A0" w:rsidRPr="00DA21BC">
        <w:rPr>
          <w:color w:val="000000"/>
          <w:lang w:val="vi-VN"/>
        </w:rPr>
        <w:t xml:space="preserve"> trợ đào tạo nghề, ưu tiên thu hút vào làm việc tại các cơ sở SXKD đã thu hồi đất.</w:t>
      </w:r>
    </w:p>
    <w:p w:rsidR="003250A0" w:rsidRPr="00DA21BC" w:rsidRDefault="00860931" w:rsidP="004B4F93">
      <w:pPr>
        <w:widowControl w:val="0"/>
        <w:spacing w:before="120" w:after="0" w:line="252" w:lineRule="auto"/>
        <w:jc w:val="both"/>
        <w:rPr>
          <w:color w:val="000000"/>
          <w:lang w:val="vi-VN"/>
        </w:rPr>
      </w:pPr>
      <w:r w:rsidRPr="00DA21BC">
        <w:rPr>
          <w:color w:val="000000"/>
          <w:lang w:val="vi-VN"/>
        </w:rPr>
        <w:tab/>
      </w:r>
      <w:r w:rsidR="003250A0" w:rsidRPr="00DA21BC">
        <w:rPr>
          <w:color w:val="000000"/>
          <w:lang w:val="vi-VN"/>
        </w:rPr>
        <w:t>- Khuyến khích nhân dân được chuyển mục đích sử dụng đất những thửa đất đan xen, có diện tích nhỏ phù hợp với quy hoạch xây dựng, quy hoạch đất đai để thuận lợi trong quản lý và có nguồn thu ngân sách.</w:t>
      </w:r>
    </w:p>
    <w:p w:rsidR="00ED17D3" w:rsidRPr="00DA21BC" w:rsidRDefault="00860931" w:rsidP="004B4F93">
      <w:pPr>
        <w:widowControl w:val="0"/>
        <w:spacing w:before="120" w:after="0" w:line="252" w:lineRule="auto"/>
        <w:jc w:val="both"/>
        <w:rPr>
          <w:color w:val="000000"/>
          <w:lang w:val="vi-VN"/>
        </w:rPr>
      </w:pPr>
      <w:r w:rsidRPr="00DA21BC">
        <w:rPr>
          <w:color w:val="000000"/>
          <w:lang w:val="vi-VN"/>
        </w:rPr>
        <w:tab/>
      </w:r>
      <w:r w:rsidR="003250A0" w:rsidRPr="00DA21BC">
        <w:rPr>
          <w:color w:val="000000"/>
          <w:lang w:val="vi-VN"/>
        </w:rPr>
        <w:t>- Vấn đề bồi thường đất đai cần phải được thực hiện công khai, thực hiện đúng trình tự theo qu</w:t>
      </w:r>
      <w:r w:rsidR="004B7E2D" w:rsidRPr="00DA21BC">
        <w:rPr>
          <w:color w:val="000000"/>
        </w:rPr>
        <w:t>y</w:t>
      </w:r>
      <w:r w:rsidR="003250A0" w:rsidRPr="00DA21BC">
        <w:rPr>
          <w:color w:val="000000"/>
          <w:lang w:val="vi-VN"/>
        </w:rPr>
        <w:t xml:space="preserve"> định pháp luật, xác định đúng nguồn gốc chủ sử dụng, chi trả đúng đối tượng và đúng quy định bảng giá nhà nước.</w:t>
      </w:r>
      <w:r w:rsidR="00ED17D3" w:rsidRPr="00DA21BC">
        <w:rPr>
          <w:color w:val="000000"/>
          <w:lang w:val="vi-VN"/>
        </w:rPr>
        <w:tab/>
      </w:r>
    </w:p>
    <w:p w:rsidR="00170C6A" w:rsidRPr="00DA21BC" w:rsidRDefault="00903D73" w:rsidP="005167EC">
      <w:pPr>
        <w:pStyle w:val="u2"/>
        <w:keepNext w:val="0"/>
        <w:widowControl w:val="0"/>
        <w:spacing w:line="264" w:lineRule="auto"/>
        <w:ind w:firstLine="567"/>
        <w:rPr>
          <w:color w:val="000000"/>
          <w:lang w:val="vi-VN"/>
        </w:rPr>
      </w:pPr>
      <w:bookmarkStart w:id="187" w:name="_Toc466552858"/>
      <w:r w:rsidRPr="00DA21BC">
        <w:rPr>
          <w:color w:val="000000"/>
        </w:rPr>
        <w:br w:type="page"/>
      </w:r>
      <w:bookmarkStart w:id="188" w:name="_Toc55808768"/>
      <w:bookmarkStart w:id="189" w:name="_Toc88662516"/>
      <w:r w:rsidR="00170C6A" w:rsidRPr="00DA21BC">
        <w:rPr>
          <w:color w:val="000000"/>
        </w:rPr>
        <w:t>4.4</w:t>
      </w:r>
      <w:r w:rsidR="005A3264" w:rsidRPr="00DA21BC">
        <w:rPr>
          <w:color w:val="000000"/>
        </w:rPr>
        <w:t>. G</w:t>
      </w:r>
      <w:r w:rsidR="00B71B7F" w:rsidRPr="00DA21BC">
        <w:rPr>
          <w:color w:val="000000"/>
        </w:rPr>
        <w:t xml:space="preserve">iải pháp </w:t>
      </w:r>
      <w:r w:rsidR="005A3264" w:rsidRPr="00DA21BC">
        <w:rPr>
          <w:color w:val="000000"/>
          <w:lang w:val="vi-VN"/>
        </w:rPr>
        <w:t>về khoa học, công nghệ</w:t>
      </w:r>
      <w:bookmarkEnd w:id="187"/>
      <w:bookmarkEnd w:id="188"/>
      <w:bookmarkEnd w:id="189"/>
    </w:p>
    <w:p w:rsidR="005A3264" w:rsidRPr="00DA21BC" w:rsidRDefault="005A3264" w:rsidP="005167EC">
      <w:pPr>
        <w:widowControl w:val="0"/>
        <w:spacing w:before="120" w:after="0" w:line="264" w:lineRule="auto"/>
        <w:ind w:firstLine="567"/>
        <w:jc w:val="both"/>
        <w:rPr>
          <w:color w:val="000000"/>
          <w:lang w:val="vi-VN"/>
        </w:rPr>
      </w:pPr>
      <w:bookmarkStart w:id="190" w:name="_Toc404933146"/>
      <w:bookmarkStart w:id="191" w:name="_Toc405190143"/>
      <w:bookmarkStart w:id="192" w:name="_Toc405190313"/>
      <w:r w:rsidRPr="00DA21BC">
        <w:rPr>
          <w:color w:val="000000"/>
          <w:lang w:val="vi-VN"/>
        </w:rPr>
        <w:t>- Tăng cường đầu tư ứng dụng những tiến bộ kỹ thuật, công nghệ tiên tiến, đồng bộ về phần mềm, thiết bị vi tính, chuẩn hóa, đồng bộ, số hóa toàn bộ cơ sở dữ liệu thông tin về đất đai và bản đồ</w:t>
      </w:r>
      <w:bookmarkEnd w:id="190"/>
      <w:bookmarkEnd w:id="191"/>
      <w:bookmarkEnd w:id="192"/>
      <w:r w:rsidRPr="00DA21BC">
        <w:rPr>
          <w:color w:val="000000"/>
          <w:lang w:val="vi-VN"/>
        </w:rPr>
        <w:t>; tăng cường công tác đào tạo tập huấn chuyển giao ứng dụng tiến bộ khoa học công nghệ cho cán bộ ngành Tài nguyên &amp; Môi trường các cấp, thanh tra, kiểm tra sử dụng công nghệ, cập nhật, chỉnh lý cơ sở dữ liệu.</w:t>
      </w:r>
    </w:p>
    <w:p w:rsidR="005A3264" w:rsidRPr="00DA21BC" w:rsidRDefault="005A3264" w:rsidP="005167EC">
      <w:pPr>
        <w:widowControl w:val="0"/>
        <w:spacing w:before="120" w:after="0" w:line="264" w:lineRule="auto"/>
        <w:ind w:firstLine="567"/>
        <w:jc w:val="both"/>
        <w:rPr>
          <w:color w:val="000000"/>
          <w:lang w:val="vi-VN"/>
        </w:rPr>
      </w:pPr>
      <w:bookmarkStart w:id="193" w:name="_Toc404933147"/>
      <w:bookmarkStart w:id="194" w:name="_Toc405190144"/>
      <w:bookmarkStart w:id="195" w:name="_Toc405190314"/>
      <w:r w:rsidRPr="00DA21BC">
        <w:rPr>
          <w:color w:val="000000"/>
          <w:lang w:val="vi-VN"/>
        </w:rPr>
        <w:t xml:space="preserve">- </w:t>
      </w:r>
      <w:bookmarkEnd w:id="193"/>
      <w:bookmarkEnd w:id="194"/>
      <w:bookmarkEnd w:id="195"/>
      <w:r w:rsidRPr="00DA21BC">
        <w:rPr>
          <w:color w:val="000000"/>
          <w:lang w:val="vi-VN"/>
        </w:rPr>
        <w:t>Ứng dụng các giải pháp công nghệ tiên tiến trong canh tác nông nghiệp bền vững, tăng độ phì của đất, phù hợp với đề án tái cơ cấu ngành nông nghiệp, áp dụng giống mới thích nghi với biến đổi khí hậu để tăng năng suất cây trồng, tăng khả năng chịu hạn, gãy đổ do gió mạnh để tăng hiệu quả sử dụng đất đai, giá trị sản xuất trên đơn vị đất sử dụng.</w:t>
      </w:r>
    </w:p>
    <w:p w:rsidR="00F73D92" w:rsidRPr="00DA21BC" w:rsidRDefault="00F73D92" w:rsidP="005167EC">
      <w:pPr>
        <w:pStyle w:val="u2"/>
        <w:keepNext w:val="0"/>
        <w:widowControl w:val="0"/>
        <w:spacing w:line="264" w:lineRule="auto"/>
        <w:ind w:firstLine="567"/>
        <w:rPr>
          <w:color w:val="000000"/>
        </w:rPr>
      </w:pPr>
      <w:bookmarkStart w:id="196" w:name="_Toc466552859"/>
      <w:bookmarkStart w:id="197" w:name="_Toc55808769"/>
      <w:bookmarkStart w:id="198" w:name="_Toc88662517"/>
      <w:r w:rsidRPr="00DA21BC">
        <w:rPr>
          <w:color w:val="000000"/>
        </w:rPr>
        <w:t>4.</w:t>
      </w:r>
      <w:r w:rsidR="00170C6A" w:rsidRPr="00DA21BC">
        <w:rPr>
          <w:color w:val="000000"/>
          <w:lang w:val="vi-VN"/>
        </w:rPr>
        <w:t>5</w:t>
      </w:r>
      <w:r w:rsidR="005A3264" w:rsidRPr="00DA21BC">
        <w:rPr>
          <w:color w:val="000000"/>
        </w:rPr>
        <w:t>.</w:t>
      </w:r>
      <w:r w:rsidR="005A3264" w:rsidRPr="00DA21BC">
        <w:rPr>
          <w:color w:val="000000"/>
          <w:lang w:val="vi-VN"/>
        </w:rPr>
        <w:t xml:space="preserve"> </w:t>
      </w:r>
      <w:r w:rsidR="005A3264" w:rsidRPr="00DA21BC">
        <w:rPr>
          <w:color w:val="000000"/>
        </w:rPr>
        <w:t>Giải pháp bảo vệ</w:t>
      </w:r>
      <w:r w:rsidR="005A3264" w:rsidRPr="00DA21BC">
        <w:rPr>
          <w:color w:val="000000"/>
          <w:lang w:val="vi-VN"/>
        </w:rPr>
        <w:t>, cải tạo đất, bảo vệ</w:t>
      </w:r>
      <w:r w:rsidR="005A3264" w:rsidRPr="00DA21BC">
        <w:rPr>
          <w:color w:val="000000"/>
        </w:rPr>
        <w:t xml:space="preserve"> rừng</w:t>
      </w:r>
      <w:r w:rsidR="005A3264" w:rsidRPr="00DA21BC">
        <w:rPr>
          <w:color w:val="000000"/>
          <w:lang w:val="vi-VN"/>
        </w:rPr>
        <w:t xml:space="preserve"> và bảo vệ môi trường</w:t>
      </w:r>
      <w:bookmarkEnd w:id="196"/>
      <w:bookmarkEnd w:id="197"/>
      <w:bookmarkEnd w:id="198"/>
      <w:r w:rsidRPr="00DA21BC">
        <w:rPr>
          <w:color w:val="000000"/>
        </w:rPr>
        <w:t xml:space="preserve"> </w:t>
      </w:r>
      <w:bookmarkEnd w:id="175"/>
    </w:p>
    <w:p w:rsidR="005A3264" w:rsidRPr="00DA21BC" w:rsidRDefault="005A3264" w:rsidP="005167EC">
      <w:pPr>
        <w:pStyle w:val="ColorfulList-Accent11"/>
        <w:widowControl w:val="0"/>
        <w:spacing w:after="0" w:line="264" w:lineRule="auto"/>
        <w:ind w:left="0"/>
        <w:contextualSpacing w:val="0"/>
        <w:rPr>
          <w:lang w:val="vi-VN"/>
        </w:rPr>
      </w:pPr>
      <w:r w:rsidRPr="00DA21BC">
        <w:rPr>
          <w:lang w:val="vi-VN"/>
        </w:rPr>
        <w:t>- Canh tác trên đất dốc cần kết hợp với các biện pháp bảo vệ đất như xây dựng hệ thống nông lâm kết hợp, trồng cây bằng biện pháp đào rãnh, hố tránh sự xói mòn, xói mòn đất, rửa trôi chất dinh dưỡng trong đất...</w:t>
      </w:r>
    </w:p>
    <w:p w:rsidR="005A3264" w:rsidRPr="00DA21BC" w:rsidRDefault="005A3264" w:rsidP="005167EC">
      <w:pPr>
        <w:pStyle w:val="ColorfulList-Accent11"/>
        <w:widowControl w:val="0"/>
        <w:spacing w:after="0" w:line="264" w:lineRule="auto"/>
        <w:ind w:left="0"/>
        <w:contextualSpacing w:val="0"/>
        <w:rPr>
          <w:lang w:val="vi-VN"/>
        </w:rPr>
      </w:pPr>
      <w:r w:rsidRPr="00DA21BC">
        <w:rPr>
          <w:lang w:val="vi-VN"/>
        </w:rPr>
        <w:t xml:space="preserve">- Tăng cường bảo vệ thực vật bằng biện pháp sinh học như sử dụng thuốc bảo vệ thực vật sinh học. Đặc điểm nổi bật của thuốc bảo vệ thực vật sinh học là ít độc, an toàn trước hết cho người sử dụng, nó không chỉ tạo ra sản phẩm an toàn về vệ sinh thực phẩm mà nó còn góp phần cải thiện môi trường sống, nguồn tài nguyên đất, nước, không khí cũng không bị ô nhiễm. </w:t>
      </w:r>
    </w:p>
    <w:p w:rsidR="005A3264" w:rsidRPr="00DA21BC" w:rsidRDefault="005A3264" w:rsidP="005167EC">
      <w:pPr>
        <w:pStyle w:val="ColorfulList-Accent11"/>
        <w:widowControl w:val="0"/>
        <w:spacing w:after="0" w:line="264" w:lineRule="auto"/>
        <w:ind w:left="0"/>
        <w:contextualSpacing w:val="0"/>
        <w:rPr>
          <w:lang w:val="vi-VN"/>
        </w:rPr>
      </w:pPr>
      <w:r w:rsidRPr="00DA21BC">
        <w:rPr>
          <w:lang w:val="vi-VN"/>
        </w:rPr>
        <w:t xml:space="preserve">- Sử dụng các loại phân bón hoá học một cách hợp lý, tránh lạm dụng phân bón hoá học quá nhiều, bón phân không có tỷ lệ hợp lý sẽ làm cho đất mất cân bằng chất dinh dưỡng, việc canh tác không thuận lợi và chi phí lớn. </w:t>
      </w:r>
    </w:p>
    <w:p w:rsidR="005A3264" w:rsidRPr="00DA21BC" w:rsidRDefault="005A3264" w:rsidP="005167EC">
      <w:pPr>
        <w:pStyle w:val="ColorfulList-Accent11"/>
        <w:widowControl w:val="0"/>
        <w:spacing w:after="0" w:line="264" w:lineRule="auto"/>
        <w:ind w:left="0"/>
        <w:contextualSpacing w:val="0"/>
        <w:rPr>
          <w:lang w:val="vi-VN"/>
        </w:rPr>
      </w:pPr>
      <w:r w:rsidRPr="00DA21BC">
        <w:rPr>
          <w:lang w:val="vi-VN"/>
        </w:rPr>
        <w:t>- Áp dụng các thành tựu khoa học kỹ thuật trong sản xuất nông nghiệp để thâm canh, chuyển đổi cơ cấu cây trồng, vật nuôi phù hợp với điều kiện của từng khu vực trên địa bàn huyện nhằm nâng cao độ phì nhiêu của đất, tránh làm thoái hóa đất, nâng cao hiệu quả sử dụng đất và đảm bảo phát triển bền vững.</w:t>
      </w:r>
    </w:p>
    <w:p w:rsidR="005A3264" w:rsidRPr="00DA21BC" w:rsidRDefault="005A3264" w:rsidP="005167EC">
      <w:pPr>
        <w:pStyle w:val="ColorfulList-Accent11"/>
        <w:widowControl w:val="0"/>
        <w:spacing w:after="0" w:line="264" w:lineRule="auto"/>
        <w:ind w:left="0"/>
        <w:contextualSpacing w:val="0"/>
        <w:rPr>
          <w:spacing w:val="-4"/>
          <w:lang w:val="vi-VN"/>
        </w:rPr>
      </w:pPr>
      <w:r w:rsidRPr="00DA21BC">
        <w:rPr>
          <w:spacing w:val="-4"/>
          <w:lang w:val="vi-VN"/>
        </w:rPr>
        <w:t xml:space="preserve">- Đối với các vùng đất đồi núi chưa sử dụng cần sớm đầu tư trồng rừng mới, để tăng độ che phủ, tăng hiệu quả sử dụng đất, giảm thiểu xói mòn rửa trôi đất. </w:t>
      </w:r>
    </w:p>
    <w:p w:rsidR="005A3264" w:rsidRPr="00DA21BC" w:rsidRDefault="005A3264" w:rsidP="005167EC">
      <w:pPr>
        <w:pStyle w:val="ColorfulList-Accent11"/>
        <w:widowControl w:val="0"/>
        <w:spacing w:after="0" w:line="264" w:lineRule="auto"/>
        <w:ind w:left="0"/>
        <w:contextualSpacing w:val="0"/>
        <w:rPr>
          <w:lang w:val="vi-VN"/>
        </w:rPr>
      </w:pPr>
      <w:r w:rsidRPr="00DA21BC">
        <w:rPr>
          <w:lang w:val="vi-VN"/>
        </w:rPr>
        <w:t>- Tăng cường công tác bảo vệ, khoanh nuôi tái sinh rừng, nhất là rừng phòng hộ; đảm bảo trồng hết diện tích đất có thể trồng rừng. Tích cực khoanh nuôi, bảo vệ và chăm sóc diện tích rừng hiện có; hạn chế tối đa tình trạng cháy rừng, vi phạm lâm luật.</w:t>
      </w:r>
    </w:p>
    <w:p w:rsidR="005A3264" w:rsidRPr="00DA21BC" w:rsidRDefault="005A3264" w:rsidP="005167EC">
      <w:pPr>
        <w:widowControl w:val="0"/>
        <w:spacing w:before="120" w:after="0" w:line="264" w:lineRule="auto"/>
        <w:jc w:val="both"/>
        <w:rPr>
          <w:color w:val="000000"/>
          <w:sz w:val="26"/>
          <w:szCs w:val="26"/>
          <w:lang w:val="vi-VN"/>
        </w:rPr>
      </w:pPr>
      <w:r w:rsidRPr="00DA21BC">
        <w:rPr>
          <w:rFonts w:eastAsia="Times New Roman"/>
          <w:color w:val="000000"/>
          <w:lang w:val="vi-VN"/>
        </w:rPr>
        <w:tab/>
        <w:t>- Hạn chế tối đa việc chuyển mục đích sử dụng diện tích đất rừng sang các mục đích khác nhất là diện tích đất rừng phòng hộ.</w:t>
      </w:r>
    </w:p>
    <w:p w:rsidR="005A3264" w:rsidRPr="00DA21BC" w:rsidRDefault="005A3264" w:rsidP="005167EC">
      <w:pPr>
        <w:pStyle w:val="ColorfulList-Accent11"/>
        <w:widowControl w:val="0"/>
        <w:spacing w:after="0" w:line="264" w:lineRule="auto"/>
        <w:ind w:left="0"/>
        <w:contextualSpacing w:val="0"/>
        <w:rPr>
          <w:lang w:val="vi-VN"/>
        </w:rPr>
      </w:pPr>
      <w:r w:rsidRPr="00DA21BC">
        <w:rPr>
          <w:lang w:val="vi-VN"/>
        </w:rPr>
        <w:t>- Đối với các rừng đã trồng cần khuyến khích thực hiện quy trình kỹ thuật khai thác theo băng hay theo đám có quy mô vừa phải, khai thác xong cần trồng lại kịp thời để giảm thiểu xói mòn rửa trôi đất, khuyến khích các chu kỳ sau trồng cây gỗ lâu năm có giá trị cao, rừng nhiều tầng để tăng hiệu quả bảo vệ môi trường, tạo nguồn sinh thủy, giảm thiểu rửa trôi vùng đất dốc.</w:t>
      </w:r>
    </w:p>
    <w:p w:rsidR="00A17DEE" w:rsidRPr="00DA21BC" w:rsidRDefault="005A3264" w:rsidP="005167EC">
      <w:pPr>
        <w:pStyle w:val="ColorfulList-Accent11"/>
        <w:widowControl w:val="0"/>
        <w:spacing w:after="0" w:line="264" w:lineRule="auto"/>
        <w:ind w:left="0"/>
        <w:contextualSpacing w:val="0"/>
      </w:pPr>
      <w:bookmarkStart w:id="199" w:name="_Toc368478857"/>
      <w:r w:rsidRPr="00DA21BC">
        <w:rPr>
          <w:lang w:val="vi-VN"/>
        </w:rPr>
        <w:t xml:space="preserve">- </w:t>
      </w:r>
      <w:bookmarkEnd w:id="199"/>
      <w:r w:rsidRPr="00DA21BC">
        <w:rPr>
          <w:lang w:val="vi-VN"/>
        </w:rPr>
        <w:t>Phát triển kinh tế phải gắn liền với bảo vệ môi trường sinh thái; thực hiện nghiêm các quy định bảo vệ môi trường, quản lý chất thải, xây dựng các điểm thu gom chất thải, khu xử lý chất thải hợp vệ sinh. Đẩy mạnh công tác tuyên truyền về bảo vệ môi trường, kiên quyết xử lý nghiêm các vi phạm quy định về môi trường; xây dựng cơ sở sản xuất phải xây dựng, vận hành hệ thống xử lý môi trường về nước thải, khí thải phải đạt tiêu chuẩn trước khi thải ra môi trường tiếp nhận.</w:t>
      </w:r>
      <w:bookmarkStart w:id="200" w:name="_Toc401564886"/>
    </w:p>
    <w:p w:rsidR="00370CAB" w:rsidRPr="00DA21BC" w:rsidRDefault="00EB14AC" w:rsidP="008D0D79">
      <w:pPr>
        <w:pStyle w:val="u1"/>
        <w:keepNext w:val="0"/>
        <w:widowControl w:val="0"/>
        <w:rPr>
          <w:color w:val="000000"/>
          <w:szCs w:val="28"/>
          <w:lang w:val="en-US"/>
        </w:rPr>
      </w:pPr>
      <w:bookmarkStart w:id="201" w:name="_Toc466552860"/>
      <w:r w:rsidRPr="00DA21BC">
        <w:rPr>
          <w:color w:val="000000"/>
          <w:szCs w:val="28"/>
        </w:rPr>
        <w:br w:type="page"/>
      </w:r>
      <w:bookmarkStart w:id="202" w:name="_Toc55808770"/>
      <w:bookmarkStart w:id="203" w:name="_Toc88662518"/>
      <w:r w:rsidR="00F73D92" w:rsidRPr="00DA21BC">
        <w:rPr>
          <w:color w:val="000000"/>
          <w:szCs w:val="28"/>
        </w:rPr>
        <w:t>KẾT LUẬN VÀ KIẾN NGHỊ</w:t>
      </w:r>
      <w:bookmarkEnd w:id="200"/>
      <w:bookmarkEnd w:id="201"/>
      <w:bookmarkEnd w:id="202"/>
      <w:bookmarkEnd w:id="203"/>
    </w:p>
    <w:p w:rsidR="00D5622F" w:rsidRPr="00DA21BC" w:rsidRDefault="00D5622F" w:rsidP="00D5622F">
      <w:pPr>
        <w:spacing w:after="0" w:line="240" w:lineRule="auto"/>
        <w:rPr>
          <w:color w:val="000000"/>
          <w:lang w:eastAsia="x-none"/>
        </w:rPr>
      </w:pPr>
    </w:p>
    <w:p w:rsidR="00370CAB" w:rsidRPr="00DA21BC" w:rsidRDefault="00E86B37" w:rsidP="008D0D79">
      <w:pPr>
        <w:pStyle w:val="u2"/>
        <w:keepNext w:val="0"/>
        <w:widowControl w:val="0"/>
        <w:ind w:firstLine="720"/>
        <w:rPr>
          <w:color w:val="000000"/>
        </w:rPr>
      </w:pPr>
      <w:bookmarkStart w:id="204" w:name="_Toc401564887"/>
      <w:bookmarkStart w:id="205" w:name="_Toc466552861"/>
      <w:bookmarkStart w:id="206" w:name="_Toc55808771"/>
      <w:bookmarkStart w:id="207" w:name="_Toc88662519"/>
      <w:r w:rsidRPr="00DA21BC">
        <w:rPr>
          <w:color w:val="000000"/>
          <w:lang w:val="vi-VN"/>
        </w:rPr>
        <w:t xml:space="preserve">1. </w:t>
      </w:r>
      <w:r w:rsidR="00370CAB" w:rsidRPr="00DA21BC">
        <w:rPr>
          <w:color w:val="000000"/>
        </w:rPr>
        <w:t>Kết luận</w:t>
      </w:r>
      <w:bookmarkEnd w:id="204"/>
      <w:bookmarkEnd w:id="205"/>
      <w:bookmarkEnd w:id="206"/>
      <w:bookmarkEnd w:id="207"/>
    </w:p>
    <w:p w:rsidR="00CD7787" w:rsidRPr="00DA21BC" w:rsidRDefault="00CD7787" w:rsidP="008D0D79">
      <w:pPr>
        <w:widowControl w:val="0"/>
        <w:spacing w:before="120" w:after="0"/>
        <w:jc w:val="both"/>
        <w:rPr>
          <w:color w:val="000000"/>
          <w:lang w:val="vi-VN"/>
        </w:rPr>
      </w:pPr>
      <w:r w:rsidRPr="00DA21BC">
        <w:rPr>
          <w:color w:val="000000"/>
          <w:lang w:val="vi-VN" w:eastAsia="x-none"/>
        </w:rPr>
        <w:tab/>
        <w:t xml:space="preserve">Kế hoạch sử dụng đất năm </w:t>
      </w:r>
      <w:r w:rsidR="00B44F7A" w:rsidRPr="00DA21BC">
        <w:rPr>
          <w:color w:val="000000"/>
          <w:lang w:val="vi-VN" w:eastAsia="x-none"/>
        </w:rPr>
        <w:t>2022</w:t>
      </w:r>
      <w:r w:rsidRPr="00DA21BC">
        <w:rPr>
          <w:color w:val="000000"/>
          <w:lang w:val="vi-VN" w:eastAsia="x-none"/>
        </w:rPr>
        <w:t xml:space="preserve"> của huyện </w:t>
      </w:r>
      <w:r w:rsidR="00B06DEF" w:rsidRPr="00DA21BC">
        <w:rPr>
          <w:color w:val="000000"/>
          <w:lang w:eastAsia="x-none"/>
        </w:rPr>
        <w:t>Tuần Giáo</w:t>
      </w:r>
      <w:r w:rsidRPr="00DA21BC">
        <w:rPr>
          <w:color w:val="000000"/>
          <w:lang w:val="vi-VN" w:eastAsia="x-none"/>
        </w:rPr>
        <w:t xml:space="preserve"> là cơ sở để thực hiện công tác quản lý Nhà nước về đất đai và chuyển dịch cơ cấu kinh tế của huyện vừa phù hợp với điều kiện tự nhiên, vừa đáp ứng mục tiêu công nghiệp hoá, hiện đại hoá nông nghiệp, nông thôn trên địa bàn. </w:t>
      </w:r>
    </w:p>
    <w:p w:rsidR="00A83FAB" w:rsidRPr="00DA21BC" w:rsidRDefault="00A83FAB" w:rsidP="004765BF">
      <w:pPr>
        <w:pStyle w:val="Ngoc5"/>
        <w:spacing w:line="276" w:lineRule="auto"/>
        <w:rPr>
          <w:color w:val="000000"/>
          <w:lang w:val="vi-VN"/>
        </w:rPr>
      </w:pPr>
      <w:r w:rsidRPr="00DA21BC">
        <w:rPr>
          <w:color w:val="000000"/>
          <w:lang w:val="vi-VN"/>
        </w:rPr>
        <w:t xml:space="preserve">- Đất phát triển đô thị và khu dân cư nông thôn đảm bảo phù hợp với điều kiện đặc thù của từng khu vực. Đáp ứng được nhu cầu của người dân địa phương và đảm bảo mục tiêu đô thị </w:t>
      </w:r>
      <w:r w:rsidR="00CC1618" w:rsidRPr="00DA21BC">
        <w:rPr>
          <w:color w:val="000000"/>
          <w:lang w:val="en-US"/>
        </w:rPr>
        <w:t>hóa</w:t>
      </w:r>
      <w:r w:rsidRPr="00DA21BC">
        <w:rPr>
          <w:color w:val="000000"/>
          <w:lang w:val="vi-VN"/>
        </w:rPr>
        <w:t>.</w:t>
      </w:r>
    </w:p>
    <w:p w:rsidR="00A83FAB" w:rsidRPr="00DA21BC" w:rsidRDefault="00A83FAB" w:rsidP="008D0D79">
      <w:pPr>
        <w:pStyle w:val="Ngoc5"/>
        <w:spacing w:line="276" w:lineRule="auto"/>
        <w:rPr>
          <w:color w:val="000000"/>
          <w:lang w:val="vi-VN"/>
        </w:rPr>
      </w:pPr>
      <w:r w:rsidRPr="00DA21BC">
        <w:rPr>
          <w:color w:val="000000"/>
          <w:lang w:val="vi-VN"/>
        </w:rPr>
        <w:t>- Các loại đất để phát triển cơ sở hạ tầng được xem xét và tính toán cho mọi loại đất từ đất giao thông, thủy lợi,.... trên cơ sở đáp ứng đủ nhu cầu, phù hợp với phát triển kinh tế - xã hội, đảm bảo tính hợp lý và tiết kiệm đất.</w:t>
      </w:r>
    </w:p>
    <w:p w:rsidR="0031395F" w:rsidRPr="00DA21BC" w:rsidRDefault="0031395F" w:rsidP="005244AD">
      <w:pPr>
        <w:jc w:val="both"/>
        <w:rPr>
          <w:rFonts w:eastAsia="Times New Roman"/>
          <w:b/>
          <w:bCs/>
          <w:iCs w:val="0"/>
          <w:color w:val="000000"/>
        </w:rPr>
      </w:pPr>
      <w:bookmarkStart w:id="208" w:name="_Toc401564888"/>
      <w:r w:rsidRPr="00DA21BC">
        <w:rPr>
          <w:color w:val="000000"/>
          <w:lang w:val="vi-VN"/>
        </w:rPr>
        <w:t xml:space="preserve">Cơ cấu sử dụng đất trên địa bàn huyện năm </w:t>
      </w:r>
      <w:r w:rsidR="00B44F7A" w:rsidRPr="00DA21BC">
        <w:rPr>
          <w:color w:val="000000"/>
          <w:lang w:val="vi-VN"/>
        </w:rPr>
        <w:t>2022</w:t>
      </w:r>
      <w:r w:rsidRPr="00DA21BC">
        <w:rPr>
          <w:color w:val="000000"/>
          <w:lang w:val="vi-VN"/>
        </w:rPr>
        <w:t xml:space="preserve"> như sau: </w:t>
      </w:r>
      <w:r w:rsidR="00210BC7" w:rsidRPr="00DA21BC">
        <w:rPr>
          <w:color w:val="000000"/>
        </w:rPr>
        <w:t>Đ</w:t>
      </w:r>
      <w:r w:rsidRPr="00DA21BC">
        <w:rPr>
          <w:color w:val="000000"/>
          <w:lang w:val="vi-VN"/>
        </w:rPr>
        <w:t xml:space="preserve">ất nông nghiệp </w:t>
      </w:r>
      <w:r w:rsidR="005244AD" w:rsidRPr="00DA21BC">
        <w:rPr>
          <w:rFonts w:eastAsia="Times New Roman"/>
          <w:bCs/>
          <w:iCs w:val="0"/>
          <w:color w:val="000000"/>
        </w:rPr>
        <w:t>109.673,77</w:t>
      </w:r>
      <w:r w:rsidR="00A25A8D" w:rsidRPr="00DA21BC">
        <w:rPr>
          <w:color w:val="000000"/>
          <w:lang w:val="vi-VN"/>
        </w:rPr>
        <w:t xml:space="preserve"> </w:t>
      </w:r>
      <w:r w:rsidRPr="00DA21BC">
        <w:rPr>
          <w:color w:val="000000"/>
          <w:lang w:val="vi-VN"/>
        </w:rPr>
        <w:t>ha chiế</w:t>
      </w:r>
      <w:r w:rsidR="00312C93" w:rsidRPr="00DA21BC">
        <w:rPr>
          <w:color w:val="000000"/>
          <w:lang w:val="vi-VN"/>
        </w:rPr>
        <w:t xml:space="preserve">m </w:t>
      </w:r>
      <w:r w:rsidR="00BA1A0C" w:rsidRPr="00DA21BC">
        <w:rPr>
          <w:color w:val="000000"/>
          <w:lang w:val="vi-VN"/>
        </w:rPr>
        <w:t>96,6</w:t>
      </w:r>
      <w:r w:rsidR="005244AD" w:rsidRPr="00DA21BC">
        <w:rPr>
          <w:color w:val="000000"/>
        </w:rPr>
        <w:t>0</w:t>
      </w:r>
      <w:r w:rsidRPr="00DA21BC">
        <w:rPr>
          <w:color w:val="000000"/>
          <w:lang w:val="vi-VN"/>
        </w:rPr>
        <w:t>% tổng diện tích tự nhiên; đất phi nông nghiệ</w:t>
      </w:r>
      <w:r w:rsidR="00312C93" w:rsidRPr="00DA21BC">
        <w:rPr>
          <w:color w:val="000000"/>
          <w:lang w:val="vi-VN"/>
        </w:rPr>
        <w:t xml:space="preserve">p </w:t>
      </w:r>
      <w:r w:rsidR="005244AD" w:rsidRPr="00DA21BC">
        <w:rPr>
          <w:rFonts w:eastAsia="Times New Roman"/>
          <w:bCs/>
          <w:iCs w:val="0"/>
          <w:color w:val="000000"/>
        </w:rPr>
        <w:t>2.489,66</w:t>
      </w:r>
      <w:r w:rsidR="00A60BFF" w:rsidRPr="00DA21BC">
        <w:rPr>
          <w:color w:val="000000"/>
        </w:rPr>
        <w:t xml:space="preserve"> </w:t>
      </w:r>
      <w:r w:rsidRPr="00DA21BC">
        <w:rPr>
          <w:color w:val="000000"/>
          <w:lang w:val="vi-VN"/>
        </w:rPr>
        <w:t>ha chiế</w:t>
      </w:r>
      <w:r w:rsidR="00312C93" w:rsidRPr="00DA21BC">
        <w:rPr>
          <w:color w:val="000000"/>
          <w:lang w:val="vi-VN"/>
        </w:rPr>
        <w:t xml:space="preserve">m </w:t>
      </w:r>
      <w:r w:rsidR="00BA1A0C" w:rsidRPr="00DA21BC">
        <w:rPr>
          <w:color w:val="000000"/>
          <w:lang w:val="vi-VN"/>
        </w:rPr>
        <w:t>2,</w:t>
      </w:r>
      <w:r w:rsidR="005244AD" w:rsidRPr="00DA21BC">
        <w:rPr>
          <w:color w:val="000000"/>
        </w:rPr>
        <w:t>19</w:t>
      </w:r>
      <w:r w:rsidRPr="00DA21BC">
        <w:rPr>
          <w:color w:val="000000"/>
          <w:lang w:val="vi-VN"/>
        </w:rPr>
        <w:t>% tổng diện tích tự nhiên; đất chưa sử dụ</w:t>
      </w:r>
      <w:r w:rsidR="00312C93" w:rsidRPr="00DA21BC">
        <w:rPr>
          <w:color w:val="000000"/>
          <w:lang w:val="vi-VN"/>
        </w:rPr>
        <w:t xml:space="preserve">ng </w:t>
      </w:r>
      <w:r w:rsidR="005244AD" w:rsidRPr="00DA21BC">
        <w:rPr>
          <w:rFonts w:eastAsia="Times New Roman"/>
          <w:bCs/>
          <w:iCs w:val="0"/>
          <w:color w:val="000000"/>
        </w:rPr>
        <w:t>1.378,85</w:t>
      </w:r>
      <w:r w:rsidR="00EA3310" w:rsidRPr="00DA21BC">
        <w:rPr>
          <w:color w:val="000000"/>
        </w:rPr>
        <w:t xml:space="preserve"> </w:t>
      </w:r>
      <w:r w:rsidRPr="00DA21BC">
        <w:rPr>
          <w:color w:val="000000"/>
          <w:lang w:val="vi-VN"/>
        </w:rPr>
        <w:t xml:space="preserve">ha chiếm </w:t>
      </w:r>
      <w:r w:rsidR="00BA1A0C" w:rsidRPr="00DA21BC">
        <w:rPr>
          <w:color w:val="000000"/>
          <w:lang w:val="vi-VN"/>
        </w:rPr>
        <w:t>1,2</w:t>
      </w:r>
      <w:r w:rsidR="005244AD" w:rsidRPr="00DA21BC">
        <w:rPr>
          <w:color w:val="000000"/>
        </w:rPr>
        <w:t>1</w:t>
      </w:r>
      <w:r w:rsidRPr="00DA21BC">
        <w:rPr>
          <w:color w:val="000000"/>
          <w:lang w:val="vi-VN"/>
        </w:rPr>
        <w:t>% tổng diện tích tự nhiên.</w:t>
      </w:r>
    </w:p>
    <w:p w:rsidR="00370CAB" w:rsidRPr="00DA21BC" w:rsidRDefault="00370CAB" w:rsidP="008D0D79">
      <w:pPr>
        <w:pStyle w:val="u2"/>
        <w:keepNext w:val="0"/>
        <w:widowControl w:val="0"/>
        <w:ind w:firstLine="709"/>
        <w:rPr>
          <w:color w:val="000000"/>
        </w:rPr>
      </w:pPr>
      <w:bookmarkStart w:id="209" w:name="_Toc466552862"/>
      <w:bookmarkStart w:id="210" w:name="_Toc55808772"/>
      <w:bookmarkStart w:id="211" w:name="_Toc88662520"/>
      <w:r w:rsidRPr="00DA21BC">
        <w:rPr>
          <w:color w:val="000000"/>
        </w:rPr>
        <w:t>2. Kiến nghị</w:t>
      </w:r>
      <w:bookmarkEnd w:id="208"/>
      <w:bookmarkEnd w:id="209"/>
      <w:bookmarkEnd w:id="210"/>
      <w:bookmarkEnd w:id="211"/>
    </w:p>
    <w:p w:rsidR="00CD7787" w:rsidRPr="00DA21BC" w:rsidRDefault="00CD7787" w:rsidP="008D0D79">
      <w:pPr>
        <w:widowControl w:val="0"/>
        <w:spacing w:before="120" w:after="0"/>
        <w:jc w:val="both"/>
        <w:rPr>
          <w:color w:val="000000"/>
          <w:spacing w:val="-2"/>
          <w:lang w:val="vi-VN" w:eastAsia="x-none"/>
        </w:rPr>
      </w:pPr>
      <w:r w:rsidRPr="00DA21BC">
        <w:rPr>
          <w:color w:val="000000"/>
          <w:spacing w:val="-2"/>
          <w:lang w:val="vi-VN" w:eastAsia="x-none"/>
        </w:rPr>
        <w:tab/>
        <w:t xml:space="preserve">Để đáp ứng yêu cầu phát triển kinh tế - xã hội, đảm bảo an ninh quốc phòng cũng như tạo điều kiện thuận lợi cho công tác quản lý Nhà nước về đất đai, UBND huyện </w:t>
      </w:r>
      <w:r w:rsidR="00B06DEF" w:rsidRPr="00DA21BC">
        <w:rPr>
          <w:color w:val="000000"/>
          <w:spacing w:val="-2"/>
          <w:lang w:eastAsia="x-none"/>
        </w:rPr>
        <w:t>Tuần Giáo</w:t>
      </w:r>
      <w:r w:rsidRPr="00DA21BC">
        <w:rPr>
          <w:color w:val="000000"/>
          <w:spacing w:val="-2"/>
          <w:lang w:val="vi-VN" w:eastAsia="x-none"/>
        </w:rPr>
        <w:t xml:space="preserve"> kiến nghị tỉnh, các Sở ban ngành </w:t>
      </w:r>
      <w:r w:rsidR="000940B1" w:rsidRPr="00DA21BC">
        <w:rPr>
          <w:color w:val="000000"/>
          <w:spacing w:val="-2"/>
          <w:lang w:eastAsia="x-none"/>
        </w:rPr>
        <w:t>như</w:t>
      </w:r>
      <w:r w:rsidRPr="00DA21BC">
        <w:rPr>
          <w:color w:val="000000"/>
          <w:spacing w:val="-2"/>
          <w:lang w:val="vi-VN" w:eastAsia="x-none"/>
        </w:rPr>
        <w:t xml:space="preserve"> sau:</w:t>
      </w:r>
    </w:p>
    <w:p w:rsidR="00A17DEE" w:rsidRPr="00DA21BC" w:rsidRDefault="00A17DEE" w:rsidP="008D0D79">
      <w:pPr>
        <w:widowControl w:val="0"/>
        <w:tabs>
          <w:tab w:val="left" w:pos="3855"/>
        </w:tabs>
        <w:spacing w:before="120" w:after="0"/>
        <w:ind w:firstLine="709"/>
        <w:jc w:val="both"/>
        <w:rPr>
          <w:color w:val="000000"/>
          <w:lang w:val="nl-NL"/>
        </w:rPr>
      </w:pPr>
      <w:r w:rsidRPr="00DA21BC">
        <w:rPr>
          <w:color w:val="000000"/>
          <w:lang w:val="nl-NL"/>
        </w:rPr>
        <w:t>- UBND Tỉnh, các Sở ban ngành quan tâm chỉ đạo, đầu tư kinh phí để thực hiện đồng bộ các chỉ tiêu đã đề ra trong kế hoạch sử dụng đất củ</w:t>
      </w:r>
      <w:r w:rsidR="0031395F" w:rsidRPr="00DA21BC">
        <w:rPr>
          <w:color w:val="000000"/>
          <w:lang w:val="nl-NL"/>
        </w:rPr>
        <w:t>a huyện</w:t>
      </w:r>
      <w:r w:rsidRPr="00DA21BC">
        <w:rPr>
          <w:color w:val="000000"/>
          <w:lang w:val="nl-NL"/>
        </w:rPr>
        <w:t>.</w:t>
      </w:r>
    </w:p>
    <w:p w:rsidR="00A17DEE" w:rsidRPr="00DA21BC" w:rsidRDefault="00A60BFF" w:rsidP="00A60BFF">
      <w:pPr>
        <w:widowControl w:val="0"/>
        <w:spacing w:before="120" w:after="0"/>
        <w:jc w:val="both"/>
        <w:rPr>
          <w:color w:val="000000"/>
          <w:lang w:val="vi-VN" w:eastAsia="x-none"/>
        </w:rPr>
      </w:pPr>
      <w:r w:rsidRPr="00DA21BC">
        <w:rPr>
          <w:color w:val="000000"/>
          <w:lang w:eastAsia="x-none"/>
        </w:rPr>
        <w:tab/>
      </w:r>
      <w:r w:rsidR="00A17DEE" w:rsidRPr="00DA21BC">
        <w:rPr>
          <w:color w:val="000000"/>
          <w:lang w:val="vi-VN" w:eastAsia="x-none"/>
        </w:rPr>
        <w:t xml:space="preserve">- Đầu tư, hỗ trợ kinh phí để </w:t>
      </w:r>
      <w:r w:rsidR="00B06DEF" w:rsidRPr="00DA21BC">
        <w:rPr>
          <w:color w:val="000000"/>
          <w:lang w:val="vi-VN" w:eastAsia="x-none"/>
        </w:rPr>
        <w:t>huyện</w:t>
      </w:r>
      <w:r w:rsidR="00A17DEE" w:rsidRPr="00DA21BC">
        <w:rPr>
          <w:color w:val="000000"/>
          <w:lang w:val="vi-VN" w:eastAsia="x-none"/>
        </w:rPr>
        <w:t xml:space="preserve"> </w:t>
      </w:r>
      <w:r w:rsidR="009928B1" w:rsidRPr="00DA21BC">
        <w:rPr>
          <w:color w:val="000000"/>
          <w:lang w:val="vi-VN" w:eastAsia="x-none"/>
        </w:rPr>
        <w:t xml:space="preserve">hoàn thiện </w:t>
      </w:r>
      <w:r w:rsidR="00A17DEE" w:rsidRPr="00DA21BC">
        <w:rPr>
          <w:color w:val="000000"/>
          <w:lang w:val="vi-VN" w:eastAsia="x-none"/>
        </w:rPr>
        <w:t>đo đạ</w:t>
      </w:r>
      <w:r w:rsidR="009928B1" w:rsidRPr="00DA21BC">
        <w:rPr>
          <w:color w:val="000000"/>
          <w:lang w:val="vi-VN" w:eastAsia="x-none"/>
        </w:rPr>
        <w:t>c</w:t>
      </w:r>
      <w:r w:rsidR="00A17DEE" w:rsidRPr="00DA21BC">
        <w:rPr>
          <w:color w:val="000000"/>
          <w:lang w:val="vi-VN" w:eastAsia="x-none"/>
        </w:rPr>
        <w:t xml:space="preserve">; cấp đổi, cấp mới giấy chứng nhận quyền sử dụng đất và </w:t>
      </w:r>
      <w:r w:rsidR="00A83FAB" w:rsidRPr="00DA21BC">
        <w:rPr>
          <w:color w:val="000000"/>
          <w:lang w:val="vi-VN" w:eastAsia="x-none"/>
        </w:rPr>
        <w:t xml:space="preserve">xây dựng </w:t>
      </w:r>
      <w:r w:rsidR="00A17DEE" w:rsidRPr="00DA21BC">
        <w:rPr>
          <w:color w:val="000000"/>
          <w:lang w:val="vi-VN" w:eastAsia="x-none"/>
        </w:rPr>
        <w:t>cơ sở dữ liệu quản lý đất đai; lập quy hoạch bảo vệ môi trường; xây dựng đồng bộ hệ thống thu gom và xử lý rác thải, nước thải và bảo vệ môi trường.</w:t>
      </w:r>
    </w:p>
    <w:p w:rsidR="00D5622F" w:rsidRPr="00DA21BC" w:rsidRDefault="00D5622F">
      <w:pPr>
        <w:widowControl w:val="0"/>
        <w:spacing w:before="120" w:after="0"/>
        <w:jc w:val="both"/>
        <w:rPr>
          <w:color w:val="000000"/>
          <w:lang w:val="vi-VN" w:eastAsia="x-none"/>
        </w:rPr>
      </w:pPr>
    </w:p>
    <w:sectPr w:rsidR="00D5622F" w:rsidRPr="00DA21BC" w:rsidSect="009F00FD">
      <w:footerReference w:type="default" r:id="rId8"/>
      <w:pgSz w:w="11909" w:h="16840" w:code="9"/>
      <w:pgMar w:top="1134" w:right="1134" w:bottom="1134"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21BC" w:rsidRDefault="00DA21BC">
      <w:pPr>
        <w:spacing w:after="0" w:line="240" w:lineRule="auto"/>
      </w:pPr>
      <w:r>
        <w:separator/>
      </w:r>
    </w:p>
  </w:endnote>
  <w:endnote w:type="continuationSeparator" w:id="0">
    <w:p w:rsidR="00DA21BC" w:rsidRDefault="00DA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VnTime">
    <w:charset w:val="00"/>
    <w:family w:val="swiss"/>
    <w:pitch w:val="variable"/>
    <w:sig w:usb0="00000003" w:usb1="00000000" w:usb2="00000000" w:usb3="00000000" w:csb0="00000001" w:csb1="00000000"/>
  </w:font>
  <w:font w:name="Times New Roman Bold">
    <w:altName w:val="Times New Roman"/>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06C2" w:rsidRPr="00246B99" w:rsidRDefault="00C706C2">
    <w:pPr>
      <w:pStyle w:val="Chntrang"/>
      <w:jc w:val="center"/>
      <w:rPr>
        <w:sz w:val="28"/>
        <w:szCs w:val="28"/>
      </w:rPr>
    </w:pPr>
    <w:r w:rsidRPr="00246B99">
      <w:rPr>
        <w:sz w:val="28"/>
        <w:szCs w:val="28"/>
      </w:rPr>
      <w:fldChar w:fldCharType="begin"/>
    </w:r>
    <w:r w:rsidRPr="00246B99">
      <w:rPr>
        <w:sz w:val="28"/>
        <w:szCs w:val="28"/>
      </w:rPr>
      <w:instrText xml:space="preserve"> PAGE   \* MERGEFORMAT </w:instrText>
    </w:r>
    <w:r w:rsidRPr="00246B99">
      <w:rPr>
        <w:sz w:val="28"/>
        <w:szCs w:val="28"/>
      </w:rPr>
      <w:fldChar w:fldCharType="separate"/>
    </w:r>
    <w:r w:rsidR="0096149A">
      <w:rPr>
        <w:noProof/>
        <w:sz w:val="28"/>
        <w:szCs w:val="28"/>
      </w:rPr>
      <w:t>75</w:t>
    </w:r>
    <w:r w:rsidRPr="00246B99">
      <w:rPr>
        <w:noProof/>
        <w:sz w:val="28"/>
        <w:szCs w:val="28"/>
      </w:rPr>
      <w:fldChar w:fldCharType="end"/>
    </w:r>
  </w:p>
  <w:p w:rsidR="00C706C2" w:rsidRDefault="00C706C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21BC" w:rsidRDefault="00DA21BC">
      <w:pPr>
        <w:spacing w:after="0" w:line="240" w:lineRule="auto"/>
      </w:pPr>
      <w:r>
        <w:separator/>
      </w:r>
    </w:p>
  </w:footnote>
  <w:footnote w:type="continuationSeparator" w:id="0">
    <w:p w:rsidR="00DA21BC" w:rsidRDefault="00DA21BC">
      <w:pPr>
        <w:spacing w:after="0" w:line="240" w:lineRule="auto"/>
      </w:pPr>
      <w:r>
        <w:continuationSeparator/>
      </w:r>
    </w:p>
  </w:footnote>
  <w:footnote w:id="1">
    <w:p w:rsidR="00C706C2" w:rsidRPr="00224288" w:rsidRDefault="00C706C2" w:rsidP="0068342C">
      <w:pPr>
        <w:pStyle w:val="VnbanCcchu"/>
        <w:jc w:val="both"/>
        <w:rPr>
          <w:lang w:val="en-US"/>
        </w:rPr>
      </w:pPr>
      <w:r>
        <w:rPr>
          <w:rStyle w:val="ThamchiuCcchu"/>
        </w:rPr>
        <w:footnoteRef/>
      </w:r>
      <w:r>
        <w:rPr>
          <w:lang w:val="en-US"/>
        </w:rPr>
        <w:t xml:space="preserve"> Báo cáo s</w:t>
      </w:r>
      <w:r w:rsidRPr="0040585A">
        <w:rPr>
          <w:lang w:val="en-US"/>
        </w:rPr>
        <w:t>ố</w:t>
      </w:r>
      <w:r>
        <w:rPr>
          <w:lang w:val="en-US"/>
        </w:rPr>
        <w:t xml:space="preserve"> 729/BC-UBND c</w:t>
      </w:r>
      <w:r w:rsidRPr="0040585A">
        <w:rPr>
          <w:lang w:val="en-US"/>
        </w:rPr>
        <w:t>ủ</w:t>
      </w:r>
      <w:r>
        <w:rPr>
          <w:lang w:val="en-US"/>
        </w:rPr>
        <w:t>a UBND huy</w:t>
      </w:r>
      <w:r w:rsidRPr="00656B2C">
        <w:rPr>
          <w:lang w:val="en-US"/>
        </w:rPr>
        <w:t>ện</w:t>
      </w:r>
      <w:r>
        <w:rPr>
          <w:lang w:val="en-US"/>
        </w:rPr>
        <w:t xml:space="preserve"> Tu</w:t>
      </w:r>
      <w:r w:rsidRPr="00656B2C">
        <w:rPr>
          <w:lang w:val="en-US"/>
        </w:rPr>
        <w:t>ần</w:t>
      </w:r>
      <w:r>
        <w:rPr>
          <w:lang w:val="en-US"/>
        </w:rPr>
        <w:t xml:space="preserve"> Gi</w:t>
      </w:r>
      <w:r w:rsidRPr="00656B2C">
        <w:rPr>
          <w:lang w:val="en-US"/>
        </w:rPr>
        <w:t>á</w:t>
      </w:r>
      <w:r>
        <w:rPr>
          <w:lang w:val="en-US"/>
        </w:rPr>
        <w:t>o B</w:t>
      </w:r>
      <w:r w:rsidRPr="0040585A">
        <w:rPr>
          <w:lang w:val="en-US"/>
        </w:rPr>
        <w:t>á</w:t>
      </w:r>
      <w:r>
        <w:rPr>
          <w:lang w:val="en-US"/>
        </w:rPr>
        <w:t>o c</w:t>
      </w:r>
      <w:r w:rsidRPr="0040585A">
        <w:rPr>
          <w:lang w:val="en-US"/>
        </w:rPr>
        <w:t>á</w:t>
      </w:r>
      <w:r>
        <w:rPr>
          <w:lang w:val="en-US"/>
        </w:rPr>
        <w:t>o t</w:t>
      </w:r>
      <w:r w:rsidRPr="00656B2C">
        <w:rPr>
          <w:lang w:val="en-US"/>
        </w:rPr>
        <w:t>ình</w:t>
      </w:r>
      <w:r>
        <w:rPr>
          <w:lang w:val="en-US"/>
        </w:rPr>
        <w:t xml:space="preserve"> h</w:t>
      </w:r>
      <w:r w:rsidRPr="00656B2C">
        <w:rPr>
          <w:lang w:val="en-US"/>
        </w:rPr>
        <w:t>ình</w:t>
      </w:r>
      <w:r>
        <w:rPr>
          <w:lang w:val="en-US"/>
        </w:rPr>
        <w:t xml:space="preserve"> th</w:t>
      </w:r>
      <w:r w:rsidRPr="00656B2C">
        <w:rPr>
          <w:lang w:val="en-US"/>
        </w:rPr>
        <w:t>ực</w:t>
      </w:r>
      <w:r>
        <w:rPr>
          <w:lang w:val="en-US"/>
        </w:rPr>
        <w:t xml:space="preserve"> hi</w:t>
      </w:r>
      <w:r w:rsidRPr="00656B2C">
        <w:rPr>
          <w:lang w:val="en-US"/>
        </w:rPr>
        <w:t>ện</w:t>
      </w:r>
      <w:r>
        <w:rPr>
          <w:lang w:val="en-US"/>
        </w:rPr>
        <w:t xml:space="preserve"> nhi</w:t>
      </w:r>
      <w:r w:rsidRPr="00656B2C">
        <w:rPr>
          <w:lang w:val="en-US"/>
        </w:rPr>
        <w:t>ệm</w:t>
      </w:r>
      <w:r>
        <w:rPr>
          <w:lang w:val="en-US"/>
        </w:rPr>
        <w:t xml:space="preserve"> v</w:t>
      </w:r>
      <w:r w:rsidRPr="00656B2C">
        <w:rPr>
          <w:lang w:val="en-US"/>
        </w:rPr>
        <w:t>ụ</w:t>
      </w:r>
      <w:r>
        <w:rPr>
          <w:lang w:val="en-US"/>
        </w:rPr>
        <w:t xml:space="preserve"> ph</w:t>
      </w:r>
      <w:r w:rsidRPr="00656B2C">
        <w:rPr>
          <w:lang w:val="en-US"/>
        </w:rPr>
        <w:t>át</w:t>
      </w:r>
      <w:r>
        <w:rPr>
          <w:lang w:val="en-US"/>
        </w:rPr>
        <w:t xml:space="preserve"> tri</w:t>
      </w:r>
      <w:r w:rsidRPr="00656B2C">
        <w:rPr>
          <w:lang w:val="en-US"/>
        </w:rPr>
        <w:t>ển</w:t>
      </w:r>
      <w:r>
        <w:rPr>
          <w:lang w:val="en-US"/>
        </w:rPr>
        <w:t xml:space="preserve"> kinh t</w:t>
      </w:r>
      <w:r w:rsidRPr="00656B2C">
        <w:rPr>
          <w:lang w:val="en-US"/>
        </w:rPr>
        <w:t>ế</w:t>
      </w:r>
      <w:r>
        <w:rPr>
          <w:lang w:val="en-US"/>
        </w:rPr>
        <w:t xml:space="preserve"> - x</w:t>
      </w:r>
      <w:r w:rsidRPr="00656B2C">
        <w:rPr>
          <w:lang w:val="en-US"/>
        </w:rPr>
        <w:t>ã</w:t>
      </w:r>
      <w:r>
        <w:rPr>
          <w:lang w:val="en-US"/>
        </w:rPr>
        <w:t xml:space="preserve"> h</w:t>
      </w:r>
      <w:r w:rsidRPr="00656B2C">
        <w:rPr>
          <w:lang w:val="en-US"/>
        </w:rPr>
        <w:t>ội</w:t>
      </w:r>
      <w:r>
        <w:rPr>
          <w:lang w:val="en-US"/>
        </w:rPr>
        <w:t xml:space="preserve"> đ</w:t>
      </w:r>
      <w:r w:rsidRPr="00656B2C">
        <w:rPr>
          <w:lang w:val="en-US"/>
        </w:rPr>
        <w:t>ảm</w:t>
      </w:r>
      <w:r>
        <w:rPr>
          <w:lang w:val="en-US"/>
        </w:rPr>
        <w:t xml:space="preserve"> b</w:t>
      </w:r>
      <w:r w:rsidRPr="00656B2C">
        <w:rPr>
          <w:lang w:val="en-US"/>
        </w:rPr>
        <w:t>ảo</w:t>
      </w:r>
      <w:r>
        <w:rPr>
          <w:lang w:val="en-US"/>
        </w:rPr>
        <w:t xml:space="preserve"> qu</w:t>
      </w:r>
      <w:r w:rsidRPr="00656B2C">
        <w:rPr>
          <w:lang w:val="en-US"/>
        </w:rPr>
        <w:t>ốc</w:t>
      </w:r>
      <w:r>
        <w:rPr>
          <w:lang w:val="en-US"/>
        </w:rPr>
        <w:t xml:space="preserve"> ph</w:t>
      </w:r>
      <w:r w:rsidRPr="00656B2C">
        <w:rPr>
          <w:lang w:val="en-US"/>
        </w:rPr>
        <w:t>òng</w:t>
      </w:r>
      <w:r>
        <w:rPr>
          <w:lang w:val="en-US"/>
        </w:rPr>
        <w:t xml:space="preserve"> - an ninh  th</w:t>
      </w:r>
      <w:r w:rsidRPr="00656B2C">
        <w:rPr>
          <w:lang w:val="en-US"/>
        </w:rPr>
        <w:t>áng</w:t>
      </w:r>
      <w:r>
        <w:rPr>
          <w:lang w:val="en-US"/>
        </w:rPr>
        <w:t xml:space="preserve"> 9 v</w:t>
      </w:r>
      <w:r w:rsidRPr="00656B2C">
        <w:rPr>
          <w:lang w:val="en-US"/>
        </w:rPr>
        <w:t>à</w:t>
      </w:r>
      <w:r>
        <w:rPr>
          <w:lang w:val="en-US"/>
        </w:rPr>
        <w:t xml:space="preserve"> 9 th</w:t>
      </w:r>
      <w:r w:rsidRPr="0040585A">
        <w:rPr>
          <w:lang w:val="en-US"/>
        </w:rPr>
        <w:t>áng</w:t>
      </w:r>
      <w:r>
        <w:rPr>
          <w:lang w:val="en-US"/>
        </w:rPr>
        <w:t xml:space="preserve"> đ</w:t>
      </w:r>
      <w:r w:rsidRPr="0040585A">
        <w:rPr>
          <w:lang w:val="en-US"/>
        </w:rPr>
        <w:t>ầu</w:t>
      </w:r>
      <w:r>
        <w:rPr>
          <w:lang w:val="en-US"/>
        </w:rPr>
        <w:t xml:space="preserve"> n</w:t>
      </w:r>
      <w:r w:rsidRPr="0040585A">
        <w:rPr>
          <w:lang w:val="en-US"/>
        </w:rPr>
        <w:t>ă</w:t>
      </w:r>
      <w:r>
        <w:rPr>
          <w:lang w:val="en-US"/>
        </w:rPr>
        <w:t>m v</w:t>
      </w:r>
      <w:r w:rsidRPr="0040585A">
        <w:rPr>
          <w:lang w:val="en-US"/>
        </w:rPr>
        <w:t>à</w:t>
      </w:r>
      <w:r>
        <w:rPr>
          <w:lang w:val="en-US"/>
        </w:rPr>
        <w:t xml:space="preserve"> nhi</w:t>
      </w:r>
      <w:r w:rsidRPr="0040585A">
        <w:rPr>
          <w:lang w:val="en-US"/>
        </w:rPr>
        <w:t>ệm</w:t>
      </w:r>
      <w:r>
        <w:rPr>
          <w:lang w:val="en-US"/>
        </w:rPr>
        <w:t xml:space="preserve"> v</w:t>
      </w:r>
      <w:r w:rsidRPr="0040585A">
        <w:rPr>
          <w:lang w:val="en-US"/>
        </w:rPr>
        <w:t>ụ</w:t>
      </w:r>
      <w:r>
        <w:rPr>
          <w:lang w:val="en-US"/>
        </w:rPr>
        <w:t xml:space="preserve"> 3 th</w:t>
      </w:r>
      <w:r w:rsidRPr="0040585A">
        <w:rPr>
          <w:lang w:val="en-US"/>
        </w:rPr>
        <w:t>áng</w:t>
      </w:r>
      <w:r>
        <w:rPr>
          <w:lang w:val="en-US"/>
        </w:rPr>
        <w:t xml:space="preserve"> cu</w:t>
      </w:r>
      <w:r w:rsidRPr="0040585A">
        <w:rPr>
          <w:lang w:val="en-US"/>
        </w:rPr>
        <w:t>ối</w:t>
      </w:r>
      <w:r>
        <w:rPr>
          <w:lang w:val="en-US"/>
        </w:rPr>
        <w:t xml:space="preserve"> n</w:t>
      </w:r>
      <w:r w:rsidRPr="0040585A">
        <w:rPr>
          <w:lang w:val="en-US"/>
        </w:rPr>
        <w:t>ă</w:t>
      </w:r>
      <w:r>
        <w:rPr>
          <w:lang w:val="en-US"/>
        </w:rPr>
        <w:t>m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9BEE6FA"/>
    <w:lvl w:ilvl="0">
      <w:start w:val="1"/>
      <w:numFmt w:val="none"/>
      <w:suff w:val="nothing"/>
      <w:lvlText w:val=""/>
      <w:lvlJc w:val="left"/>
      <w:pPr>
        <w:tabs>
          <w:tab w:val="num" w:pos="-27"/>
        </w:tabs>
        <w:ind w:left="405" w:hanging="432"/>
      </w:pPr>
    </w:lvl>
    <w:lvl w:ilvl="1">
      <w:start w:val="1"/>
      <w:numFmt w:val="none"/>
      <w:suff w:val="nothing"/>
      <w:lvlText w:val=""/>
      <w:lvlJc w:val="left"/>
      <w:pPr>
        <w:tabs>
          <w:tab w:val="num" w:pos="-27"/>
        </w:tabs>
        <w:ind w:left="549" w:hanging="576"/>
      </w:pPr>
    </w:lvl>
    <w:lvl w:ilvl="2">
      <w:start w:val="1"/>
      <w:numFmt w:val="none"/>
      <w:suff w:val="nothing"/>
      <w:lvlText w:val=""/>
      <w:lvlJc w:val="left"/>
      <w:pPr>
        <w:tabs>
          <w:tab w:val="num" w:pos="-27"/>
        </w:tabs>
        <w:ind w:left="693" w:hanging="720"/>
      </w:pPr>
    </w:lvl>
    <w:lvl w:ilvl="3">
      <w:start w:val="1"/>
      <w:numFmt w:val="none"/>
      <w:suff w:val="nothing"/>
      <w:lvlText w:val=""/>
      <w:lvlJc w:val="left"/>
      <w:pPr>
        <w:tabs>
          <w:tab w:val="num" w:pos="-27"/>
        </w:tabs>
        <w:ind w:left="837" w:hanging="864"/>
      </w:pPr>
    </w:lvl>
    <w:lvl w:ilvl="4">
      <w:start w:val="1"/>
      <w:numFmt w:val="none"/>
      <w:suff w:val="nothing"/>
      <w:lvlText w:val=""/>
      <w:lvlJc w:val="left"/>
      <w:pPr>
        <w:tabs>
          <w:tab w:val="num" w:pos="-27"/>
        </w:tabs>
        <w:ind w:left="981" w:hanging="1008"/>
      </w:pPr>
    </w:lvl>
    <w:lvl w:ilvl="5">
      <w:start w:val="1"/>
      <w:numFmt w:val="none"/>
      <w:suff w:val="nothing"/>
      <w:lvlText w:val=""/>
      <w:lvlJc w:val="left"/>
      <w:pPr>
        <w:tabs>
          <w:tab w:val="num" w:pos="-27"/>
        </w:tabs>
        <w:ind w:left="1125" w:hanging="1152"/>
      </w:pPr>
    </w:lvl>
    <w:lvl w:ilvl="6">
      <w:start w:val="1"/>
      <w:numFmt w:val="none"/>
      <w:suff w:val="nothing"/>
      <w:lvlText w:val=""/>
      <w:lvlJc w:val="left"/>
      <w:pPr>
        <w:tabs>
          <w:tab w:val="num" w:pos="-27"/>
        </w:tabs>
        <w:ind w:left="1269" w:hanging="1296"/>
      </w:pPr>
    </w:lvl>
    <w:lvl w:ilvl="7">
      <w:start w:val="1"/>
      <w:numFmt w:val="none"/>
      <w:suff w:val="nothing"/>
      <w:lvlText w:val=""/>
      <w:lvlJc w:val="left"/>
      <w:pPr>
        <w:tabs>
          <w:tab w:val="num" w:pos="-27"/>
        </w:tabs>
        <w:ind w:left="1413" w:hanging="1440"/>
      </w:pPr>
    </w:lvl>
    <w:lvl w:ilvl="8">
      <w:start w:val="1"/>
      <w:numFmt w:val="none"/>
      <w:suff w:val="nothing"/>
      <w:lvlText w:val=""/>
      <w:lvlJc w:val="left"/>
      <w:pPr>
        <w:tabs>
          <w:tab w:val="num" w:pos="-27"/>
        </w:tabs>
        <w:ind w:left="1557" w:hanging="1584"/>
      </w:pPr>
    </w:lvl>
  </w:abstractNum>
  <w:abstractNum w:abstractNumId="1" w15:restartNumberingAfterBreak="0">
    <w:nsid w:val="21EC1A58"/>
    <w:multiLevelType w:val="multilevel"/>
    <w:tmpl w:val="96EED174"/>
    <w:lvl w:ilvl="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9F4A0E"/>
    <w:multiLevelType w:val="hybridMultilevel"/>
    <w:tmpl w:val="96EA0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932C76"/>
    <w:multiLevelType w:val="hybridMultilevel"/>
    <w:tmpl w:val="D6809FE2"/>
    <w:lvl w:ilvl="0" w:tplc="3BCE9F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A4015"/>
    <w:multiLevelType w:val="hybridMultilevel"/>
    <w:tmpl w:val="B130FCB2"/>
    <w:lvl w:ilvl="0" w:tplc="2E5CD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9F0E35"/>
    <w:multiLevelType w:val="hybridMultilevel"/>
    <w:tmpl w:val="E5D47A40"/>
    <w:lvl w:ilvl="0" w:tplc="5DF04CC0">
      <w:start w:val="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116EBD"/>
    <w:multiLevelType w:val="hybridMultilevel"/>
    <w:tmpl w:val="788ADA52"/>
    <w:lvl w:ilvl="0" w:tplc="1276A76C">
      <w:start w:val="2"/>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9512D"/>
    <w:multiLevelType w:val="hybridMultilevel"/>
    <w:tmpl w:val="DBC0157A"/>
    <w:lvl w:ilvl="0" w:tplc="EE8AB87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B81E73"/>
    <w:multiLevelType w:val="hybridMultilevel"/>
    <w:tmpl w:val="779CF6E2"/>
    <w:lvl w:ilvl="0" w:tplc="00DC4D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CE1144"/>
    <w:multiLevelType w:val="multilevel"/>
    <w:tmpl w:val="53C2CFE2"/>
    <w:lvl w:ilvl="0">
      <w:start w:val="1"/>
      <w:numFmt w:val="bullet"/>
      <w:pStyle w:val="VnbanCcchu"/>
      <w:lvlText w:val="-"/>
      <w:lvlJc w:val="left"/>
      <w:pPr>
        <w:tabs>
          <w:tab w:val="num" w:pos="851"/>
        </w:tabs>
        <w:ind w:left="0" w:firstLine="567"/>
      </w:pPr>
      <w:rPr>
        <w:rFonts w:ascii="Times New Roman" w:hAnsi="Times New Roman" w:cs="Times New Roman" w:hint="default"/>
        <w:color w:val="auto"/>
      </w:rPr>
    </w:lvl>
    <w:lvl w:ilvl="1">
      <w:start w:val="1"/>
      <w:numFmt w:val="bullet"/>
      <w:lvlText w:val="+"/>
      <w:lvlJc w:val="left"/>
      <w:pPr>
        <w:tabs>
          <w:tab w:val="num" w:pos="1135"/>
        </w:tabs>
        <w:ind w:left="1135" w:hanging="284"/>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10" w15:restartNumberingAfterBreak="0">
    <w:nsid w:val="55EA2B2A"/>
    <w:multiLevelType w:val="hybridMultilevel"/>
    <w:tmpl w:val="768EC7D4"/>
    <w:lvl w:ilvl="0" w:tplc="DE1A30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B02B65"/>
    <w:multiLevelType w:val="hybridMultilevel"/>
    <w:tmpl w:val="6E2AE240"/>
    <w:lvl w:ilvl="0" w:tplc="B3425FD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9F1E40"/>
    <w:multiLevelType w:val="hybridMultilevel"/>
    <w:tmpl w:val="2DAA43E6"/>
    <w:lvl w:ilvl="0" w:tplc="4F3E7D4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E37411"/>
    <w:multiLevelType w:val="hybridMultilevel"/>
    <w:tmpl w:val="E672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23A72"/>
    <w:multiLevelType w:val="hybridMultilevel"/>
    <w:tmpl w:val="B78AAF32"/>
    <w:lvl w:ilvl="0" w:tplc="579EA9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2"/>
  </w:num>
  <w:num w:numId="4">
    <w:abstractNumId w:val="1"/>
  </w:num>
  <w:num w:numId="5">
    <w:abstractNumId w:val="13"/>
  </w:num>
  <w:num w:numId="6">
    <w:abstractNumId w:val="11"/>
  </w:num>
  <w:num w:numId="7">
    <w:abstractNumId w:val="6"/>
  </w:num>
  <w:num w:numId="8">
    <w:abstractNumId w:val="4"/>
  </w:num>
  <w:num w:numId="9">
    <w:abstractNumId w:val="5"/>
  </w:num>
  <w:num w:numId="10">
    <w:abstractNumId w:val="14"/>
  </w:num>
  <w:num w:numId="11">
    <w:abstractNumId w:val="12"/>
  </w:num>
  <w:num w:numId="12">
    <w:abstractNumId w:val="10"/>
  </w:num>
  <w:num w:numId="13">
    <w:abstractNumId w:val="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hideSpellingErrors/>
  <w:hideGrammaticalErrors/>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4A"/>
    <w:rsid w:val="000003EF"/>
    <w:rsid w:val="0000063B"/>
    <w:rsid w:val="00000AB7"/>
    <w:rsid w:val="00000D17"/>
    <w:rsid w:val="00000DC0"/>
    <w:rsid w:val="00000FC6"/>
    <w:rsid w:val="000010E1"/>
    <w:rsid w:val="0000159A"/>
    <w:rsid w:val="00002AC7"/>
    <w:rsid w:val="00002E6B"/>
    <w:rsid w:val="00003652"/>
    <w:rsid w:val="0000382D"/>
    <w:rsid w:val="00003AC0"/>
    <w:rsid w:val="00003ADA"/>
    <w:rsid w:val="00003BC0"/>
    <w:rsid w:val="00004906"/>
    <w:rsid w:val="000065C2"/>
    <w:rsid w:val="00006635"/>
    <w:rsid w:val="0000670E"/>
    <w:rsid w:val="000067C0"/>
    <w:rsid w:val="00006F55"/>
    <w:rsid w:val="00007480"/>
    <w:rsid w:val="00007549"/>
    <w:rsid w:val="00007D26"/>
    <w:rsid w:val="000101CA"/>
    <w:rsid w:val="000101FF"/>
    <w:rsid w:val="00010A6B"/>
    <w:rsid w:val="000115BF"/>
    <w:rsid w:val="00011792"/>
    <w:rsid w:val="00011A8F"/>
    <w:rsid w:val="00011BA6"/>
    <w:rsid w:val="00012799"/>
    <w:rsid w:val="00012A76"/>
    <w:rsid w:val="00012EC2"/>
    <w:rsid w:val="00012FDC"/>
    <w:rsid w:val="0001361E"/>
    <w:rsid w:val="00013950"/>
    <w:rsid w:val="0001416E"/>
    <w:rsid w:val="00014257"/>
    <w:rsid w:val="00014DEF"/>
    <w:rsid w:val="00015018"/>
    <w:rsid w:val="00015430"/>
    <w:rsid w:val="000159B8"/>
    <w:rsid w:val="00015B55"/>
    <w:rsid w:val="00015E79"/>
    <w:rsid w:val="00016781"/>
    <w:rsid w:val="00017100"/>
    <w:rsid w:val="0001731F"/>
    <w:rsid w:val="000173C7"/>
    <w:rsid w:val="00017BB8"/>
    <w:rsid w:val="00017DF0"/>
    <w:rsid w:val="0002058F"/>
    <w:rsid w:val="00021C59"/>
    <w:rsid w:val="00022534"/>
    <w:rsid w:val="00022838"/>
    <w:rsid w:val="00022F82"/>
    <w:rsid w:val="0002344C"/>
    <w:rsid w:val="0002461D"/>
    <w:rsid w:val="0002466D"/>
    <w:rsid w:val="00024B62"/>
    <w:rsid w:val="000250C3"/>
    <w:rsid w:val="00026107"/>
    <w:rsid w:val="00026431"/>
    <w:rsid w:val="00026FD2"/>
    <w:rsid w:val="00027890"/>
    <w:rsid w:val="00027F0D"/>
    <w:rsid w:val="00030294"/>
    <w:rsid w:val="0003082F"/>
    <w:rsid w:val="00031971"/>
    <w:rsid w:val="00033F07"/>
    <w:rsid w:val="00034335"/>
    <w:rsid w:val="00035219"/>
    <w:rsid w:val="000355CD"/>
    <w:rsid w:val="00036519"/>
    <w:rsid w:val="0003670D"/>
    <w:rsid w:val="00036B16"/>
    <w:rsid w:val="00036D07"/>
    <w:rsid w:val="00037405"/>
    <w:rsid w:val="000378F9"/>
    <w:rsid w:val="00040077"/>
    <w:rsid w:val="00040102"/>
    <w:rsid w:val="00040509"/>
    <w:rsid w:val="00040F25"/>
    <w:rsid w:val="0004107E"/>
    <w:rsid w:val="000416E0"/>
    <w:rsid w:val="00041975"/>
    <w:rsid w:val="00044332"/>
    <w:rsid w:val="000444BE"/>
    <w:rsid w:val="000458F7"/>
    <w:rsid w:val="0004658F"/>
    <w:rsid w:val="00046AD0"/>
    <w:rsid w:val="00046ED0"/>
    <w:rsid w:val="000479AA"/>
    <w:rsid w:val="0005055E"/>
    <w:rsid w:val="000508C5"/>
    <w:rsid w:val="00050EA2"/>
    <w:rsid w:val="00052213"/>
    <w:rsid w:val="000522F4"/>
    <w:rsid w:val="00053461"/>
    <w:rsid w:val="0005348E"/>
    <w:rsid w:val="0005373B"/>
    <w:rsid w:val="0005419E"/>
    <w:rsid w:val="00054391"/>
    <w:rsid w:val="00054F58"/>
    <w:rsid w:val="0005534E"/>
    <w:rsid w:val="000562DE"/>
    <w:rsid w:val="00056397"/>
    <w:rsid w:val="00056B59"/>
    <w:rsid w:val="0006081B"/>
    <w:rsid w:val="00060B9E"/>
    <w:rsid w:val="00060EF3"/>
    <w:rsid w:val="000614BF"/>
    <w:rsid w:val="000634D6"/>
    <w:rsid w:val="00063884"/>
    <w:rsid w:val="00063A72"/>
    <w:rsid w:val="00064AEA"/>
    <w:rsid w:val="00065AAB"/>
    <w:rsid w:val="00066102"/>
    <w:rsid w:val="000663DB"/>
    <w:rsid w:val="0006640C"/>
    <w:rsid w:val="00066549"/>
    <w:rsid w:val="000666C8"/>
    <w:rsid w:val="00066721"/>
    <w:rsid w:val="0006704A"/>
    <w:rsid w:val="000670A7"/>
    <w:rsid w:val="00067225"/>
    <w:rsid w:val="00067E35"/>
    <w:rsid w:val="00070130"/>
    <w:rsid w:val="00070336"/>
    <w:rsid w:val="00070626"/>
    <w:rsid w:val="0007065E"/>
    <w:rsid w:val="00070DCC"/>
    <w:rsid w:val="0007157D"/>
    <w:rsid w:val="00071B40"/>
    <w:rsid w:val="00071FAE"/>
    <w:rsid w:val="0007256A"/>
    <w:rsid w:val="000733C0"/>
    <w:rsid w:val="00073561"/>
    <w:rsid w:val="0007390D"/>
    <w:rsid w:val="00074105"/>
    <w:rsid w:val="0007549C"/>
    <w:rsid w:val="000755AB"/>
    <w:rsid w:val="00075D71"/>
    <w:rsid w:val="0007698F"/>
    <w:rsid w:val="00077516"/>
    <w:rsid w:val="00077605"/>
    <w:rsid w:val="00077D0B"/>
    <w:rsid w:val="00077FAE"/>
    <w:rsid w:val="00077FC3"/>
    <w:rsid w:val="00080EEC"/>
    <w:rsid w:val="000810AE"/>
    <w:rsid w:val="0008185D"/>
    <w:rsid w:val="00081B1E"/>
    <w:rsid w:val="00081EB1"/>
    <w:rsid w:val="00082420"/>
    <w:rsid w:val="000825ED"/>
    <w:rsid w:val="0008265D"/>
    <w:rsid w:val="00083316"/>
    <w:rsid w:val="00083B25"/>
    <w:rsid w:val="0008410F"/>
    <w:rsid w:val="0008435A"/>
    <w:rsid w:val="00084E86"/>
    <w:rsid w:val="000856B0"/>
    <w:rsid w:val="00085C21"/>
    <w:rsid w:val="00085EFE"/>
    <w:rsid w:val="00086379"/>
    <w:rsid w:val="00086476"/>
    <w:rsid w:val="00087189"/>
    <w:rsid w:val="000873B3"/>
    <w:rsid w:val="000878A2"/>
    <w:rsid w:val="000878CC"/>
    <w:rsid w:val="00087A21"/>
    <w:rsid w:val="00091007"/>
    <w:rsid w:val="000914ED"/>
    <w:rsid w:val="000919F2"/>
    <w:rsid w:val="00091CD3"/>
    <w:rsid w:val="000921D3"/>
    <w:rsid w:val="00092631"/>
    <w:rsid w:val="0009302F"/>
    <w:rsid w:val="000934FF"/>
    <w:rsid w:val="0009386F"/>
    <w:rsid w:val="000940B1"/>
    <w:rsid w:val="00094BFC"/>
    <w:rsid w:val="00094F5B"/>
    <w:rsid w:val="00095C8E"/>
    <w:rsid w:val="00095E6A"/>
    <w:rsid w:val="0009623A"/>
    <w:rsid w:val="000964E6"/>
    <w:rsid w:val="00096BB9"/>
    <w:rsid w:val="000973EF"/>
    <w:rsid w:val="00097FCE"/>
    <w:rsid w:val="000A0190"/>
    <w:rsid w:val="000A0C52"/>
    <w:rsid w:val="000A168F"/>
    <w:rsid w:val="000A2AB9"/>
    <w:rsid w:val="000A2BE0"/>
    <w:rsid w:val="000A3092"/>
    <w:rsid w:val="000A31EB"/>
    <w:rsid w:val="000A3429"/>
    <w:rsid w:val="000A37B9"/>
    <w:rsid w:val="000A4091"/>
    <w:rsid w:val="000A424C"/>
    <w:rsid w:val="000A468C"/>
    <w:rsid w:val="000A548F"/>
    <w:rsid w:val="000A556B"/>
    <w:rsid w:val="000A5587"/>
    <w:rsid w:val="000A5BFE"/>
    <w:rsid w:val="000A5E2E"/>
    <w:rsid w:val="000A6192"/>
    <w:rsid w:val="000A6839"/>
    <w:rsid w:val="000A6E7F"/>
    <w:rsid w:val="000A7C07"/>
    <w:rsid w:val="000A7E93"/>
    <w:rsid w:val="000B030C"/>
    <w:rsid w:val="000B08F5"/>
    <w:rsid w:val="000B0C42"/>
    <w:rsid w:val="000B0E73"/>
    <w:rsid w:val="000B12C3"/>
    <w:rsid w:val="000B1B4B"/>
    <w:rsid w:val="000B211F"/>
    <w:rsid w:val="000B2274"/>
    <w:rsid w:val="000B236D"/>
    <w:rsid w:val="000B348D"/>
    <w:rsid w:val="000B362D"/>
    <w:rsid w:val="000B4256"/>
    <w:rsid w:val="000B44A6"/>
    <w:rsid w:val="000B49BC"/>
    <w:rsid w:val="000B4A8E"/>
    <w:rsid w:val="000B5606"/>
    <w:rsid w:val="000B563A"/>
    <w:rsid w:val="000B5979"/>
    <w:rsid w:val="000B5FA6"/>
    <w:rsid w:val="000B6628"/>
    <w:rsid w:val="000B6E2B"/>
    <w:rsid w:val="000B7FDF"/>
    <w:rsid w:val="000C079A"/>
    <w:rsid w:val="000C0824"/>
    <w:rsid w:val="000C0B2F"/>
    <w:rsid w:val="000C1D26"/>
    <w:rsid w:val="000C223C"/>
    <w:rsid w:val="000C2A43"/>
    <w:rsid w:val="000C2EC7"/>
    <w:rsid w:val="000C32BD"/>
    <w:rsid w:val="000C3430"/>
    <w:rsid w:val="000C3487"/>
    <w:rsid w:val="000C34EC"/>
    <w:rsid w:val="000C4672"/>
    <w:rsid w:val="000C4A8B"/>
    <w:rsid w:val="000C4EA1"/>
    <w:rsid w:val="000C5826"/>
    <w:rsid w:val="000C60C3"/>
    <w:rsid w:val="000C6307"/>
    <w:rsid w:val="000C65AE"/>
    <w:rsid w:val="000C6818"/>
    <w:rsid w:val="000C72BF"/>
    <w:rsid w:val="000C769A"/>
    <w:rsid w:val="000C7C83"/>
    <w:rsid w:val="000C7F4D"/>
    <w:rsid w:val="000D0FDD"/>
    <w:rsid w:val="000D169F"/>
    <w:rsid w:val="000D1976"/>
    <w:rsid w:val="000D27E6"/>
    <w:rsid w:val="000D3060"/>
    <w:rsid w:val="000D50B6"/>
    <w:rsid w:val="000D557B"/>
    <w:rsid w:val="000D623C"/>
    <w:rsid w:val="000D66BE"/>
    <w:rsid w:val="000D690E"/>
    <w:rsid w:val="000D6B7B"/>
    <w:rsid w:val="000D6CCE"/>
    <w:rsid w:val="000E00A8"/>
    <w:rsid w:val="000E02A9"/>
    <w:rsid w:val="000E06B8"/>
    <w:rsid w:val="000E193D"/>
    <w:rsid w:val="000E1C23"/>
    <w:rsid w:val="000E1EF8"/>
    <w:rsid w:val="000E2970"/>
    <w:rsid w:val="000E2EE6"/>
    <w:rsid w:val="000E3D04"/>
    <w:rsid w:val="000E3EDB"/>
    <w:rsid w:val="000E3EFA"/>
    <w:rsid w:val="000E423D"/>
    <w:rsid w:val="000E4D86"/>
    <w:rsid w:val="000E4DF1"/>
    <w:rsid w:val="000E4E20"/>
    <w:rsid w:val="000E5026"/>
    <w:rsid w:val="000E57E7"/>
    <w:rsid w:val="000E5E3D"/>
    <w:rsid w:val="000E646D"/>
    <w:rsid w:val="000E6D4D"/>
    <w:rsid w:val="000E71AE"/>
    <w:rsid w:val="000E747F"/>
    <w:rsid w:val="000E7899"/>
    <w:rsid w:val="000E7EDE"/>
    <w:rsid w:val="000F113B"/>
    <w:rsid w:val="000F1228"/>
    <w:rsid w:val="000F12B8"/>
    <w:rsid w:val="000F194B"/>
    <w:rsid w:val="000F1A43"/>
    <w:rsid w:val="000F1E05"/>
    <w:rsid w:val="000F1EDB"/>
    <w:rsid w:val="000F211D"/>
    <w:rsid w:val="000F2519"/>
    <w:rsid w:val="000F3786"/>
    <w:rsid w:val="000F4695"/>
    <w:rsid w:val="000F4723"/>
    <w:rsid w:val="000F4B9C"/>
    <w:rsid w:val="000F5027"/>
    <w:rsid w:val="000F58C2"/>
    <w:rsid w:val="000F5E98"/>
    <w:rsid w:val="000F5F87"/>
    <w:rsid w:val="000F6885"/>
    <w:rsid w:val="000F7D1E"/>
    <w:rsid w:val="00100262"/>
    <w:rsid w:val="001007D0"/>
    <w:rsid w:val="001016DD"/>
    <w:rsid w:val="00101BD1"/>
    <w:rsid w:val="001020FE"/>
    <w:rsid w:val="00102ED3"/>
    <w:rsid w:val="00104020"/>
    <w:rsid w:val="0010424F"/>
    <w:rsid w:val="00104B68"/>
    <w:rsid w:val="00104CE8"/>
    <w:rsid w:val="001056F5"/>
    <w:rsid w:val="00106AB9"/>
    <w:rsid w:val="0010765C"/>
    <w:rsid w:val="0010780F"/>
    <w:rsid w:val="001079D6"/>
    <w:rsid w:val="00107A90"/>
    <w:rsid w:val="00110EBD"/>
    <w:rsid w:val="0011121D"/>
    <w:rsid w:val="0011209B"/>
    <w:rsid w:val="0011237A"/>
    <w:rsid w:val="00112EA5"/>
    <w:rsid w:val="00113255"/>
    <w:rsid w:val="0011375D"/>
    <w:rsid w:val="00113966"/>
    <w:rsid w:val="001144C1"/>
    <w:rsid w:val="001144E5"/>
    <w:rsid w:val="001147A9"/>
    <w:rsid w:val="00114AE8"/>
    <w:rsid w:val="00115718"/>
    <w:rsid w:val="00115737"/>
    <w:rsid w:val="00116233"/>
    <w:rsid w:val="0011761B"/>
    <w:rsid w:val="00117A3B"/>
    <w:rsid w:val="00120079"/>
    <w:rsid w:val="001201EB"/>
    <w:rsid w:val="00120F31"/>
    <w:rsid w:val="00121058"/>
    <w:rsid w:val="001214EC"/>
    <w:rsid w:val="0012170F"/>
    <w:rsid w:val="0012185F"/>
    <w:rsid w:val="00122713"/>
    <w:rsid w:val="001231A4"/>
    <w:rsid w:val="00124112"/>
    <w:rsid w:val="001243D2"/>
    <w:rsid w:val="001245C7"/>
    <w:rsid w:val="001254D8"/>
    <w:rsid w:val="0012557C"/>
    <w:rsid w:val="00125687"/>
    <w:rsid w:val="00126CD8"/>
    <w:rsid w:val="0012785A"/>
    <w:rsid w:val="00130350"/>
    <w:rsid w:val="00130E64"/>
    <w:rsid w:val="00130F27"/>
    <w:rsid w:val="00130F87"/>
    <w:rsid w:val="0013103C"/>
    <w:rsid w:val="001311B5"/>
    <w:rsid w:val="00131571"/>
    <w:rsid w:val="00131934"/>
    <w:rsid w:val="00131B1F"/>
    <w:rsid w:val="00132583"/>
    <w:rsid w:val="00132C8A"/>
    <w:rsid w:val="0013348E"/>
    <w:rsid w:val="001340AA"/>
    <w:rsid w:val="0013465E"/>
    <w:rsid w:val="00134C01"/>
    <w:rsid w:val="00135368"/>
    <w:rsid w:val="00135722"/>
    <w:rsid w:val="00135F02"/>
    <w:rsid w:val="00137099"/>
    <w:rsid w:val="0013765D"/>
    <w:rsid w:val="0014027B"/>
    <w:rsid w:val="001409CE"/>
    <w:rsid w:val="00140A61"/>
    <w:rsid w:val="00140C22"/>
    <w:rsid w:val="00140E66"/>
    <w:rsid w:val="001416EB"/>
    <w:rsid w:val="00141E35"/>
    <w:rsid w:val="00142196"/>
    <w:rsid w:val="0014267C"/>
    <w:rsid w:val="001429C6"/>
    <w:rsid w:val="00143448"/>
    <w:rsid w:val="00143814"/>
    <w:rsid w:val="00143FA8"/>
    <w:rsid w:val="00147750"/>
    <w:rsid w:val="001500C3"/>
    <w:rsid w:val="001503CB"/>
    <w:rsid w:val="00150460"/>
    <w:rsid w:val="00151692"/>
    <w:rsid w:val="001522DB"/>
    <w:rsid w:val="00152AB5"/>
    <w:rsid w:val="0015373F"/>
    <w:rsid w:val="00153B69"/>
    <w:rsid w:val="00154599"/>
    <w:rsid w:val="0015468B"/>
    <w:rsid w:val="0015543A"/>
    <w:rsid w:val="001556D4"/>
    <w:rsid w:val="00156326"/>
    <w:rsid w:val="001567CA"/>
    <w:rsid w:val="001572A9"/>
    <w:rsid w:val="00157409"/>
    <w:rsid w:val="00157B68"/>
    <w:rsid w:val="00160E17"/>
    <w:rsid w:val="00160E2A"/>
    <w:rsid w:val="00161B10"/>
    <w:rsid w:val="001627EB"/>
    <w:rsid w:val="00162C3F"/>
    <w:rsid w:val="001637EE"/>
    <w:rsid w:val="00164BF8"/>
    <w:rsid w:val="00166AAB"/>
    <w:rsid w:val="001672B5"/>
    <w:rsid w:val="001673DF"/>
    <w:rsid w:val="001675A2"/>
    <w:rsid w:val="001676D3"/>
    <w:rsid w:val="0016782C"/>
    <w:rsid w:val="00167B0F"/>
    <w:rsid w:val="00170501"/>
    <w:rsid w:val="00170C6A"/>
    <w:rsid w:val="00170DE9"/>
    <w:rsid w:val="001712E8"/>
    <w:rsid w:val="00171C31"/>
    <w:rsid w:val="0017345E"/>
    <w:rsid w:val="001737F5"/>
    <w:rsid w:val="00173851"/>
    <w:rsid w:val="0017435B"/>
    <w:rsid w:val="001753D5"/>
    <w:rsid w:val="0017584F"/>
    <w:rsid w:val="00175AEA"/>
    <w:rsid w:val="0017675B"/>
    <w:rsid w:val="00177A82"/>
    <w:rsid w:val="00177B79"/>
    <w:rsid w:val="00180080"/>
    <w:rsid w:val="00180362"/>
    <w:rsid w:val="00181680"/>
    <w:rsid w:val="00181FA8"/>
    <w:rsid w:val="00181FD5"/>
    <w:rsid w:val="0018261D"/>
    <w:rsid w:val="00183145"/>
    <w:rsid w:val="00183316"/>
    <w:rsid w:val="00184461"/>
    <w:rsid w:val="00184694"/>
    <w:rsid w:val="0018489E"/>
    <w:rsid w:val="00185113"/>
    <w:rsid w:val="00185C2F"/>
    <w:rsid w:val="00185ECB"/>
    <w:rsid w:val="0018632B"/>
    <w:rsid w:val="0018653F"/>
    <w:rsid w:val="00186F32"/>
    <w:rsid w:val="0018745A"/>
    <w:rsid w:val="00187B1D"/>
    <w:rsid w:val="00187BB0"/>
    <w:rsid w:val="00187C0B"/>
    <w:rsid w:val="00190DBE"/>
    <w:rsid w:val="00191A7F"/>
    <w:rsid w:val="00191AC0"/>
    <w:rsid w:val="00192658"/>
    <w:rsid w:val="00192CC7"/>
    <w:rsid w:val="0019357F"/>
    <w:rsid w:val="0019407E"/>
    <w:rsid w:val="0019450F"/>
    <w:rsid w:val="001947AC"/>
    <w:rsid w:val="0019487B"/>
    <w:rsid w:val="00194FAF"/>
    <w:rsid w:val="00195344"/>
    <w:rsid w:val="0019567F"/>
    <w:rsid w:val="0019613D"/>
    <w:rsid w:val="00196768"/>
    <w:rsid w:val="0019693D"/>
    <w:rsid w:val="00196ABB"/>
    <w:rsid w:val="00196D5A"/>
    <w:rsid w:val="00196FB8"/>
    <w:rsid w:val="001970B0"/>
    <w:rsid w:val="001970F9"/>
    <w:rsid w:val="001A0269"/>
    <w:rsid w:val="001A0484"/>
    <w:rsid w:val="001A05E1"/>
    <w:rsid w:val="001A0855"/>
    <w:rsid w:val="001A0E91"/>
    <w:rsid w:val="001A0F2C"/>
    <w:rsid w:val="001A111A"/>
    <w:rsid w:val="001A14D3"/>
    <w:rsid w:val="001A1533"/>
    <w:rsid w:val="001A2794"/>
    <w:rsid w:val="001A30BD"/>
    <w:rsid w:val="001A4259"/>
    <w:rsid w:val="001A5B16"/>
    <w:rsid w:val="001A600D"/>
    <w:rsid w:val="001A61BF"/>
    <w:rsid w:val="001A7502"/>
    <w:rsid w:val="001A77CB"/>
    <w:rsid w:val="001A7997"/>
    <w:rsid w:val="001A7A36"/>
    <w:rsid w:val="001A7E83"/>
    <w:rsid w:val="001A7EBF"/>
    <w:rsid w:val="001B0466"/>
    <w:rsid w:val="001B0BBB"/>
    <w:rsid w:val="001B1891"/>
    <w:rsid w:val="001B25D8"/>
    <w:rsid w:val="001B26DE"/>
    <w:rsid w:val="001B32BB"/>
    <w:rsid w:val="001B3D75"/>
    <w:rsid w:val="001B44EB"/>
    <w:rsid w:val="001B49FB"/>
    <w:rsid w:val="001B52DB"/>
    <w:rsid w:val="001B556E"/>
    <w:rsid w:val="001B573B"/>
    <w:rsid w:val="001B574A"/>
    <w:rsid w:val="001B57BB"/>
    <w:rsid w:val="001B57BC"/>
    <w:rsid w:val="001B6C62"/>
    <w:rsid w:val="001B6CB5"/>
    <w:rsid w:val="001B7228"/>
    <w:rsid w:val="001B74BC"/>
    <w:rsid w:val="001B7884"/>
    <w:rsid w:val="001C0BAD"/>
    <w:rsid w:val="001C1A6E"/>
    <w:rsid w:val="001C1BAF"/>
    <w:rsid w:val="001C20E4"/>
    <w:rsid w:val="001C261C"/>
    <w:rsid w:val="001C274C"/>
    <w:rsid w:val="001C293D"/>
    <w:rsid w:val="001C2DE6"/>
    <w:rsid w:val="001C3806"/>
    <w:rsid w:val="001C4248"/>
    <w:rsid w:val="001C43FE"/>
    <w:rsid w:val="001C442E"/>
    <w:rsid w:val="001C4C7B"/>
    <w:rsid w:val="001C4E7E"/>
    <w:rsid w:val="001C5090"/>
    <w:rsid w:val="001C5D01"/>
    <w:rsid w:val="001C7131"/>
    <w:rsid w:val="001C7346"/>
    <w:rsid w:val="001D0A1F"/>
    <w:rsid w:val="001D0CA2"/>
    <w:rsid w:val="001D123F"/>
    <w:rsid w:val="001D1272"/>
    <w:rsid w:val="001D1774"/>
    <w:rsid w:val="001D1CB4"/>
    <w:rsid w:val="001D2403"/>
    <w:rsid w:val="001D393F"/>
    <w:rsid w:val="001D3B9A"/>
    <w:rsid w:val="001D3E99"/>
    <w:rsid w:val="001D4A60"/>
    <w:rsid w:val="001D5AA4"/>
    <w:rsid w:val="001D6D57"/>
    <w:rsid w:val="001D6FB2"/>
    <w:rsid w:val="001D7324"/>
    <w:rsid w:val="001E0188"/>
    <w:rsid w:val="001E0676"/>
    <w:rsid w:val="001E0C87"/>
    <w:rsid w:val="001E2006"/>
    <w:rsid w:val="001E2F82"/>
    <w:rsid w:val="001E368B"/>
    <w:rsid w:val="001E40BB"/>
    <w:rsid w:val="001E4BA7"/>
    <w:rsid w:val="001E59CF"/>
    <w:rsid w:val="001E607F"/>
    <w:rsid w:val="001E6AB6"/>
    <w:rsid w:val="001E6BD6"/>
    <w:rsid w:val="001E7086"/>
    <w:rsid w:val="001E7DEA"/>
    <w:rsid w:val="001E7E02"/>
    <w:rsid w:val="001F1986"/>
    <w:rsid w:val="001F1D8F"/>
    <w:rsid w:val="001F22DA"/>
    <w:rsid w:val="001F24DB"/>
    <w:rsid w:val="001F2A02"/>
    <w:rsid w:val="001F2BB7"/>
    <w:rsid w:val="001F3599"/>
    <w:rsid w:val="001F385E"/>
    <w:rsid w:val="001F3A28"/>
    <w:rsid w:val="001F5518"/>
    <w:rsid w:val="001F64DF"/>
    <w:rsid w:val="001F6731"/>
    <w:rsid w:val="001F7554"/>
    <w:rsid w:val="001F7E2F"/>
    <w:rsid w:val="00201421"/>
    <w:rsid w:val="002014DD"/>
    <w:rsid w:val="00202E59"/>
    <w:rsid w:val="0020321F"/>
    <w:rsid w:val="0020330D"/>
    <w:rsid w:val="00203628"/>
    <w:rsid w:val="00204BF6"/>
    <w:rsid w:val="00204F81"/>
    <w:rsid w:val="0020505A"/>
    <w:rsid w:val="00205DC0"/>
    <w:rsid w:val="00206F53"/>
    <w:rsid w:val="002076B3"/>
    <w:rsid w:val="002076C6"/>
    <w:rsid w:val="002078F4"/>
    <w:rsid w:val="002101A6"/>
    <w:rsid w:val="00210BA8"/>
    <w:rsid w:val="00210BC7"/>
    <w:rsid w:val="00210D24"/>
    <w:rsid w:val="00210F76"/>
    <w:rsid w:val="002111A8"/>
    <w:rsid w:val="0021190D"/>
    <w:rsid w:val="00212006"/>
    <w:rsid w:val="00213116"/>
    <w:rsid w:val="0021358F"/>
    <w:rsid w:val="002135DF"/>
    <w:rsid w:val="0021360F"/>
    <w:rsid w:val="002139C2"/>
    <w:rsid w:val="00213DE4"/>
    <w:rsid w:val="00214316"/>
    <w:rsid w:val="002146A9"/>
    <w:rsid w:val="00214892"/>
    <w:rsid w:val="00214AA4"/>
    <w:rsid w:val="00214ADF"/>
    <w:rsid w:val="00214E3F"/>
    <w:rsid w:val="00215114"/>
    <w:rsid w:val="00215FCD"/>
    <w:rsid w:val="00216841"/>
    <w:rsid w:val="002173E4"/>
    <w:rsid w:val="00217535"/>
    <w:rsid w:val="00217D31"/>
    <w:rsid w:val="00217FC3"/>
    <w:rsid w:val="00217FFE"/>
    <w:rsid w:val="0022002B"/>
    <w:rsid w:val="00220A86"/>
    <w:rsid w:val="002215A4"/>
    <w:rsid w:val="002222A9"/>
    <w:rsid w:val="0022321A"/>
    <w:rsid w:val="0022343E"/>
    <w:rsid w:val="00224288"/>
    <w:rsid w:val="00224613"/>
    <w:rsid w:val="002249FA"/>
    <w:rsid w:val="00224AD1"/>
    <w:rsid w:val="00224E3D"/>
    <w:rsid w:val="00225E95"/>
    <w:rsid w:val="00225EEC"/>
    <w:rsid w:val="00225FDB"/>
    <w:rsid w:val="002262B2"/>
    <w:rsid w:val="002269FB"/>
    <w:rsid w:val="00227F36"/>
    <w:rsid w:val="002305FB"/>
    <w:rsid w:val="002307C0"/>
    <w:rsid w:val="00230822"/>
    <w:rsid w:val="002310AE"/>
    <w:rsid w:val="00231DBB"/>
    <w:rsid w:val="002321D8"/>
    <w:rsid w:val="00232376"/>
    <w:rsid w:val="0023257C"/>
    <w:rsid w:val="002325F8"/>
    <w:rsid w:val="00232B9C"/>
    <w:rsid w:val="00233201"/>
    <w:rsid w:val="0023336A"/>
    <w:rsid w:val="0023391F"/>
    <w:rsid w:val="00233E9E"/>
    <w:rsid w:val="002352B4"/>
    <w:rsid w:val="00235828"/>
    <w:rsid w:val="00235D87"/>
    <w:rsid w:val="0023616C"/>
    <w:rsid w:val="0023624F"/>
    <w:rsid w:val="0023665A"/>
    <w:rsid w:val="002368AC"/>
    <w:rsid w:val="00237BFC"/>
    <w:rsid w:val="00237F83"/>
    <w:rsid w:val="00240E0A"/>
    <w:rsid w:val="002411F8"/>
    <w:rsid w:val="0024151E"/>
    <w:rsid w:val="00241A60"/>
    <w:rsid w:val="00241E26"/>
    <w:rsid w:val="002423F5"/>
    <w:rsid w:val="00243147"/>
    <w:rsid w:val="0024384B"/>
    <w:rsid w:val="00243A01"/>
    <w:rsid w:val="00243D01"/>
    <w:rsid w:val="002447DF"/>
    <w:rsid w:val="00244ABA"/>
    <w:rsid w:val="00244D22"/>
    <w:rsid w:val="00244EE5"/>
    <w:rsid w:val="002455BC"/>
    <w:rsid w:val="002457D1"/>
    <w:rsid w:val="00245CA6"/>
    <w:rsid w:val="00245D0B"/>
    <w:rsid w:val="00245F0A"/>
    <w:rsid w:val="0024602B"/>
    <w:rsid w:val="00246406"/>
    <w:rsid w:val="002464A8"/>
    <w:rsid w:val="00246B99"/>
    <w:rsid w:val="00246F3E"/>
    <w:rsid w:val="00247345"/>
    <w:rsid w:val="0024752A"/>
    <w:rsid w:val="002507FB"/>
    <w:rsid w:val="00250970"/>
    <w:rsid w:val="00250DDA"/>
    <w:rsid w:val="00251578"/>
    <w:rsid w:val="0025162F"/>
    <w:rsid w:val="00253675"/>
    <w:rsid w:val="00253A05"/>
    <w:rsid w:val="002541E0"/>
    <w:rsid w:val="00254B24"/>
    <w:rsid w:val="00255481"/>
    <w:rsid w:val="00255B57"/>
    <w:rsid w:val="00255D25"/>
    <w:rsid w:val="002565A5"/>
    <w:rsid w:val="00256A7E"/>
    <w:rsid w:val="00256DBC"/>
    <w:rsid w:val="002570CC"/>
    <w:rsid w:val="00257D04"/>
    <w:rsid w:val="00257FD0"/>
    <w:rsid w:val="0026012F"/>
    <w:rsid w:val="002615BC"/>
    <w:rsid w:val="00262173"/>
    <w:rsid w:val="002629C5"/>
    <w:rsid w:val="00262AA0"/>
    <w:rsid w:val="002639AD"/>
    <w:rsid w:val="002643D9"/>
    <w:rsid w:val="0026440F"/>
    <w:rsid w:val="00265470"/>
    <w:rsid w:val="00265CA0"/>
    <w:rsid w:val="00267481"/>
    <w:rsid w:val="00267857"/>
    <w:rsid w:val="002700DC"/>
    <w:rsid w:val="002705E5"/>
    <w:rsid w:val="002705FA"/>
    <w:rsid w:val="00270BBC"/>
    <w:rsid w:val="00271703"/>
    <w:rsid w:val="002717DE"/>
    <w:rsid w:val="00272DB4"/>
    <w:rsid w:val="00273029"/>
    <w:rsid w:val="00273260"/>
    <w:rsid w:val="002739B4"/>
    <w:rsid w:val="00273B38"/>
    <w:rsid w:val="00273DE9"/>
    <w:rsid w:val="00273E26"/>
    <w:rsid w:val="00273F87"/>
    <w:rsid w:val="002744A1"/>
    <w:rsid w:val="00274788"/>
    <w:rsid w:val="00274C4D"/>
    <w:rsid w:val="002750AE"/>
    <w:rsid w:val="0027596E"/>
    <w:rsid w:val="00276C43"/>
    <w:rsid w:val="002776C7"/>
    <w:rsid w:val="002800B3"/>
    <w:rsid w:val="002800B4"/>
    <w:rsid w:val="002804AB"/>
    <w:rsid w:val="002809A8"/>
    <w:rsid w:val="00281068"/>
    <w:rsid w:val="00281508"/>
    <w:rsid w:val="002827B4"/>
    <w:rsid w:val="002827D3"/>
    <w:rsid w:val="0028287B"/>
    <w:rsid w:val="0028366C"/>
    <w:rsid w:val="002836B4"/>
    <w:rsid w:val="00283CB8"/>
    <w:rsid w:val="00283E28"/>
    <w:rsid w:val="00284A37"/>
    <w:rsid w:val="00284DA0"/>
    <w:rsid w:val="00287369"/>
    <w:rsid w:val="002874C2"/>
    <w:rsid w:val="00287506"/>
    <w:rsid w:val="00287798"/>
    <w:rsid w:val="002877DA"/>
    <w:rsid w:val="002908C0"/>
    <w:rsid w:val="0029099F"/>
    <w:rsid w:val="00290BC0"/>
    <w:rsid w:val="00291367"/>
    <w:rsid w:val="0029199C"/>
    <w:rsid w:val="00291CE3"/>
    <w:rsid w:val="00291E15"/>
    <w:rsid w:val="00291E5E"/>
    <w:rsid w:val="002922C3"/>
    <w:rsid w:val="00292613"/>
    <w:rsid w:val="002926F5"/>
    <w:rsid w:val="00292CC5"/>
    <w:rsid w:val="00293127"/>
    <w:rsid w:val="00293347"/>
    <w:rsid w:val="002948FD"/>
    <w:rsid w:val="00295895"/>
    <w:rsid w:val="002964BA"/>
    <w:rsid w:val="00296566"/>
    <w:rsid w:val="00297BCB"/>
    <w:rsid w:val="002A0018"/>
    <w:rsid w:val="002A0D39"/>
    <w:rsid w:val="002A1143"/>
    <w:rsid w:val="002A1BB8"/>
    <w:rsid w:val="002A1D54"/>
    <w:rsid w:val="002A1DA6"/>
    <w:rsid w:val="002A2057"/>
    <w:rsid w:val="002A2228"/>
    <w:rsid w:val="002A251A"/>
    <w:rsid w:val="002A3723"/>
    <w:rsid w:val="002A3960"/>
    <w:rsid w:val="002A3FC8"/>
    <w:rsid w:val="002A40F6"/>
    <w:rsid w:val="002A44F7"/>
    <w:rsid w:val="002A4647"/>
    <w:rsid w:val="002A4726"/>
    <w:rsid w:val="002A529B"/>
    <w:rsid w:val="002A5300"/>
    <w:rsid w:val="002A55C5"/>
    <w:rsid w:val="002A5AB4"/>
    <w:rsid w:val="002A5E5E"/>
    <w:rsid w:val="002A6FE6"/>
    <w:rsid w:val="002A71E5"/>
    <w:rsid w:val="002A75DA"/>
    <w:rsid w:val="002A784B"/>
    <w:rsid w:val="002A7991"/>
    <w:rsid w:val="002B0F9F"/>
    <w:rsid w:val="002B16EE"/>
    <w:rsid w:val="002B1768"/>
    <w:rsid w:val="002B1B0C"/>
    <w:rsid w:val="002B1F65"/>
    <w:rsid w:val="002B24C6"/>
    <w:rsid w:val="002B4806"/>
    <w:rsid w:val="002B54C0"/>
    <w:rsid w:val="002B6ABB"/>
    <w:rsid w:val="002B7474"/>
    <w:rsid w:val="002C0E8D"/>
    <w:rsid w:val="002C0F50"/>
    <w:rsid w:val="002C284E"/>
    <w:rsid w:val="002C3363"/>
    <w:rsid w:val="002C33FB"/>
    <w:rsid w:val="002C371F"/>
    <w:rsid w:val="002C4423"/>
    <w:rsid w:val="002C471B"/>
    <w:rsid w:val="002C4D1A"/>
    <w:rsid w:val="002C4E7D"/>
    <w:rsid w:val="002C5E98"/>
    <w:rsid w:val="002C61C3"/>
    <w:rsid w:val="002C6671"/>
    <w:rsid w:val="002C7CA1"/>
    <w:rsid w:val="002C7DE6"/>
    <w:rsid w:val="002D04EC"/>
    <w:rsid w:val="002D0896"/>
    <w:rsid w:val="002D0E7F"/>
    <w:rsid w:val="002D0F9F"/>
    <w:rsid w:val="002D11F6"/>
    <w:rsid w:val="002D14AD"/>
    <w:rsid w:val="002D1E94"/>
    <w:rsid w:val="002D4589"/>
    <w:rsid w:val="002D5086"/>
    <w:rsid w:val="002D7401"/>
    <w:rsid w:val="002D743E"/>
    <w:rsid w:val="002D75EA"/>
    <w:rsid w:val="002D762D"/>
    <w:rsid w:val="002E0F9A"/>
    <w:rsid w:val="002E1E7C"/>
    <w:rsid w:val="002E1FC1"/>
    <w:rsid w:val="002E25B7"/>
    <w:rsid w:val="002E26AE"/>
    <w:rsid w:val="002E26BA"/>
    <w:rsid w:val="002E2D38"/>
    <w:rsid w:val="002E2FEE"/>
    <w:rsid w:val="002E3183"/>
    <w:rsid w:val="002E3E51"/>
    <w:rsid w:val="002E3F4B"/>
    <w:rsid w:val="002E40B3"/>
    <w:rsid w:val="002E45DC"/>
    <w:rsid w:val="002E4858"/>
    <w:rsid w:val="002E519A"/>
    <w:rsid w:val="002E5934"/>
    <w:rsid w:val="002E5A66"/>
    <w:rsid w:val="002E6BAB"/>
    <w:rsid w:val="002E6C8C"/>
    <w:rsid w:val="002E734D"/>
    <w:rsid w:val="002E75AE"/>
    <w:rsid w:val="002E763C"/>
    <w:rsid w:val="002E7765"/>
    <w:rsid w:val="002E7EFF"/>
    <w:rsid w:val="002E7F00"/>
    <w:rsid w:val="002F0701"/>
    <w:rsid w:val="002F094C"/>
    <w:rsid w:val="002F09C8"/>
    <w:rsid w:val="002F0A0F"/>
    <w:rsid w:val="002F0B6C"/>
    <w:rsid w:val="002F17F6"/>
    <w:rsid w:val="002F182F"/>
    <w:rsid w:val="002F1A98"/>
    <w:rsid w:val="002F215D"/>
    <w:rsid w:val="002F24D3"/>
    <w:rsid w:val="002F2909"/>
    <w:rsid w:val="002F292F"/>
    <w:rsid w:val="002F2A31"/>
    <w:rsid w:val="002F2D90"/>
    <w:rsid w:val="002F303F"/>
    <w:rsid w:val="002F34AC"/>
    <w:rsid w:val="002F3867"/>
    <w:rsid w:val="002F3BA1"/>
    <w:rsid w:val="002F3F8E"/>
    <w:rsid w:val="002F443C"/>
    <w:rsid w:val="002F4550"/>
    <w:rsid w:val="002F5212"/>
    <w:rsid w:val="002F535C"/>
    <w:rsid w:val="002F60A2"/>
    <w:rsid w:val="002F77F0"/>
    <w:rsid w:val="002F7CB2"/>
    <w:rsid w:val="003000DB"/>
    <w:rsid w:val="003001DE"/>
    <w:rsid w:val="00300A0E"/>
    <w:rsid w:val="00300A63"/>
    <w:rsid w:val="003017CA"/>
    <w:rsid w:val="003018B3"/>
    <w:rsid w:val="00302150"/>
    <w:rsid w:val="003021B3"/>
    <w:rsid w:val="00302311"/>
    <w:rsid w:val="00302D01"/>
    <w:rsid w:val="00302E29"/>
    <w:rsid w:val="00302E7C"/>
    <w:rsid w:val="00303A48"/>
    <w:rsid w:val="00303B3E"/>
    <w:rsid w:val="00303BE3"/>
    <w:rsid w:val="003044AC"/>
    <w:rsid w:val="00304FC4"/>
    <w:rsid w:val="003052CD"/>
    <w:rsid w:val="003060FA"/>
    <w:rsid w:val="0030688C"/>
    <w:rsid w:val="00306F96"/>
    <w:rsid w:val="00307C9E"/>
    <w:rsid w:val="0031151E"/>
    <w:rsid w:val="003116F1"/>
    <w:rsid w:val="00311A74"/>
    <w:rsid w:val="00311ADC"/>
    <w:rsid w:val="00311D65"/>
    <w:rsid w:val="00311E3C"/>
    <w:rsid w:val="00312199"/>
    <w:rsid w:val="00312402"/>
    <w:rsid w:val="003125D6"/>
    <w:rsid w:val="00312C93"/>
    <w:rsid w:val="00312F8E"/>
    <w:rsid w:val="003134CF"/>
    <w:rsid w:val="0031389C"/>
    <w:rsid w:val="0031395F"/>
    <w:rsid w:val="003139E8"/>
    <w:rsid w:val="0031447A"/>
    <w:rsid w:val="003145C0"/>
    <w:rsid w:val="00314C0D"/>
    <w:rsid w:val="00315498"/>
    <w:rsid w:val="00315A9B"/>
    <w:rsid w:val="00315B2C"/>
    <w:rsid w:val="00316A95"/>
    <w:rsid w:val="00316EDA"/>
    <w:rsid w:val="00317862"/>
    <w:rsid w:val="0031798B"/>
    <w:rsid w:val="003201A8"/>
    <w:rsid w:val="00321179"/>
    <w:rsid w:val="003212A7"/>
    <w:rsid w:val="0032143A"/>
    <w:rsid w:val="00321451"/>
    <w:rsid w:val="00321575"/>
    <w:rsid w:val="00322838"/>
    <w:rsid w:val="003231C6"/>
    <w:rsid w:val="00323B1C"/>
    <w:rsid w:val="003240C0"/>
    <w:rsid w:val="0032509E"/>
    <w:rsid w:val="003250A0"/>
    <w:rsid w:val="0032543C"/>
    <w:rsid w:val="00325475"/>
    <w:rsid w:val="00325A7A"/>
    <w:rsid w:val="00325E9F"/>
    <w:rsid w:val="0033005D"/>
    <w:rsid w:val="003312E5"/>
    <w:rsid w:val="0033137C"/>
    <w:rsid w:val="00331667"/>
    <w:rsid w:val="00331927"/>
    <w:rsid w:val="00331DFE"/>
    <w:rsid w:val="00331E88"/>
    <w:rsid w:val="0033218B"/>
    <w:rsid w:val="003321DF"/>
    <w:rsid w:val="003322CA"/>
    <w:rsid w:val="00332E5B"/>
    <w:rsid w:val="003333B7"/>
    <w:rsid w:val="003334F9"/>
    <w:rsid w:val="00333DE9"/>
    <w:rsid w:val="003344FC"/>
    <w:rsid w:val="00334E65"/>
    <w:rsid w:val="00335BE4"/>
    <w:rsid w:val="00335C1B"/>
    <w:rsid w:val="003361CD"/>
    <w:rsid w:val="003363A3"/>
    <w:rsid w:val="0033690C"/>
    <w:rsid w:val="00336F6F"/>
    <w:rsid w:val="00337448"/>
    <w:rsid w:val="003379D1"/>
    <w:rsid w:val="00337AE4"/>
    <w:rsid w:val="00337C2A"/>
    <w:rsid w:val="00340073"/>
    <w:rsid w:val="003404EA"/>
    <w:rsid w:val="00340C95"/>
    <w:rsid w:val="00341064"/>
    <w:rsid w:val="00341373"/>
    <w:rsid w:val="003416A5"/>
    <w:rsid w:val="00341AE3"/>
    <w:rsid w:val="003429D4"/>
    <w:rsid w:val="003437F5"/>
    <w:rsid w:val="00346F96"/>
    <w:rsid w:val="003472AA"/>
    <w:rsid w:val="0034762D"/>
    <w:rsid w:val="00347CC3"/>
    <w:rsid w:val="00350674"/>
    <w:rsid w:val="0035094C"/>
    <w:rsid w:val="003509A7"/>
    <w:rsid w:val="0035154D"/>
    <w:rsid w:val="00351892"/>
    <w:rsid w:val="00351985"/>
    <w:rsid w:val="00351AB4"/>
    <w:rsid w:val="00351DC8"/>
    <w:rsid w:val="0035268C"/>
    <w:rsid w:val="003531CF"/>
    <w:rsid w:val="00353845"/>
    <w:rsid w:val="003542BE"/>
    <w:rsid w:val="00354A57"/>
    <w:rsid w:val="0035572E"/>
    <w:rsid w:val="00355E95"/>
    <w:rsid w:val="00356210"/>
    <w:rsid w:val="003567F7"/>
    <w:rsid w:val="003602CA"/>
    <w:rsid w:val="003608FE"/>
    <w:rsid w:val="00360AE7"/>
    <w:rsid w:val="0036104D"/>
    <w:rsid w:val="0036148E"/>
    <w:rsid w:val="003618B5"/>
    <w:rsid w:val="0036245B"/>
    <w:rsid w:val="003629B1"/>
    <w:rsid w:val="0036348A"/>
    <w:rsid w:val="00363C77"/>
    <w:rsid w:val="00363D9A"/>
    <w:rsid w:val="00364322"/>
    <w:rsid w:val="00364335"/>
    <w:rsid w:val="00364542"/>
    <w:rsid w:val="00366299"/>
    <w:rsid w:val="00366BAC"/>
    <w:rsid w:val="00366C08"/>
    <w:rsid w:val="0036790C"/>
    <w:rsid w:val="00367BE9"/>
    <w:rsid w:val="00367E64"/>
    <w:rsid w:val="00370174"/>
    <w:rsid w:val="003701ED"/>
    <w:rsid w:val="00370BDC"/>
    <w:rsid w:val="00370CAB"/>
    <w:rsid w:val="00370E94"/>
    <w:rsid w:val="00371805"/>
    <w:rsid w:val="0037215E"/>
    <w:rsid w:val="00372267"/>
    <w:rsid w:val="00373534"/>
    <w:rsid w:val="00373F82"/>
    <w:rsid w:val="00374273"/>
    <w:rsid w:val="00374775"/>
    <w:rsid w:val="00375767"/>
    <w:rsid w:val="00375CF6"/>
    <w:rsid w:val="003768B4"/>
    <w:rsid w:val="003768FE"/>
    <w:rsid w:val="00376AC3"/>
    <w:rsid w:val="0037765D"/>
    <w:rsid w:val="00377818"/>
    <w:rsid w:val="003779BE"/>
    <w:rsid w:val="00377CCE"/>
    <w:rsid w:val="0038020D"/>
    <w:rsid w:val="003802BC"/>
    <w:rsid w:val="00380D5A"/>
    <w:rsid w:val="003819FB"/>
    <w:rsid w:val="00381B24"/>
    <w:rsid w:val="00382CD8"/>
    <w:rsid w:val="0038314A"/>
    <w:rsid w:val="00384E5C"/>
    <w:rsid w:val="003855CF"/>
    <w:rsid w:val="00385765"/>
    <w:rsid w:val="00385B9F"/>
    <w:rsid w:val="0038615F"/>
    <w:rsid w:val="0038627A"/>
    <w:rsid w:val="003865FF"/>
    <w:rsid w:val="003869D1"/>
    <w:rsid w:val="00386D49"/>
    <w:rsid w:val="003872A2"/>
    <w:rsid w:val="00387FC0"/>
    <w:rsid w:val="00387FDC"/>
    <w:rsid w:val="0039088C"/>
    <w:rsid w:val="0039096D"/>
    <w:rsid w:val="00390B20"/>
    <w:rsid w:val="00391DD0"/>
    <w:rsid w:val="0039212F"/>
    <w:rsid w:val="003937F7"/>
    <w:rsid w:val="00393F37"/>
    <w:rsid w:val="0039401E"/>
    <w:rsid w:val="003942A6"/>
    <w:rsid w:val="00394458"/>
    <w:rsid w:val="00395101"/>
    <w:rsid w:val="00395315"/>
    <w:rsid w:val="00397107"/>
    <w:rsid w:val="00397495"/>
    <w:rsid w:val="003978CA"/>
    <w:rsid w:val="003A01ED"/>
    <w:rsid w:val="003A0F97"/>
    <w:rsid w:val="003A132D"/>
    <w:rsid w:val="003A1636"/>
    <w:rsid w:val="003A1C0A"/>
    <w:rsid w:val="003A262B"/>
    <w:rsid w:val="003A26E9"/>
    <w:rsid w:val="003A2750"/>
    <w:rsid w:val="003A2B1C"/>
    <w:rsid w:val="003A39F7"/>
    <w:rsid w:val="003A3BE1"/>
    <w:rsid w:val="003A4404"/>
    <w:rsid w:val="003A4429"/>
    <w:rsid w:val="003A474D"/>
    <w:rsid w:val="003A49FB"/>
    <w:rsid w:val="003A4D97"/>
    <w:rsid w:val="003A4FF6"/>
    <w:rsid w:val="003A503E"/>
    <w:rsid w:val="003A5200"/>
    <w:rsid w:val="003A6085"/>
    <w:rsid w:val="003A6BEB"/>
    <w:rsid w:val="003A6E09"/>
    <w:rsid w:val="003A7014"/>
    <w:rsid w:val="003A7348"/>
    <w:rsid w:val="003A776E"/>
    <w:rsid w:val="003A7EBA"/>
    <w:rsid w:val="003B07C8"/>
    <w:rsid w:val="003B0A0D"/>
    <w:rsid w:val="003B0DB4"/>
    <w:rsid w:val="003B1130"/>
    <w:rsid w:val="003B184F"/>
    <w:rsid w:val="003B25D7"/>
    <w:rsid w:val="003B29BE"/>
    <w:rsid w:val="003B3751"/>
    <w:rsid w:val="003B3A77"/>
    <w:rsid w:val="003B42CE"/>
    <w:rsid w:val="003B4517"/>
    <w:rsid w:val="003B4AC2"/>
    <w:rsid w:val="003B4EE8"/>
    <w:rsid w:val="003B5478"/>
    <w:rsid w:val="003B5EFC"/>
    <w:rsid w:val="003B6CD1"/>
    <w:rsid w:val="003B704C"/>
    <w:rsid w:val="003B78FB"/>
    <w:rsid w:val="003C001F"/>
    <w:rsid w:val="003C0369"/>
    <w:rsid w:val="003C0503"/>
    <w:rsid w:val="003C1254"/>
    <w:rsid w:val="003C129E"/>
    <w:rsid w:val="003C1E3C"/>
    <w:rsid w:val="003C29F1"/>
    <w:rsid w:val="003C33D5"/>
    <w:rsid w:val="003C39CD"/>
    <w:rsid w:val="003C46BF"/>
    <w:rsid w:val="003C648B"/>
    <w:rsid w:val="003C6C3F"/>
    <w:rsid w:val="003C6F00"/>
    <w:rsid w:val="003C732C"/>
    <w:rsid w:val="003C7557"/>
    <w:rsid w:val="003C7690"/>
    <w:rsid w:val="003C77F3"/>
    <w:rsid w:val="003C781B"/>
    <w:rsid w:val="003C7A17"/>
    <w:rsid w:val="003D0C83"/>
    <w:rsid w:val="003D1134"/>
    <w:rsid w:val="003D1930"/>
    <w:rsid w:val="003D2558"/>
    <w:rsid w:val="003D312D"/>
    <w:rsid w:val="003D3C8E"/>
    <w:rsid w:val="003D3E46"/>
    <w:rsid w:val="003D3F8A"/>
    <w:rsid w:val="003D4952"/>
    <w:rsid w:val="003D542D"/>
    <w:rsid w:val="003D583D"/>
    <w:rsid w:val="003D58D6"/>
    <w:rsid w:val="003D5A1E"/>
    <w:rsid w:val="003D5CA6"/>
    <w:rsid w:val="003D5EEF"/>
    <w:rsid w:val="003D6550"/>
    <w:rsid w:val="003D67C1"/>
    <w:rsid w:val="003D6ACD"/>
    <w:rsid w:val="003D6D17"/>
    <w:rsid w:val="003D7166"/>
    <w:rsid w:val="003D7484"/>
    <w:rsid w:val="003D78B8"/>
    <w:rsid w:val="003D7A70"/>
    <w:rsid w:val="003D7AEE"/>
    <w:rsid w:val="003D7D6A"/>
    <w:rsid w:val="003E051A"/>
    <w:rsid w:val="003E07DD"/>
    <w:rsid w:val="003E25A1"/>
    <w:rsid w:val="003E3428"/>
    <w:rsid w:val="003E354B"/>
    <w:rsid w:val="003E4B62"/>
    <w:rsid w:val="003E598C"/>
    <w:rsid w:val="003E5AD3"/>
    <w:rsid w:val="003E6224"/>
    <w:rsid w:val="003E6A3F"/>
    <w:rsid w:val="003E78B5"/>
    <w:rsid w:val="003F0BB6"/>
    <w:rsid w:val="003F14EF"/>
    <w:rsid w:val="003F1635"/>
    <w:rsid w:val="003F1A1A"/>
    <w:rsid w:val="003F1A79"/>
    <w:rsid w:val="003F1DCB"/>
    <w:rsid w:val="003F1FA7"/>
    <w:rsid w:val="003F295A"/>
    <w:rsid w:val="003F2E70"/>
    <w:rsid w:val="003F37DF"/>
    <w:rsid w:val="003F417D"/>
    <w:rsid w:val="003F4431"/>
    <w:rsid w:val="003F461F"/>
    <w:rsid w:val="003F4A48"/>
    <w:rsid w:val="003F4AE2"/>
    <w:rsid w:val="003F4D35"/>
    <w:rsid w:val="003F560B"/>
    <w:rsid w:val="003F5A12"/>
    <w:rsid w:val="003F613F"/>
    <w:rsid w:val="003F6271"/>
    <w:rsid w:val="003F64DE"/>
    <w:rsid w:val="003F6E40"/>
    <w:rsid w:val="003F76AF"/>
    <w:rsid w:val="004004C8"/>
    <w:rsid w:val="00400514"/>
    <w:rsid w:val="004009DD"/>
    <w:rsid w:val="00401119"/>
    <w:rsid w:val="0040229C"/>
    <w:rsid w:val="00402304"/>
    <w:rsid w:val="00402BC5"/>
    <w:rsid w:val="00403335"/>
    <w:rsid w:val="00403870"/>
    <w:rsid w:val="004047EB"/>
    <w:rsid w:val="00404A43"/>
    <w:rsid w:val="00404D37"/>
    <w:rsid w:val="00405F37"/>
    <w:rsid w:val="0040693A"/>
    <w:rsid w:val="00406AFB"/>
    <w:rsid w:val="00406B3C"/>
    <w:rsid w:val="00406BAF"/>
    <w:rsid w:val="00406D48"/>
    <w:rsid w:val="004073CC"/>
    <w:rsid w:val="00407CA2"/>
    <w:rsid w:val="00410567"/>
    <w:rsid w:val="00410F7A"/>
    <w:rsid w:val="0041127A"/>
    <w:rsid w:val="00411BB5"/>
    <w:rsid w:val="004120C1"/>
    <w:rsid w:val="004126D5"/>
    <w:rsid w:val="00412AE1"/>
    <w:rsid w:val="00413BFE"/>
    <w:rsid w:val="00413DC3"/>
    <w:rsid w:val="0041420A"/>
    <w:rsid w:val="004157A4"/>
    <w:rsid w:val="00415D80"/>
    <w:rsid w:val="00415E37"/>
    <w:rsid w:val="0041699D"/>
    <w:rsid w:val="00416A90"/>
    <w:rsid w:val="00416D25"/>
    <w:rsid w:val="00417BEB"/>
    <w:rsid w:val="0042063C"/>
    <w:rsid w:val="00420887"/>
    <w:rsid w:val="00420990"/>
    <w:rsid w:val="00421337"/>
    <w:rsid w:val="00421A8D"/>
    <w:rsid w:val="00421B05"/>
    <w:rsid w:val="004224B6"/>
    <w:rsid w:val="00422952"/>
    <w:rsid w:val="004233F2"/>
    <w:rsid w:val="00423E63"/>
    <w:rsid w:val="00424A58"/>
    <w:rsid w:val="004250BB"/>
    <w:rsid w:val="004252DE"/>
    <w:rsid w:val="004254AD"/>
    <w:rsid w:val="00425A5E"/>
    <w:rsid w:val="00425CD1"/>
    <w:rsid w:val="00427AB5"/>
    <w:rsid w:val="00427FB9"/>
    <w:rsid w:val="004302D7"/>
    <w:rsid w:val="00430889"/>
    <w:rsid w:val="00430D31"/>
    <w:rsid w:val="00430DA0"/>
    <w:rsid w:val="004312B9"/>
    <w:rsid w:val="004314E1"/>
    <w:rsid w:val="004317C2"/>
    <w:rsid w:val="00431E4A"/>
    <w:rsid w:val="0043291B"/>
    <w:rsid w:val="00432A93"/>
    <w:rsid w:val="00433877"/>
    <w:rsid w:val="00433E7A"/>
    <w:rsid w:val="00433E87"/>
    <w:rsid w:val="0043402E"/>
    <w:rsid w:val="00434962"/>
    <w:rsid w:val="00434B79"/>
    <w:rsid w:val="004350E6"/>
    <w:rsid w:val="0043546C"/>
    <w:rsid w:val="00435670"/>
    <w:rsid w:val="0043588A"/>
    <w:rsid w:val="00436092"/>
    <w:rsid w:val="004360EB"/>
    <w:rsid w:val="00436A98"/>
    <w:rsid w:val="00436C39"/>
    <w:rsid w:val="0043710D"/>
    <w:rsid w:val="0044107A"/>
    <w:rsid w:val="004419CC"/>
    <w:rsid w:val="00442272"/>
    <w:rsid w:val="004423AB"/>
    <w:rsid w:val="00442F15"/>
    <w:rsid w:val="00443F74"/>
    <w:rsid w:val="00444336"/>
    <w:rsid w:val="00445425"/>
    <w:rsid w:val="00445B9D"/>
    <w:rsid w:val="004468F1"/>
    <w:rsid w:val="00446A61"/>
    <w:rsid w:val="00447A8E"/>
    <w:rsid w:val="00447AD0"/>
    <w:rsid w:val="00450131"/>
    <w:rsid w:val="004503B0"/>
    <w:rsid w:val="00450471"/>
    <w:rsid w:val="00451399"/>
    <w:rsid w:val="00451B5D"/>
    <w:rsid w:val="00452011"/>
    <w:rsid w:val="0045296A"/>
    <w:rsid w:val="00452A1C"/>
    <w:rsid w:val="00452AA5"/>
    <w:rsid w:val="00452D1D"/>
    <w:rsid w:val="00452DFB"/>
    <w:rsid w:val="00452E5C"/>
    <w:rsid w:val="00453F10"/>
    <w:rsid w:val="00454049"/>
    <w:rsid w:val="004542F6"/>
    <w:rsid w:val="0045524D"/>
    <w:rsid w:val="0045534F"/>
    <w:rsid w:val="0045576D"/>
    <w:rsid w:val="00455EEE"/>
    <w:rsid w:val="0045638A"/>
    <w:rsid w:val="00456AA0"/>
    <w:rsid w:val="00456CDB"/>
    <w:rsid w:val="00457CC4"/>
    <w:rsid w:val="00457F5C"/>
    <w:rsid w:val="00460114"/>
    <w:rsid w:val="00460410"/>
    <w:rsid w:val="0046076F"/>
    <w:rsid w:val="004609D1"/>
    <w:rsid w:val="00460A3F"/>
    <w:rsid w:val="0046110A"/>
    <w:rsid w:val="00461249"/>
    <w:rsid w:val="00461852"/>
    <w:rsid w:val="00461BA0"/>
    <w:rsid w:val="00462183"/>
    <w:rsid w:val="004643EE"/>
    <w:rsid w:val="00464710"/>
    <w:rsid w:val="004653AE"/>
    <w:rsid w:val="00465ABC"/>
    <w:rsid w:val="00465CF3"/>
    <w:rsid w:val="00465D85"/>
    <w:rsid w:val="00465DF9"/>
    <w:rsid w:val="0046601A"/>
    <w:rsid w:val="004667E4"/>
    <w:rsid w:val="00466C07"/>
    <w:rsid w:val="00466C37"/>
    <w:rsid w:val="00467B95"/>
    <w:rsid w:val="00467E30"/>
    <w:rsid w:val="00467E48"/>
    <w:rsid w:val="00470AAC"/>
    <w:rsid w:val="004715A2"/>
    <w:rsid w:val="00471B19"/>
    <w:rsid w:val="00472264"/>
    <w:rsid w:val="00472D85"/>
    <w:rsid w:val="00472D88"/>
    <w:rsid w:val="0047357A"/>
    <w:rsid w:val="00473773"/>
    <w:rsid w:val="004765BF"/>
    <w:rsid w:val="004768C0"/>
    <w:rsid w:val="00476A9C"/>
    <w:rsid w:val="00476D11"/>
    <w:rsid w:val="00476E3E"/>
    <w:rsid w:val="00477351"/>
    <w:rsid w:val="00477670"/>
    <w:rsid w:val="0047794F"/>
    <w:rsid w:val="00477DB3"/>
    <w:rsid w:val="00480F11"/>
    <w:rsid w:val="00481C1E"/>
    <w:rsid w:val="00483B6F"/>
    <w:rsid w:val="004846E0"/>
    <w:rsid w:val="00484707"/>
    <w:rsid w:val="00484ED7"/>
    <w:rsid w:val="004855CB"/>
    <w:rsid w:val="00486841"/>
    <w:rsid w:val="004877EE"/>
    <w:rsid w:val="004878A9"/>
    <w:rsid w:val="00487F12"/>
    <w:rsid w:val="004909A2"/>
    <w:rsid w:val="00491166"/>
    <w:rsid w:val="004916FF"/>
    <w:rsid w:val="00491794"/>
    <w:rsid w:val="00492076"/>
    <w:rsid w:val="004924BE"/>
    <w:rsid w:val="00492B8C"/>
    <w:rsid w:val="00493CD1"/>
    <w:rsid w:val="00493FFB"/>
    <w:rsid w:val="00494246"/>
    <w:rsid w:val="00494280"/>
    <w:rsid w:val="00494E3D"/>
    <w:rsid w:val="0049578B"/>
    <w:rsid w:val="00495C55"/>
    <w:rsid w:val="0049670C"/>
    <w:rsid w:val="00496920"/>
    <w:rsid w:val="00496DD5"/>
    <w:rsid w:val="00496E71"/>
    <w:rsid w:val="0049700C"/>
    <w:rsid w:val="00497062"/>
    <w:rsid w:val="004974A0"/>
    <w:rsid w:val="00497BFF"/>
    <w:rsid w:val="00497C8D"/>
    <w:rsid w:val="004A0D9B"/>
    <w:rsid w:val="004A1340"/>
    <w:rsid w:val="004A1CBC"/>
    <w:rsid w:val="004A2390"/>
    <w:rsid w:val="004A3026"/>
    <w:rsid w:val="004A3A37"/>
    <w:rsid w:val="004A489F"/>
    <w:rsid w:val="004A4E9C"/>
    <w:rsid w:val="004A50F9"/>
    <w:rsid w:val="004A51DD"/>
    <w:rsid w:val="004A5F93"/>
    <w:rsid w:val="004A6546"/>
    <w:rsid w:val="004A6831"/>
    <w:rsid w:val="004A6B68"/>
    <w:rsid w:val="004A6C3F"/>
    <w:rsid w:val="004A77D7"/>
    <w:rsid w:val="004A78A2"/>
    <w:rsid w:val="004B09BB"/>
    <w:rsid w:val="004B0C07"/>
    <w:rsid w:val="004B1230"/>
    <w:rsid w:val="004B1A1A"/>
    <w:rsid w:val="004B1EB9"/>
    <w:rsid w:val="004B20E4"/>
    <w:rsid w:val="004B220B"/>
    <w:rsid w:val="004B22DE"/>
    <w:rsid w:val="004B330D"/>
    <w:rsid w:val="004B33E1"/>
    <w:rsid w:val="004B403D"/>
    <w:rsid w:val="004B422F"/>
    <w:rsid w:val="004B4A6A"/>
    <w:rsid w:val="004B4B9F"/>
    <w:rsid w:val="004B4F93"/>
    <w:rsid w:val="004B51C0"/>
    <w:rsid w:val="004B563F"/>
    <w:rsid w:val="004B5BAE"/>
    <w:rsid w:val="004B7E2D"/>
    <w:rsid w:val="004C007D"/>
    <w:rsid w:val="004C0473"/>
    <w:rsid w:val="004C0901"/>
    <w:rsid w:val="004C0DC8"/>
    <w:rsid w:val="004C1663"/>
    <w:rsid w:val="004C16B7"/>
    <w:rsid w:val="004C1B45"/>
    <w:rsid w:val="004C2FCF"/>
    <w:rsid w:val="004C3436"/>
    <w:rsid w:val="004C362B"/>
    <w:rsid w:val="004C3DEC"/>
    <w:rsid w:val="004C3E42"/>
    <w:rsid w:val="004C4689"/>
    <w:rsid w:val="004C4917"/>
    <w:rsid w:val="004C4ECE"/>
    <w:rsid w:val="004C569C"/>
    <w:rsid w:val="004C5845"/>
    <w:rsid w:val="004C5925"/>
    <w:rsid w:val="004C5EAE"/>
    <w:rsid w:val="004C616F"/>
    <w:rsid w:val="004C61C9"/>
    <w:rsid w:val="004C6520"/>
    <w:rsid w:val="004C65B7"/>
    <w:rsid w:val="004C77F0"/>
    <w:rsid w:val="004C7E84"/>
    <w:rsid w:val="004D02EC"/>
    <w:rsid w:val="004D0791"/>
    <w:rsid w:val="004D0E3A"/>
    <w:rsid w:val="004D1E8E"/>
    <w:rsid w:val="004D245F"/>
    <w:rsid w:val="004D29F2"/>
    <w:rsid w:val="004D2FE5"/>
    <w:rsid w:val="004D3B48"/>
    <w:rsid w:val="004D3CAF"/>
    <w:rsid w:val="004D4F9E"/>
    <w:rsid w:val="004D580A"/>
    <w:rsid w:val="004D5A63"/>
    <w:rsid w:val="004D6218"/>
    <w:rsid w:val="004D6220"/>
    <w:rsid w:val="004D7AFA"/>
    <w:rsid w:val="004E0046"/>
    <w:rsid w:val="004E0D65"/>
    <w:rsid w:val="004E10F0"/>
    <w:rsid w:val="004E18D7"/>
    <w:rsid w:val="004E2B68"/>
    <w:rsid w:val="004E2D12"/>
    <w:rsid w:val="004E3DC4"/>
    <w:rsid w:val="004E3F1C"/>
    <w:rsid w:val="004E4273"/>
    <w:rsid w:val="004E5010"/>
    <w:rsid w:val="004E5078"/>
    <w:rsid w:val="004E5967"/>
    <w:rsid w:val="004E618B"/>
    <w:rsid w:val="004E6AA9"/>
    <w:rsid w:val="004E6D11"/>
    <w:rsid w:val="004E779C"/>
    <w:rsid w:val="004E7872"/>
    <w:rsid w:val="004F015C"/>
    <w:rsid w:val="004F09CD"/>
    <w:rsid w:val="004F0DA2"/>
    <w:rsid w:val="004F1374"/>
    <w:rsid w:val="004F185E"/>
    <w:rsid w:val="004F2857"/>
    <w:rsid w:val="004F2D3A"/>
    <w:rsid w:val="004F3CBA"/>
    <w:rsid w:val="004F3F33"/>
    <w:rsid w:val="004F48C6"/>
    <w:rsid w:val="004F5228"/>
    <w:rsid w:val="004F5B90"/>
    <w:rsid w:val="004F5CC4"/>
    <w:rsid w:val="004F6FA3"/>
    <w:rsid w:val="004F74F1"/>
    <w:rsid w:val="004F768B"/>
    <w:rsid w:val="004F793F"/>
    <w:rsid w:val="004F7D2D"/>
    <w:rsid w:val="004F7F3F"/>
    <w:rsid w:val="00500119"/>
    <w:rsid w:val="0050035E"/>
    <w:rsid w:val="00500F01"/>
    <w:rsid w:val="00501098"/>
    <w:rsid w:val="00502426"/>
    <w:rsid w:val="0050431E"/>
    <w:rsid w:val="00504B25"/>
    <w:rsid w:val="00504C2D"/>
    <w:rsid w:val="00504CFE"/>
    <w:rsid w:val="00504F58"/>
    <w:rsid w:val="005056A5"/>
    <w:rsid w:val="00505A1C"/>
    <w:rsid w:val="00505F5D"/>
    <w:rsid w:val="00506E56"/>
    <w:rsid w:val="00507590"/>
    <w:rsid w:val="00510263"/>
    <w:rsid w:val="0051153D"/>
    <w:rsid w:val="00511EB7"/>
    <w:rsid w:val="00512A79"/>
    <w:rsid w:val="00512FE2"/>
    <w:rsid w:val="005133F6"/>
    <w:rsid w:val="0051421A"/>
    <w:rsid w:val="005142BE"/>
    <w:rsid w:val="005152AD"/>
    <w:rsid w:val="005158F2"/>
    <w:rsid w:val="005165DE"/>
    <w:rsid w:val="005167EC"/>
    <w:rsid w:val="00516E84"/>
    <w:rsid w:val="0051789F"/>
    <w:rsid w:val="00517CFC"/>
    <w:rsid w:val="00520DFC"/>
    <w:rsid w:val="0052102A"/>
    <w:rsid w:val="005210D5"/>
    <w:rsid w:val="00521124"/>
    <w:rsid w:val="0052132A"/>
    <w:rsid w:val="00521808"/>
    <w:rsid w:val="00521C32"/>
    <w:rsid w:val="005224F6"/>
    <w:rsid w:val="0052268F"/>
    <w:rsid w:val="00522CDC"/>
    <w:rsid w:val="00522E9D"/>
    <w:rsid w:val="0052376B"/>
    <w:rsid w:val="00524203"/>
    <w:rsid w:val="005242F1"/>
    <w:rsid w:val="00524310"/>
    <w:rsid w:val="005244AD"/>
    <w:rsid w:val="00524964"/>
    <w:rsid w:val="00524A45"/>
    <w:rsid w:val="00525408"/>
    <w:rsid w:val="00525512"/>
    <w:rsid w:val="0052572B"/>
    <w:rsid w:val="00525A5F"/>
    <w:rsid w:val="00525BCB"/>
    <w:rsid w:val="005266CA"/>
    <w:rsid w:val="005266CB"/>
    <w:rsid w:val="005271C2"/>
    <w:rsid w:val="00527DE1"/>
    <w:rsid w:val="00530006"/>
    <w:rsid w:val="0053049D"/>
    <w:rsid w:val="00530CE9"/>
    <w:rsid w:val="005321AB"/>
    <w:rsid w:val="00532230"/>
    <w:rsid w:val="005328C2"/>
    <w:rsid w:val="00532DB1"/>
    <w:rsid w:val="00533B3F"/>
    <w:rsid w:val="00534722"/>
    <w:rsid w:val="00534919"/>
    <w:rsid w:val="00534F1D"/>
    <w:rsid w:val="0053617D"/>
    <w:rsid w:val="0053660C"/>
    <w:rsid w:val="00536C4B"/>
    <w:rsid w:val="00537C15"/>
    <w:rsid w:val="005400AC"/>
    <w:rsid w:val="00540201"/>
    <w:rsid w:val="005403BD"/>
    <w:rsid w:val="005409A8"/>
    <w:rsid w:val="005411F1"/>
    <w:rsid w:val="0054142F"/>
    <w:rsid w:val="00541897"/>
    <w:rsid w:val="00542989"/>
    <w:rsid w:val="00543299"/>
    <w:rsid w:val="00543631"/>
    <w:rsid w:val="00543BA4"/>
    <w:rsid w:val="00544327"/>
    <w:rsid w:val="00544445"/>
    <w:rsid w:val="0054496B"/>
    <w:rsid w:val="00544D3E"/>
    <w:rsid w:val="00545A7E"/>
    <w:rsid w:val="0054718A"/>
    <w:rsid w:val="00550057"/>
    <w:rsid w:val="00550679"/>
    <w:rsid w:val="00550CF1"/>
    <w:rsid w:val="00551A7C"/>
    <w:rsid w:val="00551F9B"/>
    <w:rsid w:val="00552E4C"/>
    <w:rsid w:val="00553068"/>
    <w:rsid w:val="005531A4"/>
    <w:rsid w:val="005533E9"/>
    <w:rsid w:val="00553F64"/>
    <w:rsid w:val="00553FA1"/>
    <w:rsid w:val="00554346"/>
    <w:rsid w:val="0055497C"/>
    <w:rsid w:val="00554A67"/>
    <w:rsid w:val="00555544"/>
    <w:rsid w:val="00555DF8"/>
    <w:rsid w:val="00555FAE"/>
    <w:rsid w:val="00556AFA"/>
    <w:rsid w:val="00556CA0"/>
    <w:rsid w:val="00556FA0"/>
    <w:rsid w:val="00557897"/>
    <w:rsid w:val="0056010D"/>
    <w:rsid w:val="0056092C"/>
    <w:rsid w:val="0056163C"/>
    <w:rsid w:val="005616E1"/>
    <w:rsid w:val="00561A58"/>
    <w:rsid w:val="00561C2B"/>
    <w:rsid w:val="00561EDD"/>
    <w:rsid w:val="005629A9"/>
    <w:rsid w:val="00562C1E"/>
    <w:rsid w:val="00562F86"/>
    <w:rsid w:val="005635A9"/>
    <w:rsid w:val="00563610"/>
    <w:rsid w:val="005639E5"/>
    <w:rsid w:val="00563B61"/>
    <w:rsid w:val="00563F48"/>
    <w:rsid w:val="0056428A"/>
    <w:rsid w:val="00564877"/>
    <w:rsid w:val="005660A7"/>
    <w:rsid w:val="005666A4"/>
    <w:rsid w:val="005668C9"/>
    <w:rsid w:val="00566C31"/>
    <w:rsid w:val="0056743B"/>
    <w:rsid w:val="005701F3"/>
    <w:rsid w:val="00570B96"/>
    <w:rsid w:val="005717BA"/>
    <w:rsid w:val="0057213D"/>
    <w:rsid w:val="0057225A"/>
    <w:rsid w:val="0057275D"/>
    <w:rsid w:val="00572C78"/>
    <w:rsid w:val="00573084"/>
    <w:rsid w:val="00574D4A"/>
    <w:rsid w:val="0057548F"/>
    <w:rsid w:val="00575B0D"/>
    <w:rsid w:val="00577098"/>
    <w:rsid w:val="0057735B"/>
    <w:rsid w:val="00577786"/>
    <w:rsid w:val="005778AB"/>
    <w:rsid w:val="00577ED7"/>
    <w:rsid w:val="005805F9"/>
    <w:rsid w:val="00580611"/>
    <w:rsid w:val="00582280"/>
    <w:rsid w:val="00583206"/>
    <w:rsid w:val="00583592"/>
    <w:rsid w:val="00583CE3"/>
    <w:rsid w:val="00584540"/>
    <w:rsid w:val="00584CD7"/>
    <w:rsid w:val="005850E0"/>
    <w:rsid w:val="00585744"/>
    <w:rsid w:val="00586AD8"/>
    <w:rsid w:val="00586CB2"/>
    <w:rsid w:val="00586E3F"/>
    <w:rsid w:val="005876E8"/>
    <w:rsid w:val="005903D4"/>
    <w:rsid w:val="00590854"/>
    <w:rsid w:val="00590C6D"/>
    <w:rsid w:val="005912C3"/>
    <w:rsid w:val="00592D4E"/>
    <w:rsid w:val="005944B6"/>
    <w:rsid w:val="00594EC4"/>
    <w:rsid w:val="00595B65"/>
    <w:rsid w:val="00595EB2"/>
    <w:rsid w:val="00596044"/>
    <w:rsid w:val="00597269"/>
    <w:rsid w:val="005978A9"/>
    <w:rsid w:val="005A012E"/>
    <w:rsid w:val="005A07EA"/>
    <w:rsid w:val="005A0878"/>
    <w:rsid w:val="005A0D38"/>
    <w:rsid w:val="005A0DF8"/>
    <w:rsid w:val="005A11A2"/>
    <w:rsid w:val="005A13DE"/>
    <w:rsid w:val="005A1CAF"/>
    <w:rsid w:val="005A25B8"/>
    <w:rsid w:val="005A296A"/>
    <w:rsid w:val="005A2B77"/>
    <w:rsid w:val="005A3264"/>
    <w:rsid w:val="005A3562"/>
    <w:rsid w:val="005A3740"/>
    <w:rsid w:val="005A391B"/>
    <w:rsid w:val="005A392D"/>
    <w:rsid w:val="005A3ABA"/>
    <w:rsid w:val="005A3F0B"/>
    <w:rsid w:val="005A410C"/>
    <w:rsid w:val="005A465E"/>
    <w:rsid w:val="005A4796"/>
    <w:rsid w:val="005A4CF9"/>
    <w:rsid w:val="005A574C"/>
    <w:rsid w:val="005A5E19"/>
    <w:rsid w:val="005A6A6B"/>
    <w:rsid w:val="005A6F16"/>
    <w:rsid w:val="005A7001"/>
    <w:rsid w:val="005A7517"/>
    <w:rsid w:val="005A7568"/>
    <w:rsid w:val="005A7BDF"/>
    <w:rsid w:val="005B0AE2"/>
    <w:rsid w:val="005B223D"/>
    <w:rsid w:val="005B2AE8"/>
    <w:rsid w:val="005B342D"/>
    <w:rsid w:val="005B3FB9"/>
    <w:rsid w:val="005B3FDF"/>
    <w:rsid w:val="005B4129"/>
    <w:rsid w:val="005B44A8"/>
    <w:rsid w:val="005B4E12"/>
    <w:rsid w:val="005B50B4"/>
    <w:rsid w:val="005B5E9B"/>
    <w:rsid w:val="005B60BD"/>
    <w:rsid w:val="005B6116"/>
    <w:rsid w:val="005B66E9"/>
    <w:rsid w:val="005B6CBE"/>
    <w:rsid w:val="005B72ED"/>
    <w:rsid w:val="005C096C"/>
    <w:rsid w:val="005C0FAE"/>
    <w:rsid w:val="005C22FC"/>
    <w:rsid w:val="005C3123"/>
    <w:rsid w:val="005C3AA3"/>
    <w:rsid w:val="005C3F7F"/>
    <w:rsid w:val="005C4395"/>
    <w:rsid w:val="005C479F"/>
    <w:rsid w:val="005C4BB7"/>
    <w:rsid w:val="005C5214"/>
    <w:rsid w:val="005C56E3"/>
    <w:rsid w:val="005C570E"/>
    <w:rsid w:val="005C57A2"/>
    <w:rsid w:val="005C59FB"/>
    <w:rsid w:val="005C69CD"/>
    <w:rsid w:val="005C6F69"/>
    <w:rsid w:val="005C76D7"/>
    <w:rsid w:val="005C78FC"/>
    <w:rsid w:val="005C7A27"/>
    <w:rsid w:val="005D0383"/>
    <w:rsid w:val="005D0A30"/>
    <w:rsid w:val="005D0A82"/>
    <w:rsid w:val="005D1074"/>
    <w:rsid w:val="005D133A"/>
    <w:rsid w:val="005D1DB7"/>
    <w:rsid w:val="005D20C1"/>
    <w:rsid w:val="005D2579"/>
    <w:rsid w:val="005D2AB2"/>
    <w:rsid w:val="005D37C9"/>
    <w:rsid w:val="005D37D6"/>
    <w:rsid w:val="005D381B"/>
    <w:rsid w:val="005D432D"/>
    <w:rsid w:val="005D48DE"/>
    <w:rsid w:val="005D4A96"/>
    <w:rsid w:val="005D5160"/>
    <w:rsid w:val="005D5AB8"/>
    <w:rsid w:val="005D6454"/>
    <w:rsid w:val="005D6AD6"/>
    <w:rsid w:val="005D6C6A"/>
    <w:rsid w:val="005D71E0"/>
    <w:rsid w:val="005D75DD"/>
    <w:rsid w:val="005D7880"/>
    <w:rsid w:val="005D78F0"/>
    <w:rsid w:val="005D7A5A"/>
    <w:rsid w:val="005D7F69"/>
    <w:rsid w:val="005E02EF"/>
    <w:rsid w:val="005E1F19"/>
    <w:rsid w:val="005E208C"/>
    <w:rsid w:val="005E2E5D"/>
    <w:rsid w:val="005E3DD8"/>
    <w:rsid w:val="005E4469"/>
    <w:rsid w:val="005E50E1"/>
    <w:rsid w:val="005E5A16"/>
    <w:rsid w:val="005E5B19"/>
    <w:rsid w:val="005E5EEC"/>
    <w:rsid w:val="005E618A"/>
    <w:rsid w:val="005E6316"/>
    <w:rsid w:val="005F065F"/>
    <w:rsid w:val="005F0E44"/>
    <w:rsid w:val="005F0E48"/>
    <w:rsid w:val="005F0F88"/>
    <w:rsid w:val="005F1099"/>
    <w:rsid w:val="005F22FB"/>
    <w:rsid w:val="005F2543"/>
    <w:rsid w:val="005F2E0F"/>
    <w:rsid w:val="005F2EDD"/>
    <w:rsid w:val="005F3635"/>
    <w:rsid w:val="005F456C"/>
    <w:rsid w:val="005F4B8D"/>
    <w:rsid w:val="005F4BD3"/>
    <w:rsid w:val="005F5481"/>
    <w:rsid w:val="005F54AD"/>
    <w:rsid w:val="005F5624"/>
    <w:rsid w:val="005F5856"/>
    <w:rsid w:val="005F5FB3"/>
    <w:rsid w:val="005F6194"/>
    <w:rsid w:val="005F62FE"/>
    <w:rsid w:val="005F692E"/>
    <w:rsid w:val="005F6AD0"/>
    <w:rsid w:val="005F6B7A"/>
    <w:rsid w:val="005F72DE"/>
    <w:rsid w:val="005F78AC"/>
    <w:rsid w:val="005F7BC8"/>
    <w:rsid w:val="005F7E3C"/>
    <w:rsid w:val="006009BF"/>
    <w:rsid w:val="00600F5D"/>
    <w:rsid w:val="00601D54"/>
    <w:rsid w:val="00601F0C"/>
    <w:rsid w:val="00602379"/>
    <w:rsid w:val="00603BB1"/>
    <w:rsid w:val="00606140"/>
    <w:rsid w:val="00606441"/>
    <w:rsid w:val="00606E37"/>
    <w:rsid w:val="00606E99"/>
    <w:rsid w:val="00607C17"/>
    <w:rsid w:val="00607D0F"/>
    <w:rsid w:val="00610288"/>
    <w:rsid w:val="006102BB"/>
    <w:rsid w:val="00610D51"/>
    <w:rsid w:val="00611153"/>
    <w:rsid w:val="006115D1"/>
    <w:rsid w:val="006115F5"/>
    <w:rsid w:val="00611DDD"/>
    <w:rsid w:val="006121C3"/>
    <w:rsid w:val="006127CE"/>
    <w:rsid w:val="0061325C"/>
    <w:rsid w:val="00613830"/>
    <w:rsid w:val="00613903"/>
    <w:rsid w:val="006144DF"/>
    <w:rsid w:val="00614973"/>
    <w:rsid w:val="00614A34"/>
    <w:rsid w:val="00614D80"/>
    <w:rsid w:val="00616B4E"/>
    <w:rsid w:val="006174CE"/>
    <w:rsid w:val="00617FD7"/>
    <w:rsid w:val="006205FF"/>
    <w:rsid w:val="006206D0"/>
    <w:rsid w:val="0062135E"/>
    <w:rsid w:val="00621618"/>
    <w:rsid w:val="006216B3"/>
    <w:rsid w:val="006221E5"/>
    <w:rsid w:val="0062230B"/>
    <w:rsid w:val="006231ED"/>
    <w:rsid w:val="0062392E"/>
    <w:rsid w:val="00623ACB"/>
    <w:rsid w:val="00623C14"/>
    <w:rsid w:val="00624434"/>
    <w:rsid w:val="006252B7"/>
    <w:rsid w:val="006252EA"/>
    <w:rsid w:val="006254E9"/>
    <w:rsid w:val="0062587D"/>
    <w:rsid w:val="00626300"/>
    <w:rsid w:val="006264C0"/>
    <w:rsid w:val="00626A61"/>
    <w:rsid w:val="00626E2A"/>
    <w:rsid w:val="00626EF4"/>
    <w:rsid w:val="00626FB3"/>
    <w:rsid w:val="0062712F"/>
    <w:rsid w:val="00627258"/>
    <w:rsid w:val="0062728F"/>
    <w:rsid w:val="00627696"/>
    <w:rsid w:val="00627FBA"/>
    <w:rsid w:val="006302C4"/>
    <w:rsid w:val="00630817"/>
    <w:rsid w:val="00630CDC"/>
    <w:rsid w:val="00630EA8"/>
    <w:rsid w:val="00631729"/>
    <w:rsid w:val="00632279"/>
    <w:rsid w:val="00632EE7"/>
    <w:rsid w:val="0063304F"/>
    <w:rsid w:val="00633366"/>
    <w:rsid w:val="006339AC"/>
    <w:rsid w:val="00633B38"/>
    <w:rsid w:val="00633E31"/>
    <w:rsid w:val="00633F27"/>
    <w:rsid w:val="00634109"/>
    <w:rsid w:val="0063465C"/>
    <w:rsid w:val="00634B46"/>
    <w:rsid w:val="00634CCE"/>
    <w:rsid w:val="00635265"/>
    <w:rsid w:val="00635673"/>
    <w:rsid w:val="00635B46"/>
    <w:rsid w:val="00636ECB"/>
    <w:rsid w:val="0064101C"/>
    <w:rsid w:val="00641809"/>
    <w:rsid w:val="006430DF"/>
    <w:rsid w:val="00643248"/>
    <w:rsid w:val="00643873"/>
    <w:rsid w:val="006440FA"/>
    <w:rsid w:val="0064460F"/>
    <w:rsid w:val="0064462C"/>
    <w:rsid w:val="00644BE4"/>
    <w:rsid w:val="00644DF9"/>
    <w:rsid w:val="006453F1"/>
    <w:rsid w:val="00645D80"/>
    <w:rsid w:val="00645E30"/>
    <w:rsid w:val="0064633F"/>
    <w:rsid w:val="0064708A"/>
    <w:rsid w:val="00647A53"/>
    <w:rsid w:val="00647AFE"/>
    <w:rsid w:val="006510D6"/>
    <w:rsid w:val="006519CB"/>
    <w:rsid w:val="00651C6A"/>
    <w:rsid w:val="00652ED6"/>
    <w:rsid w:val="00653653"/>
    <w:rsid w:val="00653A17"/>
    <w:rsid w:val="00653CA4"/>
    <w:rsid w:val="00654550"/>
    <w:rsid w:val="00655959"/>
    <w:rsid w:val="006559BB"/>
    <w:rsid w:val="00656564"/>
    <w:rsid w:val="00656B9B"/>
    <w:rsid w:val="00657FF8"/>
    <w:rsid w:val="00661436"/>
    <w:rsid w:val="0066173E"/>
    <w:rsid w:val="0066191A"/>
    <w:rsid w:val="00661CDD"/>
    <w:rsid w:val="00661F70"/>
    <w:rsid w:val="00662143"/>
    <w:rsid w:val="00662AFD"/>
    <w:rsid w:val="006633A9"/>
    <w:rsid w:val="006635DD"/>
    <w:rsid w:val="00663671"/>
    <w:rsid w:val="00664CCB"/>
    <w:rsid w:val="006654C1"/>
    <w:rsid w:val="00665B0B"/>
    <w:rsid w:val="00666870"/>
    <w:rsid w:val="006668FC"/>
    <w:rsid w:val="00667961"/>
    <w:rsid w:val="00667B2B"/>
    <w:rsid w:val="00667BA5"/>
    <w:rsid w:val="00670201"/>
    <w:rsid w:val="00670571"/>
    <w:rsid w:val="0067059C"/>
    <w:rsid w:val="006708C3"/>
    <w:rsid w:val="00670C15"/>
    <w:rsid w:val="00671031"/>
    <w:rsid w:val="00671081"/>
    <w:rsid w:val="006715A9"/>
    <w:rsid w:val="006715BC"/>
    <w:rsid w:val="006718BD"/>
    <w:rsid w:val="00671DB7"/>
    <w:rsid w:val="006724A7"/>
    <w:rsid w:val="00672F1D"/>
    <w:rsid w:val="00673775"/>
    <w:rsid w:val="00673B6B"/>
    <w:rsid w:val="00673E88"/>
    <w:rsid w:val="00674069"/>
    <w:rsid w:val="00674321"/>
    <w:rsid w:val="0067517D"/>
    <w:rsid w:val="00675441"/>
    <w:rsid w:val="006757A1"/>
    <w:rsid w:val="00677BBC"/>
    <w:rsid w:val="00680229"/>
    <w:rsid w:val="006809A7"/>
    <w:rsid w:val="00680A2A"/>
    <w:rsid w:val="00680B08"/>
    <w:rsid w:val="00680CD6"/>
    <w:rsid w:val="00680E74"/>
    <w:rsid w:val="0068106C"/>
    <w:rsid w:val="00681573"/>
    <w:rsid w:val="00681C60"/>
    <w:rsid w:val="00681E34"/>
    <w:rsid w:val="00681E41"/>
    <w:rsid w:val="00681F7B"/>
    <w:rsid w:val="00682251"/>
    <w:rsid w:val="00682EDC"/>
    <w:rsid w:val="0068342C"/>
    <w:rsid w:val="00684E25"/>
    <w:rsid w:val="006850A7"/>
    <w:rsid w:val="006850FF"/>
    <w:rsid w:val="006860CA"/>
    <w:rsid w:val="0068629D"/>
    <w:rsid w:val="00686671"/>
    <w:rsid w:val="00686CFE"/>
    <w:rsid w:val="006871BD"/>
    <w:rsid w:val="00687FCA"/>
    <w:rsid w:val="0069003A"/>
    <w:rsid w:val="00690619"/>
    <w:rsid w:val="0069098E"/>
    <w:rsid w:val="00690A93"/>
    <w:rsid w:val="00690C81"/>
    <w:rsid w:val="00691128"/>
    <w:rsid w:val="006912BC"/>
    <w:rsid w:val="0069152D"/>
    <w:rsid w:val="00691546"/>
    <w:rsid w:val="00691BD9"/>
    <w:rsid w:val="00691D8D"/>
    <w:rsid w:val="006926F2"/>
    <w:rsid w:val="0069283D"/>
    <w:rsid w:val="00692D17"/>
    <w:rsid w:val="00693457"/>
    <w:rsid w:val="00693464"/>
    <w:rsid w:val="00693EA2"/>
    <w:rsid w:val="00693FE7"/>
    <w:rsid w:val="00694517"/>
    <w:rsid w:val="00695504"/>
    <w:rsid w:val="0069566C"/>
    <w:rsid w:val="00697139"/>
    <w:rsid w:val="00697503"/>
    <w:rsid w:val="0069765F"/>
    <w:rsid w:val="00697B44"/>
    <w:rsid w:val="006A0606"/>
    <w:rsid w:val="006A093E"/>
    <w:rsid w:val="006A1F49"/>
    <w:rsid w:val="006A2294"/>
    <w:rsid w:val="006A24B3"/>
    <w:rsid w:val="006A27E7"/>
    <w:rsid w:val="006A2A2E"/>
    <w:rsid w:val="006A2B85"/>
    <w:rsid w:val="006A33FD"/>
    <w:rsid w:val="006A3732"/>
    <w:rsid w:val="006A47B4"/>
    <w:rsid w:val="006A4D03"/>
    <w:rsid w:val="006A5F04"/>
    <w:rsid w:val="006A5FA9"/>
    <w:rsid w:val="006A65E6"/>
    <w:rsid w:val="006A68B3"/>
    <w:rsid w:val="006A6B81"/>
    <w:rsid w:val="006A6C2E"/>
    <w:rsid w:val="006A6D9A"/>
    <w:rsid w:val="006A74A9"/>
    <w:rsid w:val="006A7597"/>
    <w:rsid w:val="006A760C"/>
    <w:rsid w:val="006A7A2A"/>
    <w:rsid w:val="006A7B89"/>
    <w:rsid w:val="006A7E8A"/>
    <w:rsid w:val="006B043C"/>
    <w:rsid w:val="006B0897"/>
    <w:rsid w:val="006B091E"/>
    <w:rsid w:val="006B0B10"/>
    <w:rsid w:val="006B0C67"/>
    <w:rsid w:val="006B0CCB"/>
    <w:rsid w:val="006B127A"/>
    <w:rsid w:val="006B1B5E"/>
    <w:rsid w:val="006B1C45"/>
    <w:rsid w:val="006B1E15"/>
    <w:rsid w:val="006B2EE0"/>
    <w:rsid w:val="006B31C6"/>
    <w:rsid w:val="006B33DE"/>
    <w:rsid w:val="006B3B7D"/>
    <w:rsid w:val="006B4291"/>
    <w:rsid w:val="006B42D3"/>
    <w:rsid w:val="006B44DF"/>
    <w:rsid w:val="006B4606"/>
    <w:rsid w:val="006B53F5"/>
    <w:rsid w:val="006B5741"/>
    <w:rsid w:val="006B645C"/>
    <w:rsid w:val="006B657D"/>
    <w:rsid w:val="006B67EA"/>
    <w:rsid w:val="006B780A"/>
    <w:rsid w:val="006B7F6D"/>
    <w:rsid w:val="006C022F"/>
    <w:rsid w:val="006C05D3"/>
    <w:rsid w:val="006C065A"/>
    <w:rsid w:val="006C1D02"/>
    <w:rsid w:val="006C255E"/>
    <w:rsid w:val="006C2C9E"/>
    <w:rsid w:val="006C2E19"/>
    <w:rsid w:val="006C3162"/>
    <w:rsid w:val="006C3AF2"/>
    <w:rsid w:val="006C472B"/>
    <w:rsid w:val="006C47B3"/>
    <w:rsid w:val="006C4CA9"/>
    <w:rsid w:val="006C4E88"/>
    <w:rsid w:val="006C50F0"/>
    <w:rsid w:val="006C65E6"/>
    <w:rsid w:val="006C6AD7"/>
    <w:rsid w:val="006C6B40"/>
    <w:rsid w:val="006C7B34"/>
    <w:rsid w:val="006D03A2"/>
    <w:rsid w:val="006D0ED5"/>
    <w:rsid w:val="006D24AD"/>
    <w:rsid w:val="006D4F23"/>
    <w:rsid w:val="006D796C"/>
    <w:rsid w:val="006D7E0B"/>
    <w:rsid w:val="006E0189"/>
    <w:rsid w:val="006E0E5C"/>
    <w:rsid w:val="006E109E"/>
    <w:rsid w:val="006E137A"/>
    <w:rsid w:val="006E1F40"/>
    <w:rsid w:val="006E1F95"/>
    <w:rsid w:val="006E2072"/>
    <w:rsid w:val="006E3295"/>
    <w:rsid w:val="006E414E"/>
    <w:rsid w:val="006E422F"/>
    <w:rsid w:val="006E434D"/>
    <w:rsid w:val="006E434F"/>
    <w:rsid w:val="006E52EC"/>
    <w:rsid w:val="006E5472"/>
    <w:rsid w:val="006E60D7"/>
    <w:rsid w:val="006E61EA"/>
    <w:rsid w:val="006E673D"/>
    <w:rsid w:val="006E6949"/>
    <w:rsid w:val="006E6DE8"/>
    <w:rsid w:val="006E7B73"/>
    <w:rsid w:val="006F05E1"/>
    <w:rsid w:val="006F082F"/>
    <w:rsid w:val="006F0AB0"/>
    <w:rsid w:val="006F1328"/>
    <w:rsid w:val="006F148E"/>
    <w:rsid w:val="006F1A36"/>
    <w:rsid w:val="006F3085"/>
    <w:rsid w:val="006F379C"/>
    <w:rsid w:val="006F3C4A"/>
    <w:rsid w:val="006F3DD3"/>
    <w:rsid w:val="006F3E11"/>
    <w:rsid w:val="006F526C"/>
    <w:rsid w:val="006F56B4"/>
    <w:rsid w:val="006F5B94"/>
    <w:rsid w:val="006F6252"/>
    <w:rsid w:val="006F64FC"/>
    <w:rsid w:val="006F67C0"/>
    <w:rsid w:val="006F6998"/>
    <w:rsid w:val="006F6C44"/>
    <w:rsid w:val="006F776B"/>
    <w:rsid w:val="006F792E"/>
    <w:rsid w:val="006F7FC1"/>
    <w:rsid w:val="00700B9F"/>
    <w:rsid w:val="00700EC7"/>
    <w:rsid w:val="00702208"/>
    <w:rsid w:val="00702390"/>
    <w:rsid w:val="007024D7"/>
    <w:rsid w:val="00702923"/>
    <w:rsid w:val="0070396E"/>
    <w:rsid w:val="0070445C"/>
    <w:rsid w:val="00704B6E"/>
    <w:rsid w:val="00704E07"/>
    <w:rsid w:val="00704F56"/>
    <w:rsid w:val="007051CE"/>
    <w:rsid w:val="00705280"/>
    <w:rsid w:val="0070558B"/>
    <w:rsid w:val="007056DD"/>
    <w:rsid w:val="007060EC"/>
    <w:rsid w:val="0070622A"/>
    <w:rsid w:val="00707656"/>
    <w:rsid w:val="00707802"/>
    <w:rsid w:val="00707AEC"/>
    <w:rsid w:val="0071026C"/>
    <w:rsid w:val="0071058F"/>
    <w:rsid w:val="00710680"/>
    <w:rsid w:val="007113EF"/>
    <w:rsid w:val="007115C3"/>
    <w:rsid w:val="00711BBA"/>
    <w:rsid w:val="00712454"/>
    <w:rsid w:val="007127CF"/>
    <w:rsid w:val="00712942"/>
    <w:rsid w:val="00713900"/>
    <w:rsid w:val="00713BB4"/>
    <w:rsid w:val="00714177"/>
    <w:rsid w:val="00714302"/>
    <w:rsid w:val="007151D6"/>
    <w:rsid w:val="00715646"/>
    <w:rsid w:val="007156D2"/>
    <w:rsid w:val="0071635E"/>
    <w:rsid w:val="00716740"/>
    <w:rsid w:val="00716C00"/>
    <w:rsid w:val="00717D98"/>
    <w:rsid w:val="007204F2"/>
    <w:rsid w:val="00720823"/>
    <w:rsid w:val="00720961"/>
    <w:rsid w:val="007209CE"/>
    <w:rsid w:val="00720AC1"/>
    <w:rsid w:val="00720E60"/>
    <w:rsid w:val="007212CD"/>
    <w:rsid w:val="007216DB"/>
    <w:rsid w:val="0072259E"/>
    <w:rsid w:val="007225BA"/>
    <w:rsid w:val="00722EF1"/>
    <w:rsid w:val="00722F6D"/>
    <w:rsid w:val="007232F2"/>
    <w:rsid w:val="00723854"/>
    <w:rsid w:val="00724904"/>
    <w:rsid w:val="00724A06"/>
    <w:rsid w:val="00724C55"/>
    <w:rsid w:val="007253E6"/>
    <w:rsid w:val="00726030"/>
    <w:rsid w:val="00726121"/>
    <w:rsid w:val="00726375"/>
    <w:rsid w:val="007264EE"/>
    <w:rsid w:val="00726C65"/>
    <w:rsid w:val="007270C6"/>
    <w:rsid w:val="0072762F"/>
    <w:rsid w:val="00727DA0"/>
    <w:rsid w:val="00730D72"/>
    <w:rsid w:val="007315B5"/>
    <w:rsid w:val="00731727"/>
    <w:rsid w:val="00732120"/>
    <w:rsid w:val="0073255D"/>
    <w:rsid w:val="00732DE8"/>
    <w:rsid w:val="00732E6A"/>
    <w:rsid w:val="00732F5C"/>
    <w:rsid w:val="00733A4A"/>
    <w:rsid w:val="00734313"/>
    <w:rsid w:val="00734425"/>
    <w:rsid w:val="00734771"/>
    <w:rsid w:val="00734CAA"/>
    <w:rsid w:val="00735E95"/>
    <w:rsid w:val="00736306"/>
    <w:rsid w:val="00736606"/>
    <w:rsid w:val="00737910"/>
    <w:rsid w:val="0074058B"/>
    <w:rsid w:val="00740AB6"/>
    <w:rsid w:val="00740BEE"/>
    <w:rsid w:val="0074145F"/>
    <w:rsid w:val="00741E97"/>
    <w:rsid w:val="00742023"/>
    <w:rsid w:val="0074233C"/>
    <w:rsid w:val="00742C57"/>
    <w:rsid w:val="00742FC2"/>
    <w:rsid w:val="00743619"/>
    <w:rsid w:val="00744BCD"/>
    <w:rsid w:val="00745BCD"/>
    <w:rsid w:val="00746444"/>
    <w:rsid w:val="00746B10"/>
    <w:rsid w:val="00746FD8"/>
    <w:rsid w:val="00747713"/>
    <w:rsid w:val="00747974"/>
    <w:rsid w:val="00747EF7"/>
    <w:rsid w:val="007502CF"/>
    <w:rsid w:val="00750B2D"/>
    <w:rsid w:val="00751144"/>
    <w:rsid w:val="0075131C"/>
    <w:rsid w:val="00752438"/>
    <w:rsid w:val="007525CF"/>
    <w:rsid w:val="007532CB"/>
    <w:rsid w:val="007533D4"/>
    <w:rsid w:val="00753EE1"/>
    <w:rsid w:val="00754565"/>
    <w:rsid w:val="007547DE"/>
    <w:rsid w:val="00754841"/>
    <w:rsid w:val="00754BA1"/>
    <w:rsid w:val="00755134"/>
    <w:rsid w:val="00755C1A"/>
    <w:rsid w:val="00755E5F"/>
    <w:rsid w:val="00756139"/>
    <w:rsid w:val="00756260"/>
    <w:rsid w:val="00756FB4"/>
    <w:rsid w:val="00757151"/>
    <w:rsid w:val="007572AA"/>
    <w:rsid w:val="007573AA"/>
    <w:rsid w:val="00757493"/>
    <w:rsid w:val="0075750C"/>
    <w:rsid w:val="00757B73"/>
    <w:rsid w:val="00760087"/>
    <w:rsid w:val="0076068B"/>
    <w:rsid w:val="007607BF"/>
    <w:rsid w:val="00760B13"/>
    <w:rsid w:val="00762697"/>
    <w:rsid w:val="00762C87"/>
    <w:rsid w:val="0076324C"/>
    <w:rsid w:val="0076416A"/>
    <w:rsid w:val="0076608F"/>
    <w:rsid w:val="00766859"/>
    <w:rsid w:val="007676CA"/>
    <w:rsid w:val="00771396"/>
    <w:rsid w:val="0077235A"/>
    <w:rsid w:val="007724AD"/>
    <w:rsid w:val="00773647"/>
    <w:rsid w:val="00774CB4"/>
    <w:rsid w:val="00774EC9"/>
    <w:rsid w:val="007754F0"/>
    <w:rsid w:val="00775C68"/>
    <w:rsid w:val="007775B4"/>
    <w:rsid w:val="00777E37"/>
    <w:rsid w:val="0078004D"/>
    <w:rsid w:val="00780717"/>
    <w:rsid w:val="00780809"/>
    <w:rsid w:val="00780D60"/>
    <w:rsid w:val="00780F41"/>
    <w:rsid w:val="007812C2"/>
    <w:rsid w:val="007814DE"/>
    <w:rsid w:val="00782070"/>
    <w:rsid w:val="007820B7"/>
    <w:rsid w:val="00782560"/>
    <w:rsid w:val="007834C7"/>
    <w:rsid w:val="0078357B"/>
    <w:rsid w:val="00783C69"/>
    <w:rsid w:val="00786012"/>
    <w:rsid w:val="0078644E"/>
    <w:rsid w:val="00787559"/>
    <w:rsid w:val="0079051D"/>
    <w:rsid w:val="00790643"/>
    <w:rsid w:val="00790C90"/>
    <w:rsid w:val="00790D98"/>
    <w:rsid w:val="00790DFD"/>
    <w:rsid w:val="00791337"/>
    <w:rsid w:val="00791C62"/>
    <w:rsid w:val="00791FA9"/>
    <w:rsid w:val="00792B76"/>
    <w:rsid w:val="00792B89"/>
    <w:rsid w:val="0079312B"/>
    <w:rsid w:val="007939DB"/>
    <w:rsid w:val="00793A80"/>
    <w:rsid w:val="00793AFF"/>
    <w:rsid w:val="00793E2B"/>
    <w:rsid w:val="00793FB9"/>
    <w:rsid w:val="00794A40"/>
    <w:rsid w:val="00794D8F"/>
    <w:rsid w:val="00794DEB"/>
    <w:rsid w:val="00794F19"/>
    <w:rsid w:val="007952FB"/>
    <w:rsid w:val="0079595C"/>
    <w:rsid w:val="00795CA3"/>
    <w:rsid w:val="0079609B"/>
    <w:rsid w:val="0079643F"/>
    <w:rsid w:val="00796756"/>
    <w:rsid w:val="007971D1"/>
    <w:rsid w:val="0079772C"/>
    <w:rsid w:val="007A0365"/>
    <w:rsid w:val="007A0AAF"/>
    <w:rsid w:val="007A0F26"/>
    <w:rsid w:val="007A124A"/>
    <w:rsid w:val="007A212F"/>
    <w:rsid w:val="007A2209"/>
    <w:rsid w:val="007A24EF"/>
    <w:rsid w:val="007A253C"/>
    <w:rsid w:val="007A29B3"/>
    <w:rsid w:val="007A2A07"/>
    <w:rsid w:val="007A2B3E"/>
    <w:rsid w:val="007A3288"/>
    <w:rsid w:val="007A3664"/>
    <w:rsid w:val="007A3C49"/>
    <w:rsid w:val="007A3E07"/>
    <w:rsid w:val="007A3FE2"/>
    <w:rsid w:val="007A3FF6"/>
    <w:rsid w:val="007A4077"/>
    <w:rsid w:val="007A4090"/>
    <w:rsid w:val="007A498B"/>
    <w:rsid w:val="007A4ACE"/>
    <w:rsid w:val="007A552F"/>
    <w:rsid w:val="007A5690"/>
    <w:rsid w:val="007A56CB"/>
    <w:rsid w:val="007A5C2C"/>
    <w:rsid w:val="007A62DE"/>
    <w:rsid w:val="007A6F1B"/>
    <w:rsid w:val="007A74EA"/>
    <w:rsid w:val="007A7F96"/>
    <w:rsid w:val="007B0622"/>
    <w:rsid w:val="007B1D29"/>
    <w:rsid w:val="007B1D7D"/>
    <w:rsid w:val="007B22D8"/>
    <w:rsid w:val="007B2534"/>
    <w:rsid w:val="007B3657"/>
    <w:rsid w:val="007B394A"/>
    <w:rsid w:val="007B460B"/>
    <w:rsid w:val="007B464C"/>
    <w:rsid w:val="007B4785"/>
    <w:rsid w:val="007B4A3A"/>
    <w:rsid w:val="007B4E6D"/>
    <w:rsid w:val="007B5B40"/>
    <w:rsid w:val="007B5F1C"/>
    <w:rsid w:val="007B6CB4"/>
    <w:rsid w:val="007B7086"/>
    <w:rsid w:val="007B764C"/>
    <w:rsid w:val="007C092A"/>
    <w:rsid w:val="007C1330"/>
    <w:rsid w:val="007C18D1"/>
    <w:rsid w:val="007C2063"/>
    <w:rsid w:val="007C35AA"/>
    <w:rsid w:val="007C38F8"/>
    <w:rsid w:val="007C3D8F"/>
    <w:rsid w:val="007C4070"/>
    <w:rsid w:val="007C416A"/>
    <w:rsid w:val="007C4D0C"/>
    <w:rsid w:val="007C552D"/>
    <w:rsid w:val="007C59FC"/>
    <w:rsid w:val="007C5B9E"/>
    <w:rsid w:val="007C5CD9"/>
    <w:rsid w:val="007C6512"/>
    <w:rsid w:val="007C651D"/>
    <w:rsid w:val="007C66BE"/>
    <w:rsid w:val="007C72AC"/>
    <w:rsid w:val="007C78C7"/>
    <w:rsid w:val="007D0140"/>
    <w:rsid w:val="007D144E"/>
    <w:rsid w:val="007D21AC"/>
    <w:rsid w:val="007D2BC8"/>
    <w:rsid w:val="007D3109"/>
    <w:rsid w:val="007D3247"/>
    <w:rsid w:val="007D36B7"/>
    <w:rsid w:val="007D4DB5"/>
    <w:rsid w:val="007D52D6"/>
    <w:rsid w:val="007D55FA"/>
    <w:rsid w:val="007D5E93"/>
    <w:rsid w:val="007D64D4"/>
    <w:rsid w:val="007D6A22"/>
    <w:rsid w:val="007D7508"/>
    <w:rsid w:val="007D7789"/>
    <w:rsid w:val="007D7980"/>
    <w:rsid w:val="007D7CB7"/>
    <w:rsid w:val="007E0A70"/>
    <w:rsid w:val="007E3287"/>
    <w:rsid w:val="007E34A8"/>
    <w:rsid w:val="007E36D4"/>
    <w:rsid w:val="007E526C"/>
    <w:rsid w:val="007E57EA"/>
    <w:rsid w:val="007E5879"/>
    <w:rsid w:val="007E5CD3"/>
    <w:rsid w:val="007E605C"/>
    <w:rsid w:val="007E71A3"/>
    <w:rsid w:val="007E7256"/>
    <w:rsid w:val="007E7445"/>
    <w:rsid w:val="007E7E8A"/>
    <w:rsid w:val="007F17FD"/>
    <w:rsid w:val="007F1B8A"/>
    <w:rsid w:val="007F1ED1"/>
    <w:rsid w:val="007F32A5"/>
    <w:rsid w:val="007F3318"/>
    <w:rsid w:val="007F384F"/>
    <w:rsid w:val="007F39A2"/>
    <w:rsid w:val="007F3F8E"/>
    <w:rsid w:val="007F4EDC"/>
    <w:rsid w:val="007F50FF"/>
    <w:rsid w:val="007F523A"/>
    <w:rsid w:val="007F5647"/>
    <w:rsid w:val="007F5FCC"/>
    <w:rsid w:val="007F610F"/>
    <w:rsid w:val="007F62EE"/>
    <w:rsid w:val="007F6543"/>
    <w:rsid w:val="007F678F"/>
    <w:rsid w:val="007F68D1"/>
    <w:rsid w:val="007F6EDF"/>
    <w:rsid w:val="007F6F83"/>
    <w:rsid w:val="007F7050"/>
    <w:rsid w:val="007F7C1F"/>
    <w:rsid w:val="00800D24"/>
    <w:rsid w:val="0080159F"/>
    <w:rsid w:val="00801BB1"/>
    <w:rsid w:val="00801C6D"/>
    <w:rsid w:val="008021A9"/>
    <w:rsid w:val="008021AA"/>
    <w:rsid w:val="00802490"/>
    <w:rsid w:val="00802D31"/>
    <w:rsid w:val="00803841"/>
    <w:rsid w:val="00804384"/>
    <w:rsid w:val="00804C32"/>
    <w:rsid w:val="0080587E"/>
    <w:rsid w:val="00806366"/>
    <w:rsid w:val="008065DC"/>
    <w:rsid w:val="0080780D"/>
    <w:rsid w:val="008105CB"/>
    <w:rsid w:val="00810FB1"/>
    <w:rsid w:val="0081206A"/>
    <w:rsid w:val="00813E38"/>
    <w:rsid w:val="00813E72"/>
    <w:rsid w:val="00813E92"/>
    <w:rsid w:val="00814A69"/>
    <w:rsid w:val="008150D7"/>
    <w:rsid w:val="008155D9"/>
    <w:rsid w:val="00815718"/>
    <w:rsid w:val="008157DE"/>
    <w:rsid w:val="00815AC6"/>
    <w:rsid w:val="00815DD0"/>
    <w:rsid w:val="00815E16"/>
    <w:rsid w:val="008161D9"/>
    <w:rsid w:val="00816236"/>
    <w:rsid w:val="008169D2"/>
    <w:rsid w:val="00816E0A"/>
    <w:rsid w:val="00817122"/>
    <w:rsid w:val="0081730A"/>
    <w:rsid w:val="008205A5"/>
    <w:rsid w:val="00820ABE"/>
    <w:rsid w:val="00820CAD"/>
    <w:rsid w:val="0082148A"/>
    <w:rsid w:val="00821904"/>
    <w:rsid w:val="00821BED"/>
    <w:rsid w:val="00821FD1"/>
    <w:rsid w:val="00821FD6"/>
    <w:rsid w:val="00824512"/>
    <w:rsid w:val="008249D2"/>
    <w:rsid w:val="00825AAE"/>
    <w:rsid w:val="00825C75"/>
    <w:rsid w:val="0082605A"/>
    <w:rsid w:val="0082645D"/>
    <w:rsid w:val="0082752F"/>
    <w:rsid w:val="00830444"/>
    <w:rsid w:val="00830C53"/>
    <w:rsid w:val="00830F6A"/>
    <w:rsid w:val="00831D00"/>
    <w:rsid w:val="008322D3"/>
    <w:rsid w:val="00832B23"/>
    <w:rsid w:val="00833457"/>
    <w:rsid w:val="008335FC"/>
    <w:rsid w:val="008342B6"/>
    <w:rsid w:val="008354DC"/>
    <w:rsid w:val="00836020"/>
    <w:rsid w:val="00836801"/>
    <w:rsid w:val="00836968"/>
    <w:rsid w:val="008372C6"/>
    <w:rsid w:val="0084069D"/>
    <w:rsid w:val="00840BAE"/>
    <w:rsid w:val="00841233"/>
    <w:rsid w:val="00841B56"/>
    <w:rsid w:val="00842713"/>
    <w:rsid w:val="008435F1"/>
    <w:rsid w:val="00844CFD"/>
    <w:rsid w:val="0084550A"/>
    <w:rsid w:val="0084567A"/>
    <w:rsid w:val="00847DE1"/>
    <w:rsid w:val="008503FB"/>
    <w:rsid w:val="0085066C"/>
    <w:rsid w:val="00851017"/>
    <w:rsid w:val="00851BCD"/>
    <w:rsid w:val="00851FBC"/>
    <w:rsid w:val="00852321"/>
    <w:rsid w:val="0085295E"/>
    <w:rsid w:val="00852E7E"/>
    <w:rsid w:val="0085397D"/>
    <w:rsid w:val="00853EF6"/>
    <w:rsid w:val="008541B5"/>
    <w:rsid w:val="00855118"/>
    <w:rsid w:val="008555F6"/>
    <w:rsid w:val="00855A4B"/>
    <w:rsid w:val="00856092"/>
    <w:rsid w:val="008566CD"/>
    <w:rsid w:val="00856882"/>
    <w:rsid w:val="00857D74"/>
    <w:rsid w:val="00857D8D"/>
    <w:rsid w:val="008600B3"/>
    <w:rsid w:val="00860339"/>
    <w:rsid w:val="00860586"/>
    <w:rsid w:val="0086065E"/>
    <w:rsid w:val="00860931"/>
    <w:rsid w:val="0086114D"/>
    <w:rsid w:val="00861E67"/>
    <w:rsid w:val="00862718"/>
    <w:rsid w:val="00862792"/>
    <w:rsid w:val="00862A6A"/>
    <w:rsid w:val="008635A9"/>
    <w:rsid w:val="0086416E"/>
    <w:rsid w:val="00864DAA"/>
    <w:rsid w:val="00865163"/>
    <w:rsid w:val="00865526"/>
    <w:rsid w:val="00865C98"/>
    <w:rsid w:val="00866707"/>
    <w:rsid w:val="00866F13"/>
    <w:rsid w:val="00867255"/>
    <w:rsid w:val="0087084E"/>
    <w:rsid w:val="00872034"/>
    <w:rsid w:val="0087226B"/>
    <w:rsid w:val="008726DC"/>
    <w:rsid w:val="00872B60"/>
    <w:rsid w:val="00875405"/>
    <w:rsid w:val="008765CF"/>
    <w:rsid w:val="00876C30"/>
    <w:rsid w:val="008779BD"/>
    <w:rsid w:val="008800A8"/>
    <w:rsid w:val="0088010E"/>
    <w:rsid w:val="00880D5A"/>
    <w:rsid w:val="00881511"/>
    <w:rsid w:val="008818C9"/>
    <w:rsid w:val="008819B3"/>
    <w:rsid w:val="008825F5"/>
    <w:rsid w:val="0088272F"/>
    <w:rsid w:val="0088299C"/>
    <w:rsid w:val="00882FE6"/>
    <w:rsid w:val="008830FF"/>
    <w:rsid w:val="00883871"/>
    <w:rsid w:val="00883D68"/>
    <w:rsid w:val="0088425D"/>
    <w:rsid w:val="00884C51"/>
    <w:rsid w:val="008868DE"/>
    <w:rsid w:val="00887227"/>
    <w:rsid w:val="00887545"/>
    <w:rsid w:val="008876EB"/>
    <w:rsid w:val="00887A01"/>
    <w:rsid w:val="00887C73"/>
    <w:rsid w:val="00887D2F"/>
    <w:rsid w:val="00887EC7"/>
    <w:rsid w:val="00887F4E"/>
    <w:rsid w:val="008906D7"/>
    <w:rsid w:val="008911BB"/>
    <w:rsid w:val="0089120C"/>
    <w:rsid w:val="00891721"/>
    <w:rsid w:val="0089224C"/>
    <w:rsid w:val="00892B51"/>
    <w:rsid w:val="00892EB7"/>
    <w:rsid w:val="0089307B"/>
    <w:rsid w:val="008938C7"/>
    <w:rsid w:val="00893905"/>
    <w:rsid w:val="00893E60"/>
    <w:rsid w:val="00894341"/>
    <w:rsid w:val="008946F8"/>
    <w:rsid w:val="00895C02"/>
    <w:rsid w:val="00896654"/>
    <w:rsid w:val="00897692"/>
    <w:rsid w:val="008A005F"/>
    <w:rsid w:val="008A0232"/>
    <w:rsid w:val="008A08E7"/>
    <w:rsid w:val="008A09B8"/>
    <w:rsid w:val="008A0E96"/>
    <w:rsid w:val="008A0F5B"/>
    <w:rsid w:val="008A135D"/>
    <w:rsid w:val="008A1988"/>
    <w:rsid w:val="008A1B4C"/>
    <w:rsid w:val="008A1C7E"/>
    <w:rsid w:val="008A2CEE"/>
    <w:rsid w:val="008A2EE8"/>
    <w:rsid w:val="008A30A9"/>
    <w:rsid w:val="008A3D95"/>
    <w:rsid w:val="008A499F"/>
    <w:rsid w:val="008A4B87"/>
    <w:rsid w:val="008A4C3C"/>
    <w:rsid w:val="008A4DCB"/>
    <w:rsid w:val="008A5AC1"/>
    <w:rsid w:val="008A6538"/>
    <w:rsid w:val="008A6964"/>
    <w:rsid w:val="008A6C62"/>
    <w:rsid w:val="008A7297"/>
    <w:rsid w:val="008A7A87"/>
    <w:rsid w:val="008A7D2C"/>
    <w:rsid w:val="008B0964"/>
    <w:rsid w:val="008B11D3"/>
    <w:rsid w:val="008B139E"/>
    <w:rsid w:val="008B1B03"/>
    <w:rsid w:val="008B25AB"/>
    <w:rsid w:val="008B2FB1"/>
    <w:rsid w:val="008B2FFC"/>
    <w:rsid w:val="008B30F2"/>
    <w:rsid w:val="008B355F"/>
    <w:rsid w:val="008B3B99"/>
    <w:rsid w:val="008B4939"/>
    <w:rsid w:val="008B578C"/>
    <w:rsid w:val="008B59A0"/>
    <w:rsid w:val="008B5E54"/>
    <w:rsid w:val="008B6398"/>
    <w:rsid w:val="008B6CF2"/>
    <w:rsid w:val="008B75AF"/>
    <w:rsid w:val="008B7731"/>
    <w:rsid w:val="008B7A54"/>
    <w:rsid w:val="008B7E48"/>
    <w:rsid w:val="008C03E5"/>
    <w:rsid w:val="008C0663"/>
    <w:rsid w:val="008C0A41"/>
    <w:rsid w:val="008C0CC2"/>
    <w:rsid w:val="008C154D"/>
    <w:rsid w:val="008C164C"/>
    <w:rsid w:val="008C2BD7"/>
    <w:rsid w:val="008C2EFC"/>
    <w:rsid w:val="008C338E"/>
    <w:rsid w:val="008C3493"/>
    <w:rsid w:val="008C444F"/>
    <w:rsid w:val="008C4EF7"/>
    <w:rsid w:val="008C51F0"/>
    <w:rsid w:val="008C5675"/>
    <w:rsid w:val="008C57B2"/>
    <w:rsid w:val="008C58AA"/>
    <w:rsid w:val="008C58E5"/>
    <w:rsid w:val="008C5ED9"/>
    <w:rsid w:val="008C6435"/>
    <w:rsid w:val="008C76F4"/>
    <w:rsid w:val="008C7797"/>
    <w:rsid w:val="008C7C23"/>
    <w:rsid w:val="008D084F"/>
    <w:rsid w:val="008D09B6"/>
    <w:rsid w:val="008D0D79"/>
    <w:rsid w:val="008D1258"/>
    <w:rsid w:val="008D1454"/>
    <w:rsid w:val="008D3018"/>
    <w:rsid w:val="008D5BCE"/>
    <w:rsid w:val="008D5DEA"/>
    <w:rsid w:val="008D5F0E"/>
    <w:rsid w:val="008D6167"/>
    <w:rsid w:val="008D67D8"/>
    <w:rsid w:val="008D7437"/>
    <w:rsid w:val="008E10B4"/>
    <w:rsid w:val="008E1118"/>
    <w:rsid w:val="008E123C"/>
    <w:rsid w:val="008E128A"/>
    <w:rsid w:val="008E12A0"/>
    <w:rsid w:val="008E1AE6"/>
    <w:rsid w:val="008E211A"/>
    <w:rsid w:val="008E2A3F"/>
    <w:rsid w:val="008E3169"/>
    <w:rsid w:val="008E31EE"/>
    <w:rsid w:val="008E3596"/>
    <w:rsid w:val="008E3654"/>
    <w:rsid w:val="008E3A22"/>
    <w:rsid w:val="008E3B6D"/>
    <w:rsid w:val="008E405B"/>
    <w:rsid w:val="008E4683"/>
    <w:rsid w:val="008E4900"/>
    <w:rsid w:val="008E4BF5"/>
    <w:rsid w:val="008E5449"/>
    <w:rsid w:val="008E57EB"/>
    <w:rsid w:val="008E601F"/>
    <w:rsid w:val="008E6238"/>
    <w:rsid w:val="008E67C4"/>
    <w:rsid w:val="008F0B5C"/>
    <w:rsid w:val="008F14D8"/>
    <w:rsid w:val="008F1C8B"/>
    <w:rsid w:val="008F2435"/>
    <w:rsid w:val="008F3508"/>
    <w:rsid w:val="008F3757"/>
    <w:rsid w:val="008F4653"/>
    <w:rsid w:val="008F4F1F"/>
    <w:rsid w:val="008F5F66"/>
    <w:rsid w:val="008F6211"/>
    <w:rsid w:val="008F7BAA"/>
    <w:rsid w:val="008F7E17"/>
    <w:rsid w:val="00900329"/>
    <w:rsid w:val="00900AA6"/>
    <w:rsid w:val="00900BC9"/>
    <w:rsid w:val="0090146D"/>
    <w:rsid w:val="009022DF"/>
    <w:rsid w:val="009023C4"/>
    <w:rsid w:val="00903100"/>
    <w:rsid w:val="00903101"/>
    <w:rsid w:val="00903AD4"/>
    <w:rsid w:val="00903D73"/>
    <w:rsid w:val="00903D83"/>
    <w:rsid w:val="009041D3"/>
    <w:rsid w:val="00904C3C"/>
    <w:rsid w:val="00904EF9"/>
    <w:rsid w:val="009056B5"/>
    <w:rsid w:val="00905DE8"/>
    <w:rsid w:val="00906029"/>
    <w:rsid w:val="00906364"/>
    <w:rsid w:val="00906542"/>
    <w:rsid w:val="0090696A"/>
    <w:rsid w:val="009070C2"/>
    <w:rsid w:val="009072CE"/>
    <w:rsid w:val="00907301"/>
    <w:rsid w:val="00907C6F"/>
    <w:rsid w:val="0091014A"/>
    <w:rsid w:val="009101F3"/>
    <w:rsid w:val="00911BB6"/>
    <w:rsid w:val="00911D1B"/>
    <w:rsid w:val="00911F4D"/>
    <w:rsid w:val="00912113"/>
    <w:rsid w:val="009128DD"/>
    <w:rsid w:val="009135CA"/>
    <w:rsid w:val="00913C1F"/>
    <w:rsid w:val="0091434F"/>
    <w:rsid w:val="00914EC9"/>
    <w:rsid w:val="009153C2"/>
    <w:rsid w:val="00915901"/>
    <w:rsid w:val="00915C48"/>
    <w:rsid w:val="00915E39"/>
    <w:rsid w:val="009177D8"/>
    <w:rsid w:val="00917899"/>
    <w:rsid w:val="00917BA8"/>
    <w:rsid w:val="009213CA"/>
    <w:rsid w:val="00921937"/>
    <w:rsid w:val="009228F7"/>
    <w:rsid w:val="009231FD"/>
    <w:rsid w:val="0092346C"/>
    <w:rsid w:val="0092371D"/>
    <w:rsid w:val="0092395E"/>
    <w:rsid w:val="00923981"/>
    <w:rsid w:val="00923AB3"/>
    <w:rsid w:val="00923CA3"/>
    <w:rsid w:val="00923E1C"/>
    <w:rsid w:val="009248C0"/>
    <w:rsid w:val="00924DE3"/>
    <w:rsid w:val="009257FE"/>
    <w:rsid w:val="00926275"/>
    <w:rsid w:val="009262AA"/>
    <w:rsid w:val="00926C76"/>
    <w:rsid w:val="00927449"/>
    <w:rsid w:val="009275F6"/>
    <w:rsid w:val="00927D46"/>
    <w:rsid w:val="00927F3C"/>
    <w:rsid w:val="009307EF"/>
    <w:rsid w:val="00930BC3"/>
    <w:rsid w:val="009311D1"/>
    <w:rsid w:val="0093136D"/>
    <w:rsid w:val="00932090"/>
    <w:rsid w:val="009326A0"/>
    <w:rsid w:val="00932715"/>
    <w:rsid w:val="00932794"/>
    <w:rsid w:val="00932BC0"/>
    <w:rsid w:val="009334F8"/>
    <w:rsid w:val="00933CD7"/>
    <w:rsid w:val="00933DAB"/>
    <w:rsid w:val="00934079"/>
    <w:rsid w:val="009346D5"/>
    <w:rsid w:val="00934B0A"/>
    <w:rsid w:val="0093604E"/>
    <w:rsid w:val="009361C7"/>
    <w:rsid w:val="0093658F"/>
    <w:rsid w:val="00936AE5"/>
    <w:rsid w:val="009374B4"/>
    <w:rsid w:val="00937B32"/>
    <w:rsid w:val="00941161"/>
    <w:rsid w:val="009417B6"/>
    <w:rsid w:val="00941EFC"/>
    <w:rsid w:val="00942933"/>
    <w:rsid w:val="00942EB7"/>
    <w:rsid w:val="009430D3"/>
    <w:rsid w:val="00943228"/>
    <w:rsid w:val="0094415F"/>
    <w:rsid w:val="00944648"/>
    <w:rsid w:val="00944900"/>
    <w:rsid w:val="00944B91"/>
    <w:rsid w:val="0094628C"/>
    <w:rsid w:val="00946915"/>
    <w:rsid w:val="00946CDA"/>
    <w:rsid w:val="009473D8"/>
    <w:rsid w:val="00950083"/>
    <w:rsid w:val="0095058E"/>
    <w:rsid w:val="009506A0"/>
    <w:rsid w:val="009511C0"/>
    <w:rsid w:val="00951463"/>
    <w:rsid w:val="009519B9"/>
    <w:rsid w:val="0095200F"/>
    <w:rsid w:val="009526EB"/>
    <w:rsid w:val="00952EFD"/>
    <w:rsid w:val="009530E0"/>
    <w:rsid w:val="00953708"/>
    <w:rsid w:val="00953F04"/>
    <w:rsid w:val="0095499B"/>
    <w:rsid w:val="00954A6B"/>
    <w:rsid w:val="00954C0A"/>
    <w:rsid w:val="00954D63"/>
    <w:rsid w:val="00955169"/>
    <w:rsid w:val="009553A9"/>
    <w:rsid w:val="00955FE4"/>
    <w:rsid w:val="009561CB"/>
    <w:rsid w:val="00956CDE"/>
    <w:rsid w:val="00957114"/>
    <w:rsid w:val="00957326"/>
    <w:rsid w:val="00957676"/>
    <w:rsid w:val="00960161"/>
    <w:rsid w:val="00960BF4"/>
    <w:rsid w:val="00960D0B"/>
    <w:rsid w:val="0096149A"/>
    <w:rsid w:val="009618D1"/>
    <w:rsid w:val="0096246E"/>
    <w:rsid w:val="0096256C"/>
    <w:rsid w:val="00963075"/>
    <w:rsid w:val="00963657"/>
    <w:rsid w:val="00963661"/>
    <w:rsid w:val="00963E27"/>
    <w:rsid w:val="00964343"/>
    <w:rsid w:val="009647B6"/>
    <w:rsid w:val="00964B91"/>
    <w:rsid w:val="00964BCB"/>
    <w:rsid w:val="009654C9"/>
    <w:rsid w:val="009656B8"/>
    <w:rsid w:val="00966199"/>
    <w:rsid w:val="009662E3"/>
    <w:rsid w:val="009668A4"/>
    <w:rsid w:val="00966ABF"/>
    <w:rsid w:val="009670AE"/>
    <w:rsid w:val="00967313"/>
    <w:rsid w:val="00967F02"/>
    <w:rsid w:val="009702E1"/>
    <w:rsid w:val="009706D1"/>
    <w:rsid w:val="00970B87"/>
    <w:rsid w:val="00970D72"/>
    <w:rsid w:val="00971AAE"/>
    <w:rsid w:val="00971C18"/>
    <w:rsid w:val="00973187"/>
    <w:rsid w:val="00973489"/>
    <w:rsid w:val="0097362B"/>
    <w:rsid w:val="00973B5D"/>
    <w:rsid w:val="00974164"/>
    <w:rsid w:val="009747B6"/>
    <w:rsid w:val="00974999"/>
    <w:rsid w:val="009751DE"/>
    <w:rsid w:val="009768B9"/>
    <w:rsid w:val="009770B4"/>
    <w:rsid w:val="00977C3B"/>
    <w:rsid w:val="00977D95"/>
    <w:rsid w:val="00977EF4"/>
    <w:rsid w:val="00981101"/>
    <w:rsid w:val="00981B8D"/>
    <w:rsid w:val="00982302"/>
    <w:rsid w:val="0098265B"/>
    <w:rsid w:val="00984028"/>
    <w:rsid w:val="009842F7"/>
    <w:rsid w:val="00984ACE"/>
    <w:rsid w:val="00984C7B"/>
    <w:rsid w:val="0098541F"/>
    <w:rsid w:val="00985E39"/>
    <w:rsid w:val="009872F8"/>
    <w:rsid w:val="0098739F"/>
    <w:rsid w:val="00987ABE"/>
    <w:rsid w:val="00991223"/>
    <w:rsid w:val="009912CD"/>
    <w:rsid w:val="00991352"/>
    <w:rsid w:val="009916FE"/>
    <w:rsid w:val="00991E90"/>
    <w:rsid w:val="009928B1"/>
    <w:rsid w:val="00993B67"/>
    <w:rsid w:val="00995099"/>
    <w:rsid w:val="00996954"/>
    <w:rsid w:val="00996CA8"/>
    <w:rsid w:val="009973F5"/>
    <w:rsid w:val="00997E42"/>
    <w:rsid w:val="009A012D"/>
    <w:rsid w:val="009A1CED"/>
    <w:rsid w:val="009A2686"/>
    <w:rsid w:val="009A32CB"/>
    <w:rsid w:val="009A3339"/>
    <w:rsid w:val="009A4778"/>
    <w:rsid w:val="009A4D08"/>
    <w:rsid w:val="009A5275"/>
    <w:rsid w:val="009A5616"/>
    <w:rsid w:val="009A66F6"/>
    <w:rsid w:val="009A699F"/>
    <w:rsid w:val="009A6A99"/>
    <w:rsid w:val="009A719C"/>
    <w:rsid w:val="009A7A97"/>
    <w:rsid w:val="009A7F0A"/>
    <w:rsid w:val="009B02D2"/>
    <w:rsid w:val="009B25F1"/>
    <w:rsid w:val="009B2B8D"/>
    <w:rsid w:val="009B2F7F"/>
    <w:rsid w:val="009B3133"/>
    <w:rsid w:val="009B34DA"/>
    <w:rsid w:val="009B4256"/>
    <w:rsid w:val="009B4420"/>
    <w:rsid w:val="009B49EE"/>
    <w:rsid w:val="009B59AF"/>
    <w:rsid w:val="009B66F7"/>
    <w:rsid w:val="009B6988"/>
    <w:rsid w:val="009B6D79"/>
    <w:rsid w:val="009B6FF8"/>
    <w:rsid w:val="009B7670"/>
    <w:rsid w:val="009B76D2"/>
    <w:rsid w:val="009B784D"/>
    <w:rsid w:val="009B78BC"/>
    <w:rsid w:val="009B7A50"/>
    <w:rsid w:val="009C0331"/>
    <w:rsid w:val="009C0446"/>
    <w:rsid w:val="009C0D69"/>
    <w:rsid w:val="009C11B9"/>
    <w:rsid w:val="009C1820"/>
    <w:rsid w:val="009C1E58"/>
    <w:rsid w:val="009C2AD5"/>
    <w:rsid w:val="009C344E"/>
    <w:rsid w:val="009C359D"/>
    <w:rsid w:val="009C3821"/>
    <w:rsid w:val="009C3886"/>
    <w:rsid w:val="009C4184"/>
    <w:rsid w:val="009C4B9A"/>
    <w:rsid w:val="009C5405"/>
    <w:rsid w:val="009C5FFD"/>
    <w:rsid w:val="009C64CB"/>
    <w:rsid w:val="009C6C24"/>
    <w:rsid w:val="009C6C99"/>
    <w:rsid w:val="009C7377"/>
    <w:rsid w:val="009D0205"/>
    <w:rsid w:val="009D1422"/>
    <w:rsid w:val="009D1A5E"/>
    <w:rsid w:val="009D2588"/>
    <w:rsid w:val="009D2C36"/>
    <w:rsid w:val="009D2D46"/>
    <w:rsid w:val="009D3477"/>
    <w:rsid w:val="009D39BC"/>
    <w:rsid w:val="009D39E8"/>
    <w:rsid w:val="009D46D4"/>
    <w:rsid w:val="009D48B0"/>
    <w:rsid w:val="009D4DE6"/>
    <w:rsid w:val="009D4F25"/>
    <w:rsid w:val="009D5DE0"/>
    <w:rsid w:val="009D65CD"/>
    <w:rsid w:val="009D6C06"/>
    <w:rsid w:val="009D773D"/>
    <w:rsid w:val="009D7A05"/>
    <w:rsid w:val="009D7D89"/>
    <w:rsid w:val="009E0028"/>
    <w:rsid w:val="009E3376"/>
    <w:rsid w:val="009E35DE"/>
    <w:rsid w:val="009E3B03"/>
    <w:rsid w:val="009E3D35"/>
    <w:rsid w:val="009E43D0"/>
    <w:rsid w:val="009E44BF"/>
    <w:rsid w:val="009E4C87"/>
    <w:rsid w:val="009E50DD"/>
    <w:rsid w:val="009E5C4B"/>
    <w:rsid w:val="009E632C"/>
    <w:rsid w:val="009E6C6D"/>
    <w:rsid w:val="009E7C68"/>
    <w:rsid w:val="009F00FD"/>
    <w:rsid w:val="009F0859"/>
    <w:rsid w:val="009F09A8"/>
    <w:rsid w:val="009F27D5"/>
    <w:rsid w:val="009F2AA8"/>
    <w:rsid w:val="009F2B2E"/>
    <w:rsid w:val="009F2FEA"/>
    <w:rsid w:val="009F367B"/>
    <w:rsid w:val="009F39D9"/>
    <w:rsid w:val="009F3D50"/>
    <w:rsid w:val="009F4D86"/>
    <w:rsid w:val="009F59D0"/>
    <w:rsid w:val="009F5E47"/>
    <w:rsid w:val="009F6B4A"/>
    <w:rsid w:val="009F7868"/>
    <w:rsid w:val="009F7AA4"/>
    <w:rsid w:val="00A00083"/>
    <w:rsid w:val="00A00328"/>
    <w:rsid w:val="00A00332"/>
    <w:rsid w:val="00A007F4"/>
    <w:rsid w:val="00A00F6D"/>
    <w:rsid w:val="00A01A53"/>
    <w:rsid w:val="00A0230C"/>
    <w:rsid w:val="00A02888"/>
    <w:rsid w:val="00A029FB"/>
    <w:rsid w:val="00A02FF9"/>
    <w:rsid w:val="00A0306F"/>
    <w:rsid w:val="00A033EA"/>
    <w:rsid w:val="00A0372D"/>
    <w:rsid w:val="00A03B80"/>
    <w:rsid w:val="00A053B9"/>
    <w:rsid w:val="00A065D8"/>
    <w:rsid w:val="00A0692D"/>
    <w:rsid w:val="00A06A01"/>
    <w:rsid w:val="00A07096"/>
    <w:rsid w:val="00A07A2A"/>
    <w:rsid w:val="00A07CC8"/>
    <w:rsid w:val="00A07FAE"/>
    <w:rsid w:val="00A10121"/>
    <w:rsid w:val="00A10D75"/>
    <w:rsid w:val="00A10E85"/>
    <w:rsid w:val="00A11046"/>
    <w:rsid w:val="00A12811"/>
    <w:rsid w:val="00A12B20"/>
    <w:rsid w:val="00A1304A"/>
    <w:rsid w:val="00A13099"/>
    <w:rsid w:val="00A13E85"/>
    <w:rsid w:val="00A140C7"/>
    <w:rsid w:val="00A14C15"/>
    <w:rsid w:val="00A1575B"/>
    <w:rsid w:val="00A1583A"/>
    <w:rsid w:val="00A15BE4"/>
    <w:rsid w:val="00A15F1B"/>
    <w:rsid w:val="00A16063"/>
    <w:rsid w:val="00A16178"/>
    <w:rsid w:val="00A163DE"/>
    <w:rsid w:val="00A16920"/>
    <w:rsid w:val="00A16E97"/>
    <w:rsid w:val="00A173BC"/>
    <w:rsid w:val="00A17D96"/>
    <w:rsid w:val="00A17DEE"/>
    <w:rsid w:val="00A20250"/>
    <w:rsid w:val="00A2092C"/>
    <w:rsid w:val="00A210E3"/>
    <w:rsid w:val="00A21391"/>
    <w:rsid w:val="00A21997"/>
    <w:rsid w:val="00A22427"/>
    <w:rsid w:val="00A2272A"/>
    <w:rsid w:val="00A232A6"/>
    <w:rsid w:val="00A235CB"/>
    <w:rsid w:val="00A23647"/>
    <w:rsid w:val="00A24618"/>
    <w:rsid w:val="00A24BCE"/>
    <w:rsid w:val="00A24C09"/>
    <w:rsid w:val="00A24DFB"/>
    <w:rsid w:val="00A25516"/>
    <w:rsid w:val="00A2585F"/>
    <w:rsid w:val="00A25A8D"/>
    <w:rsid w:val="00A25B44"/>
    <w:rsid w:val="00A25D64"/>
    <w:rsid w:val="00A25E38"/>
    <w:rsid w:val="00A25ED5"/>
    <w:rsid w:val="00A260E4"/>
    <w:rsid w:val="00A26632"/>
    <w:rsid w:val="00A26675"/>
    <w:rsid w:val="00A2789C"/>
    <w:rsid w:val="00A27CA9"/>
    <w:rsid w:val="00A301F8"/>
    <w:rsid w:val="00A3101A"/>
    <w:rsid w:val="00A32557"/>
    <w:rsid w:val="00A32B8A"/>
    <w:rsid w:val="00A32F35"/>
    <w:rsid w:val="00A33090"/>
    <w:rsid w:val="00A330D7"/>
    <w:rsid w:val="00A34A4E"/>
    <w:rsid w:val="00A35329"/>
    <w:rsid w:val="00A355AD"/>
    <w:rsid w:val="00A356FF"/>
    <w:rsid w:val="00A3608A"/>
    <w:rsid w:val="00A36DA5"/>
    <w:rsid w:val="00A3720C"/>
    <w:rsid w:val="00A37C1A"/>
    <w:rsid w:val="00A37D22"/>
    <w:rsid w:val="00A40620"/>
    <w:rsid w:val="00A40780"/>
    <w:rsid w:val="00A40BEF"/>
    <w:rsid w:val="00A40CFC"/>
    <w:rsid w:val="00A41147"/>
    <w:rsid w:val="00A41753"/>
    <w:rsid w:val="00A41765"/>
    <w:rsid w:val="00A41BF2"/>
    <w:rsid w:val="00A43386"/>
    <w:rsid w:val="00A4417A"/>
    <w:rsid w:val="00A44FBE"/>
    <w:rsid w:val="00A464B5"/>
    <w:rsid w:val="00A46E23"/>
    <w:rsid w:val="00A46F15"/>
    <w:rsid w:val="00A47C75"/>
    <w:rsid w:val="00A50996"/>
    <w:rsid w:val="00A51502"/>
    <w:rsid w:val="00A51786"/>
    <w:rsid w:val="00A51A94"/>
    <w:rsid w:val="00A51ABE"/>
    <w:rsid w:val="00A52641"/>
    <w:rsid w:val="00A5277F"/>
    <w:rsid w:val="00A53295"/>
    <w:rsid w:val="00A537FE"/>
    <w:rsid w:val="00A5381C"/>
    <w:rsid w:val="00A53899"/>
    <w:rsid w:val="00A5390A"/>
    <w:rsid w:val="00A53CC4"/>
    <w:rsid w:val="00A53CE2"/>
    <w:rsid w:val="00A54025"/>
    <w:rsid w:val="00A551B4"/>
    <w:rsid w:val="00A57533"/>
    <w:rsid w:val="00A5755F"/>
    <w:rsid w:val="00A60BFF"/>
    <w:rsid w:val="00A61916"/>
    <w:rsid w:val="00A61D51"/>
    <w:rsid w:val="00A61FD6"/>
    <w:rsid w:val="00A62936"/>
    <w:rsid w:val="00A630A8"/>
    <w:rsid w:val="00A63278"/>
    <w:rsid w:val="00A63694"/>
    <w:rsid w:val="00A636A0"/>
    <w:rsid w:val="00A63E66"/>
    <w:rsid w:val="00A64114"/>
    <w:rsid w:val="00A649AA"/>
    <w:rsid w:val="00A64DDA"/>
    <w:rsid w:val="00A654AA"/>
    <w:rsid w:val="00A65896"/>
    <w:rsid w:val="00A660F9"/>
    <w:rsid w:val="00A6645B"/>
    <w:rsid w:val="00A66470"/>
    <w:rsid w:val="00A664EF"/>
    <w:rsid w:val="00A66DC1"/>
    <w:rsid w:val="00A66F94"/>
    <w:rsid w:val="00A67819"/>
    <w:rsid w:val="00A67DE5"/>
    <w:rsid w:val="00A70693"/>
    <w:rsid w:val="00A712F4"/>
    <w:rsid w:val="00A71985"/>
    <w:rsid w:val="00A71D5C"/>
    <w:rsid w:val="00A71F10"/>
    <w:rsid w:val="00A72CD4"/>
    <w:rsid w:val="00A73091"/>
    <w:rsid w:val="00A73CB4"/>
    <w:rsid w:val="00A74326"/>
    <w:rsid w:val="00A743A7"/>
    <w:rsid w:val="00A747BC"/>
    <w:rsid w:val="00A7560B"/>
    <w:rsid w:val="00A763C4"/>
    <w:rsid w:val="00A778D0"/>
    <w:rsid w:val="00A803D1"/>
    <w:rsid w:val="00A803F4"/>
    <w:rsid w:val="00A80A51"/>
    <w:rsid w:val="00A81A04"/>
    <w:rsid w:val="00A81DCE"/>
    <w:rsid w:val="00A83607"/>
    <w:rsid w:val="00A83833"/>
    <w:rsid w:val="00A8393E"/>
    <w:rsid w:val="00A83FAB"/>
    <w:rsid w:val="00A840D1"/>
    <w:rsid w:val="00A84551"/>
    <w:rsid w:val="00A84944"/>
    <w:rsid w:val="00A85278"/>
    <w:rsid w:val="00A8547B"/>
    <w:rsid w:val="00A859E5"/>
    <w:rsid w:val="00A85B04"/>
    <w:rsid w:val="00A85BBE"/>
    <w:rsid w:val="00A871E7"/>
    <w:rsid w:val="00A877E0"/>
    <w:rsid w:val="00A905F9"/>
    <w:rsid w:val="00A90AFA"/>
    <w:rsid w:val="00A912CD"/>
    <w:rsid w:val="00A913C7"/>
    <w:rsid w:val="00A91662"/>
    <w:rsid w:val="00A91C62"/>
    <w:rsid w:val="00A91E27"/>
    <w:rsid w:val="00A9375D"/>
    <w:rsid w:val="00A93E02"/>
    <w:rsid w:val="00A93F5F"/>
    <w:rsid w:val="00A94204"/>
    <w:rsid w:val="00A94327"/>
    <w:rsid w:val="00A9447F"/>
    <w:rsid w:val="00A948AC"/>
    <w:rsid w:val="00A94D37"/>
    <w:rsid w:val="00A94E60"/>
    <w:rsid w:val="00A950A4"/>
    <w:rsid w:val="00A95187"/>
    <w:rsid w:val="00A95350"/>
    <w:rsid w:val="00A9599A"/>
    <w:rsid w:val="00A95E43"/>
    <w:rsid w:val="00A967B0"/>
    <w:rsid w:val="00A9697C"/>
    <w:rsid w:val="00A96B06"/>
    <w:rsid w:val="00A96BDB"/>
    <w:rsid w:val="00A96FC2"/>
    <w:rsid w:val="00A97CB8"/>
    <w:rsid w:val="00AA00B4"/>
    <w:rsid w:val="00AA09BC"/>
    <w:rsid w:val="00AA0ABD"/>
    <w:rsid w:val="00AA1C24"/>
    <w:rsid w:val="00AA2041"/>
    <w:rsid w:val="00AA2283"/>
    <w:rsid w:val="00AA229B"/>
    <w:rsid w:val="00AA2C76"/>
    <w:rsid w:val="00AA3092"/>
    <w:rsid w:val="00AA3848"/>
    <w:rsid w:val="00AA392F"/>
    <w:rsid w:val="00AA3BB7"/>
    <w:rsid w:val="00AA4599"/>
    <w:rsid w:val="00AA4BC4"/>
    <w:rsid w:val="00AA4F41"/>
    <w:rsid w:val="00AA58C9"/>
    <w:rsid w:val="00AA69BC"/>
    <w:rsid w:val="00AA6C04"/>
    <w:rsid w:val="00AA6DF2"/>
    <w:rsid w:val="00AA7459"/>
    <w:rsid w:val="00AA7B0C"/>
    <w:rsid w:val="00AB000F"/>
    <w:rsid w:val="00AB0321"/>
    <w:rsid w:val="00AB0F96"/>
    <w:rsid w:val="00AB1492"/>
    <w:rsid w:val="00AB170C"/>
    <w:rsid w:val="00AB1934"/>
    <w:rsid w:val="00AB1CAD"/>
    <w:rsid w:val="00AB1DFF"/>
    <w:rsid w:val="00AB26CA"/>
    <w:rsid w:val="00AB27D4"/>
    <w:rsid w:val="00AB29FF"/>
    <w:rsid w:val="00AB4C46"/>
    <w:rsid w:val="00AB6862"/>
    <w:rsid w:val="00AB6A4A"/>
    <w:rsid w:val="00AB6A7F"/>
    <w:rsid w:val="00AB74ED"/>
    <w:rsid w:val="00AB7B9D"/>
    <w:rsid w:val="00AC0436"/>
    <w:rsid w:val="00AC09C1"/>
    <w:rsid w:val="00AC18EC"/>
    <w:rsid w:val="00AC1F5B"/>
    <w:rsid w:val="00AC23DC"/>
    <w:rsid w:val="00AC2DDA"/>
    <w:rsid w:val="00AC377E"/>
    <w:rsid w:val="00AC4236"/>
    <w:rsid w:val="00AC4579"/>
    <w:rsid w:val="00AC4D2D"/>
    <w:rsid w:val="00AC4FDD"/>
    <w:rsid w:val="00AC53E1"/>
    <w:rsid w:val="00AC5D24"/>
    <w:rsid w:val="00AC60DC"/>
    <w:rsid w:val="00AC636C"/>
    <w:rsid w:val="00AC7166"/>
    <w:rsid w:val="00AC780B"/>
    <w:rsid w:val="00AC7F2B"/>
    <w:rsid w:val="00AD04D8"/>
    <w:rsid w:val="00AD0A80"/>
    <w:rsid w:val="00AD109F"/>
    <w:rsid w:val="00AD1453"/>
    <w:rsid w:val="00AD1490"/>
    <w:rsid w:val="00AD15A3"/>
    <w:rsid w:val="00AD1D13"/>
    <w:rsid w:val="00AD1E2E"/>
    <w:rsid w:val="00AD2497"/>
    <w:rsid w:val="00AD2DD7"/>
    <w:rsid w:val="00AD3741"/>
    <w:rsid w:val="00AD3ACF"/>
    <w:rsid w:val="00AD40E9"/>
    <w:rsid w:val="00AD4137"/>
    <w:rsid w:val="00AD500B"/>
    <w:rsid w:val="00AD5223"/>
    <w:rsid w:val="00AD5B3B"/>
    <w:rsid w:val="00AD5D19"/>
    <w:rsid w:val="00AD626D"/>
    <w:rsid w:val="00AD727D"/>
    <w:rsid w:val="00AE029B"/>
    <w:rsid w:val="00AE0422"/>
    <w:rsid w:val="00AE0837"/>
    <w:rsid w:val="00AE1CB3"/>
    <w:rsid w:val="00AE21E6"/>
    <w:rsid w:val="00AE27D8"/>
    <w:rsid w:val="00AE286D"/>
    <w:rsid w:val="00AE298B"/>
    <w:rsid w:val="00AE32B9"/>
    <w:rsid w:val="00AE4023"/>
    <w:rsid w:val="00AE4C69"/>
    <w:rsid w:val="00AE53E0"/>
    <w:rsid w:val="00AE70A3"/>
    <w:rsid w:val="00AE70CF"/>
    <w:rsid w:val="00AE7130"/>
    <w:rsid w:val="00AE737A"/>
    <w:rsid w:val="00AE75FA"/>
    <w:rsid w:val="00AE7B4A"/>
    <w:rsid w:val="00AE7D21"/>
    <w:rsid w:val="00AE7FDD"/>
    <w:rsid w:val="00AF0319"/>
    <w:rsid w:val="00AF1359"/>
    <w:rsid w:val="00AF188B"/>
    <w:rsid w:val="00AF1B60"/>
    <w:rsid w:val="00AF2163"/>
    <w:rsid w:val="00AF2AB7"/>
    <w:rsid w:val="00AF2FA0"/>
    <w:rsid w:val="00AF3DDC"/>
    <w:rsid w:val="00AF42F0"/>
    <w:rsid w:val="00AF4DB5"/>
    <w:rsid w:val="00AF5079"/>
    <w:rsid w:val="00AF5289"/>
    <w:rsid w:val="00AF5525"/>
    <w:rsid w:val="00AF5792"/>
    <w:rsid w:val="00AF5ECC"/>
    <w:rsid w:val="00AF66C4"/>
    <w:rsid w:val="00AF67F6"/>
    <w:rsid w:val="00AF681D"/>
    <w:rsid w:val="00AF74E2"/>
    <w:rsid w:val="00B003EB"/>
    <w:rsid w:val="00B009EC"/>
    <w:rsid w:val="00B00FCF"/>
    <w:rsid w:val="00B01286"/>
    <w:rsid w:val="00B01A70"/>
    <w:rsid w:val="00B01AA9"/>
    <w:rsid w:val="00B02274"/>
    <w:rsid w:val="00B02845"/>
    <w:rsid w:val="00B02C69"/>
    <w:rsid w:val="00B02E7C"/>
    <w:rsid w:val="00B032F4"/>
    <w:rsid w:val="00B03962"/>
    <w:rsid w:val="00B039FB"/>
    <w:rsid w:val="00B03EEC"/>
    <w:rsid w:val="00B042CD"/>
    <w:rsid w:val="00B04560"/>
    <w:rsid w:val="00B04CB9"/>
    <w:rsid w:val="00B04F1D"/>
    <w:rsid w:val="00B05868"/>
    <w:rsid w:val="00B05FC8"/>
    <w:rsid w:val="00B066D5"/>
    <w:rsid w:val="00B06BEE"/>
    <w:rsid w:val="00B06DEF"/>
    <w:rsid w:val="00B10E5C"/>
    <w:rsid w:val="00B11E12"/>
    <w:rsid w:val="00B127F2"/>
    <w:rsid w:val="00B12FBF"/>
    <w:rsid w:val="00B13242"/>
    <w:rsid w:val="00B13C8B"/>
    <w:rsid w:val="00B13EAF"/>
    <w:rsid w:val="00B14727"/>
    <w:rsid w:val="00B14790"/>
    <w:rsid w:val="00B14EA9"/>
    <w:rsid w:val="00B15E7A"/>
    <w:rsid w:val="00B168C8"/>
    <w:rsid w:val="00B16D59"/>
    <w:rsid w:val="00B16EBD"/>
    <w:rsid w:val="00B16F54"/>
    <w:rsid w:val="00B17054"/>
    <w:rsid w:val="00B179BD"/>
    <w:rsid w:val="00B17CDE"/>
    <w:rsid w:val="00B212EF"/>
    <w:rsid w:val="00B21626"/>
    <w:rsid w:val="00B221E6"/>
    <w:rsid w:val="00B22DA4"/>
    <w:rsid w:val="00B233E4"/>
    <w:rsid w:val="00B238BB"/>
    <w:rsid w:val="00B24EA0"/>
    <w:rsid w:val="00B253B8"/>
    <w:rsid w:val="00B25746"/>
    <w:rsid w:val="00B2600F"/>
    <w:rsid w:val="00B26114"/>
    <w:rsid w:val="00B2627D"/>
    <w:rsid w:val="00B26884"/>
    <w:rsid w:val="00B273BA"/>
    <w:rsid w:val="00B3036C"/>
    <w:rsid w:val="00B30877"/>
    <w:rsid w:val="00B30F5C"/>
    <w:rsid w:val="00B31209"/>
    <w:rsid w:val="00B312B4"/>
    <w:rsid w:val="00B31925"/>
    <w:rsid w:val="00B319A2"/>
    <w:rsid w:val="00B324BA"/>
    <w:rsid w:val="00B32650"/>
    <w:rsid w:val="00B326AB"/>
    <w:rsid w:val="00B32806"/>
    <w:rsid w:val="00B3293A"/>
    <w:rsid w:val="00B3294A"/>
    <w:rsid w:val="00B32EBB"/>
    <w:rsid w:val="00B32FB8"/>
    <w:rsid w:val="00B33A94"/>
    <w:rsid w:val="00B33B1F"/>
    <w:rsid w:val="00B342CA"/>
    <w:rsid w:val="00B3474F"/>
    <w:rsid w:val="00B34A57"/>
    <w:rsid w:val="00B34BEF"/>
    <w:rsid w:val="00B35811"/>
    <w:rsid w:val="00B36567"/>
    <w:rsid w:val="00B375C1"/>
    <w:rsid w:val="00B37802"/>
    <w:rsid w:val="00B40C62"/>
    <w:rsid w:val="00B416B4"/>
    <w:rsid w:val="00B419E7"/>
    <w:rsid w:val="00B41BE8"/>
    <w:rsid w:val="00B42AEE"/>
    <w:rsid w:val="00B42D99"/>
    <w:rsid w:val="00B42ED9"/>
    <w:rsid w:val="00B43ADD"/>
    <w:rsid w:val="00B4467F"/>
    <w:rsid w:val="00B44B29"/>
    <w:rsid w:val="00B44F7A"/>
    <w:rsid w:val="00B45451"/>
    <w:rsid w:val="00B45DB6"/>
    <w:rsid w:val="00B45FA1"/>
    <w:rsid w:val="00B46E05"/>
    <w:rsid w:val="00B476CA"/>
    <w:rsid w:val="00B47F84"/>
    <w:rsid w:val="00B50129"/>
    <w:rsid w:val="00B504C7"/>
    <w:rsid w:val="00B508D7"/>
    <w:rsid w:val="00B508F5"/>
    <w:rsid w:val="00B50A31"/>
    <w:rsid w:val="00B50E8C"/>
    <w:rsid w:val="00B51941"/>
    <w:rsid w:val="00B51D0B"/>
    <w:rsid w:val="00B520DF"/>
    <w:rsid w:val="00B526CB"/>
    <w:rsid w:val="00B5299D"/>
    <w:rsid w:val="00B52E11"/>
    <w:rsid w:val="00B5383B"/>
    <w:rsid w:val="00B53A6E"/>
    <w:rsid w:val="00B546BE"/>
    <w:rsid w:val="00B54E35"/>
    <w:rsid w:val="00B55307"/>
    <w:rsid w:val="00B55C2A"/>
    <w:rsid w:val="00B5645C"/>
    <w:rsid w:val="00B56523"/>
    <w:rsid w:val="00B56F01"/>
    <w:rsid w:val="00B60429"/>
    <w:rsid w:val="00B60687"/>
    <w:rsid w:val="00B610E5"/>
    <w:rsid w:val="00B6120F"/>
    <w:rsid w:val="00B6194C"/>
    <w:rsid w:val="00B61D4F"/>
    <w:rsid w:val="00B61E0D"/>
    <w:rsid w:val="00B62351"/>
    <w:rsid w:val="00B62542"/>
    <w:rsid w:val="00B62C61"/>
    <w:rsid w:val="00B65365"/>
    <w:rsid w:val="00B654A9"/>
    <w:rsid w:val="00B6598E"/>
    <w:rsid w:val="00B65C66"/>
    <w:rsid w:val="00B66AF1"/>
    <w:rsid w:val="00B675B9"/>
    <w:rsid w:val="00B679EC"/>
    <w:rsid w:val="00B7026E"/>
    <w:rsid w:val="00B7036C"/>
    <w:rsid w:val="00B70E05"/>
    <w:rsid w:val="00B71209"/>
    <w:rsid w:val="00B715D0"/>
    <w:rsid w:val="00B719F5"/>
    <w:rsid w:val="00B71B7F"/>
    <w:rsid w:val="00B71D6C"/>
    <w:rsid w:val="00B7215E"/>
    <w:rsid w:val="00B72264"/>
    <w:rsid w:val="00B722FB"/>
    <w:rsid w:val="00B72E3E"/>
    <w:rsid w:val="00B73B45"/>
    <w:rsid w:val="00B73E66"/>
    <w:rsid w:val="00B7452B"/>
    <w:rsid w:val="00B745FE"/>
    <w:rsid w:val="00B74B90"/>
    <w:rsid w:val="00B74F9B"/>
    <w:rsid w:val="00B755E0"/>
    <w:rsid w:val="00B757EA"/>
    <w:rsid w:val="00B75873"/>
    <w:rsid w:val="00B758B6"/>
    <w:rsid w:val="00B75ACA"/>
    <w:rsid w:val="00B75BA9"/>
    <w:rsid w:val="00B76107"/>
    <w:rsid w:val="00B766BB"/>
    <w:rsid w:val="00B76ADA"/>
    <w:rsid w:val="00B778E9"/>
    <w:rsid w:val="00B77A44"/>
    <w:rsid w:val="00B801D6"/>
    <w:rsid w:val="00B80642"/>
    <w:rsid w:val="00B809C6"/>
    <w:rsid w:val="00B813BA"/>
    <w:rsid w:val="00B81441"/>
    <w:rsid w:val="00B8257A"/>
    <w:rsid w:val="00B82852"/>
    <w:rsid w:val="00B83A2B"/>
    <w:rsid w:val="00B83BA5"/>
    <w:rsid w:val="00B83EB8"/>
    <w:rsid w:val="00B84ACE"/>
    <w:rsid w:val="00B84F00"/>
    <w:rsid w:val="00B85CB5"/>
    <w:rsid w:val="00B862A6"/>
    <w:rsid w:val="00B86955"/>
    <w:rsid w:val="00B86C76"/>
    <w:rsid w:val="00B86D2F"/>
    <w:rsid w:val="00B86D64"/>
    <w:rsid w:val="00B87049"/>
    <w:rsid w:val="00B87C87"/>
    <w:rsid w:val="00B87F5D"/>
    <w:rsid w:val="00B9004D"/>
    <w:rsid w:val="00B901F3"/>
    <w:rsid w:val="00B907D0"/>
    <w:rsid w:val="00B908BA"/>
    <w:rsid w:val="00B909F2"/>
    <w:rsid w:val="00B910C6"/>
    <w:rsid w:val="00B918FF"/>
    <w:rsid w:val="00B91C86"/>
    <w:rsid w:val="00B92122"/>
    <w:rsid w:val="00B929C3"/>
    <w:rsid w:val="00B93049"/>
    <w:rsid w:val="00B932B9"/>
    <w:rsid w:val="00B933EF"/>
    <w:rsid w:val="00B948A8"/>
    <w:rsid w:val="00B94D0A"/>
    <w:rsid w:val="00B95514"/>
    <w:rsid w:val="00B955B6"/>
    <w:rsid w:val="00B964E2"/>
    <w:rsid w:val="00B96AF6"/>
    <w:rsid w:val="00B9773C"/>
    <w:rsid w:val="00B97B1A"/>
    <w:rsid w:val="00B97C65"/>
    <w:rsid w:val="00BA1A0C"/>
    <w:rsid w:val="00BA219E"/>
    <w:rsid w:val="00BA22CC"/>
    <w:rsid w:val="00BA283A"/>
    <w:rsid w:val="00BA2A49"/>
    <w:rsid w:val="00BA4620"/>
    <w:rsid w:val="00BA49D3"/>
    <w:rsid w:val="00BA5477"/>
    <w:rsid w:val="00BA54D0"/>
    <w:rsid w:val="00BA5767"/>
    <w:rsid w:val="00BA57F8"/>
    <w:rsid w:val="00BA61CC"/>
    <w:rsid w:val="00BA6444"/>
    <w:rsid w:val="00BA6C76"/>
    <w:rsid w:val="00BA7745"/>
    <w:rsid w:val="00BA78C9"/>
    <w:rsid w:val="00BA7F10"/>
    <w:rsid w:val="00BB00AB"/>
    <w:rsid w:val="00BB03DD"/>
    <w:rsid w:val="00BB0ED9"/>
    <w:rsid w:val="00BB0FDB"/>
    <w:rsid w:val="00BB121E"/>
    <w:rsid w:val="00BB14B5"/>
    <w:rsid w:val="00BB1CCC"/>
    <w:rsid w:val="00BB1E0D"/>
    <w:rsid w:val="00BB3B26"/>
    <w:rsid w:val="00BB49C8"/>
    <w:rsid w:val="00BB4CA0"/>
    <w:rsid w:val="00BB4D4E"/>
    <w:rsid w:val="00BB5411"/>
    <w:rsid w:val="00BB5943"/>
    <w:rsid w:val="00BB5C20"/>
    <w:rsid w:val="00BB634D"/>
    <w:rsid w:val="00BB6C03"/>
    <w:rsid w:val="00BB6CC5"/>
    <w:rsid w:val="00BB7800"/>
    <w:rsid w:val="00BB79EA"/>
    <w:rsid w:val="00BB7B3D"/>
    <w:rsid w:val="00BC00BF"/>
    <w:rsid w:val="00BC0803"/>
    <w:rsid w:val="00BC1689"/>
    <w:rsid w:val="00BC1D16"/>
    <w:rsid w:val="00BC1D8D"/>
    <w:rsid w:val="00BC2136"/>
    <w:rsid w:val="00BC2CEE"/>
    <w:rsid w:val="00BC31E3"/>
    <w:rsid w:val="00BC40C6"/>
    <w:rsid w:val="00BC4172"/>
    <w:rsid w:val="00BC43DB"/>
    <w:rsid w:val="00BC4E8A"/>
    <w:rsid w:val="00BC56A0"/>
    <w:rsid w:val="00BC5E46"/>
    <w:rsid w:val="00BC5F19"/>
    <w:rsid w:val="00BC69F8"/>
    <w:rsid w:val="00BC761E"/>
    <w:rsid w:val="00BC765B"/>
    <w:rsid w:val="00BD0203"/>
    <w:rsid w:val="00BD052F"/>
    <w:rsid w:val="00BD0B7E"/>
    <w:rsid w:val="00BD1073"/>
    <w:rsid w:val="00BD1331"/>
    <w:rsid w:val="00BD1848"/>
    <w:rsid w:val="00BD1B5B"/>
    <w:rsid w:val="00BD2077"/>
    <w:rsid w:val="00BD2316"/>
    <w:rsid w:val="00BD25AB"/>
    <w:rsid w:val="00BD2914"/>
    <w:rsid w:val="00BD3F30"/>
    <w:rsid w:val="00BD4E44"/>
    <w:rsid w:val="00BD4E97"/>
    <w:rsid w:val="00BD540B"/>
    <w:rsid w:val="00BD6AF9"/>
    <w:rsid w:val="00BD6C38"/>
    <w:rsid w:val="00BD6F5D"/>
    <w:rsid w:val="00BD711E"/>
    <w:rsid w:val="00BD73C5"/>
    <w:rsid w:val="00BD7F67"/>
    <w:rsid w:val="00BE0333"/>
    <w:rsid w:val="00BE04BA"/>
    <w:rsid w:val="00BE0E99"/>
    <w:rsid w:val="00BE1706"/>
    <w:rsid w:val="00BE2123"/>
    <w:rsid w:val="00BE240C"/>
    <w:rsid w:val="00BE26A8"/>
    <w:rsid w:val="00BE2901"/>
    <w:rsid w:val="00BE3068"/>
    <w:rsid w:val="00BE39BE"/>
    <w:rsid w:val="00BE40EF"/>
    <w:rsid w:val="00BE4335"/>
    <w:rsid w:val="00BE44D4"/>
    <w:rsid w:val="00BE4664"/>
    <w:rsid w:val="00BE6EB6"/>
    <w:rsid w:val="00BE7796"/>
    <w:rsid w:val="00BE7D23"/>
    <w:rsid w:val="00BF0675"/>
    <w:rsid w:val="00BF0850"/>
    <w:rsid w:val="00BF09B1"/>
    <w:rsid w:val="00BF0AA2"/>
    <w:rsid w:val="00BF1169"/>
    <w:rsid w:val="00BF24B8"/>
    <w:rsid w:val="00BF256B"/>
    <w:rsid w:val="00BF3020"/>
    <w:rsid w:val="00BF30C5"/>
    <w:rsid w:val="00BF3683"/>
    <w:rsid w:val="00BF3804"/>
    <w:rsid w:val="00BF3BCC"/>
    <w:rsid w:val="00BF3EE7"/>
    <w:rsid w:val="00BF3FFB"/>
    <w:rsid w:val="00BF40CE"/>
    <w:rsid w:val="00BF4802"/>
    <w:rsid w:val="00BF4AAA"/>
    <w:rsid w:val="00BF510B"/>
    <w:rsid w:val="00BF5772"/>
    <w:rsid w:val="00BF5A19"/>
    <w:rsid w:val="00BF61BB"/>
    <w:rsid w:val="00BF662F"/>
    <w:rsid w:val="00BF6784"/>
    <w:rsid w:val="00BF6914"/>
    <w:rsid w:val="00BF6CFC"/>
    <w:rsid w:val="00BF7D84"/>
    <w:rsid w:val="00C0132D"/>
    <w:rsid w:val="00C0175D"/>
    <w:rsid w:val="00C01A72"/>
    <w:rsid w:val="00C01D6E"/>
    <w:rsid w:val="00C031EA"/>
    <w:rsid w:val="00C035AF"/>
    <w:rsid w:val="00C03B01"/>
    <w:rsid w:val="00C03CEF"/>
    <w:rsid w:val="00C045AD"/>
    <w:rsid w:val="00C047A3"/>
    <w:rsid w:val="00C04CE0"/>
    <w:rsid w:val="00C054B2"/>
    <w:rsid w:val="00C05E3B"/>
    <w:rsid w:val="00C06A5C"/>
    <w:rsid w:val="00C06B76"/>
    <w:rsid w:val="00C06D21"/>
    <w:rsid w:val="00C071E6"/>
    <w:rsid w:val="00C0731A"/>
    <w:rsid w:val="00C075F9"/>
    <w:rsid w:val="00C1013F"/>
    <w:rsid w:val="00C10643"/>
    <w:rsid w:val="00C10DFC"/>
    <w:rsid w:val="00C11D6E"/>
    <w:rsid w:val="00C11EFF"/>
    <w:rsid w:val="00C120B5"/>
    <w:rsid w:val="00C12194"/>
    <w:rsid w:val="00C122EB"/>
    <w:rsid w:val="00C123E0"/>
    <w:rsid w:val="00C12503"/>
    <w:rsid w:val="00C12EDF"/>
    <w:rsid w:val="00C1365F"/>
    <w:rsid w:val="00C13CD7"/>
    <w:rsid w:val="00C13D11"/>
    <w:rsid w:val="00C13E57"/>
    <w:rsid w:val="00C156D3"/>
    <w:rsid w:val="00C157FA"/>
    <w:rsid w:val="00C177CF"/>
    <w:rsid w:val="00C20489"/>
    <w:rsid w:val="00C2180B"/>
    <w:rsid w:val="00C2200D"/>
    <w:rsid w:val="00C22153"/>
    <w:rsid w:val="00C22287"/>
    <w:rsid w:val="00C22934"/>
    <w:rsid w:val="00C22DFB"/>
    <w:rsid w:val="00C2475D"/>
    <w:rsid w:val="00C24956"/>
    <w:rsid w:val="00C24F88"/>
    <w:rsid w:val="00C25874"/>
    <w:rsid w:val="00C25C63"/>
    <w:rsid w:val="00C25E30"/>
    <w:rsid w:val="00C261C9"/>
    <w:rsid w:val="00C26471"/>
    <w:rsid w:val="00C264C8"/>
    <w:rsid w:val="00C26ED8"/>
    <w:rsid w:val="00C275C1"/>
    <w:rsid w:val="00C27C75"/>
    <w:rsid w:val="00C27E48"/>
    <w:rsid w:val="00C304A4"/>
    <w:rsid w:val="00C31EB2"/>
    <w:rsid w:val="00C3273D"/>
    <w:rsid w:val="00C32967"/>
    <w:rsid w:val="00C3299D"/>
    <w:rsid w:val="00C332E1"/>
    <w:rsid w:val="00C33527"/>
    <w:rsid w:val="00C335C2"/>
    <w:rsid w:val="00C34026"/>
    <w:rsid w:val="00C34D8B"/>
    <w:rsid w:val="00C34F11"/>
    <w:rsid w:val="00C3505D"/>
    <w:rsid w:val="00C368CA"/>
    <w:rsid w:val="00C3698A"/>
    <w:rsid w:val="00C375F6"/>
    <w:rsid w:val="00C37904"/>
    <w:rsid w:val="00C37B7C"/>
    <w:rsid w:val="00C40065"/>
    <w:rsid w:val="00C404CB"/>
    <w:rsid w:val="00C40751"/>
    <w:rsid w:val="00C40F29"/>
    <w:rsid w:val="00C41936"/>
    <w:rsid w:val="00C41FA3"/>
    <w:rsid w:val="00C425CA"/>
    <w:rsid w:val="00C428D3"/>
    <w:rsid w:val="00C431D6"/>
    <w:rsid w:val="00C4352E"/>
    <w:rsid w:val="00C4366B"/>
    <w:rsid w:val="00C44495"/>
    <w:rsid w:val="00C45975"/>
    <w:rsid w:val="00C45BA2"/>
    <w:rsid w:val="00C460E9"/>
    <w:rsid w:val="00C462B6"/>
    <w:rsid w:val="00C46506"/>
    <w:rsid w:val="00C466F1"/>
    <w:rsid w:val="00C467B8"/>
    <w:rsid w:val="00C46BD2"/>
    <w:rsid w:val="00C47538"/>
    <w:rsid w:val="00C47575"/>
    <w:rsid w:val="00C50194"/>
    <w:rsid w:val="00C50372"/>
    <w:rsid w:val="00C5043A"/>
    <w:rsid w:val="00C5058F"/>
    <w:rsid w:val="00C50A52"/>
    <w:rsid w:val="00C51CE7"/>
    <w:rsid w:val="00C51E54"/>
    <w:rsid w:val="00C52575"/>
    <w:rsid w:val="00C52994"/>
    <w:rsid w:val="00C5348C"/>
    <w:rsid w:val="00C53CD8"/>
    <w:rsid w:val="00C546F8"/>
    <w:rsid w:val="00C54CF1"/>
    <w:rsid w:val="00C54D45"/>
    <w:rsid w:val="00C54F1C"/>
    <w:rsid w:val="00C556FB"/>
    <w:rsid w:val="00C55A28"/>
    <w:rsid w:val="00C56DD5"/>
    <w:rsid w:val="00C56E0C"/>
    <w:rsid w:val="00C57279"/>
    <w:rsid w:val="00C574F6"/>
    <w:rsid w:val="00C57857"/>
    <w:rsid w:val="00C57866"/>
    <w:rsid w:val="00C5794F"/>
    <w:rsid w:val="00C57E2E"/>
    <w:rsid w:val="00C60457"/>
    <w:rsid w:val="00C60998"/>
    <w:rsid w:val="00C60C4D"/>
    <w:rsid w:val="00C6156A"/>
    <w:rsid w:val="00C628FB"/>
    <w:rsid w:val="00C62D81"/>
    <w:rsid w:val="00C62FD1"/>
    <w:rsid w:val="00C6319E"/>
    <w:rsid w:val="00C63D6C"/>
    <w:rsid w:val="00C64255"/>
    <w:rsid w:val="00C64405"/>
    <w:rsid w:val="00C64DC4"/>
    <w:rsid w:val="00C65860"/>
    <w:rsid w:val="00C65E8B"/>
    <w:rsid w:val="00C66E98"/>
    <w:rsid w:val="00C67254"/>
    <w:rsid w:val="00C67822"/>
    <w:rsid w:val="00C706C2"/>
    <w:rsid w:val="00C71368"/>
    <w:rsid w:val="00C71A9A"/>
    <w:rsid w:val="00C73140"/>
    <w:rsid w:val="00C74195"/>
    <w:rsid w:val="00C74213"/>
    <w:rsid w:val="00C74CA5"/>
    <w:rsid w:val="00C74DB1"/>
    <w:rsid w:val="00C7550D"/>
    <w:rsid w:val="00C7631A"/>
    <w:rsid w:val="00C76589"/>
    <w:rsid w:val="00C76740"/>
    <w:rsid w:val="00C76751"/>
    <w:rsid w:val="00C772E4"/>
    <w:rsid w:val="00C77F39"/>
    <w:rsid w:val="00C8029C"/>
    <w:rsid w:val="00C80393"/>
    <w:rsid w:val="00C804BF"/>
    <w:rsid w:val="00C80C13"/>
    <w:rsid w:val="00C81657"/>
    <w:rsid w:val="00C81879"/>
    <w:rsid w:val="00C81A2A"/>
    <w:rsid w:val="00C820E8"/>
    <w:rsid w:val="00C82152"/>
    <w:rsid w:val="00C82EEC"/>
    <w:rsid w:val="00C8301C"/>
    <w:rsid w:val="00C83265"/>
    <w:rsid w:val="00C840EA"/>
    <w:rsid w:val="00C84CC1"/>
    <w:rsid w:val="00C84EAD"/>
    <w:rsid w:val="00C85437"/>
    <w:rsid w:val="00C85C3D"/>
    <w:rsid w:val="00C867C4"/>
    <w:rsid w:val="00C86F1F"/>
    <w:rsid w:val="00C87FE1"/>
    <w:rsid w:val="00C9048E"/>
    <w:rsid w:val="00C904B5"/>
    <w:rsid w:val="00C91164"/>
    <w:rsid w:val="00C91263"/>
    <w:rsid w:val="00C915A1"/>
    <w:rsid w:val="00C91E03"/>
    <w:rsid w:val="00C921F5"/>
    <w:rsid w:val="00C92422"/>
    <w:rsid w:val="00C92C55"/>
    <w:rsid w:val="00C938C3"/>
    <w:rsid w:val="00C93BC0"/>
    <w:rsid w:val="00C94025"/>
    <w:rsid w:val="00C94102"/>
    <w:rsid w:val="00C94E2D"/>
    <w:rsid w:val="00C94EBC"/>
    <w:rsid w:val="00C955DF"/>
    <w:rsid w:val="00C95A95"/>
    <w:rsid w:val="00C95B14"/>
    <w:rsid w:val="00C95CAB"/>
    <w:rsid w:val="00C96ABF"/>
    <w:rsid w:val="00C97183"/>
    <w:rsid w:val="00C9726D"/>
    <w:rsid w:val="00CA00D8"/>
    <w:rsid w:val="00CA0A7C"/>
    <w:rsid w:val="00CA0E05"/>
    <w:rsid w:val="00CA0E32"/>
    <w:rsid w:val="00CA19D7"/>
    <w:rsid w:val="00CA205C"/>
    <w:rsid w:val="00CA2837"/>
    <w:rsid w:val="00CA2AE8"/>
    <w:rsid w:val="00CA37F5"/>
    <w:rsid w:val="00CA3EF3"/>
    <w:rsid w:val="00CA450E"/>
    <w:rsid w:val="00CA6094"/>
    <w:rsid w:val="00CA6D66"/>
    <w:rsid w:val="00CA6F76"/>
    <w:rsid w:val="00CA7CD9"/>
    <w:rsid w:val="00CB083A"/>
    <w:rsid w:val="00CB0BAF"/>
    <w:rsid w:val="00CB0D84"/>
    <w:rsid w:val="00CB33D1"/>
    <w:rsid w:val="00CB3557"/>
    <w:rsid w:val="00CB37F1"/>
    <w:rsid w:val="00CB53F9"/>
    <w:rsid w:val="00CB5DBB"/>
    <w:rsid w:val="00CB5E69"/>
    <w:rsid w:val="00CB60CF"/>
    <w:rsid w:val="00CB6341"/>
    <w:rsid w:val="00CB6BFE"/>
    <w:rsid w:val="00CB7AC2"/>
    <w:rsid w:val="00CC0217"/>
    <w:rsid w:val="00CC028F"/>
    <w:rsid w:val="00CC0C9F"/>
    <w:rsid w:val="00CC0E19"/>
    <w:rsid w:val="00CC1618"/>
    <w:rsid w:val="00CC1B39"/>
    <w:rsid w:val="00CC1DF7"/>
    <w:rsid w:val="00CC1EE6"/>
    <w:rsid w:val="00CC202C"/>
    <w:rsid w:val="00CC2F7C"/>
    <w:rsid w:val="00CC310D"/>
    <w:rsid w:val="00CC385C"/>
    <w:rsid w:val="00CC465F"/>
    <w:rsid w:val="00CC4A16"/>
    <w:rsid w:val="00CC56D2"/>
    <w:rsid w:val="00CC6491"/>
    <w:rsid w:val="00CC6492"/>
    <w:rsid w:val="00CC7562"/>
    <w:rsid w:val="00CC7EB2"/>
    <w:rsid w:val="00CD0565"/>
    <w:rsid w:val="00CD074F"/>
    <w:rsid w:val="00CD13BA"/>
    <w:rsid w:val="00CD158D"/>
    <w:rsid w:val="00CD1B54"/>
    <w:rsid w:val="00CD1B7E"/>
    <w:rsid w:val="00CD2827"/>
    <w:rsid w:val="00CD2834"/>
    <w:rsid w:val="00CD3770"/>
    <w:rsid w:val="00CD444E"/>
    <w:rsid w:val="00CD4FCD"/>
    <w:rsid w:val="00CD5064"/>
    <w:rsid w:val="00CD56E1"/>
    <w:rsid w:val="00CD6C18"/>
    <w:rsid w:val="00CD7235"/>
    <w:rsid w:val="00CD72BE"/>
    <w:rsid w:val="00CD7787"/>
    <w:rsid w:val="00CE0719"/>
    <w:rsid w:val="00CE132F"/>
    <w:rsid w:val="00CE135B"/>
    <w:rsid w:val="00CE143B"/>
    <w:rsid w:val="00CE16CD"/>
    <w:rsid w:val="00CE1FD4"/>
    <w:rsid w:val="00CE26F3"/>
    <w:rsid w:val="00CE2B21"/>
    <w:rsid w:val="00CE3374"/>
    <w:rsid w:val="00CE35B2"/>
    <w:rsid w:val="00CE471C"/>
    <w:rsid w:val="00CE4F95"/>
    <w:rsid w:val="00CE5171"/>
    <w:rsid w:val="00CE5AF3"/>
    <w:rsid w:val="00CE5FCB"/>
    <w:rsid w:val="00CE638F"/>
    <w:rsid w:val="00CE699A"/>
    <w:rsid w:val="00CE6B6E"/>
    <w:rsid w:val="00CE6D7C"/>
    <w:rsid w:val="00CE74D4"/>
    <w:rsid w:val="00CE7A8E"/>
    <w:rsid w:val="00CE7BB5"/>
    <w:rsid w:val="00CF01F4"/>
    <w:rsid w:val="00CF03B5"/>
    <w:rsid w:val="00CF089E"/>
    <w:rsid w:val="00CF0C9A"/>
    <w:rsid w:val="00CF12B6"/>
    <w:rsid w:val="00CF148A"/>
    <w:rsid w:val="00CF157F"/>
    <w:rsid w:val="00CF22D0"/>
    <w:rsid w:val="00CF23CB"/>
    <w:rsid w:val="00CF2AC0"/>
    <w:rsid w:val="00CF2E72"/>
    <w:rsid w:val="00CF2F6B"/>
    <w:rsid w:val="00CF3328"/>
    <w:rsid w:val="00CF3420"/>
    <w:rsid w:val="00CF3798"/>
    <w:rsid w:val="00CF3DF9"/>
    <w:rsid w:val="00CF3FC4"/>
    <w:rsid w:val="00CF49DB"/>
    <w:rsid w:val="00CF4D97"/>
    <w:rsid w:val="00CF4FC5"/>
    <w:rsid w:val="00CF547B"/>
    <w:rsid w:val="00CF5618"/>
    <w:rsid w:val="00CF6479"/>
    <w:rsid w:val="00CF653A"/>
    <w:rsid w:val="00CF6BCB"/>
    <w:rsid w:val="00CF71EC"/>
    <w:rsid w:val="00CF78A0"/>
    <w:rsid w:val="00CF7DF8"/>
    <w:rsid w:val="00D002AF"/>
    <w:rsid w:val="00D01052"/>
    <w:rsid w:val="00D02746"/>
    <w:rsid w:val="00D02C09"/>
    <w:rsid w:val="00D0317A"/>
    <w:rsid w:val="00D03976"/>
    <w:rsid w:val="00D04175"/>
    <w:rsid w:val="00D04785"/>
    <w:rsid w:val="00D04963"/>
    <w:rsid w:val="00D050F7"/>
    <w:rsid w:val="00D051DD"/>
    <w:rsid w:val="00D059E4"/>
    <w:rsid w:val="00D05D29"/>
    <w:rsid w:val="00D05E71"/>
    <w:rsid w:val="00D06677"/>
    <w:rsid w:val="00D06D72"/>
    <w:rsid w:val="00D06DD9"/>
    <w:rsid w:val="00D076A9"/>
    <w:rsid w:val="00D07A84"/>
    <w:rsid w:val="00D07F9B"/>
    <w:rsid w:val="00D102DC"/>
    <w:rsid w:val="00D1058D"/>
    <w:rsid w:val="00D10D0B"/>
    <w:rsid w:val="00D110C4"/>
    <w:rsid w:val="00D110E6"/>
    <w:rsid w:val="00D115DB"/>
    <w:rsid w:val="00D11EE3"/>
    <w:rsid w:val="00D11FD5"/>
    <w:rsid w:val="00D1230E"/>
    <w:rsid w:val="00D13290"/>
    <w:rsid w:val="00D1334F"/>
    <w:rsid w:val="00D13DF7"/>
    <w:rsid w:val="00D14E43"/>
    <w:rsid w:val="00D156CC"/>
    <w:rsid w:val="00D15C01"/>
    <w:rsid w:val="00D164CB"/>
    <w:rsid w:val="00D16AD4"/>
    <w:rsid w:val="00D16BB0"/>
    <w:rsid w:val="00D16EFF"/>
    <w:rsid w:val="00D17384"/>
    <w:rsid w:val="00D1761E"/>
    <w:rsid w:val="00D17F5F"/>
    <w:rsid w:val="00D20A77"/>
    <w:rsid w:val="00D2164E"/>
    <w:rsid w:val="00D2224C"/>
    <w:rsid w:val="00D2271C"/>
    <w:rsid w:val="00D22968"/>
    <w:rsid w:val="00D2331C"/>
    <w:rsid w:val="00D233F9"/>
    <w:rsid w:val="00D23679"/>
    <w:rsid w:val="00D23ED4"/>
    <w:rsid w:val="00D23F55"/>
    <w:rsid w:val="00D2404F"/>
    <w:rsid w:val="00D24730"/>
    <w:rsid w:val="00D24909"/>
    <w:rsid w:val="00D25464"/>
    <w:rsid w:val="00D25A8D"/>
    <w:rsid w:val="00D261A4"/>
    <w:rsid w:val="00D26844"/>
    <w:rsid w:val="00D26ECC"/>
    <w:rsid w:val="00D301E1"/>
    <w:rsid w:val="00D305B8"/>
    <w:rsid w:val="00D3071F"/>
    <w:rsid w:val="00D30D0F"/>
    <w:rsid w:val="00D319A8"/>
    <w:rsid w:val="00D320B1"/>
    <w:rsid w:val="00D32B35"/>
    <w:rsid w:val="00D3371E"/>
    <w:rsid w:val="00D33C86"/>
    <w:rsid w:val="00D33E79"/>
    <w:rsid w:val="00D348B6"/>
    <w:rsid w:val="00D34F38"/>
    <w:rsid w:val="00D353FE"/>
    <w:rsid w:val="00D3561F"/>
    <w:rsid w:val="00D404C0"/>
    <w:rsid w:val="00D40FAB"/>
    <w:rsid w:val="00D4129D"/>
    <w:rsid w:val="00D41381"/>
    <w:rsid w:val="00D41D68"/>
    <w:rsid w:val="00D42A09"/>
    <w:rsid w:val="00D4311C"/>
    <w:rsid w:val="00D4331C"/>
    <w:rsid w:val="00D43378"/>
    <w:rsid w:val="00D4351C"/>
    <w:rsid w:val="00D43D39"/>
    <w:rsid w:val="00D44992"/>
    <w:rsid w:val="00D45EBA"/>
    <w:rsid w:val="00D470BA"/>
    <w:rsid w:val="00D5022A"/>
    <w:rsid w:val="00D507A0"/>
    <w:rsid w:val="00D50BDC"/>
    <w:rsid w:val="00D51594"/>
    <w:rsid w:val="00D51782"/>
    <w:rsid w:val="00D529BC"/>
    <w:rsid w:val="00D53007"/>
    <w:rsid w:val="00D53417"/>
    <w:rsid w:val="00D54784"/>
    <w:rsid w:val="00D54870"/>
    <w:rsid w:val="00D54A37"/>
    <w:rsid w:val="00D55076"/>
    <w:rsid w:val="00D5622F"/>
    <w:rsid w:val="00D56A14"/>
    <w:rsid w:val="00D572E5"/>
    <w:rsid w:val="00D57666"/>
    <w:rsid w:val="00D57680"/>
    <w:rsid w:val="00D57C7D"/>
    <w:rsid w:val="00D57C98"/>
    <w:rsid w:val="00D6002E"/>
    <w:rsid w:val="00D60173"/>
    <w:rsid w:val="00D607C8"/>
    <w:rsid w:val="00D607DF"/>
    <w:rsid w:val="00D60BF6"/>
    <w:rsid w:val="00D616A7"/>
    <w:rsid w:val="00D61E44"/>
    <w:rsid w:val="00D61E9E"/>
    <w:rsid w:val="00D6270D"/>
    <w:rsid w:val="00D6296B"/>
    <w:rsid w:val="00D62A23"/>
    <w:rsid w:val="00D62A5B"/>
    <w:rsid w:val="00D6387E"/>
    <w:rsid w:val="00D63BB5"/>
    <w:rsid w:val="00D6417A"/>
    <w:rsid w:val="00D64CF6"/>
    <w:rsid w:val="00D65145"/>
    <w:rsid w:val="00D651FB"/>
    <w:rsid w:val="00D657D7"/>
    <w:rsid w:val="00D65C90"/>
    <w:rsid w:val="00D66443"/>
    <w:rsid w:val="00D67114"/>
    <w:rsid w:val="00D671F9"/>
    <w:rsid w:val="00D672DD"/>
    <w:rsid w:val="00D674B3"/>
    <w:rsid w:val="00D67B20"/>
    <w:rsid w:val="00D70A0C"/>
    <w:rsid w:val="00D710E1"/>
    <w:rsid w:val="00D71158"/>
    <w:rsid w:val="00D716AD"/>
    <w:rsid w:val="00D71C62"/>
    <w:rsid w:val="00D7257A"/>
    <w:rsid w:val="00D7263D"/>
    <w:rsid w:val="00D727D2"/>
    <w:rsid w:val="00D7285D"/>
    <w:rsid w:val="00D72D65"/>
    <w:rsid w:val="00D7307A"/>
    <w:rsid w:val="00D73273"/>
    <w:rsid w:val="00D74487"/>
    <w:rsid w:val="00D74840"/>
    <w:rsid w:val="00D74AE5"/>
    <w:rsid w:val="00D74E4A"/>
    <w:rsid w:val="00D753D6"/>
    <w:rsid w:val="00D757F4"/>
    <w:rsid w:val="00D75933"/>
    <w:rsid w:val="00D761E7"/>
    <w:rsid w:val="00D763B5"/>
    <w:rsid w:val="00D76CED"/>
    <w:rsid w:val="00D76F9A"/>
    <w:rsid w:val="00D771A5"/>
    <w:rsid w:val="00D775D8"/>
    <w:rsid w:val="00D7770A"/>
    <w:rsid w:val="00D77746"/>
    <w:rsid w:val="00D77B05"/>
    <w:rsid w:val="00D80210"/>
    <w:rsid w:val="00D802F8"/>
    <w:rsid w:val="00D813C7"/>
    <w:rsid w:val="00D81B41"/>
    <w:rsid w:val="00D82238"/>
    <w:rsid w:val="00D82375"/>
    <w:rsid w:val="00D825E6"/>
    <w:rsid w:val="00D82607"/>
    <w:rsid w:val="00D83AC3"/>
    <w:rsid w:val="00D8525A"/>
    <w:rsid w:val="00D8575E"/>
    <w:rsid w:val="00D86EB3"/>
    <w:rsid w:val="00D86F52"/>
    <w:rsid w:val="00D90441"/>
    <w:rsid w:val="00D90C75"/>
    <w:rsid w:val="00D91551"/>
    <w:rsid w:val="00D91785"/>
    <w:rsid w:val="00D91C29"/>
    <w:rsid w:val="00D92C0C"/>
    <w:rsid w:val="00D93049"/>
    <w:rsid w:val="00D93386"/>
    <w:rsid w:val="00D9360E"/>
    <w:rsid w:val="00D9390E"/>
    <w:rsid w:val="00D93D13"/>
    <w:rsid w:val="00D9497F"/>
    <w:rsid w:val="00D95852"/>
    <w:rsid w:val="00D95C2D"/>
    <w:rsid w:val="00D9697C"/>
    <w:rsid w:val="00D9740E"/>
    <w:rsid w:val="00D97505"/>
    <w:rsid w:val="00D97671"/>
    <w:rsid w:val="00D97B24"/>
    <w:rsid w:val="00DA05CD"/>
    <w:rsid w:val="00DA05F7"/>
    <w:rsid w:val="00DA0E03"/>
    <w:rsid w:val="00DA1780"/>
    <w:rsid w:val="00DA1955"/>
    <w:rsid w:val="00DA1A1B"/>
    <w:rsid w:val="00DA1CD9"/>
    <w:rsid w:val="00DA21BC"/>
    <w:rsid w:val="00DA2F63"/>
    <w:rsid w:val="00DA3709"/>
    <w:rsid w:val="00DA3A7F"/>
    <w:rsid w:val="00DA4145"/>
    <w:rsid w:val="00DA433B"/>
    <w:rsid w:val="00DA49B9"/>
    <w:rsid w:val="00DA5D89"/>
    <w:rsid w:val="00DA60D3"/>
    <w:rsid w:val="00DA6A48"/>
    <w:rsid w:val="00DA7CA4"/>
    <w:rsid w:val="00DB062D"/>
    <w:rsid w:val="00DB1092"/>
    <w:rsid w:val="00DB23A6"/>
    <w:rsid w:val="00DB3F37"/>
    <w:rsid w:val="00DB4761"/>
    <w:rsid w:val="00DB4F3A"/>
    <w:rsid w:val="00DB5B88"/>
    <w:rsid w:val="00DB600D"/>
    <w:rsid w:val="00DB6084"/>
    <w:rsid w:val="00DB64DB"/>
    <w:rsid w:val="00DB6602"/>
    <w:rsid w:val="00DC043F"/>
    <w:rsid w:val="00DC1361"/>
    <w:rsid w:val="00DC163A"/>
    <w:rsid w:val="00DC18F2"/>
    <w:rsid w:val="00DC199E"/>
    <w:rsid w:val="00DC1A20"/>
    <w:rsid w:val="00DC1D68"/>
    <w:rsid w:val="00DC2D07"/>
    <w:rsid w:val="00DC39A8"/>
    <w:rsid w:val="00DC3F1B"/>
    <w:rsid w:val="00DC48A1"/>
    <w:rsid w:val="00DC4BB1"/>
    <w:rsid w:val="00DC5152"/>
    <w:rsid w:val="00DC521B"/>
    <w:rsid w:val="00DC6688"/>
    <w:rsid w:val="00DC7541"/>
    <w:rsid w:val="00DC75F8"/>
    <w:rsid w:val="00DD0050"/>
    <w:rsid w:val="00DD09DA"/>
    <w:rsid w:val="00DD0B6A"/>
    <w:rsid w:val="00DD1A7A"/>
    <w:rsid w:val="00DD1F20"/>
    <w:rsid w:val="00DD2655"/>
    <w:rsid w:val="00DD51B6"/>
    <w:rsid w:val="00DD521E"/>
    <w:rsid w:val="00DD672A"/>
    <w:rsid w:val="00DD6B0B"/>
    <w:rsid w:val="00DD71EB"/>
    <w:rsid w:val="00DD7AB6"/>
    <w:rsid w:val="00DE08E8"/>
    <w:rsid w:val="00DE2271"/>
    <w:rsid w:val="00DE450F"/>
    <w:rsid w:val="00DE4DCF"/>
    <w:rsid w:val="00DE5A76"/>
    <w:rsid w:val="00DE62BA"/>
    <w:rsid w:val="00DE6328"/>
    <w:rsid w:val="00DE6EDE"/>
    <w:rsid w:val="00DF0CF3"/>
    <w:rsid w:val="00DF1B3E"/>
    <w:rsid w:val="00DF1E13"/>
    <w:rsid w:val="00DF1ED0"/>
    <w:rsid w:val="00DF21E3"/>
    <w:rsid w:val="00DF22AF"/>
    <w:rsid w:val="00DF2CA0"/>
    <w:rsid w:val="00DF2FB5"/>
    <w:rsid w:val="00DF2FDB"/>
    <w:rsid w:val="00DF5DCD"/>
    <w:rsid w:val="00DF5F8D"/>
    <w:rsid w:val="00DF6D29"/>
    <w:rsid w:val="00DF6F48"/>
    <w:rsid w:val="00DF7228"/>
    <w:rsid w:val="00DF75A5"/>
    <w:rsid w:val="00DF7C9C"/>
    <w:rsid w:val="00E00349"/>
    <w:rsid w:val="00E00D1B"/>
    <w:rsid w:val="00E01DD4"/>
    <w:rsid w:val="00E022C6"/>
    <w:rsid w:val="00E02304"/>
    <w:rsid w:val="00E02543"/>
    <w:rsid w:val="00E0278C"/>
    <w:rsid w:val="00E0279D"/>
    <w:rsid w:val="00E02801"/>
    <w:rsid w:val="00E02826"/>
    <w:rsid w:val="00E028AC"/>
    <w:rsid w:val="00E02D4D"/>
    <w:rsid w:val="00E0325D"/>
    <w:rsid w:val="00E033FC"/>
    <w:rsid w:val="00E04309"/>
    <w:rsid w:val="00E06711"/>
    <w:rsid w:val="00E06B75"/>
    <w:rsid w:val="00E070A1"/>
    <w:rsid w:val="00E07658"/>
    <w:rsid w:val="00E0777A"/>
    <w:rsid w:val="00E07D2B"/>
    <w:rsid w:val="00E07F56"/>
    <w:rsid w:val="00E07FA3"/>
    <w:rsid w:val="00E10066"/>
    <w:rsid w:val="00E102AC"/>
    <w:rsid w:val="00E10E31"/>
    <w:rsid w:val="00E11911"/>
    <w:rsid w:val="00E11CCF"/>
    <w:rsid w:val="00E11CE2"/>
    <w:rsid w:val="00E11FB3"/>
    <w:rsid w:val="00E12CDD"/>
    <w:rsid w:val="00E14667"/>
    <w:rsid w:val="00E146B1"/>
    <w:rsid w:val="00E161B2"/>
    <w:rsid w:val="00E16601"/>
    <w:rsid w:val="00E2037A"/>
    <w:rsid w:val="00E21307"/>
    <w:rsid w:val="00E2190D"/>
    <w:rsid w:val="00E21997"/>
    <w:rsid w:val="00E22210"/>
    <w:rsid w:val="00E223F9"/>
    <w:rsid w:val="00E2300D"/>
    <w:rsid w:val="00E2304E"/>
    <w:rsid w:val="00E23386"/>
    <w:rsid w:val="00E238A0"/>
    <w:rsid w:val="00E238C1"/>
    <w:rsid w:val="00E24942"/>
    <w:rsid w:val="00E24D66"/>
    <w:rsid w:val="00E251E4"/>
    <w:rsid w:val="00E255D3"/>
    <w:rsid w:val="00E25678"/>
    <w:rsid w:val="00E258DE"/>
    <w:rsid w:val="00E25AAB"/>
    <w:rsid w:val="00E26208"/>
    <w:rsid w:val="00E27113"/>
    <w:rsid w:val="00E27137"/>
    <w:rsid w:val="00E276D0"/>
    <w:rsid w:val="00E279F7"/>
    <w:rsid w:val="00E27B8E"/>
    <w:rsid w:val="00E27CCE"/>
    <w:rsid w:val="00E30472"/>
    <w:rsid w:val="00E30D16"/>
    <w:rsid w:val="00E30E28"/>
    <w:rsid w:val="00E30E72"/>
    <w:rsid w:val="00E311AE"/>
    <w:rsid w:val="00E3179C"/>
    <w:rsid w:val="00E32634"/>
    <w:rsid w:val="00E34208"/>
    <w:rsid w:val="00E34594"/>
    <w:rsid w:val="00E3467B"/>
    <w:rsid w:val="00E35CAC"/>
    <w:rsid w:val="00E360A5"/>
    <w:rsid w:val="00E36569"/>
    <w:rsid w:val="00E366E0"/>
    <w:rsid w:val="00E36A07"/>
    <w:rsid w:val="00E37A8A"/>
    <w:rsid w:val="00E41D7B"/>
    <w:rsid w:val="00E4235D"/>
    <w:rsid w:val="00E4271C"/>
    <w:rsid w:val="00E42FBD"/>
    <w:rsid w:val="00E435E2"/>
    <w:rsid w:val="00E44CC5"/>
    <w:rsid w:val="00E44DD1"/>
    <w:rsid w:val="00E45B0A"/>
    <w:rsid w:val="00E46567"/>
    <w:rsid w:val="00E469F8"/>
    <w:rsid w:val="00E472BD"/>
    <w:rsid w:val="00E47476"/>
    <w:rsid w:val="00E4768D"/>
    <w:rsid w:val="00E4795A"/>
    <w:rsid w:val="00E50175"/>
    <w:rsid w:val="00E506F2"/>
    <w:rsid w:val="00E5071D"/>
    <w:rsid w:val="00E50C22"/>
    <w:rsid w:val="00E50E36"/>
    <w:rsid w:val="00E516BD"/>
    <w:rsid w:val="00E5176B"/>
    <w:rsid w:val="00E51823"/>
    <w:rsid w:val="00E51BE1"/>
    <w:rsid w:val="00E51C6C"/>
    <w:rsid w:val="00E521AB"/>
    <w:rsid w:val="00E52D44"/>
    <w:rsid w:val="00E52EE9"/>
    <w:rsid w:val="00E5314F"/>
    <w:rsid w:val="00E53B75"/>
    <w:rsid w:val="00E53E15"/>
    <w:rsid w:val="00E549B5"/>
    <w:rsid w:val="00E55AE7"/>
    <w:rsid w:val="00E55F0B"/>
    <w:rsid w:val="00E56504"/>
    <w:rsid w:val="00E56DDA"/>
    <w:rsid w:val="00E579C2"/>
    <w:rsid w:val="00E57D34"/>
    <w:rsid w:val="00E57FE4"/>
    <w:rsid w:val="00E61200"/>
    <w:rsid w:val="00E61538"/>
    <w:rsid w:val="00E61D75"/>
    <w:rsid w:val="00E620A0"/>
    <w:rsid w:val="00E6229F"/>
    <w:rsid w:val="00E62327"/>
    <w:rsid w:val="00E62714"/>
    <w:rsid w:val="00E62746"/>
    <w:rsid w:val="00E62976"/>
    <w:rsid w:val="00E62EFF"/>
    <w:rsid w:val="00E63B0B"/>
    <w:rsid w:val="00E63EBC"/>
    <w:rsid w:val="00E647DD"/>
    <w:rsid w:val="00E64FF0"/>
    <w:rsid w:val="00E65231"/>
    <w:rsid w:val="00E66329"/>
    <w:rsid w:val="00E67A8C"/>
    <w:rsid w:val="00E67AE4"/>
    <w:rsid w:val="00E67B4D"/>
    <w:rsid w:val="00E706D6"/>
    <w:rsid w:val="00E70FBE"/>
    <w:rsid w:val="00E712EE"/>
    <w:rsid w:val="00E71920"/>
    <w:rsid w:val="00E724EE"/>
    <w:rsid w:val="00E7300C"/>
    <w:rsid w:val="00E738A3"/>
    <w:rsid w:val="00E75175"/>
    <w:rsid w:val="00E757FA"/>
    <w:rsid w:val="00E75C55"/>
    <w:rsid w:val="00E763ED"/>
    <w:rsid w:val="00E76AEE"/>
    <w:rsid w:val="00E77031"/>
    <w:rsid w:val="00E77BDD"/>
    <w:rsid w:val="00E77F7B"/>
    <w:rsid w:val="00E80757"/>
    <w:rsid w:val="00E80A3F"/>
    <w:rsid w:val="00E80C9D"/>
    <w:rsid w:val="00E80DA1"/>
    <w:rsid w:val="00E812D6"/>
    <w:rsid w:val="00E818F4"/>
    <w:rsid w:val="00E81A31"/>
    <w:rsid w:val="00E82FD2"/>
    <w:rsid w:val="00E83E6A"/>
    <w:rsid w:val="00E84319"/>
    <w:rsid w:val="00E84481"/>
    <w:rsid w:val="00E85445"/>
    <w:rsid w:val="00E855A8"/>
    <w:rsid w:val="00E85C61"/>
    <w:rsid w:val="00E86B37"/>
    <w:rsid w:val="00E86D7E"/>
    <w:rsid w:val="00E87089"/>
    <w:rsid w:val="00E87269"/>
    <w:rsid w:val="00E90F8A"/>
    <w:rsid w:val="00E9166E"/>
    <w:rsid w:val="00E9185E"/>
    <w:rsid w:val="00E91B75"/>
    <w:rsid w:val="00E92028"/>
    <w:rsid w:val="00E93609"/>
    <w:rsid w:val="00E9383B"/>
    <w:rsid w:val="00E9422C"/>
    <w:rsid w:val="00E94286"/>
    <w:rsid w:val="00E942F6"/>
    <w:rsid w:val="00E944D0"/>
    <w:rsid w:val="00E94C42"/>
    <w:rsid w:val="00E96CA3"/>
    <w:rsid w:val="00E97167"/>
    <w:rsid w:val="00E976D7"/>
    <w:rsid w:val="00E9777F"/>
    <w:rsid w:val="00EA0063"/>
    <w:rsid w:val="00EA01AE"/>
    <w:rsid w:val="00EA08AD"/>
    <w:rsid w:val="00EA11CE"/>
    <w:rsid w:val="00EA139D"/>
    <w:rsid w:val="00EA1E7F"/>
    <w:rsid w:val="00EA1EAB"/>
    <w:rsid w:val="00EA217E"/>
    <w:rsid w:val="00EA246D"/>
    <w:rsid w:val="00EA2713"/>
    <w:rsid w:val="00EA2F0F"/>
    <w:rsid w:val="00EA3310"/>
    <w:rsid w:val="00EA356C"/>
    <w:rsid w:val="00EA3DC9"/>
    <w:rsid w:val="00EA47A2"/>
    <w:rsid w:val="00EA49F9"/>
    <w:rsid w:val="00EA4E7A"/>
    <w:rsid w:val="00EA5D1F"/>
    <w:rsid w:val="00EA5EC0"/>
    <w:rsid w:val="00EA6047"/>
    <w:rsid w:val="00EA644C"/>
    <w:rsid w:val="00EA661E"/>
    <w:rsid w:val="00EA6B6C"/>
    <w:rsid w:val="00EA6D05"/>
    <w:rsid w:val="00EA6ECA"/>
    <w:rsid w:val="00EA7304"/>
    <w:rsid w:val="00EA7332"/>
    <w:rsid w:val="00EA73C7"/>
    <w:rsid w:val="00EA775D"/>
    <w:rsid w:val="00EB0154"/>
    <w:rsid w:val="00EB09D1"/>
    <w:rsid w:val="00EB0EED"/>
    <w:rsid w:val="00EB0EF4"/>
    <w:rsid w:val="00EB0F13"/>
    <w:rsid w:val="00EB0FB0"/>
    <w:rsid w:val="00EB14AC"/>
    <w:rsid w:val="00EB255B"/>
    <w:rsid w:val="00EB25EB"/>
    <w:rsid w:val="00EB332B"/>
    <w:rsid w:val="00EB3EBD"/>
    <w:rsid w:val="00EB4862"/>
    <w:rsid w:val="00EB5881"/>
    <w:rsid w:val="00EB6405"/>
    <w:rsid w:val="00EB6D41"/>
    <w:rsid w:val="00EB74BF"/>
    <w:rsid w:val="00EB78CC"/>
    <w:rsid w:val="00EB7C52"/>
    <w:rsid w:val="00EC0027"/>
    <w:rsid w:val="00EC037C"/>
    <w:rsid w:val="00EC0800"/>
    <w:rsid w:val="00EC0AB7"/>
    <w:rsid w:val="00EC0EC3"/>
    <w:rsid w:val="00EC0EC4"/>
    <w:rsid w:val="00EC12C6"/>
    <w:rsid w:val="00EC13B3"/>
    <w:rsid w:val="00EC1CAF"/>
    <w:rsid w:val="00EC2374"/>
    <w:rsid w:val="00EC251B"/>
    <w:rsid w:val="00EC25C4"/>
    <w:rsid w:val="00EC34AF"/>
    <w:rsid w:val="00EC37F8"/>
    <w:rsid w:val="00EC39F7"/>
    <w:rsid w:val="00EC3A11"/>
    <w:rsid w:val="00EC3EDF"/>
    <w:rsid w:val="00EC4743"/>
    <w:rsid w:val="00EC4E9F"/>
    <w:rsid w:val="00EC50F1"/>
    <w:rsid w:val="00EC5D55"/>
    <w:rsid w:val="00EC6481"/>
    <w:rsid w:val="00EC7536"/>
    <w:rsid w:val="00EC77CC"/>
    <w:rsid w:val="00EC791B"/>
    <w:rsid w:val="00EC7AAA"/>
    <w:rsid w:val="00EC7D47"/>
    <w:rsid w:val="00ED09CF"/>
    <w:rsid w:val="00ED0E30"/>
    <w:rsid w:val="00ED15E4"/>
    <w:rsid w:val="00ED17D3"/>
    <w:rsid w:val="00ED1E5F"/>
    <w:rsid w:val="00ED2029"/>
    <w:rsid w:val="00ED2A8B"/>
    <w:rsid w:val="00ED2DEB"/>
    <w:rsid w:val="00ED349B"/>
    <w:rsid w:val="00ED4411"/>
    <w:rsid w:val="00ED478F"/>
    <w:rsid w:val="00ED5760"/>
    <w:rsid w:val="00ED59AD"/>
    <w:rsid w:val="00ED5A19"/>
    <w:rsid w:val="00ED5B39"/>
    <w:rsid w:val="00ED5DEA"/>
    <w:rsid w:val="00ED5E61"/>
    <w:rsid w:val="00ED60B9"/>
    <w:rsid w:val="00ED665E"/>
    <w:rsid w:val="00ED736C"/>
    <w:rsid w:val="00ED7FDF"/>
    <w:rsid w:val="00EE20BB"/>
    <w:rsid w:val="00EE2142"/>
    <w:rsid w:val="00EE2519"/>
    <w:rsid w:val="00EE29EA"/>
    <w:rsid w:val="00EE358D"/>
    <w:rsid w:val="00EE43E4"/>
    <w:rsid w:val="00EE4875"/>
    <w:rsid w:val="00EE51C8"/>
    <w:rsid w:val="00EE5E9D"/>
    <w:rsid w:val="00EE628D"/>
    <w:rsid w:val="00EE6BDE"/>
    <w:rsid w:val="00EE7138"/>
    <w:rsid w:val="00EE7733"/>
    <w:rsid w:val="00EE7922"/>
    <w:rsid w:val="00EF0113"/>
    <w:rsid w:val="00EF0250"/>
    <w:rsid w:val="00EF06F1"/>
    <w:rsid w:val="00EF0BB8"/>
    <w:rsid w:val="00EF0F84"/>
    <w:rsid w:val="00EF117D"/>
    <w:rsid w:val="00EF1599"/>
    <w:rsid w:val="00EF1F22"/>
    <w:rsid w:val="00EF3EC4"/>
    <w:rsid w:val="00EF44BB"/>
    <w:rsid w:val="00EF4D00"/>
    <w:rsid w:val="00EF518E"/>
    <w:rsid w:val="00EF5C45"/>
    <w:rsid w:val="00EF5DB0"/>
    <w:rsid w:val="00EF5E87"/>
    <w:rsid w:val="00EF62CD"/>
    <w:rsid w:val="00EF66D4"/>
    <w:rsid w:val="00EF738C"/>
    <w:rsid w:val="00EF7537"/>
    <w:rsid w:val="00EF7713"/>
    <w:rsid w:val="00F000F1"/>
    <w:rsid w:val="00F0011E"/>
    <w:rsid w:val="00F00829"/>
    <w:rsid w:val="00F008EF"/>
    <w:rsid w:val="00F00A55"/>
    <w:rsid w:val="00F00D4B"/>
    <w:rsid w:val="00F01242"/>
    <w:rsid w:val="00F01F33"/>
    <w:rsid w:val="00F022F5"/>
    <w:rsid w:val="00F027AB"/>
    <w:rsid w:val="00F027C0"/>
    <w:rsid w:val="00F02AEE"/>
    <w:rsid w:val="00F03679"/>
    <w:rsid w:val="00F041CA"/>
    <w:rsid w:val="00F04567"/>
    <w:rsid w:val="00F04654"/>
    <w:rsid w:val="00F05385"/>
    <w:rsid w:val="00F05C58"/>
    <w:rsid w:val="00F062BB"/>
    <w:rsid w:val="00F06E58"/>
    <w:rsid w:val="00F07029"/>
    <w:rsid w:val="00F07353"/>
    <w:rsid w:val="00F078EA"/>
    <w:rsid w:val="00F1017E"/>
    <w:rsid w:val="00F10814"/>
    <w:rsid w:val="00F115C5"/>
    <w:rsid w:val="00F12076"/>
    <w:rsid w:val="00F13314"/>
    <w:rsid w:val="00F137D2"/>
    <w:rsid w:val="00F13CEB"/>
    <w:rsid w:val="00F13D64"/>
    <w:rsid w:val="00F13EB3"/>
    <w:rsid w:val="00F147D7"/>
    <w:rsid w:val="00F14EC5"/>
    <w:rsid w:val="00F15421"/>
    <w:rsid w:val="00F15B54"/>
    <w:rsid w:val="00F15F5E"/>
    <w:rsid w:val="00F165A8"/>
    <w:rsid w:val="00F169AE"/>
    <w:rsid w:val="00F179ED"/>
    <w:rsid w:val="00F2008B"/>
    <w:rsid w:val="00F205D4"/>
    <w:rsid w:val="00F2066A"/>
    <w:rsid w:val="00F20E68"/>
    <w:rsid w:val="00F20EC0"/>
    <w:rsid w:val="00F212F7"/>
    <w:rsid w:val="00F219BC"/>
    <w:rsid w:val="00F2235A"/>
    <w:rsid w:val="00F225C1"/>
    <w:rsid w:val="00F22F2A"/>
    <w:rsid w:val="00F23160"/>
    <w:rsid w:val="00F235E5"/>
    <w:rsid w:val="00F239F0"/>
    <w:rsid w:val="00F23CD3"/>
    <w:rsid w:val="00F2416B"/>
    <w:rsid w:val="00F243E3"/>
    <w:rsid w:val="00F24A3C"/>
    <w:rsid w:val="00F24A71"/>
    <w:rsid w:val="00F24EF3"/>
    <w:rsid w:val="00F253B4"/>
    <w:rsid w:val="00F2540C"/>
    <w:rsid w:val="00F25669"/>
    <w:rsid w:val="00F25BBD"/>
    <w:rsid w:val="00F25E9A"/>
    <w:rsid w:val="00F25EA2"/>
    <w:rsid w:val="00F279A2"/>
    <w:rsid w:val="00F279B7"/>
    <w:rsid w:val="00F27A6B"/>
    <w:rsid w:val="00F27E32"/>
    <w:rsid w:val="00F3061E"/>
    <w:rsid w:val="00F30F09"/>
    <w:rsid w:val="00F30FE6"/>
    <w:rsid w:val="00F31A4F"/>
    <w:rsid w:val="00F320D5"/>
    <w:rsid w:val="00F325A9"/>
    <w:rsid w:val="00F328D6"/>
    <w:rsid w:val="00F32D30"/>
    <w:rsid w:val="00F33280"/>
    <w:rsid w:val="00F338B3"/>
    <w:rsid w:val="00F33A15"/>
    <w:rsid w:val="00F33F02"/>
    <w:rsid w:val="00F348A6"/>
    <w:rsid w:val="00F34A97"/>
    <w:rsid w:val="00F3532A"/>
    <w:rsid w:val="00F3582E"/>
    <w:rsid w:val="00F35A98"/>
    <w:rsid w:val="00F35DF2"/>
    <w:rsid w:val="00F364EF"/>
    <w:rsid w:val="00F36D63"/>
    <w:rsid w:val="00F3759D"/>
    <w:rsid w:val="00F37E22"/>
    <w:rsid w:val="00F401E2"/>
    <w:rsid w:val="00F40293"/>
    <w:rsid w:val="00F40581"/>
    <w:rsid w:val="00F40B7C"/>
    <w:rsid w:val="00F41C43"/>
    <w:rsid w:val="00F4222F"/>
    <w:rsid w:val="00F427D4"/>
    <w:rsid w:val="00F42D13"/>
    <w:rsid w:val="00F44270"/>
    <w:rsid w:val="00F45AAA"/>
    <w:rsid w:val="00F462FD"/>
    <w:rsid w:val="00F46ABC"/>
    <w:rsid w:val="00F46ADC"/>
    <w:rsid w:val="00F46ED5"/>
    <w:rsid w:val="00F4721F"/>
    <w:rsid w:val="00F47322"/>
    <w:rsid w:val="00F47A8F"/>
    <w:rsid w:val="00F47DB6"/>
    <w:rsid w:val="00F47E9C"/>
    <w:rsid w:val="00F50623"/>
    <w:rsid w:val="00F524FF"/>
    <w:rsid w:val="00F52A71"/>
    <w:rsid w:val="00F52CAB"/>
    <w:rsid w:val="00F52EC6"/>
    <w:rsid w:val="00F52F05"/>
    <w:rsid w:val="00F532E8"/>
    <w:rsid w:val="00F541A2"/>
    <w:rsid w:val="00F54342"/>
    <w:rsid w:val="00F54588"/>
    <w:rsid w:val="00F54F0F"/>
    <w:rsid w:val="00F54FBA"/>
    <w:rsid w:val="00F5517C"/>
    <w:rsid w:val="00F55321"/>
    <w:rsid w:val="00F553C1"/>
    <w:rsid w:val="00F55ED9"/>
    <w:rsid w:val="00F56314"/>
    <w:rsid w:val="00F567F9"/>
    <w:rsid w:val="00F5713D"/>
    <w:rsid w:val="00F57223"/>
    <w:rsid w:val="00F57CDD"/>
    <w:rsid w:val="00F60166"/>
    <w:rsid w:val="00F605E3"/>
    <w:rsid w:val="00F60935"/>
    <w:rsid w:val="00F60B33"/>
    <w:rsid w:val="00F61139"/>
    <w:rsid w:val="00F62877"/>
    <w:rsid w:val="00F62AF1"/>
    <w:rsid w:val="00F6323C"/>
    <w:rsid w:val="00F63449"/>
    <w:rsid w:val="00F63715"/>
    <w:rsid w:val="00F641D6"/>
    <w:rsid w:val="00F64DA1"/>
    <w:rsid w:val="00F64DEE"/>
    <w:rsid w:val="00F650D5"/>
    <w:rsid w:val="00F65BC3"/>
    <w:rsid w:val="00F65F1C"/>
    <w:rsid w:val="00F66957"/>
    <w:rsid w:val="00F66D30"/>
    <w:rsid w:val="00F67A3A"/>
    <w:rsid w:val="00F67E1F"/>
    <w:rsid w:val="00F70687"/>
    <w:rsid w:val="00F707CB"/>
    <w:rsid w:val="00F708D2"/>
    <w:rsid w:val="00F7236D"/>
    <w:rsid w:val="00F7303E"/>
    <w:rsid w:val="00F732A0"/>
    <w:rsid w:val="00F73852"/>
    <w:rsid w:val="00F73BE1"/>
    <w:rsid w:val="00F73C92"/>
    <w:rsid w:val="00F73D7A"/>
    <w:rsid w:val="00F73D92"/>
    <w:rsid w:val="00F76056"/>
    <w:rsid w:val="00F774B1"/>
    <w:rsid w:val="00F77A2E"/>
    <w:rsid w:val="00F80955"/>
    <w:rsid w:val="00F80C89"/>
    <w:rsid w:val="00F80DE5"/>
    <w:rsid w:val="00F81329"/>
    <w:rsid w:val="00F816FD"/>
    <w:rsid w:val="00F8183C"/>
    <w:rsid w:val="00F82732"/>
    <w:rsid w:val="00F82B27"/>
    <w:rsid w:val="00F83A10"/>
    <w:rsid w:val="00F83D5E"/>
    <w:rsid w:val="00F83F64"/>
    <w:rsid w:val="00F84F8B"/>
    <w:rsid w:val="00F8592D"/>
    <w:rsid w:val="00F8593D"/>
    <w:rsid w:val="00F865BF"/>
    <w:rsid w:val="00F86671"/>
    <w:rsid w:val="00F8677E"/>
    <w:rsid w:val="00F86932"/>
    <w:rsid w:val="00F871AF"/>
    <w:rsid w:val="00F87395"/>
    <w:rsid w:val="00F87E00"/>
    <w:rsid w:val="00F92A85"/>
    <w:rsid w:val="00F938CD"/>
    <w:rsid w:val="00F93D69"/>
    <w:rsid w:val="00F94C09"/>
    <w:rsid w:val="00F95432"/>
    <w:rsid w:val="00F95F89"/>
    <w:rsid w:val="00F9642E"/>
    <w:rsid w:val="00F96612"/>
    <w:rsid w:val="00F969B8"/>
    <w:rsid w:val="00F96A19"/>
    <w:rsid w:val="00F96D95"/>
    <w:rsid w:val="00F9783C"/>
    <w:rsid w:val="00F978BE"/>
    <w:rsid w:val="00F97911"/>
    <w:rsid w:val="00F97AC8"/>
    <w:rsid w:val="00F97B02"/>
    <w:rsid w:val="00F97B9C"/>
    <w:rsid w:val="00FA16DD"/>
    <w:rsid w:val="00FA1EFC"/>
    <w:rsid w:val="00FA2748"/>
    <w:rsid w:val="00FA2C8A"/>
    <w:rsid w:val="00FA3179"/>
    <w:rsid w:val="00FA411F"/>
    <w:rsid w:val="00FA47F2"/>
    <w:rsid w:val="00FA4EE0"/>
    <w:rsid w:val="00FA52B0"/>
    <w:rsid w:val="00FA5D70"/>
    <w:rsid w:val="00FA64F2"/>
    <w:rsid w:val="00FA6725"/>
    <w:rsid w:val="00FA7794"/>
    <w:rsid w:val="00FB0BFC"/>
    <w:rsid w:val="00FB148C"/>
    <w:rsid w:val="00FB1506"/>
    <w:rsid w:val="00FB1739"/>
    <w:rsid w:val="00FB2053"/>
    <w:rsid w:val="00FB25D8"/>
    <w:rsid w:val="00FB25F3"/>
    <w:rsid w:val="00FB2AC9"/>
    <w:rsid w:val="00FB2D18"/>
    <w:rsid w:val="00FB2F57"/>
    <w:rsid w:val="00FB36E0"/>
    <w:rsid w:val="00FB469B"/>
    <w:rsid w:val="00FB5482"/>
    <w:rsid w:val="00FB5ED3"/>
    <w:rsid w:val="00FB6129"/>
    <w:rsid w:val="00FB6E62"/>
    <w:rsid w:val="00FB7318"/>
    <w:rsid w:val="00FB77E7"/>
    <w:rsid w:val="00FB78CF"/>
    <w:rsid w:val="00FB792E"/>
    <w:rsid w:val="00FB7975"/>
    <w:rsid w:val="00FB79EA"/>
    <w:rsid w:val="00FC039E"/>
    <w:rsid w:val="00FC0651"/>
    <w:rsid w:val="00FC088C"/>
    <w:rsid w:val="00FC0EF4"/>
    <w:rsid w:val="00FC148B"/>
    <w:rsid w:val="00FC14F2"/>
    <w:rsid w:val="00FC186B"/>
    <w:rsid w:val="00FC274B"/>
    <w:rsid w:val="00FC27C1"/>
    <w:rsid w:val="00FC2AC2"/>
    <w:rsid w:val="00FC2B7E"/>
    <w:rsid w:val="00FC2C06"/>
    <w:rsid w:val="00FC2DD5"/>
    <w:rsid w:val="00FC3DF1"/>
    <w:rsid w:val="00FC4334"/>
    <w:rsid w:val="00FC4691"/>
    <w:rsid w:val="00FC4E08"/>
    <w:rsid w:val="00FC50D7"/>
    <w:rsid w:val="00FC56B6"/>
    <w:rsid w:val="00FC5AE6"/>
    <w:rsid w:val="00FC5B9B"/>
    <w:rsid w:val="00FC68D5"/>
    <w:rsid w:val="00FC76E7"/>
    <w:rsid w:val="00FD114B"/>
    <w:rsid w:val="00FD229A"/>
    <w:rsid w:val="00FD2729"/>
    <w:rsid w:val="00FD2D82"/>
    <w:rsid w:val="00FD2FFC"/>
    <w:rsid w:val="00FD54FA"/>
    <w:rsid w:val="00FD5A86"/>
    <w:rsid w:val="00FD5F57"/>
    <w:rsid w:val="00FD7868"/>
    <w:rsid w:val="00FD7B4A"/>
    <w:rsid w:val="00FE02A3"/>
    <w:rsid w:val="00FE1922"/>
    <w:rsid w:val="00FE1928"/>
    <w:rsid w:val="00FE1B10"/>
    <w:rsid w:val="00FE2134"/>
    <w:rsid w:val="00FE22E5"/>
    <w:rsid w:val="00FE247E"/>
    <w:rsid w:val="00FE3010"/>
    <w:rsid w:val="00FE311A"/>
    <w:rsid w:val="00FE3A04"/>
    <w:rsid w:val="00FE3BDE"/>
    <w:rsid w:val="00FE41BF"/>
    <w:rsid w:val="00FE488D"/>
    <w:rsid w:val="00FE5118"/>
    <w:rsid w:val="00FE5B78"/>
    <w:rsid w:val="00FE5E3A"/>
    <w:rsid w:val="00FE5EC9"/>
    <w:rsid w:val="00FE6458"/>
    <w:rsid w:val="00FE64EC"/>
    <w:rsid w:val="00FE67AB"/>
    <w:rsid w:val="00FE6AE7"/>
    <w:rsid w:val="00FE7327"/>
    <w:rsid w:val="00FE7503"/>
    <w:rsid w:val="00FE7613"/>
    <w:rsid w:val="00FE77E9"/>
    <w:rsid w:val="00FF01F0"/>
    <w:rsid w:val="00FF0488"/>
    <w:rsid w:val="00FF1174"/>
    <w:rsid w:val="00FF1314"/>
    <w:rsid w:val="00FF16D4"/>
    <w:rsid w:val="00FF1EC8"/>
    <w:rsid w:val="00FF206F"/>
    <w:rsid w:val="00FF20EE"/>
    <w:rsid w:val="00FF25C4"/>
    <w:rsid w:val="00FF2D01"/>
    <w:rsid w:val="00FF33BE"/>
    <w:rsid w:val="00FF343C"/>
    <w:rsid w:val="00FF42A6"/>
    <w:rsid w:val="00FF459B"/>
    <w:rsid w:val="00FF5124"/>
    <w:rsid w:val="00FF6049"/>
    <w:rsid w:val="00FF6238"/>
    <w:rsid w:val="00FF6A6F"/>
    <w:rsid w:val="00FF6FAA"/>
    <w:rsid w:val="00FF77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7CD625C-84CD-8F4D-A931-C909B576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97FCE"/>
    <w:pPr>
      <w:spacing w:after="200" w:line="276" w:lineRule="auto"/>
    </w:pPr>
    <w:rPr>
      <w:iCs/>
      <w:sz w:val="28"/>
      <w:szCs w:val="28"/>
      <w:lang w:val="en-US" w:eastAsia="en-US"/>
    </w:rPr>
  </w:style>
  <w:style w:type="paragraph" w:styleId="u1">
    <w:name w:val="heading 1"/>
    <w:basedOn w:val="Binhthng"/>
    <w:next w:val="Binhthng"/>
    <w:link w:val="u1Char"/>
    <w:qFormat/>
    <w:rsid w:val="00530006"/>
    <w:pPr>
      <w:keepNext/>
      <w:spacing w:before="120" w:after="0"/>
      <w:jc w:val="center"/>
      <w:outlineLvl w:val="0"/>
    </w:pPr>
    <w:rPr>
      <w:rFonts w:eastAsia="Times New Roman"/>
      <w:b/>
      <w:bCs/>
      <w:kern w:val="32"/>
      <w:szCs w:val="32"/>
      <w:lang w:val="x-none" w:eastAsia="x-none"/>
    </w:rPr>
  </w:style>
  <w:style w:type="paragraph" w:styleId="u2">
    <w:name w:val="heading 2"/>
    <w:aliases w:val="Heading 2 Char Char Char"/>
    <w:basedOn w:val="Binhthng"/>
    <w:next w:val="Binhthng"/>
    <w:link w:val="u2Char"/>
    <w:uiPriority w:val="9"/>
    <w:qFormat/>
    <w:rsid w:val="00EA2F0F"/>
    <w:pPr>
      <w:keepNext/>
      <w:spacing w:before="120" w:after="0"/>
      <w:jc w:val="both"/>
      <w:outlineLvl w:val="1"/>
    </w:pPr>
    <w:rPr>
      <w:rFonts w:eastAsia="Times New Roman"/>
      <w:b/>
      <w:bCs/>
      <w:iCs w:val="0"/>
      <w:lang w:val="x-none" w:eastAsia="x-none"/>
    </w:rPr>
  </w:style>
  <w:style w:type="paragraph" w:styleId="u3">
    <w:name w:val="heading 3"/>
    <w:aliases w:val="heading2q"/>
    <w:basedOn w:val="Binhthng"/>
    <w:next w:val="Binhthng"/>
    <w:link w:val="u3Char"/>
    <w:autoRedefine/>
    <w:qFormat/>
    <w:rsid w:val="00224288"/>
    <w:pPr>
      <w:widowControl w:val="0"/>
      <w:spacing w:before="120" w:after="0" w:line="264" w:lineRule="auto"/>
      <w:ind w:firstLine="709"/>
      <w:jc w:val="both"/>
      <w:outlineLvl w:val="2"/>
    </w:pPr>
    <w:rPr>
      <w:b/>
      <w:color w:val="000000"/>
      <w:spacing w:val="-6"/>
      <w:lang w:val="vi-VN" w:eastAsia="x-none"/>
    </w:rPr>
  </w:style>
  <w:style w:type="paragraph" w:styleId="u4">
    <w:name w:val="heading 4"/>
    <w:aliases w:val="heading3q"/>
    <w:basedOn w:val="Binhthng"/>
    <w:next w:val="Binhthng"/>
    <w:link w:val="u4Char"/>
    <w:autoRedefine/>
    <w:qFormat/>
    <w:rsid w:val="00452E5C"/>
    <w:pPr>
      <w:keepNext/>
      <w:widowControl w:val="0"/>
      <w:spacing w:before="100" w:after="0" w:line="288" w:lineRule="auto"/>
      <w:jc w:val="both"/>
      <w:outlineLvl w:val="3"/>
    </w:pPr>
    <w:rPr>
      <w:b/>
      <w:bCs/>
      <w:i/>
      <w:spacing w:val="-4"/>
      <w:lang w:val="x-none" w:eastAsia="ar-SA"/>
    </w:rPr>
  </w:style>
  <w:style w:type="paragraph" w:styleId="u5">
    <w:name w:val="heading 5"/>
    <w:basedOn w:val="Binhthng"/>
    <w:next w:val="Binhthng"/>
    <w:link w:val="u5Char"/>
    <w:qFormat/>
    <w:rsid w:val="00804384"/>
    <w:pPr>
      <w:spacing w:before="240" w:after="60" w:line="240" w:lineRule="auto"/>
      <w:outlineLvl w:val="4"/>
    </w:pPr>
    <w:rPr>
      <w:rFonts w:eastAsia="Times New Roman"/>
      <w:b/>
      <w:bCs/>
      <w:i/>
      <w:iCs w:val="0"/>
      <w:sz w:val="26"/>
      <w:szCs w:val="26"/>
      <w:lang w:val="x-none" w:eastAsia="ja-JP"/>
    </w:rPr>
  </w:style>
  <w:style w:type="paragraph" w:styleId="u7">
    <w:name w:val="heading 7"/>
    <w:basedOn w:val="Binhthng"/>
    <w:next w:val="Binhthng"/>
    <w:link w:val="u7Char"/>
    <w:semiHidden/>
    <w:unhideWhenUsed/>
    <w:qFormat/>
    <w:rsid w:val="0009386F"/>
    <w:pPr>
      <w:spacing w:before="240" w:after="60" w:line="240" w:lineRule="auto"/>
      <w:outlineLvl w:val="6"/>
    </w:pPr>
    <w:rPr>
      <w:rFonts w:eastAsia="Times New Roman"/>
      <w:sz w:val="24"/>
      <w:szCs w:val="24"/>
      <w:lang w:val="x-none" w:eastAsia="x-none"/>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rsid w:val="00530006"/>
    <w:rPr>
      <w:rFonts w:ascii="Times New Roman" w:eastAsia="Times New Roman" w:hAnsi="Times New Roman"/>
      <w:b/>
      <w:bCs/>
      <w:kern w:val="32"/>
      <w:sz w:val="28"/>
      <w:szCs w:val="32"/>
    </w:rPr>
  </w:style>
  <w:style w:type="character" w:customStyle="1" w:styleId="u2Char">
    <w:name w:val="Đầu đề 2 Char"/>
    <w:aliases w:val="Heading 2 Char Char Char Char"/>
    <w:link w:val="u2"/>
    <w:uiPriority w:val="9"/>
    <w:rsid w:val="00EA2F0F"/>
    <w:rPr>
      <w:rFonts w:ascii="Times New Roman" w:eastAsia="Times New Roman" w:hAnsi="Times New Roman"/>
      <w:b/>
      <w:bCs/>
      <w:iCs/>
      <w:sz w:val="28"/>
      <w:szCs w:val="28"/>
    </w:rPr>
  </w:style>
  <w:style w:type="character" w:customStyle="1" w:styleId="u3Char">
    <w:name w:val="Đầu đề 3 Char"/>
    <w:aliases w:val="heading2q Char"/>
    <w:link w:val="u3"/>
    <w:rsid w:val="00224288"/>
    <w:rPr>
      <w:b/>
      <w:iCs/>
      <w:color w:val="000000"/>
      <w:spacing w:val="-6"/>
      <w:sz w:val="28"/>
      <w:szCs w:val="28"/>
      <w:lang w:val="vi-VN" w:eastAsia="x-none"/>
    </w:rPr>
  </w:style>
  <w:style w:type="character" w:customStyle="1" w:styleId="u4Char">
    <w:name w:val="Đầu đề 4 Char"/>
    <w:aliases w:val="heading3q Char"/>
    <w:link w:val="u4"/>
    <w:rsid w:val="00452E5C"/>
    <w:rPr>
      <w:rFonts w:ascii="Times New Roman" w:hAnsi="Times New Roman"/>
      <w:b/>
      <w:bCs/>
      <w:i/>
      <w:spacing w:val="-4"/>
      <w:sz w:val="28"/>
      <w:szCs w:val="28"/>
      <w:lang w:val="x-none" w:eastAsia="ar-SA"/>
    </w:rPr>
  </w:style>
  <w:style w:type="character" w:customStyle="1" w:styleId="u5Char">
    <w:name w:val="Đầu đề 5 Char"/>
    <w:link w:val="u5"/>
    <w:rsid w:val="00804384"/>
    <w:rPr>
      <w:rFonts w:eastAsia="Times New Roman"/>
      <w:b/>
      <w:bCs/>
      <w:i/>
      <w:iCs/>
      <w:sz w:val="26"/>
      <w:szCs w:val="26"/>
      <w:lang w:eastAsia="ja-JP"/>
    </w:rPr>
  </w:style>
  <w:style w:type="character" w:customStyle="1" w:styleId="utrangChar">
    <w:name w:val="Đầu trang Char"/>
    <w:link w:val="utrang"/>
    <w:uiPriority w:val="99"/>
    <w:rsid w:val="0069098E"/>
    <w:rPr>
      <w:rFonts w:ascii="Times New Roman" w:eastAsia="Times New Roman" w:hAnsi="Times New Roman"/>
      <w:sz w:val="24"/>
      <w:szCs w:val="24"/>
    </w:rPr>
  </w:style>
  <w:style w:type="paragraph" w:styleId="utrang">
    <w:name w:val="header"/>
    <w:basedOn w:val="Binhthng"/>
    <w:link w:val="utrangChar"/>
    <w:uiPriority w:val="99"/>
    <w:rsid w:val="0069098E"/>
    <w:pPr>
      <w:tabs>
        <w:tab w:val="center" w:pos="4320"/>
        <w:tab w:val="right" w:pos="8640"/>
      </w:tabs>
      <w:spacing w:after="0" w:line="240" w:lineRule="auto"/>
    </w:pPr>
    <w:rPr>
      <w:rFonts w:eastAsia="Times New Roman"/>
      <w:sz w:val="24"/>
      <w:szCs w:val="24"/>
      <w:lang w:val="x-none" w:eastAsia="x-none"/>
    </w:rPr>
  </w:style>
  <w:style w:type="character" w:customStyle="1" w:styleId="ChntrangChar">
    <w:name w:val="Chân trang Char"/>
    <w:link w:val="Chntrang"/>
    <w:uiPriority w:val="99"/>
    <w:rsid w:val="0069098E"/>
    <w:rPr>
      <w:rFonts w:ascii="Times New Roman" w:eastAsia="Times New Roman" w:hAnsi="Times New Roman"/>
      <w:sz w:val="24"/>
      <w:szCs w:val="24"/>
    </w:rPr>
  </w:style>
  <w:style w:type="paragraph" w:styleId="Chntrang">
    <w:name w:val="footer"/>
    <w:basedOn w:val="Binhthng"/>
    <w:link w:val="ChntrangChar"/>
    <w:uiPriority w:val="99"/>
    <w:rsid w:val="0069098E"/>
    <w:pPr>
      <w:tabs>
        <w:tab w:val="center" w:pos="4320"/>
        <w:tab w:val="right" w:pos="8640"/>
      </w:tabs>
      <w:spacing w:after="0" w:line="240" w:lineRule="auto"/>
    </w:pPr>
    <w:rPr>
      <w:rFonts w:eastAsia="Times New Roman"/>
      <w:sz w:val="24"/>
      <w:szCs w:val="24"/>
      <w:lang w:val="x-none" w:eastAsia="x-none"/>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f Char"/>
    <w:link w:val="VnbanCcchu"/>
    <w:uiPriority w:val="99"/>
    <w:semiHidden/>
    <w:rsid w:val="0069098E"/>
    <w:rPr>
      <w:rFonts w:ascii="Times New Roman" w:eastAsia="Times New Roman" w:hAnsi="Times New Roman"/>
      <w:lang w:val="vi-VN"/>
    </w:rPr>
  </w:style>
  <w:style w:type="paragraph" w:styleId="VnbanCcchu">
    <w:name w:val="footnote text"/>
    <w:aliases w:val="Footnote Text Char Char Char Char Char,Footnote Text Char Char Char Char Char Char Ch Char,Footnote Text Char Char Char Char Char Char Ch Char Char Char,Footnote Text Char Char Char Char Char Char Ch Char Char Char Char Char Char C,f"/>
    <w:basedOn w:val="Binhthng"/>
    <w:link w:val="VnbanCcchuChar"/>
    <w:uiPriority w:val="99"/>
    <w:semiHidden/>
    <w:rsid w:val="0069098E"/>
    <w:pPr>
      <w:spacing w:after="0" w:line="240" w:lineRule="auto"/>
    </w:pPr>
    <w:rPr>
      <w:rFonts w:eastAsia="Times New Roman"/>
      <w:sz w:val="20"/>
      <w:szCs w:val="20"/>
      <w:lang w:val="vi-VN" w:eastAsia="x-none"/>
    </w:rPr>
  </w:style>
  <w:style w:type="paragraph" w:styleId="Bongchuthich">
    <w:name w:val="Balloon Text"/>
    <w:basedOn w:val="Binhthng"/>
    <w:link w:val="BongchuthichChar"/>
    <w:semiHidden/>
    <w:unhideWhenUsed/>
    <w:rsid w:val="001970F9"/>
    <w:pPr>
      <w:spacing w:after="0" w:line="240" w:lineRule="auto"/>
    </w:pPr>
    <w:rPr>
      <w:rFonts w:ascii="Tahoma" w:hAnsi="Tahoma"/>
      <w:sz w:val="16"/>
      <w:szCs w:val="16"/>
      <w:lang w:val="x-none" w:eastAsia="x-none"/>
    </w:rPr>
  </w:style>
  <w:style w:type="character" w:customStyle="1" w:styleId="BongchuthichChar">
    <w:name w:val="Bóng chú thích Char"/>
    <w:link w:val="Bongchuthich"/>
    <w:semiHidden/>
    <w:rsid w:val="001970F9"/>
    <w:rPr>
      <w:rFonts w:ascii="Tahoma" w:hAnsi="Tahoma" w:cs="Tahoma"/>
      <w:sz w:val="16"/>
      <w:szCs w:val="16"/>
    </w:rPr>
  </w:style>
  <w:style w:type="paragraph" w:customStyle="1" w:styleId="Stylebulleted">
    <w:name w:val="Style bulleted"/>
    <w:link w:val="StylebulletedChar"/>
    <w:rsid w:val="00534722"/>
    <w:pPr>
      <w:widowControl w:val="0"/>
      <w:numPr>
        <w:numId w:val="2"/>
      </w:numPr>
      <w:tabs>
        <w:tab w:val="right" w:pos="9072"/>
      </w:tabs>
      <w:spacing w:before="120" w:after="120"/>
      <w:jc w:val="both"/>
    </w:pPr>
    <w:rPr>
      <w:iCs/>
      <w:sz w:val="26"/>
      <w:szCs w:val="22"/>
      <w:lang w:val="en-US" w:eastAsia="en-US"/>
    </w:rPr>
  </w:style>
  <w:style w:type="character" w:customStyle="1" w:styleId="StylebulletedChar">
    <w:name w:val="Style bulleted Char"/>
    <w:link w:val="Stylebulleted"/>
    <w:rsid w:val="00534722"/>
    <w:rPr>
      <w:rFonts w:ascii="Times New Roman" w:hAnsi="Times New Roman"/>
      <w:sz w:val="26"/>
      <w:szCs w:val="22"/>
      <w:lang w:bidi="ar-SA"/>
    </w:rPr>
  </w:style>
  <w:style w:type="character" w:customStyle="1" w:styleId="StyleSuperscript">
    <w:name w:val="Style Superscript"/>
    <w:rsid w:val="00534722"/>
    <w:rPr>
      <w:vertAlign w:val="superscript"/>
    </w:rPr>
  </w:style>
  <w:style w:type="character" w:styleId="ThamchiuCcchu">
    <w:name w:val="footnote reference"/>
    <w:aliases w:val="Footnote,Footnote text,ftref,BearingPoint,16 Point,Superscript 6 Point,fr,Footnote Text1,f,Ref,de nota al pie,Footnote + Arial,10 pt,Black,Footnote Text11"/>
    <w:semiHidden/>
    <w:unhideWhenUsed/>
    <w:rsid w:val="007533D4"/>
    <w:rPr>
      <w:vertAlign w:val="superscript"/>
    </w:rPr>
  </w:style>
  <w:style w:type="paragraph" w:customStyle="1" w:styleId="Stylengoc6CharTimesNewRoman14pt">
    <w:name w:val="Style ngoc6 Char + Times New Roman 14 pt"/>
    <w:basedOn w:val="Binhthng"/>
    <w:link w:val="Stylengoc6CharTimesNewRoman14ptChar"/>
    <w:rsid w:val="008E3596"/>
    <w:pPr>
      <w:spacing w:before="120" w:after="0" w:line="288" w:lineRule="auto"/>
      <w:ind w:firstLine="561"/>
      <w:jc w:val="both"/>
    </w:pPr>
    <w:rPr>
      <w:rFonts w:eastAsia="Times New Roman"/>
      <w:bCs/>
      <w:spacing w:val="-2"/>
      <w:lang w:val="nl-NL" w:eastAsia="x-none"/>
    </w:rPr>
  </w:style>
  <w:style w:type="character" w:customStyle="1" w:styleId="Stylengoc6CharTimesNewRoman14ptChar">
    <w:name w:val="Style ngoc6 Char + Times New Roman 14 pt Char"/>
    <w:link w:val="Stylengoc6CharTimesNewRoman14pt"/>
    <w:rsid w:val="008E3596"/>
    <w:rPr>
      <w:rFonts w:ascii="Times New Roman" w:eastAsia="Times New Roman" w:hAnsi="Times New Roman"/>
      <w:bCs/>
      <w:spacing w:val="-2"/>
      <w:sz w:val="28"/>
      <w:szCs w:val="28"/>
      <w:lang w:val="nl-NL"/>
    </w:rPr>
  </w:style>
  <w:style w:type="paragraph" w:styleId="uMucluc">
    <w:name w:val="TOC Heading"/>
    <w:basedOn w:val="u1"/>
    <w:next w:val="Binhthng"/>
    <w:uiPriority w:val="39"/>
    <w:qFormat/>
    <w:rsid w:val="008A30A9"/>
    <w:pPr>
      <w:keepLines/>
      <w:spacing w:before="480"/>
      <w:jc w:val="left"/>
      <w:outlineLvl w:val="9"/>
    </w:pPr>
    <w:rPr>
      <w:rFonts w:ascii="Cambria" w:eastAsia="MS Gothic" w:hAnsi="Cambria"/>
      <w:color w:val="365F91"/>
      <w:kern w:val="0"/>
      <w:szCs w:val="28"/>
      <w:lang w:eastAsia="ja-JP"/>
    </w:rPr>
  </w:style>
  <w:style w:type="paragraph" w:styleId="Mucluc2">
    <w:name w:val="toc 2"/>
    <w:basedOn w:val="Binhthng"/>
    <w:next w:val="Binhthng"/>
    <w:autoRedefine/>
    <w:uiPriority w:val="39"/>
    <w:unhideWhenUsed/>
    <w:qFormat/>
    <w:rsid w:val="00D05D29"/>
    <w:pPr>
      <w:tabs>
        <w:tab w:val="right" w:leader="dot" w:pos="9064"/>
      </w:tabs>
      <w:spacing w:after="100"/>
    </w:pPr>
    <w:rPr>
      <w:rFonts w:ascii="Calibri" w:eastAsia="MS Mincho" w:hAnsi="Calibri" w:cs="Arial"/>
      <w:lang w:eastAsia="ja-JP"/>
    </w:rPr>
  </w:style>
  <w:style w:type="paragraph" w:styleId="Mucluc1">
    <w:name w:val="toc 1"/>
    <w:basedOn w:val="Binhthng"/>
    <w:next w:val="Binhthng"/>
    <w:autoRedefine/>
    <w:uiPriority w:val="39"/>
    <w:unhideWhenUsed/>
    <w:qFormat/>
    <w:rsid w:val="004C4ECE"/>
    <w:pPr>
      <w:tabs>
        <w:tab w:val="right" w:leader="dot" w:pos="9064"/>
      </w:tabs>
      <w:spacing w:after="100"/>
      <w:jc w:val="center"/>
    </w:pPr>
    <w:rPr>
      <w:rFonts w:eastAsia="MS Mincho"/>
      <w:b/>
      <w:noProof/>
      <w:spacing w:val="-6"/>
      <w:lang w:eastAsia="ja-JP"/>
    </w:rPr>
  </w:style>
  <w:style w:type="paragraph" w:styleId="Mucluc3">
    <w:name w:val="toc 3"/>
    <w:basedOn w:val="Binhthng"/>
    <w:next w:val="Binhthng"/>
    <w:autoRedefine/>
    <w:uiPriority w:val="39"/>
    <w:unhideWhenUsed/>
    <w:qFormat/>
    <w:rsid w:val="00626E2A"/>
    <w:pPr>
      <w:tabs>
        <w:tab w:val="right" w:leader="dot" w:pos="9064"/>
      </w:tabs>
      <w:spacing w:before="120" w:after="0" w:line="288" w:lineRule="auto"/>
    </w:pPr>
    <w:rPr>
      <w:rFonts w:ascii="Calibri" w:eastAsia="MS Mincho" w:hAnsi="Calibri" w:cs="Arial"/>
      <w:lang w:eastAsia="ja-JP"/>
    </w:rPr>
  </w:style>
  <w:style w:type="character" w:styleId="Siuktni">
    <w:name w:val="Hyperlink"/>
    <w:uiPriority w:val="99"/>
    <w:unhideWhenUsed/>
    <w:rsid w:val="008A30A9"/>
    <w:rPr>
      <w:color w:val="0000FF"/>
      <w:u w:val="single"/>
    </w:rPr>
  </w:style>
  <w:style w:type="character" w:styleId="ThamchiuChuthich">
    <w:name w:val="annotation reference"/>
    <w:uiPriority w:val="99"/>
    <w:unhideWhenUsed/>
    <w:rsid w:val="009A66F6"/>
    <w:rPr>
      <w:sz w:val="16"/>
      <w:szCs w:val="16"/>
    </w:rPr>
  </w:style>
  <w:style w:type="paragraph" w:styleId="VnbanChuthich">
    <w:name w:val="annotation text"/>
    <w:basedOn w:val="Binhthng"/>
    <w:link w:val="VnbanChuthichChar"/>
    <w:unhideWhenUsed/>
    <w:rsid w:val="009A66F6"/>
    <w:rPr>
      <w:sz w:val="20"/>
      <w:szCs w:val="20"/>
    </w:rPr>
  </w:style>
  <w:style w:type="character" w:customStyle="1" w:styleId="VnbanChuthichChar">
    <w:name w:val="Văn bản Chú thích Char"/>
    <w:basedOn w:val="Phngmcinhcuaoanvn"/>
    <w:link w:val="VnbanChuthich"/>
    <w:rsid w:val="009A66F6"/>
  </w:style>
  <w:style w:type="paragraph" w:styleId="ChuChuthich">
    <w:name w:val="annotation subject"/>
    <w:basedOn w:val="VnbanChuthich"/>
    <w:next w:val="VnbanChuthich"/>
    <w:link w:val="ChuChuthichChar"/>
    <w:semiHidden/>
    <w:unhideWhenUsed/>
    <w:rsid w:val="009A66F6"/>
    <w:rPr>
      <w:b/>
      <w:bCs/>
      <w:lang w:val="x-none" w:eastAsia="x-none"/>
    </w:rPr>
  </w:style>
  <w:style w:type="character" w:customStyle="1" w:styleId="ChuChuthichChar">
    <w:name w:val="Chủ đề Chú thích Char"/>
    <w:link w:val="ChuChuthich"/>
    <w:semiHidden/>
    <w:rsid w:val="009A66F6"/>
    <w:rPr>
      <w:b/>
      <w:bCs/>
    </w:rPr>
  </w:style>
  <w:style w:type="paragraph" w:customStyle="1" w:styleId="Ngoc5">
    <w:name w:val="Ngoc 5"/>
    <w:basedOn w:val="Binhthng"/>
    <w:link w:val="Ngoc5Char"/>
    <w:rsid w:val="00370CAB"/>
    <w:pPr>
      <w:tabs>
        <w:tab w:val="left" w:pos="3855"/>
      </w:tabs>
      <w:spacing w:before="120" w:after="0" w:line="288" w:lineRule="auto"/>
      <w:ind w:firstLine="720"/>
      <w:jc w:val="both"/>
    </w:pPr>
    <w:rPr>
      <w:lang w:val="x-none" w:eastAsia="x-none"/>
    </w:rPr>
  </w:style>
  <w:style w:type="character" w:customStyle="1" w:styleId="Ngoc5Char">
    <w:name w:val="Ngoc 5 Char"/>
    <w:link w:val="Ngoc5"/>
    <w:rsid w:val="00370CAB"/>
    <w:rPr>
      <w:sz w:val="28"/>
      <w:szCs w:val="28"/>
      <w:lang w:val="x-none" w:eastAsia="x-none"/>
    </w:rPr>
  </w:style>
  <w:style w:type="paragraph" w:customStyle="1" w:styleId="4">
    <w:name w:val="4"/>
    <w:basedOn w:val="Binhthng"/>
    <w:link w:val="4Char"/>
    <w:rsid w:val="007209CE"/>
    <w:pPr>
      <w:spacing w:after="0" w:line="240" w:lineRule="auto"/>
      <w:jc w:val="both"/>
    </w:pPr>
    <w:rPr>
      <w:rFonts w:ascii="Arial" w:eastAsia="Times New Roman" w:hAnsi="Arial"/>
      <w:i/>
      <w:iCs w:val="0"/>
      <w:sz w:val="26"/>
      <w:szCs w:val="26"/>
      <w:lang w:val="x-none" w:eastAsia="x-none"/>
    </w:rPr>
  </w:style>
  <w:style w:type="character" w:customStyle="1" w:styleId="4Char">
    <w:name w:val="4 Char"/>
    <w:link w:val="4"/>
    <w:locked/>
    <w:rsid w:val="007209CE"/>
    <w:rPr>
      <w:rFonts w:ascii="Arial" w:eastAsia="Times New Roman" w:hAnsi="Arial" w:cs="Arial"/>
      <w:i/>
      <w:iCs/>
      <w:sz w:val="26"/>
      <w:szCs w:val="26"/>
    </w:rPr>
  </w:style>
  <w:style w:type="character" w:styleId="FollowedHyperlink">
    <w:name w:val="FollowedHyperlink"/>
    <w:uiPriority w:val="99"/>
    <w:semiHidden/>
    <w:unhideWhenUsed/>
    <w:rsid w:val="00D57C98"/>
    <w:rPr>
      <w:color w:val="954F72"/>
      <w:u w:val="single"/>
    </w:rPr>
  </w:style>
  <w:style w:type="paragraph" w:styleId="Bantailiu">
    <w:name w:val="Document Map"/>
    <w:basedOn w:val="Binhthng"/>
    <w:link w:val="BantailiuChar"/>
    <w:semiHidden/>
    <w:unhideWhenUsed/>
    <w:rsid w:val="00AA6C04"/>
    <w:rPr>
      <w:rFonts w:ascii="Tahoma" w:hAnsi="Tahoma"/>
      <w:sz w:val="16"/>
      <w:szCs w:val="16"/>
      <w:lang w:val="x-none" w:eastAsia="x-none"/>
    </w:rPr>
  </w:style>
  <w:style w:type="character" w:customStyle="1" w:styleId="BantailiuChar">
    <w:name w:val="Bản đồ tài liệu Char"/>
    <w:link w:val="Bantailiu"/>
    <w:semiHidden/>
    <w:rsid w:val="00AA6C04"/>
    <w:rPr>
      <w:rFonts w:ascii="Tahoma" w:hAnsi="Tahoma" w:cs="Tahoma"/>
      <w:sz w:val="16"/>
      <w:szCs w:val="16"/>
    </w:rPr>
  </w:style>
  <w:style w:type="paragraph" w:customStyle="1" w:styleId="ColorfulList-Accent11">
    <w:name w:val="Colorful List - Accent 11"/>
    <w:basedOn w:val="Binhthng"/>
    <w:qFormat/>
    <w:rsid w:val="00181FD5"/>
    <w:pPr>
      <w:spacing w:before="120" w:after="120" w:line="380" w:lineRule="exact"/>
      <w:ind w:left="720" w:firstLine="720"/>
      <w:contextualSpacing/>
      <w:jc w:val="both"/>
    </w:pPr>
    <w:rPr>
      <w:rFonts w:eastAsia="Times New Roman"/>
      <w:color w:val="000000"/>
    </w:rPr>
  </w:style>
  <w:style w:type="paragraph" w:styleId="ThnVnban">
    <w:name w:val="Body Text"/>
    <w:basedOn w:val="Binhthng"/>
    <w:link w:val="ThnVnbanChar"/>
    <w:rsid w:val="00926275"/>
    <w:pPr>
      <w:spacing w:after="120" w:line="240" w:lineRule="auto"/>
    </w:pPr>
    <w:rPr>
      <w:rFonts w:eastAsia="Times New Roman"/>
      <w:sz w:val="24"/>
      <w:szCs w:val="24"/>
      <w:lang w:val="x-none" w:eastAsia="x-none"/>
    </w:rPr>
  </w:style>
  <w:style w:type="character" w:customStyle="1" w:styleId="ThnVnbanChar">
    <w:name w:val="Thân Văn bản Char"/>
    <w:link w:val="ThnVnban"/>
    <w:rsid w:val="00926275"/>
    <w:rPr>
      <w:rFonts w:ascii="Times New Roman" w:eastAsia="Times New Roman" w:hAnsi="Times New Roman"/>
      <w:sz w:val="24"/>
      <w:szCs w:val="24"/>
    </w:rPr>
  </w:style>
  <w:style w:type="paragraph" w:customStyle="1" w:styleId="n-dieund">
    <w:name w:val="n-dieund"/>
    <w:basedOn w:val="Binhthng"/>
    <w:rsid w:val="001C274C"/>
    <w:pPr>
      <w:spacing w:before="100" w:beforeAutospacing="1" w:after="100" w:afterAutospacing="1" w:line="240" w:lineRule="auto"/>
    </w:pPr>
    <w:rPr>
      <w:rFonts w:eastAsia="Times New Roman"/>
      <w:spacing w:val="-8"/>
      <w:sz w:val="24"/>
    </w:rPr>
  </w:style>
  <w:style w:type="character" w:customStyle="1" w:styleId="u7Char">
    <w:name w:val="Đầu đề 7 Char"/>
    <w:link w:val="u7"/>
    <w:semiHidden/>
    <w:rsid w:val="0009386F"/>
    <w:rPr>
      <w:rFonts w:eastAsia="Times New Roman"/>
      <w:sz w:val="24"/>
      <w:szCs w:val="24"/>
      <w:lang w:val="x-none" w:eastAsia="x-none"/>
    </w:rPr>
  </w:style>
  <w:style w:type="character" w:customStyle="1" w:styleId="ThutlThnVnbanChar">
    <w:name w:val="Thụt lề Thân Văn bản Char"/>
    <w:link w:val="ThutlThnVnban"/>
    <w:semiHidden/>
    <w:rsid w:val="0009386F"/>
    <w:rPr>
      <w:rFonts w:ascii=".VnTime" w:eastAsia="Times New Roman" w:hAnsi=".VnTime"/>
      <w:sz w:val="28"/>
      <w:szCs w:val="28"/>
      <w:lang w:val="x-none" w:eastAsia="x-none"/>
    </w:rPr>
  </w:style>
  <w:style w:type="paragraph" w:styleId="ThutlThnVnban">
    <w:name w:val="Body Text Indent"/>
    <w:basedOn w:val="Binhthng"/>
    <w:link w:val="ThutlThnVnbanChar"/>
    <w:semiHidden/>
    <w:unhideWhenUsed/>
    <w:rsid w:val="0009386F"/>
    <w:pPr>
      <w:spacing w:after="120" w:line="240" w:lineRule="auto"/>
      <w:ind w:left="360"/>
    </w:pPr>
    <w:rPr>
      <w:rFonts w:ascii=".VnTime" w:eastAsia="Times New Roman" w:hAnsi=".VnTime"/>
      <w:lang w:val="x-none" w:eastAsia="x-none"/>
    </w:rPr>
  </w:style>
  <w:style w:type="character" w:customStyle="1" w:styleId="Thnvnban2Char">
    <w:name w:val="Thân văn bản 2 Char"/>
    <w:link w:val="Thnvnban2"/>
    <w:semiHidden/>
    <w:rsid w:val="0009386F"/>
    <w:rPr>
      <w:rFonts w:ascii="Times New Roman" w:eastAsia="Times New Roman" w:hAnsi="Times New Roman"/>
      <w:sz w:val="24"/>
      <w:szCs w:val="24"/>
    </w:rPr>
  </w:style>
  <w:style w:type="paragraph" w:styleId="Thnvnban2">
    <w:name w:val="Body Text 2"/>
    <w:basedOn w:val="Binhthng"/>
    <w:link w:val="Thnvnban2Char"/>
    <w:semiHidden/>
    <w:unhideWhenUsed/>
    <w:rsid w:val="0009386F"/>
    <w:pPr>
      <w:spacing w:after="120" w:line="480" w:lineRule="auto"/>
    </w:pPr>
    <w:rPr>
      <w:rFonts w:eastAsia="Times New Roman"/>
      <w:sz w:val="24"/>
      <w:szCs w:val="24"/>
    </w:rPr>
  </w:style>
  <w:style w:type="character" w:customStyle="1" w:styleId="ThnvnbanThutl2Char">
    <w:name w:val="Thân văn bản Thụt lề 2 Char"/>
    <w:link w:val="ThnvnbanThutl2"/>
    <w:semiHidden/>
    <w:rsid w:val="0009386F"/>
    <w:rPr>
      <w:rFonts w:ascii="Times New Roman" w:eastAsia="Times New Roman" w:hAnsi="Times New Roman"/>
      <w:sz w:val="28"/>
      <w:szCs w:val="28"/>
      <w:lang w:val="x-none" w:eastAsia="x-none"/>
    </w:rPr>
  </w:style>
  <w:style w:type="paragraph" w:styleId="ThnvnbanThutl2">
    <w:name w:val="Body Text Indent 2"/>
    <w:basedOn w:val="Binhthng"/>
    <w:link w:val="ThnvnbanThutl2Char"/>
    <w:semiHidden/>
    <w:unhideWhenUsed/>
    <w:rsid w:val="0009386F"/>
    <w:pPr>
      <w:spacing w:after="120" w:line="480" w:lineRule="auto"/>
      <w:ind w:left="360"/>
    </w:pPr>
    <w:rPr>
      <w:rFonts w:eastAsia="Times New Roman"/>
      <w:lang w:val="x-none" w:eastAsia="x-none"/>
    </w:rPr>
  </w:style>
  <w:style w:type="character" w:customStyle="1" w:styleId="ThnvnbanThutl3Char">
    <w:name w:val="Thân văn bản Thụt lề 3 Char"/>
    <w:link w:val="ThnvnbanThutl3"/>
    <w:semiHidden/>
    <w:rsid w:val="0009386F"/>
    <w:rPr>
      <w:rFonts w:ascii=".VnTime" w:eastAsia="Times New Roman" w:hAnsi=".VnTime"/>
      <w:sz w:val="28"/>
      <w:szCs w:val="28"/>
      <w:lang w:val="x-none" w:eastAsia="x-none"/>
    </w:rPr>
  </w:style>
  <w:style w:type="paragraph" w:styleId="ThnvnbanThutl3">
    <w:name w:val="Body Text Indent 3"/>
    <w:basedOn w:val="Binhthng"/>
    <w:link w:val="ThnvnbanThutl3Char"/>
    <w:semiHidden/>
    <w:unhideWhenUsed/>
    <w:rsid w:val="0009386F"/>
    <w:pPr>
      <w:spacing w:after="0" w:line="336" w:lineRule="auto"/>
      <w:ind w:firstLine="855"/>
    </w:pPr>
    <w:rPr>
      <w:rFonts w:ascii=".VnTime" w:eastAsia="Times New Roman" w:hAnsi=".VnTime"/>
      <w:lang w:val="x-none" w:eastAsia="x-none"/>
    </w:rPr>
  </w:style>
  <w:style w:type="character" w:customStyle="1" w:styleId="TTTTChar">
    <w:name w:val="TTTT Char"/>
    <w:link w:val="TTTT"/>
    <w:locked/>
    <w:rsid w:val="0009386F"/>
    <w:rPr>
      <w:rFonts w:ascii="Times New Roman" w:eastAsia="Times New Roman" w:hAnsi="Times New Roman"/>
      <w:b/>
      <w:color w:val="000000"/>
      <w:sz w:val="28"/>
      <w:szCs w:val="28"/>
      <w:lang w:val="x-none"/>
    </w:rPr>
  </w:style>
  <w:style w:type="paragraph" w:customStyle="1" w:styleId="TTTT">
    <w:name w:val="TTTT"/>
    <w:basedOn w:val="Binhthng"/>
    <w:link w:val="TTTTChar"/>
    <w:qFormat/>
    <w:rsid w:val="0009386F"/>
    <w:pPr>
      <w:spacing w:before="120" w:after="0" w:line="360" w:lineRule="exact"/>
      <w:jc w:val="center"/>
    </w:pPr>
    <w:rPr>
      <w:rFonts w:eastAsia="Times New Roman"/>
      <w:b/>
      <w:color w:val="000000"/>
      <w:lang w:val="x-none" w:eastAsia="x-none"/>
    </w:rPr>
  </w:style>
  <w:style w:type="paragraph" w:styleId="ThngthngWeb">
    <w:name w:val="Normal (Web)"/>
    <w:basedOn w:val="Binhthng"/>
    <w:unhideWhenUsed/>
    <w:rsid w:val="00413DC3"/>
    <w:pPr>
      <w:spacing w:before="100" w:beforeAutospacing="1" w:after="100" w:afterAutospacing="1" w:line="240" w:lineRule="auto"/>
    </w:pPr>
    <w:rPr>
      <w:rFonts w:eastAsia="Times New Roman"/>
      <w:sz w:val="24"/>
      <w:szCs w:val="24"/>
    </w:rPr>
  </w:style>
  <w:style w:type="character" w:customStyle="1" w:styleId="Heading1">
    <w:name w:val="Heading #1_"/>
    <w:link w:val="Heading10"/>
    <w:locked/>
    <w:rsid w:val="00413DC3"/>
    <w:rPr>
      <w:b/>
      <w:bCs/>
      <w:i/>
      <w:iCs/>
      <w:shd w:val="clear" w:color="auto" w:fill="FFFFFF"/>
    </w:rPr>
  </w:style>
  <w:style w:type="paragraph" w:customStyle="1" w:styleId="Heading10">
    <w:name w:val="Heading #1"/>
    <w:basedOn w:val="Binhthng"/>
    <w:link w:val="Heading1"/>
    <w:rsid w:val="00413DC3"/>
    <w:pPr>
      <w:widowControl w:val="0"/>
      <w:shd w:val="clear" w:color="auto" w:fill="FFFFFF"/>
      <w:spacing w:after="120" w:line="0" w:lineRule="atLeast"/>
      <w:ind w:firstLine="580"/>
      <w:jc w:val="both"/>
      <w:outlineLvl w:val="0"/>
    </w:pPr>
    <w:rPr>
      <w:b/>
      <w:bCs/>
      <w:i/>
      <w:iCs w:val="0"/>
      <w:sz w:val="20"/>
      <w:szCs w:val="20"/>
      <w:lang w:val="x-none" w:eastAsia="x-none"/>
    </w:rPr>
  </w:style>
  <w:style w:type="paragraph" w:styleId="Mucluc4">
    <w:name w:val="toc 4"/>
    <w:basedOn w:val="Binhthng"/>
    <w:next w:val="Binhthng"/>
    <w:autoRedefine/>
    <w:uiPriority w:val="39"/>
    <w:unhideWhenUsed/>
    <w:rsid w:val="00A25A8D"/>
    <w:pPr>
      <w:spacing w:after="100"/>
      <w:ind w:left="660"/>
    </w:pPr>
    <w:rPr>
      <w:rFonts w:ascii="Calibri" w:eastAsia="Times New Roman" w:hAnsi="Calibri"/>
    </w:rPr>
  </w:style>
  <w:style w:type="paragraph" w:styleId="Mucluc5">
    <w:name w:val="toc 5"/>
    <w:basedOn w:val="Binhthng"/>
    <w:next w:val="Binhthng"/>
    <w:autoRedefine/>
    <w:uiPriority w:val="39"/>
    <w:unhideWhenUsed/>
    <w:rsid w:val="00A25A8D"/>
    <w:pPr>
      <w:spacing w:after="100"/>
      <w:ind w:left="880"/>
    </w:pPr>
    <w:rPr>
      <w:rFonts w:ascii="Calibri" w:eastAsia="Times New Roman" w:hAnsi="Calibri"/>
    </w:rPr>
  </w:style>
  <w:style w:type="paragraph" w:styleId="Mucluc6">
    <w:name w:val="toc 6"/>
    <w:basedOn w:val="Binhthng"/>
    <w:next w:val="Binhthng"/>
    <w:autoRedefine/>
    <w:uiPriority w:val="39"/>
    <w:unhideWhenUsed/>
    <w:rsid w:val="00A25A8D"/>
    <w:pPr>
      <w:spacing w:after="100"/>
      <w:ind w:left="1100"/>
    </w:pPr>
    <w:rPr>
      <w:rFonts w:ascii="Calibri" w:eastAsia="Times New Roman" w:hAnsi="Calibri"/>
    </w:rPr>
  </w:style>
  <w:style w:type="paragraph" w:styleId="Mucluc7">
    <w:name w:val="toc 7"/>
    <w:basedOn w:val="Binhthng"/>
    <w:next w:val="Binhthng"/>
    <w:autoRedefine/>
    <w:uiPriority w:val="39"/>
    <w:unhideWhenUsed/>
    <w:rsid w:val="00A25A8D"/>
    <w:pPr>
      <w:spacing w:after="100"/>
      <w:ind w:left="1320"/>
    </w:pPr>
    <w:rPr>
      <w:rFonts w:ascii="Calibri" w:eastAsia="Times New Roman" w:hAnsi="Calibri"/>
    </w:rPr>
  </w:style>
  <w:style w:type="paragraph" w:styleId="Mucluc8">
    <w:name w:val="toc 8"/>
    <w:basedOn w:val="Binhthng"/>
    <w:next w:val="Binhthng"/>
    <w:autoRedefine/>
    <w:uiPriority w:val="39"/>
    <w:unhideWhenUsed/>
    <w:rsid w:val="00A25A8D"/>
    <w:pPr>
      <w:spacing w:after="100"/>
      <w:ind w:left="1540"/>
    </w:pPr>
    <w:rPr>
      <w:rFonts w:ascii="Calibri" w:eastAsia="Times New Roman" w:hAnsi="Calibri"/>
    </w:rPr>
  </w:style>
  <w:style w:type="paragraph" w:styleId="Mucluc9">
    <w:name w:val="toc 9"/>
    <w:basedOn w:val="Binhthng"/>
    <w:next w:val="Binhthng"/>
    <w:autoRedefine/>
    <w:uiPriority w:val="39"/>
    <w:unhideWhenUsed/>
    <w:rsid w:val="00A25A8D"/>
    <w:pPr>
      <w:spacing w:after="100"/>
      <w:ind w:left="1760"/>
    </w:pPr>
    <w:rPr>
      <w:rFonts w:ascii="Calibri" w:eastAsia="Times New Roman" w:hAnsi="Calibri"/>
    </w:rPr>
  </w:style>
  <w:style w:type="paragraph" w:customStyle="1" w:styleId="Style1">
    <w:name w:val="Style1"/>
    <w:basedOn w:val="u3"/>
    <w:link w:val="Style1Char"/>
    <w:qFormat/>
    <w:rsid w:val="009F7AA4"/>
    <w:rPr>
      <w:b w:val="0"/>
      <w:i/>
    </w:rPr>
  </w:style>
  <w:style w:type="paragraph" w:customStyle="1" w:styleId="Style2">
    <w:name w:val="Style2"/>
    <w:basedOn w:val="Style1"/>
    <w:link w:val="Style2Char"/>
    <w:qFormat/>
    <w:rsid w:val="009F7AA4"/>
    <w:rPr>
      <w:b/>
    </w:rPr>
  </w:style>
  <w:style w:type="character" w:customStyle="1" w:styleId="Style1Char">
    <w:name w:val="Style1 Char"/>
    <w:link w:val="Style1"/>
    <w:rsid w:val="009F7AA4"/>
    <w:rPr>
      <w:rFonts w:ascii="Times New Roman" w:hAnsi="Times New Roman"/>
      <w:b/>
      <w:i/>
      <w:color w:val="000000"/>
      <w:spacing w:val="-4"/>
      <w:sz w:val="28"/>
      <w:szCs w:val="28"/>
      <w:lang w:val="vi-VN" w:eastAsia="x-none"/>
    </w:rPr>
  </w:style>
  <w:style w:type="character" w:customStyle="1" w:styleId="Vnbnnidung2">
    <w:name w:val="Văn bản nội dung (2)_"/>
    <w:link w:val="Vnbnnidung21"/>
    <w:uiPriority w:val="99"/>
    <w:locked/>
    <w:rsid w:val="00F23CD3"/>
    <w:rPr>
      <w:rFonts w:ascii="Times New Roman" w:hAnsi="Times New Roman"/>
      <w:shd w:val="clear" w:color="auto" w:fill="FFFFFF"/>
    </w:rPr>
  </w:style>
  <w:style w:type="character" w:customStyle="1" w:styleId="Style2Char">
    <w:name w:val="Style2 Char"/>
    <w:link w:val="Style2"/>
    <w:rsid w:val="009F7AA4"/>
    <w:rPr>
      <w:rFonts w:ascii="Times New Roman" w:hAnsi="Times New Roman"/>
      <w:b/>
      <w:i/>
      <w:color w:val="000000"/>
      <w:spacing w:val="-4"/>
      <w:sz w:val="28"/>
      <w:szCs w:val="28"/>
      <w:lang w:val="vi-VN" w:eastAsia="x-none"/>
    </w:rPr>
  </w:style>
  <w:style w:type="paragraph" w:customStyle="1" w:styleId="Vnbnnidung21">
    <w:name w:val="Văn bản nội dung (2)1"/>
    <w:basedOn w:val="Binhthng"/>
    <w:link w:val="Vnbnnidung2"/>
    <w:uiPriority w:val="99"/>
    <w:rsid w:val="00F23CD3"/>
    <w:pPr>
      <w:widowControl w:val="0"/>
      <w:shd w:val="clear" w:color="auto" w:fill="FFFFFF"/>
      <w:spacing w:before="240" w:after="0" w:line="302" w:lineRule="exact"/>
      <w:jc w:val="both"/>
    </w:pPr>
    <w:rPr>
      <w:sz w:val="20"/>
      <w:szCs w:val="20"/>
      <w:lang w:val="x-none" w:eastAsia="x-none"/>
    </w:rPr>
  </w:style>
  <w:style w:type="paragraph" w:customStyle="1" w:styleId="CharCharCharChar">
    <w:name w:val=" Char Char Char Char"/>
    <w:autoRedefine/>
    <w:rsid w:val="00EF7537"/>
    <w:pPr>
      <w:tabs>
        <w:tab w:val="left" w:pos="1152"/>
      </w:tabs>
      <w:spacing w:before="120" w:after="120" w:line="312" w:lineRule="auto"/>
    </w:pPr>
    <w:rPr>
      <w:rFonts w:ascii="Arial" w:eastAsia="Times New Roman" w:hAnsi="Arial"/>
      <w:iCs/>
      <w:sz w:val="26"/>
      <w:szCs w:val="28"/>
      <w:lang w:val="en-US" w:eastAsia="en-US"/>
    </w:rPr>
  </w:style>
  <w:style w:type="table" w:styleId="LiBang">
    <w:name w:val="Table Grid"/>
    <w:basedOn w:val="BangThngthng"/>
    <w:uiPriority w:val="59"/>
    <w:rsid w:val="002151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Binhthng"/>
    <w:rsid w:val="00552E4C"/>
    <w:pPr>
      <w:spacing w:before="100" w:beforeAutospacing="1" w:after="100" w:afterAutospacing="1" w:line="240" w:lineRule="auto"/>
    </w:pPr>
    <w:rPr>
      <w:rFonts w:ascii="Tahoma" w:eastAsia="Times New Roman" w:hAnsi="Tahoma" w:cs="Tahoma"/>
      <w:b/>
      <w:bCs/>
      <w:iCs w:val="0"/>
      <w:color w:val="000000"/>
      <w:sz w:val="18"/>
      <w:szCs w:val="18"/>
    </w:rPr>
  </w:style>
  <w:style w:type="paragraph" w:customStyle="1" w:styleId="font6">
    <w:name w:val="font6"/>
    <w:basedOn w:val="Binhthng"/>
    <w:rsid w:val="00552E4C"/>
    <w:pPr>
      <w:spacing w:before="100" w:beforeAutospacing="1" w:after="100" w:afterAutospacing="1" w:line="240" w:lineRule="auto"/>
    </w:pPr>
    <w:rPr>
      <w:rFonts w:ascii="Tahoma" w:eastAsia="Times New Roman" w:hAnsi="Tahoma" w:cs="Tahoma"/>
      <w:iCs w:val="0"/>
      <w:color w:val="000000"/>
      <w:sz w:val="18"/>
      <w:szCs w:val="18"/>
    </w:rPr>
  </w:style>
  <w:style w:type="paragraph" w:customStyle="1" w:styleId="xl1659">
    <w:name w:val="xl1659"/>
    <w:basedOn w:val="Binhthng"/>
    <w:rsid w:val="00552E4C"/>
    <w:pPr>
      <w:spacing w:before="100" w:beforeAutospacing="1" w:after="100" w:afterAutospacing="1" w:line="240" w:lineRule="auto"/>
      <w:textAlignment w:val="center"/>
    </w:pPr>
    <w:rPr>
      <w:rFonts w:eastAsia="Times New Roman"/>
      <w:iCs w:val="0"/>
      <w:color w:val="000000"/>
      <w:sz w:val="24"/>
      <w:szCs w:val="24"/>
    </w:rPr>
  </w:style>
  <w:style w:type="paragraph" w:customStyle="1" w:styleId="xl1660">
    <w:name w:val="xl1660"/>
    <w:basedOn w:val="Binhthng"/>
    <w:rsid w:val="00552E4C"/>
    <w:pP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61">
    <w:name w:val="xl1661"/>
    <w:basedOn w:val="Binhthng"/>
    <w:rsid w:val="00552E4C"/>
    <w:pP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62">
    <w:name w:val="xl1662"/>
    <w:basedOn w:val="Binhthng"/>
    <w:rsid w:val="00552E4C"/>
    <w:pP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63">
    <w:name w:val="xl1663"/>
    <w:basedOn w:val="Binhthng"/>
    <w:rsid w:val="00552E4C"/>
    <w:pPr>
      <w:spacing w:before="100" w:beforeAutospacing="1" w:after="100" w:afterAutospacing="1" w:line="240" w:lineRule="auto"/>
      <w:textAlignment w:val="center"/>
    </w:pPr>
    <w:rPr>
      <w:rFonts w:eastAsia="Times New Roman"/>
      <w:iCs w:val="0"/>
      <w:color w:val="000000"/>
      <w:sz w:val="24"/>
      <w:szCs w:val="24"/>
    </w:rPr>
  </w:style>
  <w:style w:type="paragraph" w:customStyle="1" w:styleId="xl1664">
    <w:name w:val="xl1664"/>
    <w:basedOn w:val="Binhthng"/>
    <w:rsid w:val="00552E4C"/>
    <w:pP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65">
    <w:name w:val="xl1665"/>
    <w:basedOn w:val="Binhthng"/>
    <w:rsid w:val="00552E4C"/>
    <w:pP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66">
    <w:name w:val="xl1666"/>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67">
    <w:name w:val="xl166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Cs w:val="0"/>
      <w:color w:val="000000"/>
      <w:sz w:val="24"/>
      <w:szCs w:val="24"/>
    </w:rPr>
  </w:style>
  <w:style w:type="paragraph" w:customStyle="1" w:styleId="xl1668">
    <w:name w:val="xl166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24"/>
      <w:szCs w:val="24"/>
    </w:rPr>
  </w:style>
  <w:style w:type="paragraph" w:customStyle="1" w:styleId="xl1669">
    <w:name w:val="xl166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Cs w:val="0"/>
      <w:color w:val="000000"/>
      <w:sz w:val="24"/>
      <w:szCs w:val="24"/>
    </w:rPr>
  </w:style>
  <w:style w:type="paragraph" w:customStyle="1" w:styleId="xl1670">
    <w:name w:val="xl167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71">
    <w:name w:val="xl1671"/>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672">
    <w:name w:val="xl1672"/>
    <w:basedOn w:val="Binhthng"/>
    <w:rsid w:val="00552E4C"/>
    <w:pPr>
      <w:spacing w:before="100" w:beforeAutospacing="1" w:after="100" w:afterAutospacing="1" w:line="240" w:lineRule="auto"/>
      <w:textAlignment w:val="center"/>
    </w:pPr>
    <w:rPr>
      <w:rFonts w:eastAsia="Times New Roman"/>
      <w:b/>
      <w:bCs/>
      <w:iCs w:val="0"/>
      <w:color w:val="000000"/>
      <w:sz w:val="24"/>
      <w:szCs w:val="24"/>
    </w:rPr>
  </w:style>
  <w:style w:type="paragraph" w:customStyle="1" w:styleId="xl1673">
    <w:name w:val="xl167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24"/>
      <w:szCs w:val="24"/>
    </w:rPr>
  </w:style>
  <w:style w:type="paragraph" w:customStyle="1" w:styleId="xl1674">
    <w:name w:val="xl1674"/>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24"/>
      <w:szCs w:val="24"/>
    </w:rPr>
  </w:style>
  <w:style w:type="paragraph" w:customStyle="1" w:styleId="xl1675">
    <w:name w:val="xl167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Cs w:val="0"/>
      <w:color w:val="000000"/>
      <w:sz w:val="24"/>
      <w:szCs w:val="24"/>
    </w:rPr>
  </w:style>
  <w:style w:type="paragraph" w:customStyle="1" w:styleId="xl1676">
    <w:name w:val="xl1676"/>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Cs w:val="0"/>
      <w:color w:val="000000"/>
      <w:sz w:val="24"/>
      <w:szCs w:val="24"/>
    </w:rPr>
  </w:style>
  <w:style w:type="paragraph" w:customStyle="1" w:styleId="xl1677">
    <w:name w:val="xl167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78">
    <w:name w:val="xl1678"/>
    <w:basedOn w:val="Binhthng"/>
    <w:rsid w:val="00552E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79">
    <w:name w:val="xl167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80">
    <w:name w:val="xl168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81">
    <w:name w:val="xl1681"/>
    <w:basedOn w:val="Binhthng"/>
    <w:rsid w:val="00552E4C"/>
    <w:pPr>
      <w:spacing w:before="100" w:beforeAutospacing="1" w:after="100" w:afterAutospacing="1" w:line="240" w:lineRule="auto"/>
      <w:textAlignment w:val="center"/>
    </w:pPr>
    <w:rPr>
      <w:rFonts w:eastAsia="Times New Roman"/>
      <w:iCs w:val="0"/>
      <w:color w:val="000000"/>
      <w:sz w:val="24"/>
      <w:szCs w:val="24"/>
    </w:rPr>
  </w:style>
  <w:style w:type="paragraph" w:customStyle="1" w:styleId="xl1682">
    <w:name w:val="xl1682"/>
    <w:basedOn w:val="Binhthng"/>
    <w:rsid w:val="00552E4C"/>
    <w:pP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83">
    <w:name w:val="xl168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24"/>
      <w:szCs w:val="24"/>
    </w:rPr>
  </w:style>
  <w:style w:type="paragraph" w:customStyle="1" w:styleId="xl1684">
    <w:name w:val="xl1684"/>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Cs w:val="0"/>
      <w:color w:val="000000"/>
      <w:sz w:val="24"/>
      <w:szCs w:val="24"/>
    </w:rPr>
  </w:style>
  <w:style w:type="paragraph" w:customStyle="1" w:styleId="xl1685">
    <w:name w:val="xl168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24"/>
      <w:szCs w:val="24"/>
    </w:rPr>
  </w:style>
  <w:style w:type="paragraph" w:customStyle="1" w:styleId="xl1686">
    <w:name w:val="xl1686"/>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color w:val="000000"/>
      <w:sz w:val="24"/>
      <w:szCs w:val="24"/>
    </w:rPr>
  </w:style>
  <w:style w:type="paragraph" w:customStyle="1" w:styleId="xl1687">
    <w:name w:val="xl168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Cs w:val="0"/>
      <w:color w:val="000000"/>
      <w:sz w:val="24"/>
      <w:szCs w:val="24"/>
    </w:rPr>
  </w:style>
  <w:style w:type="paragraph" w:customStyle="1" w:styleId="xl1688">
    <w:name w:val="xl1688"/>
    <w:basedOn w:val="Binhthng"/>
    <w:rsid w:val="00552E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89">
    <w:name w:val="xl168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90">
    <w:name w:val="xl1690"/>
    <w:basedOn w:val="Binhthng"/>
    <w:rsid w:val="00552E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91">
    <w:name w:val="xl1691"/>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Cs w:val="0"/>
      <w:color w:val="000000"/>
      <w:sz w:val="24"/>
      <w:szCs w:val="24"/>
    </w:rPr>
  </w:style>
  <w:style w:type="paragraph" w:customStyle="1" w:styleId="xl1692">
    <w:name w:val="xl1692"/>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93">
    <w:name w:val="xl169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94">
    <w:name w:val="xl1694"/>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24"/>
      <w:szCs w:val="24"/>
    </w:rPr>
  </w:style>
  <w:style w:type="paragraph" w:customStyle="1" w:styleId="xl1695">
    <w:name w:val="xl169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color w:val="000000"/>
      <w:sz w:val="24"/>
      <w:szCs w:val="24"/>
    </w:rPr>
  </w:style>
  <w:style w:type="paragraph" w:customStyle="1" w:styleId="xl1696">
    <w:name w:val="xl1696"/>
    <w:basedOn w:val="Binhthng"/>
    <w:rsid w:val="00552E4C"/>
    <w:pPr>
      <w:spacing w:before="100" w:beforeAutospacing="1" w:after="100" w:afterAutospacing="1" w:line="240" w:lineRule="auto"/>
      <w:textAlignment w:val="center"/>
    </w:pPr>
    <w:rPr>
      <w:rFonts w:eastAsia="Times New Roman"/>
      <w:iCs w:val="0"/>
      <w:color w:val="000000"/>
      <w:sz w:val="24"/>
      <w:szCs w:val="24"/>
    </w:rPr>
  </w:style>
  <w:style w:type="paragraph" w:customStyle="1" w:styleId="xl1697">
    <w:name w:val="xl169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24"/>
      <w:szCs w:val="24"/>
    </w:rPr>
  </w:style>
  <w:style w:type="paragraph" w:customStyle="1" w:styleId="xl1698">
    <w:name w:val="xl169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699">
    <w:name w:val="xl169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Cs w:val="0"/>
      <w:color w:val="000000"/>
      <w:sz w:val="24"/>
      <w:szCs w:val="24"/>
    </w:rPr>
  </w:style>
  <w:style w:type="paragraph" w:customStyle="1" w:styleId="xl1700">
    <w:name w:val="xl170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701">
    <w:name w:val="xl1701"/>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24"/>
      <w:szCs w:val="24"/>
    </w:rPr>
  </w:style>
  <w:style w:type="paragraph" w:customStyle="1" w:styleId="xl1702">
    <w:name w:val="xl1702"/>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703">
    <w:name w:val="xl170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Cs w:val="0"/>
      <w:color w:val="000000"/>
      <w:sz w:val="24"/>
      <w:szCs w:val="24"/>
    </w:rPr>
  </w:style>
  <w:style w:type="paragraph" w:customStyle="1" w:styleId="xl1704">
    <w:name w:val="xl1704"/>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
      <w:color w:val="000000"/>
      <w:sz w:val="24"/>
      <w:szCs w:val="24"/>
    </w:rPr>
  </w:style>
  <w:style w:type="paragraph" w:customStyle="1" w:styleId="xl1705">
    <w:name w:val="xl170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Cs w:val="0"/>
      <w:color w:val="000000"/>
      <w:sz w:val="24"/>
      <w:szCs w:val="24"/>
    </w:rPr>
  </w:style>
  <w:style w:type="paragraph" w:customStyle="1" w:styleId="xl1706">
    <w:name w:val="xl1706"/>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FF0000"/>
      <w:sz w:val="24"/>
      <w:szCs w:val="24"/>
    </w:rPr>
  </w:style>
  <w:style w:type="paragraph" w:customStyle="1" w:styleId="xl1707">
    <w:name w:val="xl170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24"/>
      <w:szCs w:val="24"/>
    </w:rPr>
  </w:style>
  <w:style w:type="paragraph" w:customStyle="1" w:styleId="xl1708">
    <w:name w:val="xl170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FF0000"/>
      <w:sz w:val="24"/>
      <w:szCs w:val="24"/>
    </w:rPr>
  </w:style>
  <w:style w:type="paragraph" w:customStyle="1" w:styleId="xl1709">
    <w:name w:val="xl170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24"/>
      <w:szCs w:val="24"/>
    </w:rPr>
  </w:style>
  <w:style w:type="paragraph" w:customStyle="1" w:styleId="xl1710">
    <w:name w:val="xl1710"/>
    <w:basedOn w:val="Binhthng"/>
    <w:rsid w:val="00552E4C"/>
    <w:pPr>
      <w:spacing w:before="100" w:beforeAutospacing="1" w:after="100" w:afterAutospacing="1" w:line="240" w:lineRule="auto"/>
      <w:jc w:val="center"/>
      <w:textAlignment w:val="center"/>
    </w:pPr>
    <w:rPr>
      <w:rFonts w:eastAsia="Times New Roman"/>
      <w:b/>
      <w:bCs/>
      <w:i/>
      <w:color w:val="000000"/>
      <w:sz w:val="24"/>
      <w:szCs w:val="24"/>
    </w:rPr>
  </w:style>
  <w:style w:type="paragraph" w:customStyle="1" w:styleId="xl1711">
    <w:name w:val="xl1711"/>
    <w:basedOn w:val="Binhthng"/>
    <w:rsid w:val="00552E4C"/>
    <w:pPr>
      <w:spacing w:before="100" w:beforeAutospacing="1" w:after="100" w:afterAutospacing="1" w:line="240" w:lineRule="auto"/>
      <w:jc w:val="center"/>
      <w:textAlignment w:val="center"/>
    </w:pPr>
    <w:rPr>
      <w:rFonts w:eastAsia="Times New Roman"/>
      <w:b/>
      <w:bCs/>
      <w:i/>
      <w:color w:val="000000"/>
      <w:sz w:val="24"/>
      <w:szCs w:val="24"/>
    </w:rPr>
  </w:style>
  <w:style w:type="paragraph" w:customStyle="1" w:styleId="xl1712">
    <w:name w:val="xl1712"/>
    <w:basedOn w:val="Binhthng"/>
    <w:rsid w:val="00552E4C"/>
    <w:pP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713">
    <w:name w:val="xl171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24"/>
      <w:szCs w:val="24"/>
    </w:rPr>
  </w:style>
  <w:style w:type="paragraph" w:customStyle="1" w:styleId="xl1714">
    <w:name w:val="xl1714"/>
    <w:basedOn w:val="Binhthng"/>
    <w:rsid w:val="00552E4C"/>
    <w:pPr>
      <w:spacing w:before="100" w:beforeAutospacing="1" w:after="100" w:afterAutospacing="1" w:line="240" w:lineRule="auto"/>
      <w:textAlignment w:val="center"/>
    </w:pPr>
    <w:rPr>
      <w:rFonts w:eastAsia="Times New Roman"/>
      <w:b/>
      <w:bCs/>
      <w:i/>
      <w:color w:val="000000"/>
      <w:sz w:val="24"/>
      <w:szCs w:val="24"/>
    </w:rPr>
  </w:style>
  <w:style w:type="paragraph" w:customStyle="1" w:styleId="xl1715">
    <w:name w:val="xl171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Cs w:val="0"/>
      <w:color w:val="000000"/>
      <w:sz w:val="24"/>
      <w:szCs w:val="24"/>
    </w:rPr>
  </w:style>
  <w:style w:type="paragraph" w:customStyle="1" w:styleId="xl1716">
    <w:name w:val="xl1716"/>
    <w:basedOn w:val="Binhthng"/>
    <w:rsid w:val="00552E4C"/>
    <w:pPr>
      <w:spacing w:before="100" w:beforeAutospacing="1" w:after="100" w:afterAutospacing="1" w:line="240" w:lineRule="auto"/>
      <w:textAlignment w:val="center"/>
    </w:pPr>
    <w:rPr>
      <w:rFonts w:eastAsia="Times New Roman"/>
      <w:b/>
      <w:bCs/>
      <w:iCs w:val="0"/>
      <w:color w:val="000000"/>
      <w:sz w:val="24"/>
      <w:szCs w:val="24"/>
    </w:rPr>
  </w:style>
  <w:style w:type="paragraph" w:customStyle="1" w:styleId="xl1717">
    <w:name w:val="xl1717"/>
    <w:basedOn w:val="Binhthng"/>
    <w:rsid w:val="00552E4C"/>
    <w:pPr>
      <w:spacing w:before="100" w:beforeAutospacing="1" w:after="100" w:afterAutospacing="1" w:line="240" w:lineRule="auto"/>
      <w:jc w:val="center"/>
      <w:textAlignment w:val="center"/>
    </w:pPr>
    <w:rPr>
      <w:rFonts w:eastAsia="Times New Roman"/>
      <w:b/>
      <w:bCs/>
      <w:iCs w:val="0"/>
      <w:color w:val="000000"/>
      <w:sz w:val="24"/>
      <w:szCs w:val="24"/>
    </w:rPr>
  </w:style>
  <w:style w:type="paragraph" w:customStyle="1" w:styleId="xl1718">
    <w:name w:val="xl171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719">
    <w:name w:val="xl171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720">
    <w:name w:val="xl1720"/>
    <w:basedOn w:val="Binhthng"/>
    <w:rsid w:val="00552E4C"/>
    <w:pPr>
      <w:spacing w:before="100" w:beforeAutospacing="1" w:after="100" w:afterAutospacing="1" w:line="240" w:lineRule="auto"/>
      <w:textAlignment w:val="center"/>
    </w:pPr>
    <w:rPr>
      <w:rFonts w:eastAsia="Times New Roman"/>
      <w:i/>
      <w:color w:val="000000"/>
      <w:sz w:val="24"/>
      <w:szCs w:val="24"/>
    </w:rPr>
  </w:style>
  <w:style w:type="paragraph" w:customStyle="1" w:styleId="xl1721">
    <w:name w:val="xl1721"/>
    <w:basedOn w:val="Binhthng"/>
    <w:rsid w:val="00552E4C"/>
    <w:pPr>
      <w:pBdr>
        <w:left w:val="single" w:sz="4" w:space="0" w:color="auto"/>
        <w:right w:val="single" w:sz="4" w:space="0" w:color="auto"/>
      </w:pBdr>
      <w:spacing w:before="100" w:beforeAutospacing="1" w:after="100" w:afterAutospacing="1" w:line="240" w:lineRule="auto"/>
      <w:textAlignment w:val="center"/>
    </w:pPr>
    <w:rPr>
      <w:rFonts w:eastAsia="Times New Roman"/>
      <w:i/>
      <w:color w:val="000000"/>
      <w:sz w:val="24"/>
      <w:szCs w:val="24"/>
    </w:rPr>
  </w:style>
  <w:style w:type="paragraph" w:customStyle="1" w:styleId="xl1722">
    <w:name w:val="xl1722"/>
    <w:basedOn w:val="Binhthng"/>
    <w:rsid w:val="00552E4C"/>
    <w:pP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723">
    <w:name w:val="xl172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24"/>
      <w:szCs w:val="24"/>
    </w:rPr>
  </w:style>
  <w:style w:type="paragraph" w:customStyle="1" w:styleId="xl1724">
    <w:name w:val="xl1724"/>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
      <w:color w:val="000000"/>
      <w:sz w:val="24"/>
      <w:szCs w:val="24"/>
    </w:rPr>
  </w:style>
  <w:style w:type="paragraph" w:customStyle="1" w:styleId="xl1725">
    <w:name w:val="xl172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
      <w:color w:val="000000"/>
      <w:sz w:val="24"/>
      <w:szCs w:val="24"/>
    </w:rPr>
  </w:style>
  <w:style w:type="paragraph" w:customStyle="1" w:styleId="xl1726">
    <w:name w:val="xl1726"/>
    <w:basedOn w:val="Binhthng"/>
    <w:rsid w:val="00552E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727">
    <w:name w:val="xl172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24"/>
      <w:szCs w:val="24"/>
    </w:rPr>
  </w:style>
  <w:style w:type="paragraph" w:customStyle="1" w:styleId="xl1728">
    <w:name w:val="xl172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Cs w:val="0"/>
      <w:color w:val="000000"/>
      <w:sz w:val="24"/>
      <w:szCs w:val="24"/>
    </w:rPr>
  </w:style>
  <w:style w:type="paragraph" w:customStyle="1" w:styleId="xl1729">
    <w:name w:val="xl1729"/>
    <w:basedOn w:val="Binhthng"/>
    <w:rsid w:val="00552E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730">
    <w:name w:val="xl173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Cs w:val="0"/>
      <w:color w:val="000000"/>
      <w:sz w:val="24"/>
      <w:szCs w:val="24"/>
    </w:rPr>
  </w:style>
  <w:style w:type="paragraph" w:customStyle="1" w:styleId="xl1731">
    <w:name w:val="xl1731"/>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FF0000"/>
      <w:sz w:val="24"/>
      <w:szCs w:val="24"/>
    </w:rPr>
  </w:style>
  <w:style w:type="paragraph" w:customStyle="1" w:styleId="xl1732">
    <w:name w:val="xl1732"/>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733">
    <w:name w:val="xl1733"/>
    <w:basedOn w:val="Binhthng"/>
    <w:rsid w:val="00552E4C"/>
    <w:pPr>
      <w:spacing w:before="100" w:beforeAutospacing="1" w:after="100" w:afterAutospacing="1" w:line="240" w:lineRule="auto"/>
      <w:textAlignment w:val="center"/>
    </w:pPr>
    <w:rPr>
      <w:rFonts w:eastAsia="Times New Roman"/>
      <w:i/>
      <w:color w:val="000000"/>
      <w:sz w:val="24"/>
      <w:szCs w:val="24"/>
    </w:rPr>
  </w:style>
  <w:style w:type="paragraph" w:customStyle="1" w:styleId="xl1734">
    <w:name w:val="xl1734"/>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24"/>
      <w:szCs w:val="24"/>
    </w:rPr>
  </w:style>
  <w:style w:type="paragraph" w:customStyle="1" w:styleId="xl1735">
    <w:name w:val="xl173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color w:val="000000"/>
      <w:sz w:val="24"/>
      <w:szCs w:val="24"/>
    </w:rPr>
  </w:style>
  <w:style w:type="paragraph" w:customStyle="1" w:styleId="xl1736">
    <w:name w:val="xl1736"/>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24"/>
      <w:szCs w:val="24"/>
    </w:rPr>
  </w:style>
  <w:style w:type="paragraph" w:customStyle="1" w:styleId="xl1737">
    <w:name w:val="xl173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color w:val="000000"/>
      <w:sz w:val="24"/>
      <w:szCs w:val="24"/>
    </w:rPr>
  </w:style>
  <w:style w:type="paragraph" w:customStyle="1" w:styleId="xl1738">
    <w:name w:val="xl173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i/>
      <w:color w:val="000000"/>
      <w:sz w:val="24"/>
      <w:szCs w:val="24"/>
    </w:rPr>
  </w:style>
  <w:style w:type="paragraph" w:customStyle="1" w:styleId="xl1739">
    <w:name w:val="xl173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i/>
      <w:color w:val="000000"/>
      <w:sz w:val="24"/>
      <w:szCs w:val="24"/>
    </w:rPr>
  </w:style>
  <w:style w:type="paragraph" w:customStyle="1" w:styleId="xl1740">
    <w:name w:val="xl174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i/>
      <w:color w:val="000000"/>
      <w:sz w:val="24"/>
      <w:szCs w:val="24"/>
    </w:rPr>
  </w:style>
  <w:style w:type="paragraph" w:customStyle="1" w:styleId="xl1741">
    <w:name w:val="xl1741"/>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FF0000"/>
      <w:sz w:val="24"/>
      <w:szCs w:val="24"/>
    </w:rPr>
  </w:style>
  <w:style w:type="paragraph" w:customStyle="1" w:styleId="xl1742">
    <w:name w:val="xl1742"/>
    <w:basedOn w:val="Binhthng"/>
    <w:rsid w:val="00552E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24"/>
      <w:szCs w:val="24"/>
    </w:rPr>
  </w:style>
  <w:style w:type="paragraph" w:customStyle="1" w:styleId="xl1743">
    <w:name w:val="xl1743"/>
    <w:basedOn w:val="Binhthng"/>
    <w:rsid w:val="00552E4C"/>
    <w:pPr>
      <w:spacing w:before="100" w:beforeAutospacing="1" w:after="100" w:afterAutospacing="1" w:line="240" w:lineRule="auto"/>
      <w:jc w:val="center"/>
      <w:textAlignment w:val="center"/>
    </w:pPr>
    <w:rPr>
      <w:rFonts w:eastAsia="Times New Roman"/>
      <w:b/>
      <w:bCs/>
      <w:iCs w:val="0"/>
      <w:color w:val="000000"/>
      <w:sz w:val="24"/>
      <w:szCs w:val="24"/>
    </w:rPr>
  </w:style>
  <w:style w:type="paragraph" w:customStyle="1" w:styleId="xl1744">
    <w:name w:val="xl1744"/>
    <w:basedOn w:val="Binhthng"/>
    <w:rsid w:val="00552E4C"/>
    <w:pPr>
      <w:spacing w:before="100" w:beforeAutospacing="1" w:after="100" w:afterAutospacing="1" w:line="240" w:lineRule="auto"/>
      <w:jc w:val="center"/>
      <w:textAlignment w:val="center"/>
    </w:pPr>
    <w:rPr>
      <w:rFonts w:eastAsia="Times New Roman"/>
      <w:iCs w:val="0"/>
      <w:color w:val="000000"/>
      <w:sz w:val="16"/>
      <w:szCs w:val="16"/>
    </w:rPr>
  </w:style>
  <w:style w:type="paragraph" w:customStyle="1" w:styleId="xl1745">
    <w:name w:val="xl1745"/>
    <w:basedOn w:val="Binhthng"/>
    <w:rsid w:val="00552E4C"/>
    <w:pPr>
      <w:spacing w:before="100" w:beforeAutospacing="1" w:after="100" w:afterAutospacing="1" w:line="240" w:lineRule="auto"/>
      <w:textAlignment w:val="center"/>
    </w:pPr>
    <w:rPr>
      <w:rFonts w:eastAsia="Times New Roman"/>
      <w:iCs w:val="0"/>
      <w:color w:val="000000"/>
      <w:sz w:val="16"/>
      <w:szCs w:val="16"/>
    </w:rPr>
  </w:style>
  <w:style w:type="paragraph" w:customStyle="1" w:styleId="xl1746">
    <w:name w:val="xl1746"/>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47">
    <w:name w:val="xl174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48">
    <w:name w:val="xl174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16"/>
      <w:szCs w:val="16"/>
    </w:rPr>
  </w:style>
  <w:style w:type="paragraph" w:customStyle="1" w:styleId="xl1749">
    <w:name w:val="xl174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16"/>
      <w:szCs w:val="16"/>
    </w:rPr>
  </w:style>
  <w:style w:type="paragraph" w:customStyle="1" w:styleId="xl1750">
    <w:name w:val="xl175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51">
    <w:name w:val="xl1751"/>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52">
    <w:name w:val="xl1752"/>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53">
    <w:name w:val="xl175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16"/>
      <w:szCs w:val="16"/>
    </w:rPr>
  </w:style>
  <w:style w:type="paragraph" w:customStyle="1" w:styleId="xl1754">
    <w:name w:val="xl1754"/>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color w:val="000000"/>
      <w:sz w:val="16"/>
      <w:szCs w:val="16"/>
    </w:rPr>
  </w:style>
  <w:style w:type="paragraph" w:customStyle="1" w:styleId="xl1755">
    <w:name w:val="xl175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56">
    <w:name w:val="xl1756"/>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16"/>
      <w:szCs w:val="16"/>
    </w:rPr>
  </w:style>
  <w:style w:type="paragraph" w:customStyle="1" w:styleId="xl1757">
    <w:name w:val="xl175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16"/>
      <w:szCs w:val="16"/>
    </w:rPr>
  </w:style>
  <w:style w:type="paragraph" w:customStyle="1" w:styleId="xl1758">
    <w:name w:val="xl175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16"/>
      <w:szCs w:val="16"/>
    </w:rPr>
  </w:style>
  <w:style w:type="paragraph" w:customStyle="1" w:styleId="xl1759">
    <w:name w:val="xl175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color w:val="000000"/>
      <w:sz w:val="16"/>
      <w:szCs w:val="16"/>
    </w:rPr>
  </w:style>
  <w:style w:type="paragraph" w:customStyle="1" w:styleId="xl1760">
    <w:name w:val="xl176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16"/>
      <w:szCs w:val="16"/>
    </w:rPr>
  </w:style>
  <w:style w:type="paragraph" w:customStyle="1" w:styleId="xl1761">
    <w:name w:val="xl1761"/>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62">
    <w:name w:val="xl1762"/>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16"/>
      <w:szCs w:val="16"/>
    </w:rPr>
  </w:style>
  <w:style w:type="paragraph" w:customStyle="1" w:styleId="xl1763">
    <w:name w:val="xl176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Cs w:val="0"/>
      <w:color w:val="000000"/>
      <w:sz w:val="16"/>
      <w:szCs w:val="16"/>
    </w:rPr>
  </w:style>
  <w:style w:type="paragraph" w:customStyle="1" w:styleId="xl1764">
    <w:name w:val="xl1764"/>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Cs w:val="0"/>
      <w:color w:val="000000"/>
      <w:sz w:val="16"/>
      <w:szCs w:val="16"/>
    </w:rPr>
  </w:style>
  <w:style w:type="paragraph" w:customStyle="1" w:styleId="xl1765">
    <w:name w:val="xl176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16"/>
      <w:szCs w:val="16"/>
    </w:rPr>
  </w:style>
  <w:style w:type="paragraph" w:customStyle="1" w:styleId="xl1766">
    <w:name w:val="xl1766"/>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67">
    <w:name w:val="xl176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16"/>
      <w:szCs w:val="16"/>
    </w:rPr>
  </w:style>
  <w:style w:type="paragraph" w:customStyle="1" w:styleId="xl1768">
    <w:name w:val="xl1768"/>
    <w:basedOn w:val="Binhthng"/>
    <w:rsid w:val="00552E4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69">
    <w:name w:val="xl1769"/>
    <w:basedOn w:val="Binhthng"/>
    <w:rsid w:val="00552E4C"/>
    <w:pPr>
      <w:pBdr>
        <w:left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70">
    <w:name w:val="xl177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16"/>
      <w:szCs w:val="16"/>
    </w:rPr>
  </w:style>
  <w:style w:type="paragraph" w:customStyle="1" w:styleId="xl1771">
    <w:name w:val="xl1771"/>
    <w:basedOn w:val="Binhthng"/>
    <w:rsid w:val="00552E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72">
    <w:name w:val="xl1772"/>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sz w:val="16"/>
      <w:szCs w:val="16"/>
    </w:rPr>
  </w:style>
  <w:style w:type="paragraph" w:customStyle="1" w:styleId="xl1773">
    <w:name w:val="xl177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sz w:val="16"/>
      <w:szCs w:val="16"/>
    </w:rPr>
  </w:style>
  <w:style w:type="paragraph" w:customStyle="1" w:styleId="xl1774">
    <w:name w:val="xl1774"/>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Cs w:val="0"/>
      <w:color w:val="000000"/>
      <w:sz w:val="16"/>
      <w:szCs w:val="16"/>
    </w:rPr>
  </w:style>
  <w:style w:type="paragraph" w:customStyle="1" w:styleId="xl1775">
    <w:name w:val="xl177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Cs w:val="0"/>
      <w:color w:val="000000"/>
      <w:sz w:val="16"/>
      <w:szCs w:val="16"/>
    </w:rPr>
  </w:style>
  <w:style w:type="paragraph" w:customStyle="1" w:styleId="xl1776">
    <w:name w:val="xl1776"/>
    <w:basedOn w:val="Binhthng"/>
    <w:rsid w:val="00552E4C"/>
    <w:pPr>
      <w:pBdr>
        <w:left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6"/>
      <w:szCs w:val="16"/>
    </w:rPr>
  </w:style>
  <w:style w:type="paragraph" w:customStyle="1" w:styleId="xl1777">
    <w:name w:val="xl177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16"/>
      <w:szCs w:val="16"/>
    </w:rPr>
  </w:style>
  <w:style w:type="paragraph" w:customStyle="1" w:styleId="xl1778">
    <w:name w:val="xl177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color w:val="000000"/>
      <w:sz w:val="16"/>
      <w:szCs w:val="16"/>
    </w:rPr>
  </w:style>
  <w:style w:type="paragraph" w:customStyle="1" w:styleId="xl1779">
    <w:name w:val="xl177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16"/>
      <w:szCs w:val="16"/>
    </w:rPr>
  </w:style>
  <w:style w:type="paragraph" w:customStyle="1" w:styleId="xl1780">
    <w:name w:val="xl178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Cs w:val="0"/>
      <w:color w:val="000000"/>
      <w:sz w:val="16"/>
      <w:szCs w:val="16"/>
    </w:rPr>
  </w:style>
  <w:style w:type="paragraph" w:customStyle="1" w:styleId="xl1781">
    <w:name w:val="xl1781"/>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Cs w:val="0"/>
      <w:color w:val="000000"/>
      <w:sz w:val="16"/>
      <w:szCs w:val="16"/>
    </w:rPr>
  </w:style>
  <w:style w:type="paragraph" w:customStyle="1" w:styleId="xl1782">
    <w:name w:val="xl1782"/>
    <w:basedOn w:val="Binhthng"/>
    <w:rsid w:val="00552E4C"/>
    <w:pPr>
      <w:spacing w:before="100" w:beforeAutospacing="1" w:after="100" w:afterAutospacing="1" w:line="240" w:lineRule="auto"/>
      <w:textAlignment w:val="center"/>
    </w:pPr>
    <w:rPr>
      <w:rFonts w:eastAsia="Times New Roman"/>
      <w:iCs w:val="0"/>
      <w:color w:val="000000"/>
      <w:sz w:val="10"/>
      <w:szCs w:val="10"/>
    </w:rPr>
  </w:style>
  <w:style w:type="paragraph" w:customStyle="1" w:styleId="xl1783">
    <w:name w:val="xl178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0"/>
      <w:szCs w:val="10"/>
    </w:rPr>
  </w:style>
  <w:style w:type="paragraph" w:customStyle="1" w:styleId="xl1784">
    <w:name w:val="xl1784"/>
    <w:basedOn w:val="Binhthng"/>
    <w:rsid w:val="00552E4C"/>
    <w:pPr>
      <w:spacing w:before="100" w:beforeAutospacing="1" w:after="100" w:afterAutospacing="1" w:line="240" w:lineRule="auto"/>
      <w:jc w:val="center"/>
      <w:textAlignment w:val="center"/>
    </w:pPr>
    <w:rPr>
      <w:rFonts w:eastAsia="Times New Roman"/>
      <w:iCs w:val="0"/>
      <w:color w:val="000000"/>
      <w:sz w:val="10"/>
      <w:szCs w:val="10"/>
    </w:rPr>
  </w:style>
  <w:style w:type="paragraph" w:customStyle="1" w:styleId="xl1785">
    <w:name w:val="xl1785"/>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color w:val="000000"/>
      <w:sz w:val="10"/>
      <w:szCs w:val="10"/>
    </w:rPr>
  </w:style>
  <w:style w:type="paragraph" w:customStyle="1" w:styleId="xl1786">
    <w:name w:val="xl1786"/>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Cs w:val="0"/>
      <w:color w:val="000000"/>
      <w:sz w:val="10"/>
      <w:szCs w:val="10"/>
    </w:rPr>
  </w:style>
  <w:style w:type="paragraph" w:customStyle="1" w:styleId="xl1787">
    <w:name w:val="xl178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10"/>
      <w:szCs w:val="10"/>
    </w:rPr>
  </w:style>
  <w:style w:type="paragraph" w:customStyle="1" w:styleId="xl1788">
    <w:name w:val="xl178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color w:val="000000"/>
      <w:sz w:val="10"/>
      <w:szCs w:val="10"/>
    </w:rPr>
  </w:style>
  <w:style w:type="paragraph" w:customStyle="1" w:styleId="xl1789">
    <w:name w:val="xl178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color w:val="000000"/>
      <w:sz w:val="24"/>
      <w:szCs w:val="24"/>
    </w:rPr>
  </w:style>
  <w:style w:type="paragraph" w:customStyle="1" w:styleId="xl1790">
    <w:name w:val="xl179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791">
    <w:name w:val="xl1791"/>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color w:val="000000"/>
      <w:sz w:val="24"/>
      <w:szCs w:val="24"/>
    </w:rPr>
  </w:style>
  <w:style w:type="paragraph" w:customStyle="1" w:styleId="xl1792">
    <w:name w:val="xl1792"/>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793">
    <w:name w:val="xl1793"/>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color w:val="000000"/>
      <w:sz w:val="24"/>
      <w:szCs w:val="24"/>
    </w:rPr>
  </w:style>
  <w:style w:type="paragraph" w:customStyle="1" w:styleId="xl1794">
    <w:name w:val="xl1794"/>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FF0000"/>
      <w:sz w:val="24"/>
      <w:szCs w:val="24"/>
    </w:rPr>
  </w:style>
  <w:style w:type="paragraph" w:customStyle="1" w:styleId="xl1795">
    <w:name w:val="xl1795"/>
    <w:basedOn w:val="Binhthng"/>
    <w:rsid w:val="00552E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24"/>
      <w:szCs w:val="24"/>
    </w:rPr>
  </w:style>
  <w:style w:type="paragraph" w:customStyle="1" w:styleId="xl1796">
    <w:name w:val="xl1796"/>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797">
    <w:name w:val="xl1797"/>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color w:val="000000"/>
      <w:sz w:val="16"/>
      <w:szCs w:val="16"/>
    </w:rPr>
  </w:style>
  <w:style w:type="paragraph" w:customStyle="1" w:styleId="xl1798">
    <w:name w:val="xl1798"/>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799">
    <w:name w:val="xl1799"/>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color w:val="000000"/>
      <w:sz w:val="24"/>
      <w:szCs w:val="24"/>
    </w:rPr>
  </w:style>
  <w:style w:type="paragraph" w:customStyle="1" w:styleId="xl1800">
    <w:name w:val="xl1800"/>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Cs w:val="0"/>
      <w:color w:val="000000"/>
      <w:sz w:val="24"/>
      <w:szCs w:val="24"/>
    </w:rPr>
  </w:style>
  <w:style w:type="paragraph" w:customStyle="1" w:styleId="xl1801">
    <w:name w:val="xl1801"/>
    <w:basedOn w:val="Binhthng"/>
    <w:rsid w:val="00552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color w:val="000000"/>
      <w:sz w:val="24"/>
      <w:szCs w:val="24"/>
    </w:rPr>
  </w:style>
  <w:style w:type="character" w:customStyle="1" w:styleId="fontstyle01">
    <w:name w:val="fontstyle01"/>
    <w:rsid w:val="0068342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84">
      <w:bodyDiv w:val="1"/>
      <w:marLeft w:val="0"/>
      <w:marRight w:val="0"/>
      <w:marTop w:val="0"/>
      <w:marBottom w:val="0"/>
      <w:divBdr>
        <w:top w:val="none" w:sz="0" w:space="0" w:color="auto"/>
        <w:left w:val="none" w:sz="0" w:space="0" w:color="auto"/>
        <w:bottom w:val="none" w:sz="0" w:space="0" w:color="auto"/>
        <w:right w:val="none" w:sz="0" w:space="0" w:color="auto"/>
      </w:divBdr>
    </w:div>
    <w:div w:id="2899293">
      <w:bodyDiv w:val="1"/>
      <w:marLeft w:val="0"/>
      <w:marRight w:val="0"/>
      <w:marTop w:val="0"/>
      <w:marBottom w:val="0"/>
      <w:divBdr>
        <w:top w:val="none" w:sz="0" w:space="0" w:color="auto"/>
        <w:left w:val="none" w:sz="0" w:space="0" w:color="auto"/>
        <w:bottom w:val="none" w:sz="0" w:space="0" w:color="auto"/>
        <w:right w:val="none" w:sz="0" w:space="0" w:color="auto"/>
      </w:divBdr>
    </w:div>
    <w:div w:id="3292736">
      <w:bodyDiv w:val="1"/>
      <w:marLeft w:val="0"/>
      <w:marRight w:val="0"/>
      <w:marTop w:val="0"/>
      <w:marBottom w:val="0"/>
      <w:divBdr>
        <w:top w:val="none" w:sz="0" w:space="0" w:color="auto"/>
        <w:left w:val="none" w:sz="0" w:space="0" w:color="auto"/>
        <w:bottom w:val="none" w:sz="0" w:space="0" w:color="auto"/>
        <w:right w:val="none" w:sz="0" w:space="0" w:color="auto"/>
      </w:divBdr>
    </w:div>
    <w:div w:id="3821916">
      <w:bodyDiv w:val="1"/>
      <w:marLeft w:val="0"/>
      <w:marRight w:val="0"/>
      <w:marTop w:val="0"/>
      <w:marBottom w:val="0"/>
      <w:divBdr>
        <w:top w:val="none" w:sz="0" w:space="0" w:color="auto"/>
        <w:left w:val="none" w:sz="0" w:space="0" w:color="auto"/>
        <w:bottom w:val="none" w:sz="0" w:space="0" w:color="auto"/>
        <w:right w:val="none" w:sz="0" w:space="0" w:color="auto"/>
      </w:divBdr>
    </w:div>
    <w:div w:id="5594872">
      <w:bodyDiv w:val="1"/>
      <w:marLeft w:val="0"/>
      <w:marRight w:val="0"/>
      <w:marTop w:val="0"/>
      <w:marBottom w:val="0"/>
      <w:divBdr>
        <w:top w:val="none" w:sz="0" w:space="0" w:color="auto"/>
        <w:left w:val="none" w:sz="0" w:space="0" w:color="auto"/>
        <w:bottom w:val="none" w:sz="0" w:space="0" w:color="auto"/>
        <w:right w:val="none" w:sz="0" w:space="0" w:color="auto"/>
      </w:divBdr>
    </w:div>
    <w:div w:id="6294500">
      <w:bodyDiv w:val="1"/>
      <w:marLeft w:val="0"/>
      <w:marRight w:val="0"/>
      <w:marTop w:val="0"/>
      <w:marBottom w:val="0"/>
      <w:divBdr>
        <w:top w:val="none" w:sz="0" w:space="0" w:color="auto"/>
        <w:left w:val="none" w:sz="0" w:space="0" w:color="auto"/>
        <w:bottom w:val="none" w:sz="0" w:space="0" w:color="auto"/>
        <w:right w:val="none" w:sz="0" w:space="0" w:color="auto"/>
      </w:divBdr>
    </w:div>
    <w:div w:id="6637147">
      <w:bodyDiv w:val="1"/>
      <w:marLeft w:val="0"/>
      <w:marRight w:val="0"/>
      <w:marTop w:val="0"/>
      <w:marBottom w:val="0"/>
      <w:divBdr>
        <w:top w:val="none" w:sz="0" w:space="0" w:color="auto"/>
        <w:left w:val="none" w:sz="0" w:space="0" w:color="auto"/>
        <w:bottom w:val="none" w:sz="0" w:space="0" w:color="auto"/>
        <w:right w:val="none" w:sz="0" w:space="0" w:color="auto"/>
      </w:divBdr>
    </w:div>
    <w:div w:id="7029060">
      <w:bodyDiv w:val="1"/>
      <w:marLeft w:val="0"/>
      <w:marRight w:val="0"/>
      <w:marTop w:val="0"/>
      <w:marBottom w:val="0"/>
      <w:divBdr>
        <w:top w:val="none" w:sz="0" w:space="0" w:color="auto"/>
        <w:left w:val="none" w:sz="0" w:space="0" w:color="auto"/>
        <w:bottom w:val="none" w:sz="0" w:space="0" w:color="auto"/>
        <w:right w:val="none" w:sz="0" w:space="0" w:color="auto"/>
      </w:divBdr>
    </w:div>
    <w:div w:id="7492644">
      <w:bodyDiv w:val="1"/>
      <w:marLeft w:val="0"/>
      <w:marRight w:val="0"/>
      <w:marTop w:val="0"/>
      <w:marBottom w:val="0"/>
      <w:divBdr>
        <w:top w:val="none" w:sz="0" w:space="0" w:color="auto"/>
        <w:left w:val="none" w:sz="0" w:space="0" w:color="auto"/>
        <w:bottom w:val="none" w:sz="0" w:space="0" w:color="auto"/>
        <w:right w:val="none" w:sz="0" w:space="0" w:color="auto"/>
      </w:divBdr>
    </w:div>
    <w:div w:id="9067674">
      <w:bodyDiv w:val="1"/>
      <w:marLeft w:val="0"/>
      <w:marRight w:val="0"/>
      <w:marTop w:val="0"/>
      <w:marBottom w:val="0"/>
      <w:divBdr>
        <w:top w:val="none" w:sz="0" w:space="0" w:color="auto"/>
        <w:left w:val="none" w:sz="0" w:space="0" w:color="auto"/>
        <w:bottom w:val="none" w:sz="0" w:space="0" w:color="auto"/>
        <w:right w:val="none" w:sz="0" w:space="0" w:color="auto"/>
      </w:divBdr>
    </w:div>
    <w:div w:id="9570289">
      <w:bodyDiv w:val="1"/>
      <w:marLeft w:val="0"/>
      <w:marRight w:val="0"/>
      <w:marTop w:val="0"/>
      <w:marBottom w:val="0"/>
      <w:divBdr>
        <w:top w:val="none" w:sz="0" w:space="0" w:color="auto"/>
        <w:left w:val="none" w:sz="0" w:space="0" w:color="auto"/>
        <w:bottom w:val="none" w:sz="0" w:space="0" w:color="auto"/>
        <w:right w:val="none" w:sz="0" w:space="0" w:color="auto"/>
      </w:divBdr>
    </w:div>
    <w:div w:id="9576876">
      <w:bodyDiv w:val="1"/>
      <w:marLeft w:val="0"/>
      <w:marRight w:val="0"/>
      <w:marTop w:val="0"/>
      <w:marBottom w:val="0"/>
      <w:divBdr>
        <w:top w:val="none" w:sz="0" w:space="0" w:color="auto"/>
        <w:left w:val="none" w:sz="0" w:space="0" w:color="auto"/>
        <w:bottom w:val="none" w:sz="0" w:space="0" w:color="auto"/>
        <w:right w:val="none" w:sz="0" w:space="0" w:color="auto"/>
      </w:divBdr>
    </w:div>
    <w:div w:id="11491597">
      <w:bodyDiv w:val="1"/>
      <w:marLeft w:val="0"/>
      <w:marRight w:val="0"/>
      <w:marTop w:val="0"/>
      <w:marBottom w:val="0"/>
      <w:divBdr>
        <w:top w:val="none" w:sz="0" w:space="0" w:color="auto"/>
        <w:left w:val="none" w:sz="0" w:space="0" w:color="auto"/>
        <w:bottom w:val="none" w:sz="0" w:space="0" w:color="auto"/>
        <w:right w:val="none" w:sz="0" w:space="0" w:color="auto"/>
      </w:divBdr>
    </w:div>
    <w:div w:id="11567011">
      <w:bodyDiv w:val="1"/>
      <w:marLeft w:val="0"/>
      <w:marRight w:val="0"/>
      <w:marTop w:val="0"/>
      <w:marBottom w:val="0"/>
      <w:divBdr>
        <w:top w:val="none" w:sz="0" w:space="0" w:color="auto"/>
        <w:left w:val="none" w:sz="0" w:space="0" w:color="auto"/>
        <w:bottom w:val="none" w:sz="0" w:space="0" w:color="auto"/>
        <w:right w:val="none" w:sz="0" w:space="0" w:color="auto"/>
      </w:divBdr>
    </w:div>
    <w:div w:id="13071318">
      <w:bodyDiv w:val="1"/>
      <w:marLeft w:val="0"/>
      <w:marRight w:val="0"/>
      <w:marTop w:val="0"/>
      <w:marBottom w:val="0"/>
      <w:divBdr>
        <w:top w:val="none" w:sz="0" w:space="0" w:color="auto"/>
        <w:left w:val="none" w:sz="0" w:space="0" w:color="auto"/>
        <w:bottom w:val="none" w:sz="0" w:space="0" w:color="auto"/>
        <w:right w:val="none" w:sz="0" w:space="0" w:color="auto"/>
      </w:divBdr>
    </w:div>
    <w:div w:id="13238635">
      <w:bodyDiv w:val="1"/>
      <w:marLeft w:val="0"/>
      <w:marRight w:val="0"/>
      <w:marTop w:val="0"/>
      <w:marBottom w:val="0"/>
      <w:divBdr>
        <w:top w:val="none" w:sz="0" w:space="0" w:color="auto"/>
        <w:left w:val="none" w:sz="0" w:space="0" w:color="auto"/>
        <w:bottom w:val="none" w:sz="0" w:space="0" w:color="auto"/>
        <w:right w:val="none" w:sz="0" w:space="0" w:color="auto"/>
      </w:divBdr>
    </w:div>
    <w:div w:id="14774253">
      <w:bodyDiv w:val="1"/>
      <w:marLeft w:val="0"/>
      <w:marRight w:val="0"/>
      <w:marTop w:val="0"/>
      <w:marBottom w:val="0"/>
      <w:divBdr>
        <w:top w:val="none" w:sz="0" w:space="0" w:color="auto"/>
        <w:left w:val="none" w:sz="0" w:space="0" w:color="auto"/>
        <w:bottom w:val="none" w:sz="0" w:space="0" w:color="auto"/>
        <w:right w:val="none" w:sz="0" w:space="0" w:color="auto"/>
      </w:divBdr>
    </w:div>
    <w:div w:id="16349737">
      <w:bodyDiv w:val="1"/>
      <w:marLeft w:val="0"/>
      <w:marRight w:val="0"/>
      <w:marTop w:val="0"/>
      <w:marBottom w:val="0"/>
      <w:divBdr>
        <w:top w:val="none" w:sz="0" w:space="0" w:color="auto"/>
        <w:left w:val="none" w:sz="0" w:space="0" w:color="auto"/>
        <w:bottom w:val="none" w:sz="0" w:space="0" w:color="auto"/>
        <w:right w:val="none" w:sz="0" w:space="0" w:color="auto"/>
      </w:divBdr>
    </w:div>
    <w:div w:id="16542468">
      <w:bodyDiv w:val="1"/>
      <w:marLeft w:val="0"/>
      <w:marRight w:val="0"/>
      <w:marTop w:val="0"/>
      <w:marBottom w:val="0"/>
      <w:divBdr>
        <w:top w:val="none" w:sz="0" w:space="0" w:color="auto"/>
        <w:left w:val="none" w:sz="0" w:space="0" w:color="auto"/>
        <w:bottom w:val="none" w:sz="0" w:space="0" w:color="auto"/>
        <w:right w:val="none" w:sz="0" w:space="0" w:color="auto"/>
      </w:divBdr>
    </w:div>
    <w:div w:id="16659742">
      <w:bodyDiv w:val="1"/>
      <w:marLeft w:val="0"/>
      <w:marRight w:val="0"/>
      <w:marTop w:val="0"/>
      <w:marBottom w:val="0"/>
      <w:divBdr>
        <w:top w:val="none" w:sz="0" w:space="0" w:color="auto"/>
        <w:left w:val="none" w:sz="0" w:space="0" w:color="auto"/>
        <w:bottom w:val="none" w:sz="0" w:space="0" w:color="auto"/>
        <w:right w:val="none" w:sz="0" w:space="0" w:color="auto"/>
      </w:divBdr>
    </w:div>
    <w:div w:id="16666447">
      <w:bodyDiv w:val="1"/>
      <w:marLeft w:val="0"/>
      <w:marRight w:val="0"/>
      <w:marTop w:val="0"/>
      <w:marBottom w:val="0"/>
      <w:divBdr>
        <w:top w:val="none" w:sz="0" w:space="0" w:color="auto"/>
        <w:left w:val="none" w:sz="0" w:space="0" w:color="auto"/>
        <w:bottom w:val="none" w:sz="0" w:space="0" w:color="auto"/>
        <w:right w:val="none" w:sz="0" w:space="0" w:color="auto"/>
      </w:divBdr>
    </w:div>
    <w:div w:id="16783725">
      <w:bodyDiv w:val="1"/>
      <w:marLeft w:val="0"/>
      <w:marRight w:val="0"/>
      <w:marTop w:val="0"/>
      <w:marBottom w:val="0"/>
      <w:divBdr>
        <w:top w:val="none" w:sz="0" w:space="0" w:color="auto"/>
        <w:left w:val="none" w:sz="0" w:space="0" w:color="auto"/>
        <w:bottom w:val="none" w:sz="0" w:space="0" w:color="auto"/>
        <w:right w:val="none" w:sz="0" w:space="0" w:color="auto"/>
      </w:divBdr>
    </w:div>
    <w:div w:id="17006581">
      <w:bodyDiv w:val="1"/>
      <w:marLeft w:val="0"/>
      <w:marRight w:val="0"/>
      <w:marTop w:val="0"/>
      <w:marBottom w:val="0"/>
      <w:divBdr>
        <w:top w:val="none" w:sz="0" w:space="0" w:color="auto"/>
        <w:left w:val="none" w:sz="0" w:space="0" w:color="auto"/>
        <w:bottom w:val="none" w:sz="0" w:space="0" w:color="auto"/>
        <w:right w:val="none" w:sz="0" w:space="0" w:color="auto"/>
      </w:divBdr>
    </w:div>
    <w:div w:id="17853454">
      <w:bodyDiv w:val="1"/>
      <w:marLeft w:val="0"/>
      <w:marRight w:val="0"/>
      <w:marTop w:val="0"/>
      <w:marBottom w:val="0"/>
      <w:divBdr>
        <w:top w:val="none" w:sz="0" w:space="0" w:color="auto"/>
        <w:left w:val="none" w:sz="0" w:space="0" w:color="auto"/>
        <w:bottom w:val="none" w:sz="0" w:space="0" w:color="auto"/>
        <w:right w:val="none" w:sz="0" w:space="0" w:color="auto"/>
      </w:divBdr>
    </w:div>
    <w:div w:id="19164540">
      <w:bodyDiv w:val="1"/>
      <w:marLeft w:val="0"/>
      <w:marRight w:val="0"/>
      <w:marTop w:val="0"/>
      <w:marBottom w:val="0"/>
      <w:divBdr>
        <w:top w:val="none" w:sz="0" w:space="0" w:color="auto"/>
        <w:left w:val="none" w:sz="0" w:space="0" w:color="auto"/>
        <w:bottom w:val="none" w:sz="0" w:space="0" w:color="auto"/>
        <w:right w:val="none" w:sz="0" w:space="0" w:color="auto"/>
      </w:divBdr>
    </w:div>
    <w:div w:id="19401775">
      <w:bodyDiv w:val="1"/>
      <w:marLeft w:val="0"/>
      <w:marRight w:val="0"/>
      <w:marTop w:val="0"/>
      <w:marBottom w:val="0"/>
      <w:divBdr>
        <w:top w:val="none" w:sz="0" w:space="0" w:color="auto"/>
        <w:left w:val="none" w:sz="0" w:space="0" w:color="auto"/>
        <w:bottom w:val="none" w:sz="0" w:space="0" w:color="auto"/>
        <w:right w:val="none" w:sz="0" w:space="0" w:color="auto"/>
      </w:divBdr>
    </w:div>
    <w:div w:id="20396898">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21592161">
      <w:bodyDiv w:val="1"/>
      <w:marLeft w:val="0"/>
      <w:marRight w:val="0"/>
      <w:marTop w:val="0"/>
      <w:marBottom w:val="0"/>
      <w:divBdr>
        <w:top w:val="none" w:sz="0" w:space="0" w:color="auto"/>
        <w:left w:val="none" w:sz="0" w:space="0" w:color="auto"/>
        <w:bottom w:val="none" w:sz="0" w:space="0" w:color="auto"/>
        <w:right w:val="none" w:sz="0" w:space="0" w:color="auto"/>
      </w:divBdr>
    </w:div>
    <w:div w:id="21826969">
      <w:bodyDiv w:val="1"/>
      <w:marLeft w:val="0"/>
      <w:marRight w:val="0"/>
      <w:marTop w:val="0"/>
      <w:marBottom w:val="0"/>
      <w:divBdr>
        <w:top w:val="none" w:sz="0" w:space="0" w:color="auto"/>
        <w:left w:val="none" w:sz="0" w:space="0" w:color="auto"/>
        <w:bottom w:val="none" w:sz="0" w:space="0" w:color="auto"/>
        <w:right w:val="none" w:sz="0" w:space="0" w:color="auto"/>
      </w:divBdr>
    </w:div>
    <w:div w:id="21981220">
      <w:bodyDiv w:val="1"/>
      <w:marLeft w:val="0"/>
      <w:marRight w:val="0"/>
      <w:marTop w:val="0"/>
      <w:marBottom w:val="0"/>
      <w:divBdr>
        <w:top w:val="none" w:sz="0" w:space="0" w:color="auto"/>
        <w:left w:val="none" w:sz="0" w:space="0" w:color="auto"/>
        <w:bottom w:val="none" w:sz="0" w:space="0" w:color="auto"/>
        <w:right w:val="none" w:sz="0" w:space="0" w:color="auto"/>
      </w:divBdr>
    </w:div>
    <w:div w:id="22437605">
      <w:bodyDiv w:val="1"/>
      <w:marLeft w:val="0"/>
      <w:marRight w:val="0"/>
      <w:marTop w:val="0"/>
      <w:marBottom w:val="0"/>
      <w:divBdr>
        <w:top w:val="none" w:sz="0" w:space="0" w:color="auto"/>
        <w:left w:val="none" w:sz="0" w:space="0" w:color="auto"/>
        <w:bottom w:val="none" w:sz="0" w:space="0" w:color="auto"/>
        <w:right w:val="none" w:sz="0" w:space="0" w:color="auto"/>
      </w:divBdr>
    </w:div>
    <w:div w:id="22638542">
      <w:bodyDiv w:val="1"/>
      <w:marLeft w:val="0"/>
      <w:marRight w:val="0"/>
      <w:marTop w:val="0"/>
      <w:marBottom w:val="0"/>
      <w:divBdr>
        <w:top w:val="none" w:sz="0" w:space="0" w:color="auto"/>
        <w:left w:val="none" w:sz="0" w:space="0" w:color="auto"/>
        <w:bottom w:val="none" w:sz="0" w:space="0" w:color="auto"/>
        <w:right w:val="none" w:sz="0" w:space="0" w:color="auto"/>
      </w:divBdr>
    </w:div>
    <w:div w:id="23750777">
      <w:bodyDiv w:val="1"/>
      <w:marLeft w:val="0"/>
      <w:marRight w:val="0"/>
      <w:marTop w:val="0"/>
      <w:marBottom w:val="0"/>
      <w:divBdr>
        <w:top w:val="none" w:sz="0" w:space="0" w:color="auto"/>
        <w:left w:val="none" w:sz="0" w:space="0" w:color="auto"/>
        <w:bottom w:val="none" w:sz="0" w:space="0" w:color="auto"/>
        <w:right w:val="none" w:sz="0" w:space="0" w:color="auto"/>
      </w:divBdr>
    </w:div>
    <w:div w:id="25370324">
      <w:bodyDiv w:val="1"/>
      <w:marLeft w:val="0"/>
      <w:marRight w:val="0"/>
      <w:marTop w:val="0"/>
      <w:marBottom w:val="0"/>
      <w:divBdr>
        <w:top w:val="none" w:sz="0" w:space="0" w:color="auto"/>
        <w:left w:val="none" w:sz="0" w:space="0" w:color="auto"/>
        <w:bottom w:val="none" w:sz="0" w:space="0" w:color="auto"/>
        <w:right w:val="none" w:sz="0" w:space="0" w:color="auto"/>
      </w:divBdr>
    </w:div>
    <w:div w:id="25833104">
      <w:bodyDiv w:val="1"/>
      <w:marLeft w:val="0"/>
      <w:marRight w:val="0"/>
      <w:marTop w:val="0"/>
      <w:marBottom w:val="0"/>
      <w:divBdr>
        <w:top w:val="none" w:sz="0" w:space="0" w:color="auto"/>
        <w:left w:val="none" w:sz="0" w:space="0" w:color="auto"/>
        <w:bottom w:val="none" w:sz="0" w:space="0" w:color="auto"/>
        <w:right w:val="none" w:sz="0" w:space="0" w:color="auto"/>
      </w:divBdr>
    </w:div>
    <w:div w:id="26881689">
      <w:bodyDiv w:val="1"/>
      <w:marLeft w:val="0"/>
      <w:marRight w:val="0"/>
      <w:marTop w:val="0"/>
      <w:marBottom w:val="0"/>
      <w:divBdr>
        <w:top w:val="none" w:sz="0" w:space="0" w:color="auto"/>
        <w:left w:val="none" w:sz="0" w:space="0" w:color="auto"/>
        <w:bottom w:val="none" w:sz="0" w:space="0" w:color="auto"/>
        <w:right w:val="none" w:sz="0" w:space="0" w:color="auto"/>
      </w:divBdr>
    </w:div>
    <w:div w:id="26950285">
      <w:bodyDiv w:val="1"/>
      <w:marLeft w:val="0"/>
      <w:marRight w:val="0"/>
      <w:marTop w:val="0"/>
      <w:marBottom w:val="0"/>
      <w:divBdr>
        <w:top w:val="none" w:sz="0" w:space="0" w:color="auto"/>
        <w:left w:val="none" w:sz="0" w:space="0" w:color="auto"/>
        <w:bottom w:val="none" w:sz="0" w:space="0" w:color="auto"/>
        <w:right w:val="none" w:sz="0" w:space="0" w:color="auto"/>
      </w:divBdr>
    </w:div>
    <w:div w:id="26956131">
      <w:bodyDiv w:val="1"/>
      <w:marLeft w:val="0"/>
      <w:marRight w:val="0"/>
      <w:marTop w:val="0"/>
      <w:marBottom w:val="0"/>
      <w:divBdr>
        <w:top w:val="none" w:sz="0" w:space="0" w:color="auto"/>
        <w:left w:val="none" w:sz="0" w:space="0" w:color="auto"/>
        <w:bottom w:val="none" w:sz="0" w:space="0" w:color="auto"/>
        <w:right w:val="none" w:sz="0" w:space="0" w:color="auto"/>
      </w:divBdr>
    </w:div>
    <w:div w:id="28072601">
      <w:bodyDiv w:val="1"/>
      <w:marLeft w:val="0"/>
      <w:marRight w:val="0"/>
      <w:marTop w:val="0"/>
      <w:marBottom w:val="0"/>
      <w:divBdr>
        <w:top w:val="none" w:sz="0" w:space="0" w:color="auto"/>
        <w:left w:val="none" w:sz="0" w:space="0" w:color="auto"/>
        <w:bottom w:val="none" w:sz="0" w:space="0" w:color="auto"/>
        <w:right w:val="none" w:sz="0" w:space="0" w:color="auto"/>
      </w:divBdr>
    </w:div>
    <w:div w:id="28803068">
      <w:bodyDiv w:val="1"/>
      <w:marLeft w:val="0"/>
      <w:marRight w:val="0"/>
      <w:marTop w:val="0"/>
      <w:marBottom w:val="0"/>
      <w:divBdr>
        <w:top w:val="none" w:sz="0" w:space="0" w:color="auto"/>
        <w:left w:val="none" w:sz="0" w:space="0" w:color="auto"/>
        <w:bottom w:val="none" w:sz="0" w:space="0" w:color="auto"/>
        <w:right w:val="none" w:sz="0" w:space="0" w:color="auto"/>
      </w:divBdr>
    </w:div>
    <w:div w:id="29572709">
      <w:bodyDiv w:val="1"/>
      <w:marLeft w:val="0"/>
      <w:marRight w:val="0"/>
      <w:marTop w:val="0"/>
      <w:marBottom w:val="0"/>
      <w:divBdr>
        <w:top w:val="none" w:sz="0" w:space="0" w:color="auto"/>
        <w:left w:val="none" w:sz="0" w:space="0" w:color="auto"/>
        <w:bottom w:val="none" w:sz="0" w:space="0" w:color="auto"/>
        <w:right w:val="none" w:sz="0" w:space="0" w:color="auto"/>
      </w:divBdr>
    </w:div>
    <w:div w:id="29695923">
      <w:bodyDiv w:val="1"/>
      <w:marLeft w:val="0"/>
      <w:marRight w:val="0"/>
      <w:marTop w:val="0"/>
      <w:marBottom w:val="0"/>
      <w:divBdr>
        <w:top w:val="none" w:sz="0" w:space="0" w:color="auto"/>
        <w:left w:val="none" w:sz="0" w:space="0" w:color="auto"/>
        <w:bottom w:val="none" w:sz="0" w:space="0" w:color="auto"/>
        <w:right w:val="none" w:sz="0" w:space="0" w:color="auto"/>
      </w:divBdr>
    </w:div>
    <w:div w:id="29889421">
      <w:bodyDiv w:val="1"/>
      <w:marLeft w:val="0"/>
      <w:marRight w:val="0"/>
      <w:marTop w:val="0"/>
      <w:marBottom w:val="0"/>
      <w:divBdr>
        <w:top w:val="none" w:sz="0" w:space="0" w:color="auto"/>
        <w:left w:val="none" w:sz="0" w:space="0" w:color="auto"/>
        <w:bottom w:val="none" w:sz="0" w:space="0" w:color="auto"/>
        <w:right w:val="none" w:sz="0" w:space="0" w:color="auto"/>
      </w:divBdr>
    </w:div>
    <w:div w:id="29961754">
      <w:bodyDiv w:val="1"/>
      <w:marLeft w:val="0"/>
      <w:marRight w:val="0"/>
      <w:marTop w:val="0"/>
      <w:marBottom w:val="0"/>
      <w:divBdr>
        <w:top w:val="none" w:sz="0" w:space="0" w:color="auto"/>
        <w:left w:val="none" w:sz="0" w:space="0" w:color="auto"/>
        <w:bottom w:val="none" w:sz="0" w:space="0" w:color="auto"/>
        <w:right w:val="none" w:sz="0" w:space="0" w:color="auto"/>
      </w:divBdr>
    </w:div>
    <w:div w:id="30151814">
      <w:bodyDiv w:val="1"/>
      <w:marLeft w:val="0"/>
      <w:marRight w:val="0"/>
      <w:marTop w:val="0"/>
      <w:marBottom w:val="0"/>
      <w:divBdr>
        <w:top w:val="none" w:sz="0" w:space="0" w:color="auto"/>
        <w:left w:val="none" w:sz="0" w:space="0" w:color="auto"/>
        <w:bottom w:val="none" w:sz="0" w:space="0" w:color="auto"/>
        <w:right w:val="none" w:sz="0" w:space="0" w:color="auto"/>
      </w:divBdr>
    </w:div>
    <w:div w:id="31074662">
      <w:bodyDiv w:val="1"/>
      <w:marLeft w:val="0"/>
      <w:marRight w:val="0"/>
      <w:marTop w:val="0"/>
      <w:marBottom w:val="0"/>
      <w:divBdr>
        <w:top w:val="none" w:sz="0" w:space="0" w:color="auto"/>
        <w:left w:val="none" w:sz="0" w:space="0" w:color="auto"/>
        <w:bottom w:val="none" w:sz="0" w:space="0" w:color="auto"/>
        <w:right w:val="none" w:sz="0" w:space="0" w:color="auto"/>
      </w:divBdr>
    </w:div>
    <w:div w:id="31266697">
      <w:bodyDiv w:val="1"/>
      <w:marLeft w:val="0"/>
      <w:marRight w:val="0"/>
      <w:marTop w:val="0"/>
      <w:marBottom w:val="0"/>
      <w:divBdr>
        <w:top w:val="none" w:sz="0" w:space="0" w:color="auto"/>
        <w:left w:val="none" w:sz="0" w:space="0" w:color="auto"/>
        <w:bottom w:val="none" w:sz="0" w:space="0" w:color="auto"/>
        <w:right w:val="none" w:sz="0" w:space="0" w:color="auto"/>
      </w:divBdr>
    </w:div>
    <w:div w:id="32003066">
      <w:bodyDiv w:val="1"/>
      <w:marLeft w:val="0"/>
      <w:marRight w:val="0"/>
      <w:marTop w:val="0"/>
      <w:marBottom w:val="0"/>
      <w:divBdr>
        <w:top w:val="none" w:sz="0" w:space="0" w:color="auto"/>
        <w:left w:val="none" w:sz="0" w:space="0" w:color="auto"/>
        <w:bottom w:val="none" w:sz="0" w:space="0" w:color="auto"/>
        <w:right w:val="none" w:sz="0" w:space="0" w:color="auto"/>
      </w:divBdr>
    </w:div>
    <w:div w:id="32730505">
      <w:bodyDiv w:val="1"/>
      <w:marLeft w:val="0"/>
      <w:marRight w:val="0"/>
      <w:marTop w:val="0"/>
      <w:marBottom w:val="0"/>
      <w:divBdr>
        <w:top w:val="none" w:sz="0" w:space="0" w:color="auto"/>
        <w:left w:val="none" w:sz="0" w:space="0" w:color="auto"/>
        <w:bottom w:val="none" w:sz="0" w:space="0" w:color="auto"/>
        <w:right w:val="none" w:sz="0" w:space="0" w:color="auto"/>
      </w:divBdr>
    </w:div>
    <w:div w:id="33240445">
      <w:bodyDiv w:val="1"/>
      <w:marLeft w:val="0"/>
      <w:marRight w:val="0"/>
      <w:marTop w:val="0"/>
      <w:marBottom w:val="0"/>
      <w:divBdr>
        <w:top w:val="none" w:sz="0" w:space="0" w:color="auto"/>
        <w:left w:val="none" w:sz="0" w:space="0" w:color="auto"/>
        <w:bottom w:val="none" w:sz="0" w:space="0" w:color="auto"/>
        <w:right w:val="none" w:sz="0" w:space="0" w:color="auto"/>
      </w:divBdr>
    </w:div>
    <w:div w:id="33434567">
      <w:bodyDiv w:val="1"/>
      <w:marLeft w:val="0"/>
      <w:marRight w:val="0"/>
      <w:marTop w:val="0"/>
      <w:marBottom w:val="0"/>
      <w:divBdr>
        <w:top w:val="none" w:sz="0" w:space="0" w:color="auto"/>
        <w:left w:val="none" w:sz="0" w:space="0" w:color="auto"/>
        <w:bottom w:val="none" w:sz="0" w:space="0" w:color="auto"/>
        <w:right w:val="none" w:sz="0" w:space="0" w:color="auto"/>
      </w:divBdr>
    </w:div>
    <w:div w:id="34039029">
      <w:bodyDiv w:val="1"/>
      <w:marLeft w:val="0"/>
      <w:marRight w:val="0"/>
      <w:marTop w:val="0"/>
      <w:marBottom w:val="0"/>
      <w:divBdr>
        <w:top w:val="none" w:sz="0" w:space="0" w:color="auto"/>
        <w:left w:val="none" w:sz="0" w:space="0" w:color="auto"/>
        <w:bottom w:val="none" w:sz="0" w:space="0" w:color="auto"/>
        <w:right w:val="none" w:sz="0" w:space="0" w:color="auto"/>
      </w:divBdr>
    </w:div>
    <w:div w:id="34160488">
      <w:bodyDiv w:val="1"/>
      <w:marLeft w:val="0"/>
      <w:marRight w:val="0"/>
      <w:marTop w:val="0"/>
      <w:marBottom w:val="0"/>
      <w:divBdr>
        <w:top w:val="none" w:sz="0" w:space="0" w:color="auto"/>
        <w:left w:val="none" w:sz="0" w:space="0" w:color="auto"/>
        <w:bottom w:val="none" w:sz="0" w:space="0" w:color="auto"/>
        <w:right w:val="none" w:sz="0" w:space="0" w:color="auto"/>
      </w:divBdr>
    </w:div>
    <w:div w:id="34739912">
      <w:bodyDiv w:val="1"/>
      <w:marLeft w:val="0"/>
      <w:marRight w:val="0"/>
      <w:marTop w:val="0"/>
      <w:marBottom w:val="0"/>
      <w:divBdr>
        <w:top w:val="none" w:sz="0" w:space="0" w:color="auto"/>
        <w:left w:val="none" w:sz="0" w:space="0" w:color="auto"/>
        <w:bottom w:val="none" w:sz="0" w:space="0" w:color="auto"/>
        <w:right w:val="none" w:sz="0" w:space="0" w:color="auto"/>
      </w:divBdr>
    </w:div>
    <w:div w:id="35202525">
      <w:bodyDiv w:val="1"/>
      <w:marLeft w:val="0"/>
      <w:marRight w:val="0"/>
      <w:marTop w:val="0"/>
      <w:marBottom w:val="0"/>
      <w:divBdr>
        <w:top w:val="none" w:sz="0" w:space="0" w:color="auto"/>
        <w:left w:val="none" w:sz="0" w:space="0" w:color="auto"/>
        <w:bottom w:val="none" w:sz="0" w:space="0" w:color="auto"/>
        <w:right w:val="none" w:sz="0" w:space="0" w:color="auto"/>
      </w:divBdr>
    </w:div>
    <w:div w:id="35348889">
      <w:bodyDiv w:val="1"/>
      <w:marLeft w:val="0"/>
      <w:marRight w:val="0"/>
      <w:marTop w:val="0"/>
      <w:marBottom w:val="0"/>
      <w:divBdr>
        <w:top w:val="none" w:sz="0" w:space="0" w:color="auto"/>
        <w:left w:val="none" w:sz="0" w:space="0" w:color="auto"/>
        <w:bottom w:val="none" w:sz="0" w:space="0" w:color="auto"/>
        <w:right w:val="none" w:sz="0" w:space="0" w:color="auto"/>
      </w:divBdr>
    </w:div>
    <w:div w:id="37439094">
      <w:bodyDiv w:val="1"/>
      <w:marLeft w:val="0"/>
      <w:marRight w:val="0"/>
      <w:marTop w:val="0"/>
      <w:marBottom w:val="0"/>
      <w:divBdr>
        <w:top w:val="none" w:sz="0" w:space="0" w:color="auto"/>
        <w:left w:val="none" w:sz="0" w:space="0" w:color="auto"/>
        <w:bottom w:val="none" w:sz="0" w:space="0" w:color="auto"/>
        <w:right w:val="none" w:sz="0" w:space="0" w:color="auto"/>
      </w:divBdr>
    </w:div>
    <w:div w:id="37781310">
      <w:bodyDiv w:val="1"/>
      <w:marLeft w:val="0"/>
      <w:marRight w:val="0"/>
      <w:marTop w:val="0"/>
      <w:marBottom w:val="0"/>
      <w:divBdr>
        <w:top w:val="none" w:sz="0" w:space="0" w:color="auto"/>
        <w:left w:val="none" w:sz="0" w:space="0" w:color="auto"/>
        <w:bottom w:val="none" w:sz="0" w:space="0" w:color="auto"/>
        <w:right w:val="none" w:sz="0" w:space="0" w:color="auto"/>
      </w:divBdr>
    </w:div>
    <w:div w:id="37819288">
      <w:bodyDiv w:val="1"/>
      <w:marLeft w:val="0"/>
      <w:marRight w:val="0"/>
      <w:marTop w:val="0"/>
      <w:marBottom w:val="0"/>
      <w:divBdr>
        <w:top w:val="none" w:sz="0" w:space="0" w:color="auto"/>
        <w:left w:val="none" w:sz="0" w:space="0" w:color="auto"/>
        <w:bottom w:val="none" w:sz="0" w:space="0" w:color="auto"/>
        <w:right w:val="none" w:sz="0" w:space="0" w:color="auto"/>
      </w:divBdr>
    </w:div>
    <w:div w:id="37896037">
      <w:bodyDiv w:val="1"/>
      <w:marLeft w:val="0"/>
      <w:marRight w:val="0"/>
      <w:marTop w:val="0"/>
      <w:marBottom w:val="0"/>
      <w:divBdr>
        <w:top w:val="none" w:sz="0" w:space="0" w:color="auto"/>
        <w:left w:val="none" w:sz="0" w:space="0" w:color="auto"/>
        <w:bottom w:val="none" w:sz="0" w:space="0" w:color="auto"/>
        <w:right w:val="none" w:sz="0" w:space="0" w:color="auto"/>
      </w:divBdr>
    </w:div>
    <w:div w:id="38089416">
      <w:bodyDiv w:val="1"/>
      <w:marLeft w:val="0"/>
      <w:marRight w:val="0"/>
      <w:marTop w:val="0"/>
      <w:marBottom w:val="0"/>
      <w:divBdr>
        <w:top w:val="none" w:sz="0" w:space="0" w:color="auto"/>
        <w:left w:val="none" w:sz="0" w:space="0" w:color="auto"/>
        <w:bottom w:val="none" w:sz="0" w:space="0" w:color="auto"/>
        <w:right w:val="none" w:sz="0" w:space="0" w:color="auto"/>
      </w:divBdr>
    </w:div>
    <w:div w:id="38404573">
      <w:bodyDiv w:val="1"/>
      <w:marLeft w:val="0"/>
      <w:marRight w:val="0"/>
      <w:marTop w:val="0"/>
      <w:marBottom w:val="0"/>
      <w:divBdr>
        <w:top w:val="none" w:sz="0" w:space="0" w:color="auto"/>
        <w:left w:val="none" w:sz="0" w:space="0" w:color="auto"/>
        <w:bottom w:val="none" w:sz="0" w:space="0" w:color="auto"/>
        <w:right w:val="none" w:sz="0" w:space="0" w:color="auto"/>
      </w:divBdr>
    </w:div>
    <w:div w:id="39288632">
      <w:bodyDiv w:val="1"/>
      <w:marLeft w:val="0"/>
      <w:marRight w:val="0"/>
      <w:marTop w:val="0"/>
      <w:marBottom w:val="0"/>
      <w:divBdr>
        <w:top w:val="none" w:sz="0" w:space="0" w:color="auto"/>
        <w:left w:val="none" w:sz="0" w:space="0" w:color="auto"/>
        <w:bottom w:val="none" w:sz="0" w:space="0" w:color="auto"/>
        <w:right w:val="none" w:sz="0" w:space="0" w:color="auto"/>
      </w:divBdr>
    </w:div>
    <w:div w:id="39475456">
      <w:bodyDiv w:val="1"/>
      <w:marLeft w:val="0"/>
      <w:marRight w:val="0"/>
      <w:marTop w:val="0"/>
      <w:marBottom w:val="0"/>
      <w:divBdr>
        <w:top w:val="none" w:sz="0" w:space="0" w:color="auto"/>
        <w:left w:val="none" w:sz="0" w:space="0" w:color="auto"/>
        <w:bottom w:val="none" w:sz="0" w:space="0" w:color="auto"/>
        <w:right w:val="none" w:sz="0" w:space="0" w:color="auto"/>
      </w:divBdr>
    </w:div>
    <w:div w:id="40176773">
      <w:bodyDiv w:val="1"/>
      <w:marLeft w:val="0"/>
      <w:marRight w:val="0"/>
      <w:marTop w:val="0"/>
      <w:marBottom w:val="0"/>
      <w:divBdr>
        <w:top w:val="none" w:sz="0" w:space="0" w:color="auto"/>
        <w:left w:val="none" w:sz="0" w:space="0" w:color="auto"/>
        <w:bottom w:val="none" w:sz="0" w:space="0" w:color="auto"/>
        <w:right w:val="none" w:sz="0" w:space="0" w:color="auto"/>
      </w:divBdr>
    </w:div>
    <w:div w:id="40249515">
      <w:bodyDiv w:val="1"/>
      <w:marLeft w:val="0"/>
      <w:marRight w:val="0"/>
      <w:marTop w:val="0"/>
      <w:marBottom w:val="0"/>
      <w:divBdr>
        <w:top w:val="none" w:sz="0" w:space="0" w:color="auto"/>
        <w:left w:val="none" w:sz="0" w:space="0" w:color="auto"/>
        <w:bottom w:val="none" w:sz="0" w:space="0" w:color="auto"/>
        <w:right w:val="none" w:sz="0" w:space="0" w:color="auto"/>
      </w:divBdr>
    </w:div>
    <w:div w:id="40522714">
      <w:bodyDiv w:val="1"/>
      <w:marLeft w:val="0"/>
      <w:marRight w:val="0"/>
      <w:marTop w:val="0"/>
      <w:marBottom w:val="0"/>
      <w:divBdr>
        <w:top w:val="none" w:sz="0" w:space="0" w:color="auto"/>
        <w:left w:val="none" w:sz="0" w:space="0" w:color="auto"/>
        <w:bottom w:val="none" w:sz="0" w:space="0" w:color="auto"/>
        <w:right w:val="none" w:sz="0" w:space="0" w:color="auto"/>
      </w:divBdr>
    </w:div>
    <w:div w:id="40709881">
      <w:bodyDiv w:val="1"/>
      <w:marLeft w:val="0"/>
      <w:marRight w:val="0"/>
      <w:marTop w:val="0"/>
      <w:marBottom w:val="0"/>
      <w:divBdr>
        <w:top w:val="none" w:sz="0" w:space="0" w:color="auto"/>
        <w:left w:val="none" w:sz="0" w:space="0" w:color="auto"/>
        <w:bottom w:val="none" w:sz="0" w:space="0" w:color="auto"/>
        <w:right w:val="none" w:sz="0" w:space="0" w:color="auto"/>
      </w:divBdr>
    </w:div>
    <w:div w:id="42365984">
      <w:bodyDiv w:val="1"/>
      <w:marLeft w:val="0"/>
      <w:marRight w:val="0"/>
      <w:marTop w:val="0"/>
      <w:marBottom w:val="0"/>
      <w:divBdr>
        <w:top w:val="none" w:sz="0" w:space="0" w:color="auto"/>
        <w:left w:val="none" w:sz="0" w:space="0" w:color="auto"/>
        <w:bottom w:val="none" w:sz="0" w:space="0" w:color="auto"/>
        <w:right w:val="none" w:sz="0" w:space="0" w:color="auto"/>
      </w:divBdr>
    </w:div>
    <w:div w:id="45955396">
      <w:bodyDiv w:val="1"/>
      <w:marLeft w:val="0"/>
      <w:marRight w:val="0"/>
      <w:marTop w:val="0"/>
      <w:marBottom w:val="0"/>
      <w:divBdr>
        <w:top w:val="none" w:sz="0" w:space="0" w:color="auto"/>
        <w:left w:val="none" w:sz="0" w:space="0" w:color="auto"/>
        <w:bottom w:val="none" w:sz="0" w:space="0" w:color="auto"/>
        <w:right w:val="none" w:sz="0" w:space="0" w:color="auto"/>
      </w:divBdr>
    </w:div>
    <w:div w:id="46807964">
      <w:bodyDiv w:val="1"/>
      <w:marLeft w:val="0"/>
      <w:marRight w:val="0"/>
      <w:marTop w:val="0"/>
      <w:marBottom w:val="0"/>
      <w:divBdr>
        <w:top w:val="none" w:sz="0" w:space="0" w:color="auto"/>
        <w:left w:val="none" w:sz="0" w:space="0" w:color="auto"/>
        <w:bottom w:val="none" w:sz="0" w:space="0" w:color="auto"/>
        <w:right w:val="none" w:sz="0" w:space="0" w:color="auto"/>
      </w:divBdr>
    </w:div>
    <w:div w:id="48847628">
      <w:bodyDiv w:val="1"/>
      <w:marLeft w:val="0"/>
      <w:marRight w:val="0"/>
      <w:marTop w:val="0"/>
      <w:marBottom w:val="0"/>
      <w:divBdr>
        <w:top w:val="none" w:sz="0" w:space="0" w:color="auto"/>
        <w:left w:val="none" w:sz="0" w:space="0" w:color="auto"/>
        <w:bottom w:val="none" w:sz="0" w:space="0" w:color="auto"/>
        <w:right w:val="none" w:sz="0" w:space="0" w:color="auto"/>
      </w:divBdr>
    </w:div>
    <w:div w:id="49230420">
      <w:bodyDiv w:val="1"/>
      <w:marLeft w:val="0"/>
      <w:marRight w:val="0"/>
      <w:marTop w:val="0"/>
      <w:marBottom w:val="0"/>
      <w:divBdr>
        <w:top w:val="none" w:sz="0" w:space="0" w:color="auto"/>
        <w:left w:val="none" w:sz="0" w:space="0" w:color="auto"/>
        <w:bottom w:val="none" w:sz="0" w:space="0" w:color="auto"/>
        <w:right w:val="none" w:sz="0" w:space="0" w:color="auto"/>
      </w:divBdr>
    </w:div>
    <w:div w:id="50151647">
      <w:bodyDiv w:val="1"/>
      <w:marLeft w:val="0"/>
      <w:marRight w:val="0"/>
      <w:marTop w:val="0"/>
      <w:marBottom w:val="0"/>
      <w:divBdr>
        <w:top w:val="none" w:sz="0" w:space="0" w:color="auto"/>
        <w:left w:val="none" w:sz="0" w:space="0" w:color="auto"/>
        <w:bottom w:val="none" w:sz="0" w:space="0" w:color="auto"/>
        <w:right w:val="none" w:sz="0" w:space="0" w:color="auto"/>
      </w:divBdr>
    </w:div>
    <w:div w:id="50927691">
      <w:bodyDiv w:val="1"/>
      <w:marLeft w:val="0"/>
      <w:marRight w:val="0"/>
      <w:marTop w:val="0"/>
      <w:marBottom w:val="0"/>
      <w:divBdr>
        <w:top w:val="none" w:sz="0" w:space="0" w:color="auto"/>
        <w:left w:val="none" w:sz="0" w:space="0" w:color="auto"/>
        <w:bottom w:val="none" w:sz="0" w:space="0" w:color="auto"/>
        <w:right w:val="none" w:sz="0" w:space="0" w:color="auto"/>
      </w:divBdr>
    </w:div>
    <w:div w:id="51390267">
      <w:bodyDiv w:val="1"/>
      <w:marLeft w:val="0"/>
      <w:marRight w:val="0"/>
      <w:marTop w:val="0"/>
      <w:marBottom w:val="0"/>
      <w:divBdr>
        <w:top w:val="none" w:sz="0" w:space="0" w:color="auto"/>
        <w:left w:val="none" w:sz="0" w:space="0" w:color="auto"/>
        <w:bottom w:val="none" w:sz="0" w:space="0" w:color="auto"/>
        <w:right w:val="none" w:sz="0" w:space="0" w:color="auto"/>
      </w:divBdr>
    </w:div>
    <w:div w:id="53504727">
      <w:bodyDiv w:val="1"/>
      <w:marLeft w:val="0"/>
      <w:marRight w:val="0"/>
      <w:marTop w:val="0"/>
      <w:marBottom w:val="0"/>
      <w:divBdr>
        <w:top w:val="none" w:sz="0" w:space="0" w:color="auto"/>
        <w:left w:val="none" w:sz="0" w:space="0" w:color="auto"/>
        <w:bottom w:val="none" w:sz="0" w:space="0" w:color="auto"/>
        <w:right w:val="none" w:sz="0" w:space="0" w:color="auto"/>
      </w:divBdr>
    </w:div>
    <w:div w:id="53624948">
      <w:bodyDiv w:val="1"/>
      <w:marLeft w:val="0"/>
      <w:marRight w:val="0"/>
      <w:marTop w:val="0"/>
      <w:marBottom w:val="0"/>
      <w:divBdr>
        <w:top w:val="none" w:sz="0" w:space="0" w:color="auto"/>
        <w:left w:val="none" w:sz="0" w:space="0" w:color="auto"/>
        <w:bottom w:val="none" w:sz="0" w:space="0" w:color="auto"/>
        <w:right w:val="none" w:sz="0" w:space="0" w:color="auto"/>
      </w:divBdr>
    </w:div>
    <w:div w:id="54203316">
      <w:bodyDiv w:val="1"/>
      <w:marLeft w:val="0"/>
      <w:marRight w:val="0"/>
      <w:marTop w:val="0"/>
      <w:marBottom w:val="0"/>
      <w:divBdr>
        <w:top w:val="none" w:sz="0" w:space="0" w:color="auto"/>
        <w:left w:val="none" w:sz="0" w:space="0" w:color="auto"/>
        <w:bottom w:val="none" w:sz="0" w:space="0" w:color="auto"/>
        <w:right w:val="none" w:sz="0" w:space="0" w:color="auto"/>
      </w:divBdr>
    </w:div>
    <w:div w:id="54816155">
      <w:bodyDiv w:val="1"/>
      <w:marLeft w:val="0"/>
      <w:marRight w:val="0"/>
      <w:marTop w:val="0"/>
      <w:marBottom w:val="0"/>
      <w:divBdr>
        <w:top w:val="none" w:sz="0" w:space="0" w:color="auto"/>
        <w:left w:val="none" w:sz="0" w:space="0" w:color="auto"/>
        <w:bottom w:val="none" w:sz="0" w:space="0" w:color="auto"/>
        <w:right w:val="none" w:sz="0" w:space="0" w:color="auto"/>
      </w:divBdr>
    </w:div>
    <w:div w:id="56131581">
      <w:bodyDiv w:val="1"/>
      <w:marLeft w:val="0"/>
      <w:marRight w:val="0"/>
      <w:marTop w:val="0"/>
      <w:marBottom w:val="0"/>
      <w:divBdr>
        <w:top w:val="none" w:sz="0" w:space="0" w:color="auto"/>
        <w:left w:val="none" w:sz="0" w:space="0" w:color="auto"/>
        <w:bottom w:val="none" w:sz="0" w:space="0" w:color="auto"/>
        <w:right w:val="none" w:sz="0" w:space="0" w:color="auto"/>
      </w:divBdr>
    </w:div>
    <w:div w:id="57553018">
      <w:bodyDiv w:val="1"/>
      <w:marLeft w:val="0"/>
      <w:marRight w:val="0"/>
      <w:marTop w:val="0"/>
      <w:marBottom w:val="0"/>
      <w:divBdr>
        <w:top w:val="none" w:sz="0" w:space="0" w:color="auto"/>
        <w:left w:val="none" w:sz="0" w:space="0" w:color="auto"/>
        <w:bottom w:val="none" w:sz="0" w:space="0" w:color="auto"/>
        <w:right w:val="none" w:sz="0" w:space="0" w:color="auto"/>
      </w:divBdr>
    </w:div>
    <w:div w:id="58018157">
      <w:bodyDiv w:val="1"/>
      <w:marLeft w:val="0"/>
      <w:marRight w:val="0"/>
      <w:marTop w:val="0"/>
      <w:marBottom w:val="0"/>
      <w:divBdr>
        <w:top w:val="none" w:sz="0" w:space="0" w:color="auto"/>
        <w:left w:val="none" w:sz="0" w:space="0" w:color="auto"/>
        <w:bottom w:val="none" w:sz="0" w:space="0" w:color="auto"/>
        <w:right w:val="none" w:sz="0" w:space="0" w:color="auto"/>
      </w:divBdr>
    </w:div>
    <w:div w:id="58941311">
      <w:bodyDiv w:val="1"/>
      <w:marLeft w:val="0"/>
      <w:marRight w:val="0"/>
      <w:marTop w:val="0"/>
      <w:marBottom w:val="0"/>
      <w:divBdr>
        <w:top w:val="none" w:sz="0" w:space="0" w:color="auto"/>
        <w:left w:val="none" w:sz="0" w:space="0" w:color="auto"/>
        <w:bottom w:val="none" w:sz="0" w:space="0" w:color="auto"/>
        <w:right w:val="none" w:sz="0" w:space="0" w:color="auto"/>
      </w:divBdr>
    </w:div>
    <w:div w:id="59909980">
      <w:bodyDiv w:val="1"/>
      <w:marLeft w:val="0"/>
      <w:marRight w:val="0"/>
      <w:marTop w:val="0"/>
      <w:marBottom w:val="0"/>
      <w:divBdr>
        <w:top w:val="none" w:sz="0" w:space="0" w:color="auto"/>
        <w:left w:val="none" w:sz="0" w:space="0" w:color="auto"/>
        <w:bottom w:val="none" w:sz="0" w:space="0" w:color="auto"/>
        <w:right w:val="none" w:sz="0" w:space="0" w:color="auto"/>
      </w:divBdr>
    </w:div>
    <w:div w:id="59985413">
      <w:bodyDiv w:val="1"/>
      <w:marLeft w:val="0"/>
      <w:marRight w:val="0"/>
      <w:marTop w:val="0"/>
      <w:marBottom w:val="0"/>
      <w:divBdr>
        <w:top w:val="none" w:sz="0" w:space="0" w:color="auto"/>
        <w:left w:val="none" w:sz="0" w:space="0" w:color="auto"/>
        <w:bottom w:val="none" w:sz="0" w:space="0" w:color="auto"/>
        <w:right w:val="none" w:sz="0" w:space="0" w:color="auto"/>
      </w:divBdr>
    </w:div>
    <w:div w:id="60062196">
      <w:bodyDiv w:val="1"/>
      <w:marLeft w:val="0"/>
      <w:marRight w:val="0"/>
      <w:marTop w:val="0"/>
      <w:marBottom w:val="0"/>
      <w:divBdr>
        <w:top w:val="none" w:sz="0" w:space="0" w:color="auto"/>
        <w:left w:val="none" w:sz="0" w:space="0" w:color="auto"/>
        <w:bottom w:val="none" w:sz="0" w:space="0" w:color="auto"/>
        <w:right w:val="none" w:sz="0" w:space="0" w:color="auto"/>
      </w:divBdr>
    </w:div>
    <w:div w:id="60297913">
      <w:bodyDiv w:val="1"/>
      <w:marLeft w:val="0"/>
      <w:marRight w:val="0"/>
      <w:marTop w:val="0"/>
      <w:marBottom w:val="0"/>
      <w:divBdr>
        <w:top w:val="none" w:sz="0" w:space="0" w:color="auto"/>
        <w:left w:val="none" w:sz="0" w:space="0" w:color="auto"/>
        <w:bottom w:val="none" w:sz="0" w:space="0" w:color="auto"/>
        <w:right w:val="none" w:sz="0" w:space="0" w:color="auto"/>
      </w:divBdr>
    </w:div>
    <w:div w:id="61343324">
      <w:bodyDiv w:val="1"/>
      <w:marLeft w:val="0"/>
      <w:marRight w:val="0"/>
      <w:marTop w:val="0"/>
      <w:marBottom w:val="0"/>
      <w:divBdr>
        <w:top w:val="none" w:sz="0" w:space="0" w:color="auto"/>
        <w:left w:val="none" w:sz="0" w:space="0" w:color="auto"/>
        <w:bottom w:val="none" w:sz="0" w:space="0" w:color="auto"/>
        <w:right w:val="none" w:sz="0" w:space="0" w:color="auto"/>
      </w:divBdr>
    </w:div>
    <w:div w:id="62678273">
      <w:bodyDiv w:val="1"/>
      <w:marLeft w:val="0"/>
      <w:marRight w:val="0"/>
      <w:marTop w:val="0"/>
      <w:marBottom w:val="0"/>
      <w:divBdr>
        <w:top w:val="none" w:sz="0" w:space="0" w:color="auto"/>
        <w:left w:val="none" w:sz="0" w:space="0" w:color="auto"/>
        <w:bottom w:val="none" w:sz="0" w:space="0" w:color="auto"/>
        <w:right w:val="none" w:sz="0" w:space="0" w:color="auto"/>
      </w:divBdr>
    </w:div>
    <w:div w:id="64763514">
      <w:bodyDiv w:val="1"/>
      <w:marLeft w:val="0"/>
      <w:marRight w:val="0"/>
      <w:marTop w:val="0"/>
      <w:marBottom w:val="0"/>
      <w:divBdr>
        <w:top w:val="none" w:sz="0" w:space="0" w:color="auto"/>
        <w:left w:val="none" w:sz="0" w:space="0" w:color="auto"/>
        <w:bottom w:val="none" w:sz="0" w:space="0" w:color="auto"/>
        <w:right w:val="none" w:sz="0" w:space="0" w:color="auto"/>
      </w:divBdr>
    </w:div>
    <w:div w:id="64881084">
      <w:bodyDiv w:val="1"/>
      <w:marLeft w:val="0"/>
      <w:marRight w:val="0"/>
      <w:marTop w:val="0"/>
      <w:marBottom w:val="0"/>
      <w:divBdr>
        <w:top w:val="none" w:sz="0" w:space="0" w:color="auto"/>
        <w:left w:val="none" w:sz="0" w:space="0" w:color="auto"/>
        <w:bottom w:val="none" w:sz="0" w:space="0" w:color="auto"/>
        <w:right w:val="none" w:sz="0" w:space="0" w:color="auto"/>
      </w:divBdr>
    </w:div>
    <w:div w:id="65151687">
      <w:bodyDiv w:val="1"/>
      <w:marLeft w:val="0"/>
      <w:marRight w:val="0"/>
      <w:marTop w:val="0"/>
      <w:marBottom w:val="0"/>
      <w:divBdr>
        <w:top w:val="none" w:sz="0" w:space="0" w:color="auto"/>
        <w:left w:val="none" w:sz="0" w:space="0" w:color="auto"/>
        <w:bottom w:val="none" w:sz="0" w:space="0" w:color="auto"/>
        <w:right w:val="none" w:sz="0" w:space="0" w:color="auto"/>
      </w:divBdr>
    </w:div>
    <w:div w:id="65494854">
      <w:bodyDiv w:val="1"/>
      <w:marLeft w:val="0"/>
      <w:marRight w:val="0"/>
      <w:marTop w:val="0"/>
      <w:marBottom w:val="0"/>
      <w:divBdr>
        <w:top w:val="none" w:sz="0" w:space="0" w:color="auto"/>
        <w:left w:val="none" w:sz="0" w:space="0" w:color="auto"/>
        <w:bottom w:val="none" w:sz="0" w:space="0" w:color="auto"/>
        <w:right w:val="none" w:sz="0" w:space="0" w:color="auto"/>
      </w:divBdr>
    </w:div>
    <w:div w:id="65495718">
      <w:bodyDiv w:val="1"/>
      <w:marLeft w:val="0"/>
      <w:marRight w:val="0"/>
      <w:marTop w:val="0"/>
      <w:marBottom w:val="0"/>
      <w:divBdr>
        <w:top w:val="none" w:sz="0" w:space="0" w:color="auto"/>
        <w:left w:val="none" w:sz="0" w:space="0" w:color="auto"/>
        <w:bottom w:val="none" w:sz="0" w:space="0" w:color="auto"/>
        <w:right w:val="none" w:sz="0" w:space="0" w:color="auto"/>
      </w:divBdr>
    </w:div>
    <w:div w:id="66193429">
      <w:bodyDiv w:val="1"/>
      <w:marLeft w:val="0"/>
      <w:marRight w:val="0"/>
      <w:marTop w:val="0"/>
      <w:marBottom w:val="0"/>
      <w:divBdr>
        <w:top w:val="none" w:sz="0" w:space="0" w:color="auto"/>
        <w:left w:val="none" w:sz="0" w:space="0" w:color="auto"/>
        <w:bottom w:val="none" w:sz="0" w:space="0" w:color="auto"/>
        <w:right w:val="none" w:sz="0" w:space="0" w:color="auto"/>
      </w:divBdr>
    </w:div>
    <w:div w:id="66346208">
      <w:bodyDiv w:val="1"/>
      <w:marLeft w:val="0"/>
      <w:marRight w:val="0"/>
      <w:marTop w:val="0"/>
      <w:marBottom w:val="0"/>
      <w:divBdr>
        <w:top w:val="none" w:sz="0" w:space="0" w:color="auto"/>
        <w:left w:val="none" w:sz="0" w:space="0" w:color="auto"/>
        <w:bottom w:val="none" w:sz="0" w:space="0" w:color="auto"/>
        <w:right w:val="none" w:sz="0" w:space="0" w:color="auto"/>
      </w:divBdr>
    </w:div>
    <w:div w:id="66388337">
      <w:bodyDiv w:val="1"/>
      <w:marLeft w:val="0"/>
      <w:marRight w:val="0"/>
      <w:marTop w:val="0"/>
      <w:marBottom w:val="0"/>
      <w:divBdr>
        <w:top w:val="none" w:sz="0" w:space="0" w:color="auto"/>
        <w:left w:val="none" w:sz="0" w:space="0" w:color="auto"/>
        <w:bottom w:val="none" w:sz="0" w:space="0" w:color="auto"/>
        <w:right w:val="none" w:sz="0" w:space="0" w:color="auto"/>
      </w:divBdr>
    </w:div>
    <w:div w:id="66415337">
      <w:bodyDiv w:val="1"/>
      <w:marLeft w:val="0"/>
      <w:marRight w:val="0"/>
      <w:marTop w:val="0"/>
      <w:marBottom w:val="0"/>
      <w:divBdr>
        <w:top w:val="none" w:sz="0" w:space="0" w:color="auto"/>
        <w:left w:val="none" w:sz="0" w:space="0" w:color="auto"/>
        <w:bottom w:val="none" w:sz="0" w:space="0" w:color="auto"/>
        <w:right w:val="none" w:sz="0" w:space="0" w:color="auto"/>
      </w:divBdr>
    </w:div>
    <w:div w:id="66461897">
      <w:bodyDiv w:val="1"/>
      <w:marLeft w:val="0"/>
      <w:marRight w:val="0"/>
      <w:marTop w:val="0"/>
      <w:marBottom w:val="0"/>
      <w:divBdr>
        <w:top w:val="none" w:sz="0" w:space="0" w:color="auto"/>
        <w:left w:val="none" w:sz="0" w:space="0" w:color="auto"/>
        <w:bottom w:val="none" w:sz="0" w:space="0" w:color="auto"/>
        <w:right w:val="none" w:sz="0" w:space="0" w:color="auto"/>
      </w:divBdr>
    </w:div>
    <w:div w:id="67072801">
      <w:bodyDiv w:val="1"/>
      <w:marLeft w:val="0"/>
      <w:marRight w:val="0"/>
      <w:marTop w:val="0"/>
      <w:marBottom w:val="0"/>
      <w:divBdr>
        <w:top w:val="none" w:sz="0" w:space="0" w:color="auto"/>
        <w:left w:val="none" w:sz="0" w:space="0" w:color="auto"/>
        <w:bottom w:val="none" w:sz="0" w:space="0" w:color="auto"/>
        <w:right w:val="none" w:sz="0" w:space="0" w:color="auto"/>
      </w:divBdr>
    </w:div>
    <w:div w:id="67657014">
      <w:bodyDiv w:val="1"/>
      <w:marLeft w:val="0"/>
      <w:marRight w:val="0"/>
      <w:marTop w:val="0"/>
      <w:marBottom w:val="0"/>
      <w:divBdr>
        <w:top w:val="none" w:sz="0" w:space="0" w:color="auto"/>
        <w:left w:val="none" w:sz="0" w:space="0" w:color="auto"/>
        <w:bottom w:val="none" w:sz="0" w:space="0" w:color="auto"/>
        <w:right w:val="none" w:sz="0" w:space="0" w:color="auto"/>
      </w:divBdr>
    </w:div>
    <w:div w:id="68356832">
      <w:bodyDiv w:val="1"/>
      <w:marLeft w:val="0"/>
      <w:marRight w:val="0"/>
      <w:marTop w:val="0"/>
      <w:marBottom w:val="0"/>
      <w:divBdr>
        <w:top w:val="none" w:sz="0" w:space="0" w:color="auto"/>
        <w:left w:val="none" w:sz="0" w:space="0" w:color="auto"/>
        <w:bottom w:val="none" w:sz="0" w:space="0" w:color="auto"/>
        <w:right w:val="none" w:sz="0" w:space="0" w:color="auto"/>
      </w:divBdr>
    </w:div>
    <w:div w:id="70547199">
      <w:bodyDiv w:val="1"/>
      <w:marLeft w:val="0"/>
      <w:marRight w:val="0"/>
      <w:marTop w:val="0"/>
      <w:marBottom w:val="0"/>
      <w:divBdr>
        <w:top w:val="none" w:sz="0" w:space="0" w:color="auto"/>
        <w:left w:val="none" w:sz="0" w:space="0" w:color="auto"/>
        <w:bottom w:val="none" w:sz="0" w:space="0" w:color="auto"/>
        <w:right w:val="none" w:sz="0" w:space="0" w:color="auto"/>
      </w:divBdr>
    </w:div>
    <w:div w:id="70855035">
      <w:bodyDiv w:val="1"/>
      <w:marLeft w:val="0"/>
      <w:marRight w:val="0"/>
      <w:marTop w:val="0"/>
      <w:marBottom w:val="0"/>
      <w:divBdr>
        <w:top w:val="none" w:sz="0" w:space="0" w:color="auto"/>
        <w:left w:val="none" w:sz="0" w:space="0" w:color="auto"/>
        <w:bottom w:val="none" w:sz="0" w:space="0" w:color="auto"/>
        <w:right w:val="none" w:sz="0" w:space="0" w:color="auto"/>
      </w:divBdr>
    </w:div>
    <w:div w:id="71583332">
      <w:bodyDiv w:val="1"/>
      <w:marLeft w:val="0"/>
      <w:marRight w:val="0"/>
      <w:marTop w:val="0"/>
      <w:marBottom w:val="0"/>
      <w:divBdr>
        <w:top w:val="none" w:sz="0" w:space="0" w:color="auto"/>
        <w:left w:val="none" w:sz="0" w:space="0" w:color="auto"/>
        <w:bottom w:val="none" w:sz="0" w:space="0" w:color="auto"/>
        <w:right w:val="none" w:sz="0" w:space="0" w:color="auto"/>
      </w:divBdr>
    </w:div>
    <w:div w:id="71893481">
      <w:bodyDiv w:val="1"/>
      <w:marLeft w:val="0"/>
      <w:marRight w:val="0"/>
      <w:marTop w:val="0"/>
      <w:marBottom w:val="0"/>
      <w:divBdr>
        <w:top w:val="none" w:sz="0" w:space="0" w:color="auto"/>
        <w:left w:val="none" w:sz="0" w:space="0" w:color="auto"/>
        <w:bottom w:val="none" w:sz="0" w:space="0" w:color="auto"/>
        <w:right w:val="none" w:sz="0" w:space="0" w:color="auto"/>
      </w:divBdr>
    </w:div>
    <w:div w:id="72356644">
      <w:bodyDiv w:val="1"/>
      <w:marLeft w:val="0"/>
      <w:marRight w:val="0"/>
      <w:marTop w:val="0"/>
      <w:marBottom w:val="0"/>
      <w:divBdr>
        <w:top w:val="none" w:sz="0" w:space="0" w:color="auto"/>
        <w:left w:val="none" w:sz="0" w:space="0" w:color="auto"/>
        <w:bottom w:val="none" w:sz="0" w:space="0" w:color="auto"/>
        <w:right w:val="none" w:sz="0" w:space="0" w:color="auto"/>
      </w:divBdr>
    </w:div>
    <w:div w:id="72436266">
      <w:bodyDiv w:val="1"/>
      <w:marLeft w:val="0"/>
      <w:marRight w:val="0"/>
      <w:marTop w:val="0"/>
      <w:marBottom w:val="0"/>
      <w:divBdr>
        <w:top w:val="none" w:sz="0" w:space="0" w:color="auto"/>
        <w:left w:val="none" w:sz="0" w:space="0" w:color="auto"/>
        <w:bottom w:val="none" w:sz="0" w:space="0" w:color="auto"/>
        <w:right w:val="none" w:sz="0" w:space="0" w:color="auto"/>
      </w:divBdr>
    </w:div>
    <w:div w:id="73554587">
      <w:bodyDiv w:val="1"/>
      <w:marLeft w:val="0"/>
      <w:marRight w:val="0"/>
      <w:marTop w:val="0"/>
      <w:marBottom w:val="0"/>
      <w:divBdr>
        <w:top w:val="none" w:sz="0" w:space="0" w:color="auto"/>
        <w:left w:val="none" w:sz="0" w:space="0" w:color="auto"/>
        <w:bottom w:val="none" w:sz="0" w:space="0" w:color="auto"/>
        <w:right w:val="none" w:sz="0" w:space="0" w:color="auto"/>
      </w:divBdr>
    </w:div>
    <w:div w:id="75130914">
      <w:bodyDiv w:val="1"/>
      <w:marLeft w:val="0"/>
      <w:marRight w:val="0"/>
      <w:marTop w:val="0"/>
      <w:marBottom w:val="0"/>
      <w:divBdr>
        <w:top w:val="none" w:sz="0" w:space="0" w:color="auto"/>
        <w:left w:val="none" w:sz="0" w:space="0" w:color="auto"/>
        <w:bottom w:val="none" w:sz="0" w:space="0" w:color="auto"/>
        <w:right w:val="none" w:sz="0" w:space="0" w:color="auto"/>
      </w:divBdr>
    </w:div>
    <w:div w:id="76371426">
      <w:bodyDiv w:val="1"/>
      <w:marLeft w:val="0"/>
      <w:marRight w:val="0"/>
      <w:marTop w:val="0"/>
      <w:marBottom w:val="0"/>
      <w:divBdr>
        <w:top w:val="none" w:sz="0" w:space="0" w:color="auto"/>
        <w:left w:val="none" w:sz="0" w:space="0" w:color="auto"/>
        <w:bottom w:val="none" w:sz="0" w:space="0" w:color="auto"/>
        <w:right w:val="none" w:sz="0" w:space="0" w:color="auto"/>
      </w:divBdr>
    </w:div>
    <w:div w:id="77214833">
      <w:bodyDiv w:val="1"/>
      <w:marLeft w:val="0"/>
      <w:marRight w:val="0"/>
      <w:marTop w:val="0"/>
      <w:marBottom w:val="0"/>
      <w:divBdr>
        <w:top w:val="none" w:sz="0" w:space="0" w:color="auto"/>
        <w:left w:val="none" w:sz="0" w:space="0" w:color="auto"/>
        <w:bottom w:val="none" w:sz="0" w:space="0" w:color="auto"/>
        <w:right w:val="none" w:sz="0" w:space="0" w:color="auto"/>
      </w:divBdr>
    </w:div>
    <w:div w:id="77679802">
      <w:bodyDiv w:val="1"/>
      <w:marLeft w:val="0"/>
      <w:marRight w:val="0"/>
      <w:marTop w:val="0"/>
      <w:marBottom w:val="0"/>
      <w:divBdr>
        <w:top w:val="none" w:sz="0" w:space="0" w:color="auto"/>
        <w:left w:val="none" w:sz="0" w:space="0" w:color="auto"/>
        <w:bottom w:val="none" w:sz="0" w:space="0" w:color="auto"/>
        <w:right w:val="none" w:sz="0" w:space="0" w:color="auto"/>
      </w:divBdr>
    </w:div>
    <w:div w:id="78717160">
      <w:bodyDiv w:val="1"/>
      <w:marLeft w:val="0"/>
      <w:marRight w:val="0"/>
      <w:marTop w:val="0"/>
      <w:marBottom w:val="0"/>
      <w:divBdr>
        <w:top w:val="none" w:sz="0" w:space="0" w:color="auto"/>
        <w:left w:val="none" w:sz="0" w:space="0" w:color="auto"/>
        <w:bottom w:val="none" w:sz="0" w:space="0" w:color="auto"/>
        <w:right w:val="none" w:sz="0" w:space="0" w:color="auto"/>
      </w:divBdr>
    </w:div>
    <w:div w:id="78910186">
      <w:bodyDiv w:val="1"/>
      <w:marLeft w:val="0"/>
      <w:marRight w:val="0"/>
      <w:marTop w:val="0"/>
      <w:marBottom w:val="0"/>
      <w:divBdr>
        <w:top w:val="none" w:sz="0" w:space="0" w:color="auto"/>
        <w:left w:val="none" w:sz="0" w:space="0" w:color="auto"/>
        <w:bottom w:val="none" w:sz="0" w:space="0" w:color="auto"/>
        <w:right w:val="none" w:sz="0" w:space="0" w:color="auto"/>
      </w:divBdr>
    </w:div>
    <w:div w:id="79646543">
      <w:bodyDiv w:val="1"/>
      <w:marLeft w:val="0"/>
      <w:marRight w:val="0"/>
      <w:marTop w:val="0"/>
      <w:marBottom w:val="0"/>
      <w:divBdr>
        <w:top w:val="none" w:sz="0" w:space="0" w:color="auto"/>
        <w:left w:val="none" w:sz="0" w:space="0" w:color="auto"/>
        <w:bottom w:val="none" w:sz="0" w:space="0" w:color="auto"/>
        <w:right w:val="none" w:sz="0" w:space="0" w:color="auto"/>
      </w:divBdr>
    </w:div>
    <w:div w:id="81070150">
      <w:bodyDiv w:val="1"/>
      <w:marLeft w:val="0"/>
      <w:marRight w:val="0"/>
      <w:marTop w:val="0"/>
      <w:marBottom w:val="0"/>
      <w:divBdr>
        <w:top w:val="none" w:sz="0" w:space="0" w:color="auto"/>
        <w:left w:val="none" w:sz="0" w:space="0" w:color="auto"/>
        <w:bottom w:val="none" w:sz="0" w:space="0" w:color="auto"/>
        <w:right w:val="none" w:sz="0" w:space="0" w:color="auto"/>
      </w:divBdr>
    </w:div>
    <w:div w:id="83189180">
      <w:bodyDiv w:val="1"/>
      <w:marLeft w:val="0"/>
      <w:marRight w:val="0"/>
      <w:marTop w:val="0"/>
      <w:marBottom w:val="0"/>
      <w:divBdr>
        <w:top w:val="none" w:sz="0" w:space="0" w:color="auto"/>
        <w:left w:val="none" w:sz="0" w:space="0" w:color="auto"/>
        <w:bottom w:val="none" w:sz="0" w:space="0" w:color="auto"/>
        <w:right w:val="none" w:sz="0" w:space="0" w:color="auto"/>
      </w:divBdr>
    </w:div>
    <w:div w:id="84034118">
      <w:bodyDiv w:val="1"/>
      <w:marLeft w:val="0"/>
      <w:marRight w:val="0"/>
      <w:marTop w:val="0"/>
      <w:marBottom w:val="0"/>
      <w:divBdr>
        <w:top w:val="none" w:sz="0" w:space="0" w:color="auto"/>
        <w:left w:val="none" w:sz="0" w:space="0" w:color="auto"/>
        <w:bottom w:val="none" w:sz="0" w:space="0" w:color="auto"/>
        <w:right w:val="none" w:sz="0" w:space="0" w:color="auto"/>
      </w:divBdr>
    </w:div>
    <w:div w:id="84617685">
      <w:bodyDiv w:val="1"/>
      <w:marLeft w:val="0"/>
      <w:marRight w:val="0"/>
      <w:marTop w:val="0"/>
      <w:marBottom w:val="0"/>
      <w:divBdr>
        <w:top w:val="none" w:sz="0" w:space="0" w:color="auto"/>
        <w:left w:val="none" w:sz="0" w:space="0" w:color="auto"/>
        <w:bottom w:val="none" w:sz="0" w:space="0" w:color="auto"/>
        <w:right w:val="none" w:sz="0" w:space="0" w:color="auto"/>
      </w:divBdr>
    </w:div>
    <w:div w:id="85076928">
      <w:bodyDiv w:val="1"/>
      <w:marLeft w:val="0"/>
      <w:marRight w:val="0"/>
      <w:marTop w:val="0"/>
      <w:marBottom w:val="0"/>
      <w:divBdr>
        <w:top w:val="none" w:sz="0" w:space="0" w:color="auto"/>
        <w:left w:val="none" w:sz="0" w:space="0" w:color="auto"/>
        <w:bottom w:val="none" w:sz="0" w:space="0" w:color="auto"/>
        <w:right w:val="none" w:sz="0" w:space="0" w:color="auto"/>
      </w:divBdr>
    </w:div>
    <w:div w:id="85276918">
      <w:bodyDiv w:val="1"/>
      <w:marLeft w:val="0"/>
      <w:marRight w:val="0"/>
      <w:marTop w:val="0"/>
      <w:marBottom w:val="0"/>
      <w:divBdr>
        <w:top w:val="none" w:sz="0" w:space="0" w:color="auto"/>
        <w:left w:val="none" w:sz="0" w:space="0" w:color="auto"/>
        <w:bottom w:val="none" w:sz="0" w:space="0" w:color="auto"/>
        <w:right w:val="none" w:sz="0" w:space="0" w:color="auto"/>
      </w:divBdr>
    </w:div>
    <w:div w:id="86460810">
      <w:bodyDiv w:val="1"/>
      <w:marLeft w:val="0"/>
      <w:marRight w:val="0"/>
      <w:marTop w:val="0"/>
      <w:marBottom w:val="0"/>
      <w:divBdr>
        <w:top w:val="none" w:sz="0" w:space="0" w:color="auto"/>
        <w:left w:val="none" w:sz="0" w:space="0" w:color="auto"/>
        <w:bottom w:val="none" w:sz="0" w:space="0" w:color="auto"/>
        <w:right w:val="none" w:sz="0" w:space="0" w:color="auto"/>
      </w:divBdr>
    </w:div>
    <w:div w:id="86582952">
      <w:bodyDiv w:val="1"/>
      <w:marLeft w:val="0"/>
      <w:marRight w:val="0"/>
      <w:marTop w:val="0"/>
      <w:marBottom w:val="0"/>
      <w:divBdr>
        <w:top w:val="none" w:sz="0" w:space="0" w:color="auto"/>
        <w:left w:val="none" w:sz="0" w:space="0" w:color="auto"/>
        <w:bottom w:val="none" w:sz="0" w:space="0" w:color="auto"/>
        <w:right w:val="none" w:sz="0" w:space="0" w:color="auto"/>
      </w:divBdr>
    </w:div>
    <w:div w:id="86735943">
      <w:bodyDiv w:val="1"/>
      <w:marLeft w:val="0"/>
      <w:marRight w:val="0"/>
      <w:marTop w:val="0"/>
      <w:marBottom w:val="0"/>
      <w:divBdr>
        <w:top w:val="none" w:sz="0" w:space="0" w:color="auto"/>
        <w:left w:val="none" w:sz="0" w:space="0" w:color="auto"/>
        <w:bottom w:val="none" w:sz="0" w:space="0" w:color="auto"/>
        <w:right w:val="none" w:sz="0" w:space="0" w:color="auto"/>
      </w:divBdr>
    </w:div>
    <w:div w:id="88552515">
      <w:bodyDiv w:val="1"/>
      <w:marLeft w:val="0"/>
      <w:marRight w:val="0"/>
      <w:marTop w:val="0"/>
      <w:marBottom w:val="0"/>
      <w:divBdr>
        <w:top w:val="none" w:sz="0" w:space="0" w:color="auto"/>
        <w:left w:val="none" w:sz="0" w:space="0" w:color="auto"/>
        <w:bottom w:val="none" w:sz="0" w:space="0" w:color="auto"/>
        <w:right w:val="none" w:sz="0" w:space="0" w:color="auto"/>
      </w:divBdr>
    </w:div>
    <w:div w:id="88619574">
      <w:bodyDiv w:val="1"/>
      <w:marLeft w:val="0"/>
      <w:marRight w:val="0"/>
      <w:marTop w:val="0"/>
      <w:marBottom w:val="0"/>
      <w:divBdr>
        <w:top w:val="none" w:sz="0" w:space="0" w:color="auto"/>
        <w:left w:val="none" w:sz="0" w:space="0" w:color="auto"/>
        <w:bottom w:val="none" w:sz="0" w:space="0" w:color="auto"/>
        <w:right w:val="none" w:sz="0" w:space="0" w:color="auto"/>
      </w:divBdr>
    </w:div>
    <w:div w:id="89545208">
      <w:bodyDiv w:val="1"/>
      <w:marLeft w:val="0"/>
      <w:marRight w:val="0"/>
      <w:marTop w:val="0"/>
      <w:marBottom w:val="0"/>
      <w:divBdr>
        <w:top w:val="none" w:sz="0" w:space="0" w:color="auto"/>
        <w:left w:val="none" w:sz="0" w:space="0" w:color="auto"/>
        <w:bottom w:val="none" w:sz="0" w:space="0" w:color="auto"/>
        <w:right w:val="none" w:sz="0" w:space="0" w:color="auto"/>
      </w:divBdr>
    </w:div>
    <w:div w:id="89745562">
      <w:bodyDiv w:val="1"/>
      <w:marLeft w:val="0"/>
      <w:marRight w:val="0"/>
      <w:marTop w:val="0"/>
      <w:marBottom w:val="0"/>
      <w:divBdr>
        <w:top w:val="none" w:sz="0" w:space="0" w:color="auto"/>
        <w:left w:val="none" w:sz="0" w:space="0" w:color="auto"/>
        <w:bottom w:val="none" w:sz="0" w:space="0" w:color="auto"/>
        <w:right w:val="none" w:sz="0" w:space="0" w:color="auto"/>
      </w:divBdr>
    </w:div>
    <w:div w:id="90662050">
      <w:bodyDiv w:val="1"/>
      <w:marLeft w:val="0"/>
      <w:marRight w:val="0"/>
      <w:marTop w:val="0"/>
      <w:marBottom w:val="0"/>
      <w:divBdr>
        <w:top w:val="none" w:sz="0" w:space="0" w:color="auto"/>
        <w:left w:val="none" w:sz="0" w:space="0" w:color="auto"/>
        <w:bottom w:val="none" w:sz="0" w:space="0" w:color="auto"/>
        <w:right w:val="none" w:sz="0" w:space="0" w:color="auto"/>
      </w:divBdr>
    </w:div>
    <w:div w:id="90784031">
      <w:bodyDiv w:val="1"/>
      <w:marLeft w:val="0"/>
      <w:marRight w:val="0"/>
      <w:marTop w:val="0"/>
      <w:marBottom w:val="0"/>
      <w:divBdr>
        <w:top w:val="none" w:sz="0" w:space="0" w:color="auto"/>
        <w:left w:val="none" w:sz="0" w:space="0" w:color="auto"/>
        <w:bottom w:val="none" w:sz="0" w:space="0" w:color="auto"/>
        <w:right w:val="none" w:sz="0" w:space="0" w:color="auto"/>
      </w:divBdr>
    </w:div>
    <w:div w:id="90858240">
      <w:bodyDiv w:val="1"/>
      <w:marLeft w:val="0"/>
      <w:marRight w:val="0"/>
      <w:marTop w:val="0"/>
      <w:marBottom w:val="0"/>
      <w:divBdr>
        <w:top w:val="none" w:sz="0" w:space="0" w:color="auto"/>
        <w:left w:val="none" w:sz="0" w:space="0" w:color="auto"/>
        <w:bottom w:val="none" w:sz="0" w:space="0" w:color="auto"/>
        <w:right w:val="none" w:sz="0" w:space="0" w:color="auto"/>
      </w:divBdr>
    </w:div>
    <w:div w:id="91970937">
      <w:bodyDiv w:val="1"/>
      <w:marLeft w:val="0"/>
      <w:marRight w:val="0"/>
      <w:marTop w:val="0"/>
      <w:marBottom w:val="0"/>
      <w:divBdr>
        <w:top w:val="none" w:sz="0" w:space="0" w:color="auto"/>
        <w:left w:val="none" w:sz="0" w:space="0" w:color="auto"/>
        <w:bottom w:val="none" w:sz="0" w:space="0" w:color="auto"/>
        <w:right w:val="none" w:sz="0" w:space="0" w:color="auto"/>
      </w:divBdr>
    </w:div>
    <w:div w:id="91978171">
      <w:bodyDiv w:val="1"/>
      <w:marLeft w:val="0"/>
      <w:marRight w:val="0"/>
      <w:marTop w:val="0"/>
      <w:marBottom w:val="0"/>
      <w:divBdr>
        <w:top w:val="none" w:sz="0" w:space="0" w:color="auto"/>
        <w:left w:val="none" w:sz="0" w:space="0" w:color="auto"/>
        <w:bottom w:val="none" w:sz="0" w:space="0" w:color="auto"/>
        <w:right w:val="none" w:sz="0" w:space="0" w:color="auto"/>
      </w:divBdr>
    </w:div>
    <w:div w:id="93791918">
      <w:bodyDiv w:val="1"/>
      <w:marLeft w:val="0"/>
      <w:marRight w:val="0"/>
      <w:marTop w:val="0"/>
      <w:marBottom w:val="0"/>
      <w:divBdr>
        <w:top w:val="none" w:sz="0" w:space="0" w:color="auto"/>
        <w:left w:val="none" w:sz="0" w:space="0" w:color="auto"/>
        <w:bottom w:val="none" w:sz="0" w:space="0" w:color="auto"/>
        <w:right w:val="none" w:sz="0" w:space="0" w:color="auto"/>
      </w:divBdr>
    </w:div>
    <w:div w:id="95054722">
      <w:bodyDiv w:val="1"/>
      <w:marLeft w:val="0"/>
      <w:marRight w:val="0"/>
      <w:marTop w:val="0"/>
      <w:marBottom w:val="0"/>
      <w:divBdr>
        <w:top w:val="none" w:sz="0" w:space="0" w:color="auto"/>
        <w:left w:val="none" w:sz="0" w:space="0" w:color="auto"/>
        <w:bottom w:val="none" w:sz="0" w:space="0" w:color="auto"/>
        <w:right w:val="none" w:sz="0" w:space="0" w:color="auto"/>
      </w:divBdr>
    </w:div>
    <w:div w:id="98571474">
      <w:bodyDiv w:val="1"/>
      <w:marLeft w:val="0"/>
      <w:marRight w:val="0"/>
      <w:marTop w:val="0"/>
      <w:marBottom w:val="0"/>
      <w:divBdr>
        <w:top w:val="none" w:sz="0" w:space="0" w:color="auto"/>
        <w:left w:val="none" w:sz="0" w:space="0" w:color="auto"/>
        <w:bottom w:val="none" w:sz="0" w:space="0" w:color="auto"/>
        <w:right w:val="none" w:sz="0" w:space="0" w:color="auto"/>
      </w:divBdr>
    </w:div>
    <w:div w:id="99032556">
      <w:bodyDiv w:val="1"/>
      <w:marLeft w:val="0"/>
      <w:marRight w:val="0"/>
      <w:marTop w:val="0"/>
      <w:marBottom w:val="0"/>
      <w:divBdr>
        <w:top w:val="none" w:sz="0" w:space="0" w:color="auto"/>
        <w:left w:val="none" w:sz="0" w:space="0" w:color="auto"/>
        <w:bottom w:val="none" w:sz="0" w:space="0" w:color="auto"/>
        <w:right w:val="none" w:sz="0" w:space="0" w:color="auto"/>
      </w:divBdr>
    </w:div>
    <w:div w:id="99837969">
      <w:bodyDiv w:val="1"/>
      <w:marLeft w:val="0"/>
      <w:marRight w:val="0"/>
      <w:marTop w:val="0"/>
      <w:marBottom w:val="0"/>
      <w:divBdr>
        <w:top w:val="none" w:sz="0" w:space="0" w:color="auto"/>
        <w:left w:val="none" w:sz="0" w:space="0" w:color="auto"/>
        <w:bottom w:val="none" w:sz="0" w:space="0" w:color="auto"/>
        <w:right w:val="none" w:sz="0" w:space="0" w:color="auto"/>
      </w:divBdr>
    </w:div>
    <w:div w:id="101843531">
      <w:bodyDiv w:val="1"/>
      <w:marLeft w:val="0"/>
      <w:marRight w:val="0"/>
      <w:marTop w:val="0"/>
      <w:marBottom w:val="0"/>
      <w:divBdr>
        <w:top w:val="none" w:sz="0" w:space="0" w:color="auto"/>
        <w:left w:val="none" w:sz="0" w:space="0" w:color="auto"/>
        <w:bottom w:val="none" w:sz="0" w:space="0" w:color="auto"/>
        <w:right w:val="none" w:sz="0" w:space="0" w:color="auto"/>
      </w:divBdr>
    </w:div>
    <w:div w:id="101846581">
      <w:bodyDiv w:val="1"/>
      <w:marLeft w:val="0"/>
      <w:marRight w:val="0"/>
      <w:marTop w:val="0"/>
      <w:marBottom w:val="0"/>
      <w:divBdr>
        <w:top w:val="none" w:sz="0" w:space="0" w:color="auto"/>
        <w:left w:val="none" w:sz="0" w:space="0" w:color="auto"/>
        <w:bottom w:val="none" w:sz="0" w:space="0" w:color="auto"/>
        <w:right w:val="none" w:sz="0" w:space="0" w:color="auto"/>
      </w:divBdr>
    </w:div>
    <w:div w:id="102504258">
      <w:bodyDiv w:val="1"/>
      <w:marLeft w:val="0"/>
      <w:marRight w:val="0"/>
      <w:marTop w:val="0"/>
      <w:marBottom w:val="0"/>
      <w:divBdr>
        <w:top w:val="none" w:sz="0" w:space="0" w:color="auto"/>
        <w:left w:val="none" w:sz="0" w:space="0" w:color="auto"/>
        <w:bottom w:val="none" w:sz="0" w:space="0" w:color="auto"/>
        <w:right w:val="none" w:sz="0" w:space="0" w:color="auto"/>
      </w:divBdr>
    </w:div>
    <w:div w:id="102769295">
      <w:bodyDiv w:val="1"/>
      <w:marLeft w:val="0"/>
      <w:marRight w:val="0"/>
      <w:marTop w:val="0"/>
      <w:marBottom w:val="0"/>
      <w:divBdr>
        <w:top w:val="none" w:sz="0" w:space="0" w:color="auto"/>
        <w:left w:val="none" w:sz="0" w:space="0" w:color="auto"/>
        <w:bottom w:val="none" w:sz="0" w:space="0" w:color="auto"/>
        <w:right w:val="none" w:sz="0" w:space="0" w:color="auto"/>
      </w:divBdr>
    </w:div>
    <w:div w:id="103618196">
      <w:bodyDiv w:val="1"/>
      <w:marLeft w:val="0"/>
      <w:marRight w:val="0"/>
      <w:marTop w:val="0"/>
      <w:marBottom w:val="0"/>
      <w:divBdr>
        <w:top w:val="none" w:sz="0" w:space="0" w:color="auto"/>
        <w:left w:val="none" w:sz="0" w:space="0" w:color="auto"/>
        <w:bottom w:val="none" w:sz="0" w:space="0" w:color="auto"/>
        <w:right w:val="none" w:sz="0" w:space="0" w:color="auto"/>
      </w:divBdr>
    </w:div>
    <w:div w:id="105274132">
      <w:bodyDiv w:val="1"/>
      <w:marLeft w:val="0"/>
      <w:marRight w:val="0"/>
      <w:marTop w:val="0"/>
      <w:marBottom w:val="0"/>
      <w:divBdr>
        <w:top w:val="none" w:sz="0" w:space="0" w:color="auto"/>
        <w:left w:val="none" w:sz="0" w:space="0" w:color="auto"/>
        <w:bottom w:val="none" w:sz="0" w:space="0" w:color="auto"/>
        <w:right w:val="none" w:sz="0" w:space="0" w:color="auto"/>
      </w:divBdr>
    </w:div>
    <w:div w:id="107625514">
      <w:bodyDiv w:val="1"/>
      <w:marLeft w:val="0"/>
      <w:marRight w:val="0"/>
      <w:marTop w:val="0"/>
      <w:marBottom w:val="0"/>
      <w:divBdr>
        <w:top w:val="none" w:sz="0" w:space="0" w:color="auto"/>
        <w:left w:val="none" w:sz="0" w:space="0" w:color="auto"/>
        <w:bottom w:val="none" w:sz="0" w:space="0" w:color="auto"/>
        <w:right w:val="none" w:sz="0" w:space="0" w:color="auto"/>
      </w:divBdr>
    </w:div>
    <w:div w:id="108743577">
      <w:bodyDiv w:val="1"/>
      <w:marLeft w:val="0"/>
      <w:marRight w:val="0"/>
      <w:marTop w:val="0"/>
      <w:marBottom w:val="0"/>
      <w:divBdr>
        <w:top w:val="none" w:sz="0" w:space="0" w:color="auto"/>
        <w:left w:val="none" w:sz="0" w:space="0" w:color="auto"/>
        <w:bottom w:val="none" w:sz="0" w:space="0" w:color="auto"/>
        <w:right w:val="none" w:sz="0" w:space="0" w:color="auto"/>
      </w:divBdr>
    </w:div>
    <w:div w:id="109326759">
      <w:bodyDiv w:val="1"/>
      <w:marLeft w:val="0"/>
      <w:marRight w:val="0"/>
      <w:marTop w:val="0"/>
      <w:marBottom w:val="0"/>
      <w:divBdr>
        <w:top w:val="none" w:sz="0" w:space="0" w:color="auto"/>
        <w:left w:val="none" w:sz="0" w:space="0" w:color="auto"/>
        <w:bottom w:val="none" w:sz="0" w:space="0" w:color="auto"/>
        <w:right w:val="none" w:sz="0" w:space="0" w:color="auto"/>
      </w:divBdr>
    </w:div>
    <w:div w:id="111049660">
      <w:bodyDiv w:val="1"/>
      <w:marLeft w:val="0"/>
      <w:marRight w:val="0"/>
      <w:marTop w:val="0"/>
      <w:marBottom w:val="0"/>
      <w:divBdr>
        <w:top w:val="none" w:sz="0" w:space="0" w:color="auto"/>
        <w:left w:val="none" w:sz="0" w:space="0" w:color="auto"/>
        <w:bottom w:val="none" w:sz="0" w:space="0" w:color="auto"/>
        <w:right w:val="none" w:sz="0" w:space="0" w:color="auto"/>
      </w:divBdr>
    </w:div>
    <w:div w:id="111292223">
      <w:bodyDiv w:val="1"/>
      <w:marLeft w:val="0"/>
      <w:marRight w:val="0"/>
      <w:marTop w:val="0"/>
      <w:marBottom w:val="0"/>
      <w:divBdr>
        <w:top w:val="none" w:sz="0" w:space="0" w:color="auto"/>
        <w:left w:val="none" w:sz="0" w:space="0" w:color="auto"/>
        <w:bottom w:val="none" w:sz="0" w:space="0" w:color="auto"/>
        <w:right w:val="none" w:sz="0" w:space="0" w:color="auto"/>
      </w:divBdr>
    </w:div>
    <w:div w:id="112288108">
      <w:bodyDiv w:val="1"/>
      <w:marLeft w:val="0"/>
      <w:marRight w:val="0"/>
      <w:marTop w:val="0"/>
      <w:marBottom w:val="0"/>
      <w:divBdr>
        <w:top w:val="none" w:sz="0" w:space="0" w:color="auto"/>
        <w:left w:val="none" w:sz="0" w:space="0" w:color="auto"/>
        <w:bottom w:val="none" w:sz="0" w:space="0" w:color="auto"/>
        <w:right w:val="none" w:sz="0" w:space="0" w:color="auto"/>
      </w:divBdr>
    </w:div>
    <w:div w:id="112677361">
      <w:bodyDiv w:val="1"/>
      <w:marLeft w:val="0"/>
      <w:marRight w:val="0"/>
      <w:marTop w:val="0"/>
      <w:marBottom w:val="0"/>
      <w:divBdr>
        <w:top w:val="none" w:sz="0" w:space="0" w:color="auto"/>
        <w:left w:val="none" w:sz="0" w:space="0" w:color="auto"/>
        <w:bottom w:val="none" w:sz="0" w:space="0" w:color="auto"/>
        <w:right w:val="none" w:sz="0" w:space="0" w:color="auto"/>
      </w:divBdr>
    </w:div>
    <w:div w:id="112872109">
      <w:bodyDiv w:val="1"/>
      <w:marLeft w:val="0"/>
      <w:marRight w:val="0"/>
      <w:marTop w:val="0"/>
      <w:marBottom w:val="0"/>
      <w:divBdr>
        <w:top w:val="none" w:sz="0" w:space="0" w:color="auto"/>
        <w:left w:val="none" w:sz="0" w:space="0" w:color="auto"/>
        <w:bottom w:val="none" w:sz="0" w:space="0" w:color="auto"/>
        <w:right w:val="none" w:sz="0" w:space="0" w:color="auto"/>
      </w:divBdr>
    </w:div>
    <w:div w:id="112948998">
      <w:bodyDiv w:val="1"/>
      <w:marLeft w:val="0"/>
      <w:marRight w:val="0"/>
      <w:marTop w:val="0"/>
      <w:marBottom w:val="0"/>
      <w:divBdr>
        <w:top w:val="none" w:sz="0" w:space="0" w:color="auto"/>
        <w:left w:val="none" w:sz="0" w:space="0" w:color="auto"/>
        <w:bottom w:val="none" w:sz="0" w:space="0" w:color="auto"/>
        <w:right w:val="none" w:sz="0" w:space="0" w:color="auto"/>
      </w:divBdr>
    </w:div>
    <w:div w:id="113182597">
      <w:bodyDiv w:val="1"/>
      <w:marLeft w:val="0"/>
      <w:marRight w:val="0"/>
      <w:marTop w:val="0"/>
      <w:marBottom w:val="0"/>
      <w:divBdr>
        <w:top w:val="none" w:sz="0" w:space="0" w:color="auto"/>
        <w:left w:val="none" w:sz="0" w:space="0" w:color="auto"/>
        <w:bottom w:val="none" w:sz="0" w:space="0" w:color="auto"/>
        <w:right w:val="none" w:sz="0" w:space="0" w:color="auto"/>
      </w:divBdr>
    </w:div>
    <w:div w:id="113866302">
      <w:bodyDiv w:val="1"/>
      <w:marLeft w:val="0"/>
      <w:marRight w:val="0"/>
      <w:marTop w:val="0"/>
      <w:marBottom w:val="0"/>
      <w:divBdr>
        <w:top w:val="none" w:sz="0" w:space="0" w:color="auto"/>
        <w:left w:val="none" w:sz="0" w:space="0" w:color="auto"/>
        <w:bottom w:val="none" w:sz="0" w:space="0" w:color="auto"/>
        <w:right w:val="none" w:sz="0" w:space="0" w:color="auto"/>
      </w:divBdr>
    </w:div>
    <w:div w:id="114713516">
      <w:bodyDiv w:val="1"/>
      <w:marLeft w:val="0"/>
      <w:marRight w:val="0"/>
      <w:marTop w:val="0"/>
      <w:marBottom w:val="0"/>
      <w:divBdr>
        <w:top w:val="none" w:sz="0" w:space="0" w:color="auto"/>
        <w:left w:val="none" w:sz="0" w:space="0" w:color="auto"/>
        <w:bottom w:val="none" w:sz="0" w:space="0" w:color="auto"/>
        <w:right w:val="none" w:sz="0" w:space="0" w:color="auto"/>
      </w:divBdr>
    </w:div>
    <w:div w:id="119497203">
      <w:bodyDiv w:val="1"/>
      <w:marLeft w:val="0"/>
      <w:marRight w:val="0"/>
      <w:marTop w:val="0"/>
      <w:marBottom w:val="0"/>
      <w:divBdr>
        <w:top w:val="none" w:sz="0" w:space="0" w:color="auto"/>
        <w:left w:val="none" w:sz="0" w:space="0" w:color="auto"/>
        <w:bottom w:val="none" w:sz="0" w:space="0" w:color="auto"/>
        <w:right w:val="none" w:sz="0" w:space="0" w:color="auto"/>
      </w:divBdr>
    </w:div>
    <w:div w:id="120269897">
      <w:bodyDiv w:val="1"/>
      <w:marLeft w:val="0"/>
      <w:marRight w:val="0"/>
      <w:marTop w:val="0"/>
      <w:marBottom w:val="0"/>
      <w:divBdr>
        <w:top w:val="none" w:sz="0" w:space="0" w:color="auto"/>
        <w:left w:val="none" w:sz="0" w:space="0" w:color="auto"/>
        <w:bottom w:val="none" w:sz="0" w:space="0" w:color="auto"/>
        <w:right w:val="none" w:sz="0" w:space="0" w:color="auto"/>
      </w:divBdr>
    </w:div>
    <w:div w:id="120807476">
      <w:bodyDiv w:val="1"/>
      <w:marLeft w:val="0"/>
      <w:marRight w:val="0"/>
      <w:marTop w:val="0"/>
      <w:marBottom w:val="0"/>
      <w:divBdr>
        <w:top w:val="none" w:sz="0" w:space="0" w:color="auto"/>
        <w:left w:val="none" w:sz="0" w:space="0" w:color="auto"/>
        <w:bottom w:val="none" w:sz="0" w:space="0" w:color="auto"/>
        <w:right w:val="none" w:sz="0" w:space="0" w:color="auto"/>
      </w:divBdr>
    </w:div>
    <w:div w:id="120998826">
      <w:bodyDiv w:val="1"/>
      <w:marLeft w:val="0"/>
      <w:marRight w:val="0"/>
      <w:marTop w:val="0"/>
      <w:marBottom w:val="0"/>
      <w:divBdr>
        <w:top w:val="none" w:sz="0" w:space="0" w:color="auto"/>
        <w:left w:val="none" w:sz="0" w:space="0" w:color="auto"/>
        <w:bottom w:val="none" w:sz="0" w:space="0" w:color="auto"/>
        <w:right w:val="none" w:sz="0" w:space="0" w:color="auto"/>
      </w:divBdr>
    </w:div>
    <w:div w:id="121316516">
      <w:bodyDiv w:val="1"/>
      <w:marLeft w:val="0"/>
      <w:marRight w:val="0"/>
      <w:marTop w:val="0"/>
      <w:marBottom w:val="0"/>
      <w:divBdr>
        <w:top w:val="none" w:sz="0" w:space="0" w:color="auto"/>
        <w:left w:val="none" w:sz="0" w:space="0" w:color="auto"/>
        <w:bottom w:val="none" w:sz="0" w:space="0" w:color="auto"/>
        <w:right w:val="none" w:sz="0" w:space="0" w:color="auto"/>
      </w:divBdr>
    </w:div>
    <w:div w:id="121925782">
      <w:bodyDiv w:val="1"/>
      <w:marLeft w:val="0"/>
      <w:marRight w:val="0"/>
      <w:marTop w:val="0"/>
      <w:marBottom w:val="0"/>
      <w:divBdr>
        <w:top w:val="none" w:sz="0" w:space="0" w:color="auto"/>
        <w:left w:val="none" w:sz="0" w:space="0" w:color="auto"/>
        <w:bottom w:val="none" w:sz="0" w:space="0" w:color="auto"/>
        <w:right w:val="none" w:sz="0" w:space="0" w:color="auto"/>
      </w:divBdr>
    </w:div>
    <w:div w:id="122575224">
      <w:bodyDiv w:val="1"/>
      <w:marLeft w:val="0"/>
      <w:marRight w:val="0"/>
      <w:marTop w:val="0"/>
      <w:marBottom w:val="0"/>
      <w:divBdr>
        <w:top w:val="none" w:sz="0" w:space="0" w:color="auto"/>
        <w:left w:val="none" w:sz="0" w:space="0" w:color="auto"/>
        <w:bottom w:val="none" w:sz="0" w:space="0" w:color="auto"/>
        <w:right w:val="none" w:sz="0" w:space="0" w:color="auto"/>
      </w:divBdr>
    </w:div>
    <w:div w:id="122578095">
      <w:bodyDiv w:val="1"/>
      <w:marLeft w:val="0"/>
      <w:marRight w:val="0"/>
      <w:marTop w:val="0"/>
      <w:marBottom w:val="0"/>
      <w:divBdr>
        <w:top w:val="none" w:sz="0" w:space="0" w:color="auto"/>
        <w:left w:val="none" w:sz="0" w:space="0" w:color="auto"/>
        <w:bottom w:val="none" w:sz="0" w:space="0" w:color="auto"/>
        <w:right w:val="none" w:sz="0" w:space="0" w:color="auto"/>
      </w:divBdr>
    </w:div>
    <w:div w:id="123545220">
      <w:bodyDiv w:val="1"/>
      <w:marLeft w:val="0"/>
      <w:marRight w:val="0"/>
      <w:marTop w:val="0"/>
      <w:marBottom w:val="0"/>
      <w:divBdr>
        <w:top w:val="none" w:sz="0" w:space="0" w:color="auto"/>
        <w:left w:val="none" w:sz="0" w:space="0" w:color="auto"/>
        <w:bottom w:val="none" w:sz="0" w:space="0" w:color="auto"/>
        <w:right w:val="none" w:sz="0" w:space="0" w:color="auto"/>
      </w:divBdr>
    </w:div>
    <w:div w:id="124129226">
      <w:bodyDiv w:val="1"/>
      <w:marLeft w:val="0"/>
      <w:marRight w:val="0"/>
      <w:marTop w:val="0"/>
      <w:marBottom w:val="0"/>
      <w:divBdr>
        <w:top w:val="none" w:sz="0" w:space="0" w:color="auto"/>
        <w:left w:val="none" w:sz="0" w:space="0" w:color="auto"/>
        <w:bottom w:val="none" w:sz="0" w:space="0" w:color="auto"/>
        <w:right w:val="none" w:sz="0" w:space="0" w:color="auto"/>
      </w:divBdr>
    </w:div>
    <w:div w:id="124470183">
      <w:bodyDiv w:val="1"/>
      <w:marLeft w:val="0"/>
      <w:marRight w:val="0"/>
      <w:marTop w:val="0"/>
      <w:marBottom w:val="0"/>
      <w:divBdr>
        <w:top w:val="none" w:sz="0" w:space="0" w:color="auto"/>
        <w:left w:val="none" w:sz="0" w:space="0" w:color="auto"/>
        <w:bottom w:val="none" w:sz="0" w:space="0" w:color="auto"/>
        <w:right w:val="none" w:sz="0" w:space="0" w:color="auto"/>
      </w:divBdr>
    </w:div>
    <w:div w:id="127282783">
      <w:bodyDiv w:val="1"/>
      <w:marLeft w:val="0"/>
      <w:marRight w:val="0"/>
      <w:marTop w:val="0"/>
      <w:marBottom w:val="0"/>
      <w:divBdr>
        <w:top w:val="none" w:sz="0" w:space="0" w:color="auto"/>
        <w:left w:val="none" w:sz="0" w:space="0" w:color="auto"/>
        <w:bottom w:val="none" w:sz="0" w:space="0" w:color="auto"/>
        <w:right w:val="none" w:sz="0" w:space="0" w:color="auto"/>
      </w:divBdr>
    </w:div>
    <w:div w:id="128204267">
      <w:bodyDiv w:val="1"/>
      <w:marLeft w:val="0"/>
      <w:marRight w:val="0"/>
      <w:marTop w:val="0"/>
      <w:marBottom w:val="0"/>
      <w:divBdr>
        <w:top w:val="none" w:sz="0" w:space="0" w:color="auto"/>
        <w:left w:val="none" w:sz="0" w:space="0" w:color="auto"/>
        <w:bottom w:val="none" w:sz="0" w:space="0" w:color="auto"/>
        <w:right w:val="none" w:sz="0" w:space="0" w:color="auto"/>
      </w:divBdr>
    </w:div>
    <w:div w:id="128286065">
      <w:bodyDiv w:val="1"/>
      <w:marLeft w:val="0"/>
      <w:marRight w:val="0"/>
      <w:marTop w:val="0"/>
      <w:marBottom w:val="0"/>
      <w:divBdr>
        <w:top w:val="none" w:sz="0" w:space="0" w:color="auto"/>
        <w:left w:val="none" w:sz="0" w:space="0" w:color="auto"/>
        <w:bottom w:val="none" w:sz="0" w:space="0" w:color="auto"/>
        <w:right w:val="none" w:sz="0" w:space="0" w:color="auto"/>
      </w:divBdr>
    </w:div>
    <w:div w:id="128473357">
      <w:bodyDiv w:val="1"/>
      <w:marLeft w:val="0"/>
      <w:marRight w:val="0"/>
      <w:marTop w:val="0"/>
      <w:marBottom w:val="0"/>
      <w:divBdr>
        <w:top w:val="none" w:sz="0" w:space="0" w:color="auto"/>
        <w:left w:val="none" w:sz="0" w:space="0" w:color="auto"/>
        <w:bottom w:val="none" w:sz="0" w:space="0" w:color="auto"/>
        <w:right w:val="none" w:sz="0" w:space="0" w:color="auto"/>
      </w:divBdr>
    </w:div>
    <w:div w:id="128522680">
      <w:bodyDiv w:val="1"/>
      <w:marLeft w:val="0"/>
      <w:marRight w:val="0"/>
      <w:marTop w:val="0"/>
      <w:marBottom w:val="0"/>
      <w:divBdr>
        <w:top w:val="none" w:sz="0" w:space="0" w:color="auto"/>
        <w:left w:val="none" w:sz="0" w:space="0" w:color="auto"/>
        <w:bottom w:val="none" w:sz="0" w:space="0" w:color="auto"/>
        <w:right w:val="none" w:sz="0" w:space="0" w:color="auto"/>
      </w:divBdr>
    </w:div>
    <w:div w:id="128938211">
      <w:bodyDiv w:val="1"/>
      <w:marLeft w:val="0"/>
      <w:marRight w:val="0"/>
      <w:marTop w:val="0"/>
      <w:marBottom w:val="0"/>
      <w:divBdr>
        <w:top w:val="none" w:sz="0" w:space="0" w:color="auto"/>
        <w:left w:val="none" w:sz="0" w:space="0" w:color="auto"/>
        <w:bottom w:val="none" w:sz="0" w:space="0" w:color="auto"/>
        <w:right w:val="none" w:sz="0" w:space="0" w:color="auto"/>
      </w:divBdr>
    </w:div>
    <w:div w:id="129057213">
      <w:bodyDiv w:val="1"/>
      <w:marLeft w:val="0"/>
      <w:marRight w:val="0"/>
      <w:marTop w:val="0"/>
      <w:marBottom w:val="0"/>
      <w:divBdr>
        <w:top w:val="none" w:sz="0" w:space="0" w:color="auto"/>
        <w:left w:val="none" w:sz="0" w:space="0" w:color="auto"/>
        <w:bottom w:val="none" w:sz="0" w:space="0" w:color="auto"/>
        <w:right w:val="none" w:sz="0" w:space="0" w:color="auto"/>
      </w:divBdr>
    </w:div>
    <w:div w:id="129715011">
      <w:bodyDiv w:val="1"/>
      <w:marLeft w:val="0"/>
      <w:marRight w:val="0"/>
      <w:marTop w:val="0"/>
      <w:marBottom w:val="0"/>
      <w:divBdr>
        <w:top w:val="none" w:sz="0" w:space="0" w:color="auto"/>
        <w:left w:val="none" w:sz="0" w:space="0" w:color="auto"/>
        <w:bottom w:val="none" w:sz="0" w:space="0" w:color="auto"/>
        <w:right w:val="none" w:sz="0" w:space="0" w:color="auto"/>
      </w:divBdr>
    </w:div>
    <w:div w:id="130246877">
      <w:bodyDiv w:val="1"/>
      <w:marLeft w:val="0"/>
      <w:marRight w:val="0"/>
      <w:marTop w:val="0"/>
      <w:marBottom w:val="0"/>
      <w:divBdr>
        <w:top w:val="none" w:sz="0" w:space="0" w:color="auto"/>
        <w:left w:val="none" w:sz="0" w:space="0" w:color="auto"/>
        <w:bottom w:val="none" w:sz="0" w:space="0" w:color="auto"/>
        <w:right w:val="none" w:sz="0" w:space="0" w:color="auto"/>
      </w:divBdr>
    </w:div>
    <w:div w:id="130946913">
      <w:bodyDiv w:val="1"/>
      <w:marLeft w:val="0"/>
      <w:marRight w:val="0"/>
      <w:marTop w:val="0"/>
      <w:marBottom w:val="0"/>
      <w:divBdr>
        <w:top w:val="none" w:sz="0" w:space="0" w:color="auto"/>
        <w:left w:val="none" w:sz="0" w:space="0" w:color="auto"/>
        <w:bottom w:val="none" w:sz="0" w:space="0" w:color="auto"/>
        <w:right w:val="none" w:sz="0" w:space="0" w:color="auto"/>
      </w:divBdr>
    </w:div>
    <w:div w:id="131138855">
      <w:bodyDiv w:val="1"/>
      <w:marLeft w:val="0"/>
      <w:marRight w:val="0"/>
      <w:marTop w:val="0"/>
      <w:marBottom w:val="0"/>
      <w:divBdr>
        <w:top w:val="none" w:sz="0" w:space="0" w:color="auto"/>
        <w:left w:val="none" w:sz="0" w:space="0" w:color="auto"/>
        <w:bottom w:val="none" w:sz="0" w:space="0" w:color="auto"/>
        <w:right w:val="none" w:sz="0" w:space="0" w:color="auto"/>
      </w:divBdr>
    </w:div>
    <w:div w:id="132256320">
      <w:bodyDiv w:val="1"/>
      <w:marLeft w:val="0"/>
      <w:marRight w:val="0"/>
      <w:marTop w:val="0"/>
      <w:marBottom w:val="0"/>
      <w:divBdr>
        <w:top w:val="none" w:sz="0" w:space="0" w:color="auto"/>
        <w:left w:val="none" w:sz="0" w:space="0" w:color="auto"/>
        <w:bottom w:val="none" w:sz="0" w:space="0" w:color="auto"/>
        <w:right w:val="none" w:sz="0" w:space="0" w:color="auto"/>
      </w:divBdr>
    </w:div>
    <w:div w:id="132604809">
      <w:bodyDiv w:val="1"/>
      <w:marLeft w:val="0"/>
      <w:marRight w:val="0"/>
      <w:marTop w:val="0"/>
      <w:marBottom w:val="0"/>
      <w:divBdr>
        <w:top w:val="none" w:sz="0" w:space="0" w:color="auto"/>
        <w:left w:val="none" w:sz="0" w:space="0" w:color="auto"/>
        <w:bottom w:val="none" w:sz="0" w:space="0" w:color="auto"/>
        <w:right w:val="none" w:sz="0" w:space="0" w:color="auto"/>
      </w:divBdr>
    </w:div>
    <w:div w:id="132910046">
      <w:bodyDiv w:val="1"/>
      <w:marLeft w:val="0"/>
      <w:marRight w:val="0"/>
      <w:marTop w:val="0"/>
      <w:marBottom w:val="0"/>
      <w:divBdr>
        <w:top w:val="none" w:sz="0" w:space="0" w:color="auto"/>
        <w:left w:val="none" w:sz="0" w:space="0" w:color="auto"/>
        <w:bottom w:val="none" w:sz="0" w:space="0" w:color="auto"/>
        <w:right w:val="none" w:sz="0" w:space="0" w:color="auto"/>
      </w:divBdr>
    </w:div>
    <w:div w:id="133648360">
      <w:bodyDiv w:val="1"/>
      <w:marLeft w:val="0"/>
      <w:marRight w:val="0"/>
      <w:marTop w:val="0"/>
      <w:marBottom w:val="0"/>
      <w:divBdr>
        <w:top w:val="none" w:sz="0" w:space="0" w:color="auto"/>
        <w:left w:val="none" w:sz="0" w:space="0" w:color="auto"/>
        <w:bottom w:val="none" w:sz="0" w:space="0" w:color="auto"/>
        <w:right w:val="none" w:sz="0" w:space="0" w:color="auto"/>
      </w:divBdr>
    </w:div>
    <w:div w:id="134026715">
      <w:bodyDiv w:val="1"/>
      <w:marLeft w:val="0"/>
      <w:marRight w:val="0"/>
      <w:marTop w:val="0"/>
      <w:marBottom w:val="0"/>
      <w:divBdr>
        <w:top w:val="none" w:sz="0" w:space="0" w:color="auto"/>
        <w:left w:val="none" w:sz="0" w:space="0" w:color="auto"/>
        <w:bottom w:val="none" w:sz="0" w:space="0" w:color="auto"/>
        <w:right w:val="none" w:sz="0" w:space="0" w:color="auto"/>
      </w:divBdr>
    </w:div>
    <w:div w:id="135803634">
      <w:bodyDiv w:val="1"/>
      <w:marLeft w:val="0"/>
      <w:marRight w:val="0"/>
      <w:marTop w:val="0"/>
      <w:marBottom w:val="0"/>
      <w:divBdr>
        <w:top w:val="none" w:sz="0" w:space="0" w:color="auto"/>
        <w:left w:val="none" w:sz="0" w:space="0" w:color="auto"/>
        <w:bottom w:val="none" w:sz="0" w:space="0" w:color="auto"/>
        <w:right w:val="none" w:sz="0" w:space="0" w:color="auto"/>
      </w:divBdr>
    </w:div>
    <w:div w:id="137192103">
      <w:bodyDiv w:val="1"/>
      <w:marLeft w:val="0"/>
      <w:marRight w:val="0"/>
      <w:marTop w:val="0"/>
      <w:marBottom w:val="0"/>
      <w:divBdr>
        <w:top w:val="none" w:sz="0" w:space="0" w:color="auto"/>
        <w:left w:val="none" w:sz="0" w:space="0" w:color="auto"/>
        <w:bottom w:val="none" w:sz="0" w:space="0" w:color="auto"/>
        <w:right w:val="none" w:sz="0" w:space="0" w:color="auto"/>
      </w:divBdr>
    </w:div>
    <w:div w:id="138502909">
      <w:bodyDiv w:val="1"/>
      <w:marLeft w:val="0"/>
      <w:marRight w:val="0"/>
      <w:marTop w:val="0"/>
      <w:marBottom w:val="0"/>
      <w:divBdr>
        <w:top w:val="none" w:sz="0" w:space="0" w:color="auto"/>
        <w:left w:val="none" w:sz="0" w:space="0" w:color="auto"/>
        <w:bottom w:val="none" w:sz="0" w:space="0" w:color="auto"/>
        <w:right w:val="none" w:sz="0" w:space="0" w:color="auto"/>
      </w:divBdr>
    </w:div>
    <w:div w:id="138697500">
      <w:bodyDiv w:val="1"/>
      <w:marLeft w:val="0"/>
      <w:marRight w:val="0"/>
      <w:marTop w:val="0"/>
      <w:marBottom w:val="0"/>
      <w:divBdr>
        <w:top w:val="none" w:sz="0" w:space="0" w:color="auto"/>
        <w:left w:val="none" w:sz="0" w:space="0" w:color="auto"/>
        <w:bottom w:val="none" w:sz="0" w:space="0" w:color="auto"/>
        <w:right w:val="none" w:sz="0" w:space="0" w:color="auto"/>
      </w:divBdr>
    </w:div>
    <w:div w:id="139008188">
      <w:bodyDiv w:val="1"/>
      <w:marLeft w:val="0"/>
      <w:marRight w:val="0"/>
      <w:marTop w:val="0"/>
      <w:marBottom w:val="0"/>
      <w:divBdr>
        <w:top w:val="none" w:sz="0" w:space="0" w:color="auto"/>
        <w:left w:val="none" w:sz="0" w:space="0" w:color="auto"/>
        <w:bottom w:val="none" w:sz="0" w:space="0" w:color="auto"/>
        <w:right w:val="none" w:sz="0" w:space="0" w:color="auto"/>
      </w:divBdr>
    </w:div>
    <w:div w:id="139081635">
      <w:bodyDiv w:val="1"/>
      <w:marLeft w:val="0"/>
      <w:marRight w:val="0"/>
      <w:marTop w:val="0"/>
      <w:marBottom w:val="0"/>
      <w:divBdr>
        <w:top w:val="none" w:sz="0" w:space="0" w:color="auto"/>
        <w:left w:val="none" w:sz="0" w:space="0" w:color="auto"/>
        <w:bottom w:val="none" w:sz="0" w:space="0" w:color="auto"/>
        <w:right w:val="none" w:sz="0" w:space="0" w:color="auto"/>
      </w:divBdr>
    </w:div>
    <w:div w:id="140772797">
      <w:bodyDiv w:val="1"/>
      <w:marLeft w:val="0"/>
      <w:marRight w:val="0"/>
      <w:marTop w:val="0"/>
      <w:marBottom w:val="0"/>
      <w:divBdr>
        <w:top w:val="none" w:sz="0" w:space="0" w:color="auto"/>
        <w:left w:val="none" w:sz="0" w:space="0" w:color="auto"/>
        <w:bottom w:val="none" w:sz="0" w:space="0" w:color="auto"/>
        <w:right w:val="none" w:sz="0" w:space="0" w:color="auto"/>
      </w:divBdr>
    </w:div>
    <w:div w:id="141361362">
      <w:bodyDiv w:val="1"/>
      <w:marLeft w:val="0"/>
      <w:marRight w:val="0"/>
      <w:marTop w:val="0"/>
      <w:marBottom w:val="0"/>
      <w:divBdr>
        <w:top w:val="none" w:sz="0" w:space="0" w:color="auto"/>
        <w:left w:val="none" w:sz="0" w:space="0" w:color="auto"/>
        <w:bottom w:val="none" w:sz="0" w:space="0" w:color="auto"/>
        <w:right w:val="none" w:sz="0" w:space="0" w:color="auto"/>
      </w:divBdr>
    </w:div>
    <w:div w:id="142738293">
      <w:bodyDiv w:val="1"/>
      <w:marLeft w:val="0"/>
      <w:marRight w:val="0"/>
      <w:marTop w:val="0"/>
      <w:marBottom w:val="0"/>
      <w:divBdr>
        <w:top w:val="none" w:sz="0" w:space="0" w:color="auto"/>
        <w:left w:val="none" w:sz="0" w:space="0" w:color="auto"/>
        <w:bottom w:val="none" w:sz="0" w:space="0" w:color="auto"/>
        <w:right w:val="none" w:sz="0" w:space="0" w:color="auto"/>
      </w:divBdr>
    </w:div>
    <w:div w:id="144005597">
      <w:bodyDiv w:val="1"/>
      <w:marLeft w:val="0"/>
      <w:marRight w:val="0"/>
      <w:marTop w:val="0"/>
      <w:marBottom w:val="0"/>
      <w:divBdr>
        <w:top w:val="none" w:sz="0" w:space="0" w:color="auto"/>
        <w:left w:val="none" w:sz="0" w:space="0" w:color="auto"/>
        <w:bottom w:val="none" w:sz="0" w:space="0" w:color="auto"/>
        <w:right w:val="none" w:sz="0" w:space="0" w:color="auto"/>
      </w:divBdr>
    </w:div>
    <w:div w:id="144320639">
      <w:bodyDiv w:val="1"/>
      <w:marLeft w:val="0"/>
      <w:marRight w:val="0"/>
      <w:marTop w:val="0"/>
      <w:marBottom w:val="0"/>
      <w:divBdr>
        <w:top w:val="none" w:sz="0" w:space="0" w:color="auto"/>
        <w:left w:val="none" w:sz="0" w:space="0" w:color="auto"/>
        <w:bottom w:val="none" w:sz="0" w:space="0" w:color="auto"/>
        <w:right w:val="none" w:sz="0" w:space="0" w:color="auto"/>
      </w:divBdr>
    </w:div>
    <w:div w:id="144978330">
      <w:bodyDiv w:val="1"/>
      <w:marLeft w:val="0"/>
      <w:marRight w:val="0"/>
      <w:marTop w:val="0"/>
      <w:marBottom w:val="0"/>
      <w:divBdr>
        <w:top w:val="none" w:sz="0" w:space="0" w:color="auto"/>
        <w:left w:val="none" w:sz="0" w:space="0" w:color="auto"/>
        <w:bottom w:val="none" w:sz="0" w:space="0" w:color="auto"/>
        <w:right w:val="none" w:sz="0" w:space="0" w:color="auto"/>
      </w:divBdr>
    </w:div>
    <w:div w:id="145511863">
      <w:bodyDiv w:val="1"/>
      <w:marLeft w:val="0"/>
      <w:marRight w:val="0"/>
      <w:marTop w:val="0"/>
      <w:marBottom w:val="0"/>
      <w:divBdr>
        <w:top w:val="none" w:sz="0" w:space="0" w:color="auto"/>
        <w:left w:val="none" w:sz="0" w:space="0" w:color="auto"/>
        <w:bottom w:val="none" w:sz="0" w:space="0" w:color="auto"/>
        <w:right w:val="none" w:sz="0" w:space="0" w:color="auto"/>
      </w:divBdr>
    </w:div>
    <w:div w:id="145704212">
      <w:bodyDiv w:val="1"/>
      <w:marLeft w:val="0"/>
      <w:marRight w:val="0"/>
      <w:marTop w:val="0"/>
      <w:marBottom w:val="0"/>
      <w:divBdr>
        <w:top w:val="none" w:sz="0" w:space="0" w:color="auto"/>
        <w:left w:val="none" w:sz="0" w:space="0" w:color="auto"/>
        <w:bottom w:val="none" w:sz="0" w:space="0" w:color="auto"/>
        <w:right w:val="none" w:sz="0" w:space="0" w:color="auto"/>
      </w:divBdr>
    </w:div>
    <w:div w:id="145973124">
      <w:bodyDiv w:val="1"/>
      <w:marLeft w:val="0"/>
      <w:marRight w:val="0"/>
      <w:marTop w:val="0"/>
      <w:marBottom w:val="0"/>
      <w:divBdr>
        <w:top w:val="none" w:sz="0" w:space="0" w:color="auto"/>
        <w:left w:val="none" w:sz="0" w:space="0" w:color="auto"/>
        <w:bottom w:val="none" w:sz="0" w:space="0" w:color="auto"/>
        <w:right w:val="none" w:sz="0" w:space="0" w:color="auto"/>
      </w:divBdr>
    </w:div>
    <w:div w:id="146090614">
      <w:bodyDiv w:val="1"/>
      <w:marLeft w:val="0"/>
      <w:marRight w:val="0"/>
      <w:marTop w:val="0"/>
      <w:marBottom w:val="0"/>
      <w:divBdr>
        <w:top w:val="none" w:sz="0" w:space="0" w:color="auto"/>
        <w:left w:val="none" w:sz="0" w:space="0" w:color="auto"/>
        <w:bottom w:val="none" w:sz="0" w:space="0" w:color="auto"/>
        <w:right w:val="none" w:sz="0" w:space="0" w:color="auto"/>
      </w:divBdr>
    </w:div>
    <w:div w:id="146673819">
      <w:bodyDiv w:val="1"/>
      <w:marLeft w:val="0"/>
      <w:marRight w:val="0"/>
      <w:marTop w:val="0"/>
      <w:marBottom w:val="0"/>
      <w:divBdr>
        <w:top w:val="none" w:sz="0" w:space="0" w:color="auto"/>
        <w:left w:val="none" w:sz="0" w:space="0" w:color="auto"/>
        <w:bottom w:val="none" w:sz="0" w:space="0" w:color="auto"/>
        <w:right w:val="none" w:sz="0" w:space="0" w:color="auto"/>
      </w:divBdr>
    </w:div>
    <w:div w:id="147132396">
      <w:bodyDiv w:val="1"/>
      <w:marLeft w:val="0"/>
      <w:marRight w:val="0"/>
      <w:marTop w:val="0"/>
      <w:marBottom w:val="0"/>
      <w:divBdr>
        <w:top w:val="none" w:sz="0" w:space="0" w:color="auto"/>
        <w:left w:val="none" w:sz="0" w:space="0" w:color="auto"/>
        <w:bottom w:val="none" w:sz="0" w:space="0" w:color="auto"/>
        <w:right w:val="none" w:sz="0" w:space="0" w:color="auto"/>
      </w:divBdr>
    </w:div>
    <w:div w:id="148444907">
      <w:bodyDiv w:val="1"/>
      <w:marLeft w:val="0"/>
      <w:marRight w:val="0"/>
      <w:marTop w:val="0"/>
      <w:marBottom w:val="0"/>
      <w:divBdr>
        <w:top w:val="none" w:sz="0" w:space="0" w:color="auto"/>
        <w:left w:val="none" w:sz="0" w:space="0" w:color="auto"/>
        <w:bottom w:val="none" w:sz="0" w:space="0" w:color="auto"/>
        <w:right w:val="none" w:sz="0" w:space="0" w:color="auto"/>
      </w:divBdr>
    </w:div>
    <w:div w:id="148519427">
      <w:bodyDiv w:val="1"/>
      <w:marLeft w:val="0"/>
      <w:marRight w:val="0"/>
      <w:marTop w:val="0"/>
      <w:marBottom w:val="0"/>
      <w:divBdr>
        <w:top w:val="none" w:sz="0" w:space="0" w:color="auto"/>
        <w:left w:val="none" w:sz="0" w:space="0" w:color="auto"/>
        <w:bottom w:val="none" w:sz="0" w:space="0" w:color="auto"/>
        <w:right w:val="none" w:sz="0" w:space="0" w:color="auto"/>
      </w:divBdr>
    </w:div>
    <w:div w:id="149248106">
      <w:bodyDiv w:val="1"/>
      <w:marLeft w:val="0"/>
      <w:marRight w:val="0"/>
      <w:marTop w:val="0"/>
      <w:marBottom w:val="0"/>
      <w:divBdr>
        <w:top w:val="none" w:sz="0" w:space="0" w:color="auto"/>
        <w:left w:val="none" w:sz="0" w:space="0" w:color="auto"/>
        <w:bottom w:val="none" w:sz="0" w:space="0" w:color="auto"/>
        <w:right w:val="none" w:sz="0" w:space="0" w:color="auto"/>
      </w:divBdr>
    </w:div>
    <w:div w:id="150413502">
      <w:bodyDiv w:val="1"/>
      <w:marLeft w:val="0"/>
      <w:marRight w:val="0"/>
      <w:marTop w:val="0"/>
      <w:marBottom w:val="0"/>
      <w:divBdr>
        <w:top w:val="none" w:sz="0" w:space="0" w:color="auto"/>
        <w:left w:val="none" w:sz="0" w:space="0" w:color="auto"/>
        <w:bottom w:val="none" w:sz="0" w:space="0" w:color="auto"/>
        <w:right w:val="none" w:sz="0" w:space="0" w:color="auto"/>
      </w:divBdr>
    </w:div>
    <w:div w:id="150567294">
      <w:bodyDiv w:val="1"/>
      <w:marLeft w:val="0"/>
      <w:marRight w:val="0"/>
      <w:marTop w:val="0"/>
      <w:marBottom w:val="0"/>
      <w:divBdr>
        <w:top w:val="none" w:sz="0" w:space="0" w:color="auto"/>
        <w:left w:val="none" w:sz="0" w:space="0" w:color="auto"/>
        <w:bottom w:val="none" w:sz="0" w:space="0" w:color="auto"/>
        <w:right w:val="none" w:sz="0" w:space="0" w:color="auto"/>
      </w:divBdr>
    </w:div>
    <w:div w:id="151457981">
      <w:bodyDiv w:val="1"/>
      <w:marLeft w:val="0"/>
      <w:marRight w:val="0"/>
      <w:marTop w:val="0"/>
      <w:marBottom w:val="0"/>
      <w:divBdr>
        <w:top w:val="none" w:sz="0" w:space="0" w:color="auto"/>
        <w:left w:val="none" w:sz="0" w:space="0" w:color="auto"/>
        <w:bottom w:val="none" w:sz="0" w:space="0" w:color="auto"/>
        <w:right w:val="none" w:sz="0" w:space="0" w:color="auto"/>
      </w:divBdr>
    </w:div>
    <w:div w:id="152183762">
      <w:bodyDiv w:val="1"/>
      <w:marLeft w:val="0"/>
      <w:marRight w:val="0"/>
      <w:marTop w:val="0"/>
      <w:marBottom w:val="0"/>
      <w:divBdr>
        <w:top w:val="none" w:sz="0" w:space="0" w:color="auto"/>
        <w:left w:val="none" w:sz="0" w:space="0" w:color="auto"/>
        <w:bottom w:val="none" w:sz="0" w:space="0" w:color="auto"/>
        <w:right w:val="none" w:sz="0" w:space="0" w:color="auto"/>
      </w:divBdr>
    </w:div>
    <w:div w:id="152337959">
      <w:bodyDiv w:val="1"/>
      <w:marLeft w:val="0"/>
      <w:marRight w:val="0"/>
      <w:marTop w:val="0"/>
      <w:marBottom w:val="0"/>
      <w:divBdr>
        <w:top w:val="none" w:sz="0" w:space="0" w:color="auto"/>
        <w:left w:val="none" w:sz="0" w:space="0" w:color="auto"/>
        <w:bottom w:val="none" w:sz="0" w:space="0" w:color="auto"/>
        <w:right w:val="none" w:sz="0" w:space="0" w:color="auto"/>
      </w:divBdr>
    </w:div>
    <w:div w:id="153225330">
      <w:bodyDiv w:val="1"/>
      <w:marLeft w:val="0"/>
      <w:marRight w:val="0"/>
      <w:marTop w:val="0"/>
      <w:marBottom w:val="0"/>
      <w:divBdr>
        <w:top w:val="none" w:sz="0" w:space="0" w:color="auto"/>
        <w:left w:val="none" w:sz="0" w:space="0" w:color="auto"/>
        <w:bottom w:val="none" w:sz="0" w:space="0" w:color="auto"/>
        <w:right w:val="none" w:sz="0" w:space="0" w:color="auto"/>
      </w:divBdr>
    </w:div>
    <w:div w:id="154348379">
      <w:bodyDiv w:val="1"/>
      <w:marLeft w:val="0"/>
      <w:marRight w:val="0"/>
      <w:marTop w:val="0"/>
      <w:marBottom w:val="0"/>
      <w:divBdr>
        <w:top w:val="none" w:sz="0" w:space="0" w:color="auto"/>
        <w:left w:val="none" w:sz="0" w:space="0" w:color="auto"/>
        <w:bottom w:val="none" w:sz="0" w:space="0" w:color="auto"/>
        <w:right w:val="none" w:sz="0" w:space="0" w:color="auto"/>
      </w:divBdr>
    </w:div>
    <w:div w:id="155074297">
      <w:bodyDiv w:val="1"/>
      <w:marLeft w:val="0"/>
      <w:marRight w:val="0"/>
      <w:marTop w:val="0"/>
      <w:marBottom w:val="0"/>
      <w:divBdr>
        <w:top w:val="none" w:sz="0" w:space="0" w:color="auto"/>
        <w:left w:val="none" w:sz="0" w:space="0" w:color="auto"/>
        <w:bottom w:val="none" w:sz="0" w:space="0" w:color="auto"/>
        <w:right w:val="none" w:sz="0" w:space="0" w:color="auto"/>
      </w:divBdr>
    </w:div>
    <w:div w:id="155653015">
      <w:bodyDiv w:val="1"/>
      <w:marLeft w:val="0"/>
      <w:marRight w:val="0"/>
      <w:marTop w:val="0"/>
      <w:marBottom w:val="0"/>
      <w:divBdr>
        <w:top w:val="none" w:sz="0" w:space="0" w:color="auto"/>
        <w:left w:val="none" w:sz="0" w:space="0" w:color="auto"/>
        <w:bottom w:val="none" w:sz="0" w:space="0" w:color="auto"/>
        <w:right w:val="none" w:sz="0" w:space="0" w:color="auto"/>
      </w:divBdr>
    </w:div>
    <w:div w:id="157431490">
      <w:bodyDiv w:val="1"/>
      <w:marLeft w:val="0"/>
      <w:marRight w:val="0"/>
      <w:marTop w:val="0"/>
      <w:marBottom w:val="0"/>
      <w:divBdr>
        <w:top w:val="none" w:sz="0" w:space="0" w:color="auto"/>
        <w:left w:val="none" w:sz="0" w:space="0" w:color="auto"/>
        <w:bottom w:val="none" w:sz="0" w:space="0" w:color="auto"/>
        <w:right w:val="none" w:sz="0" w:space="0" w:color="auto"/>
      </w:divBdr>
    </w:div>
    <w:div w:id="157431819">
      <w:bodyDiv w:val="1"/>
      <w:marLeft w:val="0"/>
      <w:marRight w:val="0"/>
      <w:marTop w:val="0"/>
      <w:marBottom w:val="0"/>
      <w:divBdr>
        <w:top w:val="none" w:sz="0" w:space="0" w:color="auto"/>
        <w:left w:val="none" w:sz="0" w:space="0" w:color="auto"/>
        <w:bottom w:val="none" w:sz="0" w:space="0" w:color="auto"/>
        <w:right w:val="none" w:sz="0" w:space="0" w:color="auto"/>
      </w:divBdr>
    </w:div>
    <w:div w:id="157967837">
      <w:bodyDiv w:val="1"/>
      <w:marLeft w:val="0"/>
      <w:marRight w:val="0"/>
      <w:marTop w:val="0"/>
      <w:marBottom w:val="0"/>
      <w:divBdr>
        <w:top w:val="none" w:sz="0" w:space="0" w:color="auto"/>
        <w:left w:val="none" w:sz="0" w:space="0" w:color="auto"/>
        <w:bottom w:val="none" w:sz="0" w:space="0" w:color="auto"/>
        <w:right w:val="none" w:sz="0" w:space="0" w:color="auto"/>
      </w:divBdr>
    </w:div>
    <w:div w:id="159733992">
      <w:bodyDiv w:val="1"/>
      <w:marLeft w:val="0"/>
      <w:marRight w:val="0"/>
      <w:marTop w:val="0"/>
      <w:marBottom w:val="0"/>
      <w:divBdr>
        <w:top w:val="none" w:sz="0" w:space="0" w:color="auto"/>
        <w:left w:val="none" w:sz="0" w:space="0" w:color="auto"/>
        <w:bottom w:val="none" w:sz="0" w:space="0" w:color="auto"/>
        <w:right w:val="none" w:sz="0" w:space="0" w:color="auto"/>
      </w:divBdr>
    </w:div>
    <w:div w:id="160587500">
      <w:bodyDiv w:val="1"/>
      <w:marLeft w:val="0"/>
      <w:marRight w:val="0"/>
      <w:marTop w:val="0"/>
      <w:marBottom w:val="0"/>
      <w:divBdr>
        <w:top w:val="none" w:sz="0" w:space="0" w:color="auto"/>
        <w:left w:val="none" w:sz="0" w:space="0" w:color="auto"/>
        <w:bottom w:val="none" w:sz="0" w:space="0" w:color="auto"/>
        <w:right w:val="none" w:sz="0" w:space="0" w:color="auto"/>
      </w:divBdr>
    </w:div>
    <w:div w:id="161431247">
      <w:bodyDiv w:val="1"/>
      <w:marLeft w:val="0"/>
      <w:marRight w:val="0"/>
      <w:marTop w:val="0"/>
      <w:marBottom w:val="0"/>
      <w:divBdr>
        <w:top w:val="none" w:sz="0" w:space="0" w:color="auto"/>
        <w:left w:val="none" w:sz="0" w:space="0" w:color="auto"/>
        <w:bottom w:val="none" w:sz="0" w:space="0" w:color="auto"/>
        <w:right w:val="none" w:sz="0" w:space="0" w:color="auto"/>
      </w:divBdr>
    </w:div>
    <w:div w:id="161816356">
      <w:bodyDiv w:val="1"/>
      <w:marLeft w:val="0"/>
      <w:marRight w:val="0"/>
      <w:marTop w:val="0"/>
      <w:marBottom w:val="0"/>
      <w:divBdr>
        <w:top w:val="none" w:sz="0" w:space="0" w:color="auto"/>
        <w:left w:val="none" w:sz="0" w:space="0" w:color="auto"/>
        <w:bottom w:val="none" w:sz="0" w:space="0" w:color="auto"/>
        <w:right w:val="none" w:sz="0" w:space="0" w:color="auto"/>
      </w:divBdr>
    </w:div>
    <w:div w:id="163591252">
      <w:bodyDiv w:val="1"/>
      <w:marLeft w:val="0"/>
      <w:marRight w:val="0"/>
      <w:marTop w:val="0"/>
      <w:marBottom w:val="0"/>
      <w:divBdr>
        <w:top w:val="none" w:sz="0" w:space="0" w:color="auto"/>
        <w:left w:val="none" w:sz="0" w:space="0" w:color="auto"/>
        <w:bottom w:val="none" w:sz="0" w:space="0" w:color="auto"/>
        <w:right w:val="none" w:sz="0" w:space="0" w:color="auto"/>
      </w:divBdr>
    </w:div>
    <w:div w:id="164173593">
      <w:bodyDiv w:val="1"/>
      <w:marLeft w:val="0"/>
      <w:marRight w:val="0"/>
      <w:marTop w:val="0"/>
      <w:marBottom w:val="0"/>
      <w:divBdr>
        <w:top w:val="none" w:sz="0" w:space="0" w:color="auto"/>
        <w:left w:val="none" w:sz="0" w:space="0" w:color="auto"/>
        <w:bottom w:val="none" w:sz="0" w:space="0" w:color="auto"/>
        <w:right w:val="none" w:sz="0" w:space="0" w:color="auto"/>
      </w:divBdr>
    </w:div>
    <w:div w:id="165562469">
      <w:bodyDiv w:val="1"/>
      <w:marLeft w:val="0"/>
      <w:marRight w:val="0"/>
      <w:marTop w:val="0"/>
      <w:marBottom w:val="0"/>
      <w:divBdr>
        <w:top w:val="none" w:sz="0" w:space="0" w:color="auto"/>
        <w:left w:val="none" w:sz="0" w:space="0" w:color="auto"/>
        <w:bottom w:val="none" w:sz="0" w:space="0" w:color="auto"/>
        <w:right w:val="none" w:sz="0" w:space="0" w:color="auto"/>
      </w:divBdr>
    </w:div>
    <w:div w:id="166211105">
      <w:bodyDiv w:val="1"/>
      <w:marLeft w:val="0"/>
      <w:marRight w:val="0"/>
      <w:marTop w:val="0"/>
      <w:marBottom w:val="0"/>
      <w:divBdr>
        <w:top w:val="none" w:sz="0" w:space="0" w:color="auto"/>
        <w:left w:val="none" w:sz="0" w:space="0" w:color="auto"/>
        <w:bottom w:val="none" w:sz="0" w:space="0" w:color="auto"/>
        <w:right w:val="none" w:sz="0" w:space="0" w:color="auto"/>
      </w:divBdr>
    </w:div>
    <w:div w:id="167066082">
      <w:bodyDiv w:val="1"/>
      <w:marLeft w:val="0"/>
      <w:marRight w:val="0"/>
      <w:marTop w:val="0"/>
      <w:marBottom w:val="0"/>
      <w:divBdr>
        <w:top w:val="none" w:sz="0" w:space="0" w:color="auto"/>
        <w:left w:val="none" w:sz="0" w:space="0" w:color="auto"/>
        <w:bottom w:val="none" w:sz="0" w:space="0" w:color="auto"/>
        <w:right w:val="none" w:sz="0" w:space="0" w:color="auto"/>
      </w:divBdr>
    </w:div>
    <w:div w:id="169220558">
      <w:bodyDiv w:val="1"/>
      <w:marLeft w:val="0"/>
      <w:marRight w:val="0"/>
      <w:marTop w:val="0"/>
      <w:marBottom w:val="0"/>
      <w:divBdr>
        <w:top w:val="none" w:sz="0" w:space="0" w:color="auto"/>
        <w:left w:val="none" w:sz="0" w:space="0" w:color="auto"/>
        <w:bottom w:val="none" w:sz="0" w:space="0" w:color="auto"/>
        <w:right w:val="none" w:sz="0" w:space="0" w:color="auto"/>
      </w:divBdr>
    </w:div>
    <w:div w:id="169875643">
      <w:bodyDiv w:val="1"/>
      <w:marLeft w:val="0"/>
      <w:marRight w:val="0"/>
      <w:marTop w:val="0"/>
      <w:marBottom w:val="0"/>
      <w:divBdr>
        <w:top w:val="none" w:sz="0" w:space="0" w:color="auto"/>
        <w:left w:val="none" w:sz="0" w:space="0" w:color="auto"/>
        <w:bottom w:val="none" w:sz="0" w:space="0" w:color="auto"/>
        <w:right w:val="none" w:sz="0" w:space="0" w:color="auto"/>
      </w:divBdr>
    </w:div>
    <w:div w:id="170071353">
      <w:bodyDiv w:val="1"/>
      <w:marLeft w:val="0"/>
      <w:marRight w:val="0"/>
      <w:marTop w:val="0"/>
      <w:marBottom w:val="0"/>
      <w:divBdr>
        <w:top w:val="none" w:sz="0" w:space="0" w:color="auto"/>
        <w:left w:val="none" w:sz="0" w:space="0" w:color="auto"/>
        <w:bottom w:val="none" w:sz="0" w:space="0" w:color="auto"/>
        <w:right w:val="none" w:sz="0" w:space="0" w:color="auto"/>
      </w:divBdr>
    </w:div>
    <w:div w:id="170342476">
      <w:bodyDiv w:val="1"/>
      <w:marLeft w:val="0"/>
      <w:marRight w:val="0"/>
      <w:marTop w:val="0"/>
      <w:marBottom w:val="0"/>
      <w:divBdr>
        <w:top w:val="none" w:sz="0" w:space="0" w:color="auto"/>
        <w:left w:val="none" w:sz="0" w:space="0" w:color="auto"/>
        <w:bottom w:val="none" w:sz="0" w:space="0" w:color="auto"/>
        <w:right w:val="none" w:sz="0" w:space="0" w:color="auto"/>
      </w:divBdr>
    </w:div>
    <w:div w:id="170729916">
      <w:bodyDiv w:val="1"/>
      <w:marLeft w:val="0"/>
      <w:marRight w:val="0"/>
      <w:marTop w:val="0"/>
      <w:marBottom w:val="0"/>
      <w:divBdr>
        <w:top w:val="none" w:sz="0" w:space="0" w:color="auto"/>
        <w:left w:val="none" w:sz="0" w:space="0" w:color="auto"/>
        <w:bottom w:val="none" w:sz="0" w:space="0" w:color="auto"/>
        <w:right w:val="none" w:sz="0" w:space="0" w:color="auto"/>
      </w:divBdr>
    </w:div>
    <w:div w:id="171185701">
      <w:bodyDiv w:val="1"/>
      <w:marLeft w:val="0"/>
      <w:marRight w:val="0"/>
      <w:marTop w:val="0"/>
      <w:marBottom w:val="0"/>
      <w:divBdr>
        <w:top w:val="none" w:sz="0" w:space="0" w:color="auto"/>
        <w:left w:val="none" w:sz="0" w:space="0" w:color="auto"/>
        <w:bottom w:val="none" w:sz="0" w:space="0" w:color="auto"/>
        <w:right w:val="none" w:sz="0" w:space="0" w:color="auto"/>
      </w:divBdr>
    </w:div>
    <w:div w:id="171652870">
      <w:bodyDiv w:val="1"/>
      <w:marLeft w:val="0"/>
      <w:marRight w:val="0"/>
      <w:marTop w:val="0"/>
      <w:marBottom w:val="0"/>
      <w:divBdr>
        <w:top w:val="none" w:sz="0" w:space="0" w:color="auto"/>
        <w:left w:val="none" w:sz="0" w:space="0" w:color="auto"/>
        <w:bottom w:val="none" w:sz="0" w:space="0" w:color="auto"/>
        <w:right w:val="none" w:sz="0" w:space="0" w:color="auto"/>
      </w:divBdr>
    </w:div>
    <w:div w:id="171800999">
      <w:bodyDiv w:val="1"/>
      <w:marLeft w:val="0"/>
      <w:marRight w:val="0"/>
      <w:marTop w:val="0"/>
      <w:marBottom w:val="0"/>
      <w:divBdr>
        <w:top w:val="none" w:sz="0" w:space="0" w:color="auto"/>
        <w:left w:val="none" w:sz="0" w:space="0" w:color="auto"/>
        <w:bottom w:val="none" w:sz="0" w:space="0" w:color="auto"/>
        <w:right w:val="none" w:sz="0" w:space="0" w:color="auto"/>
      </w:divBdr>
    </w:div>
    <w:div w:id="172888775">
      <w:bodyDiv w:val="1"/>
      <w:marLeft w:val="0"/>
      <w:marRight w:val="0"/>
      <w:marTop w:val="0"/>
      <w:marBottom w:val="0"/>
      <w:divBdr>
        <w:top w:val="none" w:sz="0" w:space="0" w:color="auto"/>
        <w:left w:val="none" w:sz="0" w:space="0" w:color="auto"/>
        <w:bottom w:val="none" w:sz="0" w:space="0" w:color="auto"/>
        <w:right w:val="none" w:sz="0" w:space="0" w:color="auto"/>
      </w:divBdr>
    </w:div>
    <w:div w:id="174927669">
      <w:bodyDiv w:val="1"/>
      <w:marLeft w:val="0"/>
      <w:marRight w:val="0"/>
      <w:marTop w:val="0"/>
      <w:marBottom w:val="0"/>
      <w:divBdr>
        <w:top w:val="none" w:sz="0" w:space="0" w:color="auto"/>
        <w:left w:val="none" w:sz="0" w:space="0" w:color="auto"/>
        <w:bottom w:val="none" w:sz="0" w:space="0" w:color="auto"/>
        <w:right w:val="none" w:sz="0" w:space="0" w:color="auto"/>
      </w:divBdr>
    </w:div>
    <w:div w:id="175272273">
      <w:bodyDiv w:val="1"/>
      <w:marLeft w:val="0"/>
      <w:marRight w:val="0"/>
      <w:marTop w:val="0"/>
      <w:marBottom w:val="0"/>
      <w:divBdr>
        <w:top w:val="none" w:sz="0" w:space="0" w:color="auto"/>
        <w:left w:val="none" w:sz="0" w:space="0" w:color="auto"/>
        <w:bottom w:val="none" w:sz="0" w:space="0" w:color="auto"/>
        <w:right w:val="none" w:sz="0" w:space="0" w:color="auto"/>
      </w:divBdr>
    </w:div>
    <w:div w:id="175778173">
      <w:bodyDiv w:val="1"/>
      <w:marLeft w:val="0"/>
      <w:marRight w:val="0"/>
      <w:marTop w:val="0"/>
      <w:marBottom w:val="0"/>
      <w:divBdr>
        <w:top w:val="none" w:sz="0" w:space="0" w:color="auto"/>
        <w:left w:val="none" w:sz="0" w:space="0" w:color="auto"/>
        <w:bottom w:val="none" w:sz="0" w:space="0" w:color="auto"/>
        <w:right w:val="none" w:sz="0" w:space="0" w:color="auto"/>
      </w:divBdr>
    </w:div>
    <w:div w:id="175920878">
      <w:bodyDiv w:val="1"/>
      <w:marLeft w:val="0"/>
      <w:marRight w:val="0"/>
      <w:marTop w:val="0"/>
      <w:marBottom w:val="0"/>
      <w:divBdr>
        <w:top w:val="none" w:sz="0" w:space="0" w:color="auto"/>
        <w:left w:val="none" w:sz="0" w:space="0" w:color="auto"/>
        <w:bottom w:val="none" w:sz="0" w:space="0" w:color="auto"/>
        <w:right w:val="none" w:sz="0" w:space="0" w:color="auto"/>
      </w:divBdr>
    </w:div>
    <w:div w:id="176619888">
      <w:bodyDiv w:val="1"/>
      <w:marLeft w:val="0"/>
      <w:marRight w:val="0"/>
      <w:marTop w:val="0"/>
      <w:marBottom w:val="0"/>
      <w:divBdr>
        <w:top w:val="none" w:sz="0" w:space="0" w:color="auto"/>
        <w:left w:val="none" w:sz="0" w:space="0" w:color="auto"/>
        <w:bottom w:val="none" w:sz="0" w:space="0" w:color="auto"/>
        <w:right w:val="none" w:sz="0" w:space="0" w:color="auto"/>
      </w:divBdr>
    </w:div>
    <w:div w:id="176892837">
      <w:bodyDiv w:val="1"/>
      <w:marLeft w:val="0"/>
      <w:marRight w:val="0"/>
      <w:marTop w:val="0"/>
      <w:marBottom w:val="0"/>
      <w:divBdr>
        <w:top w:val="none" w:sz="0" w:space="0" w:color="auto"/>
        <w:left w:val="none" w:sz="0" w:space="0" w:color="auto"/>
        <w:bottom w:val="none" w:sz="0" w:space="0" w:color="auto"/>
        <w:right w:val="none" w:sz="0" w:space="0" w:color="auto"/>
      </w:divBdr>
    </w:div>
    <w:div w:id="177040065">
      <w:bodyDiv w:val="1"/>
      <w:marLeft w:val="0"/>
      <w:marRight w:val="0"/>
      <w:marTop w:val="0"/>
      <w:marBottom w:val="0"/>
      <w:divBdr>
        <w:top w:val="none" w:sz="0" w:space="0" w:color="auto"/>
        <w:left w:val="none" w:sz="0" w:space="0" w:color="auto"/>
        <w:bottom w:val="none" w:sz="0" w:space="0" w:color="auto"/>
        <w:right w:val="none" w:sz="0" w:space="0" w:color="auto"/>
      </w:divBdr>
    </w:div>
    <w:div w:id="177354523">
      <w:bodyDiv w:val="1"/>
      <w:marLeft w:val="0"/>
      <w:marRight w:val="0"/>
      <w:marTop w:val="0"/>
      <w:marBottom w:val="0"/>
      <w:divBdr>
        <w:top w:val="none" w:sz="0" w:space="0" w:color="auto"/>
        <w:left w:val="none" w:sz="0" w:space="0" w:color="auto"/>
        <w:bottom w:val="none" w:sz="0" w:space="0" w:color="auto"/>
        <w:right w:val="none" w:sz="0" w:space="0" w:color="auto"/>
      </w:divBdr>
    </w:div>
    <w:div w:id="178158436">
      <w:bodyDiv w:val="1"/>
      <w:marLeft w:val="0"/>
      <w:marRight w:val="0"/>
      <w:marTop w:val="0"/>
      <w:marBottom w:val="0"/>
      <w:divBdr>
        <w:top w:val="none" w:sz="0" w:space="0" w:color="auto"/>
        <w:left w:val="none" w:sz="0" w:space="0" w:color="auto"/>
        <w:bottom w:val="none" w:sz="0" w:space="0" w:color="auto"/>
        <w:right w:val="none" w:sz="0" w:space="0" w:color="auto"/>
      </w:divBdr>
    </w:div>
    <w:div w:id="178592475">
      <w:bodyDiv w:val="1"/>
      <w:marLeft w:val="0"/>
      <w:marRight w:val="0"/>
      <w:marTop w:val="0"/>
      <w:marBottom w:val="0"/>
      <w:divBdr>
        <w:top w:val="none" w:sz="0" w:space="0" w:color="auto"/>
        <w:left w:val="none" w:sz="0" w:space="0" w:color="auto"/>
        <w:bottom w:val="none" w:sz="0" w:space="0" w:color="auto"/>
        <w:right w:val="none" w:sz="0" w:space="0" w:color="auto"/>
      </w:divBdr>
    </w:div>
    <w:div w:id="180167850">
      <w:bodyDiv w:val="1"/>
      <w:marLeft w:val="0"/>
      <w:marRight w:val="0"/>
      <w:marTop w:val="0"/>
      <w:marBottom w:val="0"/>
      <w:divBdr>
        <w:top w:val="none" w:sz="0" w:space="0" w:color="auto"/>
        <w:left w:val="none" w:sz="0" w:space="0" w:color="auto"/>
        <w:bottom w:val="none" w:sz="0" w:space="0" w:color="auto"/>
        <w:right w:val="none" w:sz="0" w:space="0" w:color="auto"/>
      </w:divBdr>
    </w:div>
    <w:div w:id="180239974">
      <w:bodyDiv w:val="1"/>
      <w:marLeft w:val="0"/>
      <w:marRight w:val="0"/>
      <w:marTop w:val="0"/>
      <w:marBottom w:val="0"/>
      <w:divBdr>
        <w:top w:val="none" w:sz="0" w:space="0" w:color="auto"/>
        <w:left w:val="none" w:sz="0" w:space="0" w:color="auto"/>
        <w:bottom w:val="none" w:sz="0" w:space="0" w:color="auto"/>
        <w:right w:val="none" w:sz="0" w:space="0" w:color="auto"/>
      </w:divBdr>
    </w:div>
    <w:div w:id="181094880">
      <w:bodyDiv w:val="1"/>
      <w:marLeft w:val="0"/>
      <w:marRight w:val="0"/>
      <w:marTop w:val="0"/>
      <w:marBottom w:val="0"/>
      <w:divBdr>
        <w:top w:val="none" w:sz="0" w:space="0" w:color="auto"/>
        <w:left w:val="none" w:sz="0" w:space="0" w:color="auto"/>
        <w:bottom w:val="none" w:sz="0" w:space="0" w:color="auto"/>
        <w:right w:val="none" w:sz="0" w:space="0" w:color="auto"/>
      </w:divBdr>
    </w:div>
    <w:div w:id="181894766">
      <w:bodyDiv w:val="1"/>
      <w:marLeft w:val="0"/>
      <w:marRight w:val="0"/>
      <w:marTop w:val="0"/>
      <w:marBottom w:val="0"/>
      <w:divBdr>
        <w:top w:val="none" w:sz="0" w:space="0" w:color="auto"/>
        <w:left w:val="none" w:sz="0" w:space="0" w:color="auto"/>
        <w:bottom w:val="none" w:sz="0" w:space="0" w:color="auto"/>
        <w:right w:val="none" w:sz="0" w:space="0" w:color="auto"/>
      </w:divBdr>
    </w:div>
    <w:div w:id="184177361">
      <w:bodyDiv w:val="1"/>
      <w:marLeft w:val="0"/>
      <w:marRight w:val="0"/>
      <w:marTop w:val="0"/>
      <w:marBottom w:val="0"/>
      <w:divBdr>
        <w:top w:val="none" w:sz="0" w:space="0" w:color="auto"/>
        <w:left w:val="none" w:sz="0" w:space="0" w:color="auto"/>
        <w:bottom w:val="none" w:sz="0" w:space="0" w:color="auto"/>
        <w:right w:val="none" w:sz="0" w:space="0" w:color="auto"/>
      </w:divBdr>
    </w:div>
    <w:div w:id="184247666">
      <w:bodyDiv w:val="1"/>
      <w:marLeft w:val="0"/>
      <w:marRight w:val="0"/>
      <w:marTop w:val="0"/>
      <w:marBottom w:val="0"/>
      <w:divBdr>
        <w:top w:val="none" w:sz="0" w:space="0" w:color="auto"/>
        <w:left w:val="none" w:sz="0" w:space="0" w:color="auto"/>
        <w:bottom w:val="none" w:sz="0" w:space="0" w:color="auto"/>
        <w:right w:val="none" w:sz="0" w:space="0" w:color="auto"/>
      </w:divBdr>
    </w:div>
    <w:div w:id="184710501">
      <w:bodyDiv w:val="1"/>
      <w:marLeft w:val="0"/>
      <w:marRight w:val="0"/>
      <w:marTop w:val="0"/>
      <w:marBottom w:val="0"/>
      <w:divBdr>
        <w:top w:val="none" w:sz="0" w:space="0" w:color="auto"/>
        <w:left w:val="none" w:sz="0" w:space="0" w:color="auto"/>
        <w:bottom w:val="none" w:sz="0" w:space="0" w:color="auto"/>
        <w:right w:val="none" w:sz="0" w:space="0" w:color="auto"/>
      </w:divBdr>
    </w:div>
    <w:div w:id="184712959">
      <w:bodyDiv w:val="1"/>
      <w:marLeft w:val="0"/>
      <w:marRight w:val="0"/>
      <w:marTop w:val="0"/>
      <w:marBottom w:val="0"/>
      <w:divBdr>
        <w:top w:val="none" w:sz="0" w:space="0" w:color="auto"/>
        <w:left w:val="none" w:sz="0" w:space="0" w:color="auto"/>
        <w:bottom w:val="none" w:sz="0" w:space="0" w:color="auto"/>
        <w:right w:val="none" w:sz="0" w:space="0" w:color="auto"/>
      </w:divBdr>
    </w:div>
    <w:div w:id="186797059">
      <w:bodyDiv w:val="1"/>
      <w:marLeft w:val="0"/>
      <w:marRight w:val="0"/>
      <w:marTop w:val="0"/>
      <w:marBottom w:val="0"/>
      <w:divBdr>
        <w:top w:val="none" w:sz="0" w:space="0" w:color="auto"/>
        <w:left w:val="none" w:sz="0" w:space="0" w:color="auto"/>
        <w:bottom w:val="none" w:sz="0" w:space="0" w:color="auto"/>
        <w:right w:val="none" w:sz="0" w:space="0" w:color="auto"/>
      </w:divBdr>
    </w:div>
    <w:div w:id="187185600">
      <w:bodyDiv w:val="1"/>
      <w:marLeft w:val="0"/>
      <w:marRight w:val="0"/>
      <w:marTop w:val="0"/>
      <w:marBottom w:val="0"/>
      <w:divBdr>
        <w:top w:val="none" w:sz="0" w:space="0" w:color="auto"/>
        <w:left w:val="none" w:sz="0" w:space="0" w:color="auto"/>
        <w:bottom w:val="none" w:sz="0" w:space="0" w:color="auto"/>
        <w:right w:val="none" w:sz="0" w:space="0" w:color="auto"/>
      </w:divBdr>
    </w:div>
    <w:div w:id="187644426">
      <w:bodyDiv w:val="1"/>
      <w:marLeft w:val="0"/>
      <w:marRight w:val="0"/>
      <w:marTop w:val="0"/>
      <w:marBottom w:val="0"/>
      <w:divBdr>
        <w:top w:val="none" w:sz="0" w:space="0" w:color="auto"/>
        <w:left w:val="none" w:sz="0" w:space="0" w:color="auto"/>
        <w:bottom w:val="none" w:sz="0" w:space="0" w:color="auto"/>
        <w:right w:val="none" w:sz="0" w:space="0" w:color="auto"/>
      </w:divBdr>
    </w:div>
    <w:div w:id="187840624">
      <w:bodyDiv w:val="1"/>
      <w:marLeft w:val="0"/>
      <w:marRight w:val="0"/>
      <w:marTop w:val="0"/>
      <w:marBottom w:val="0"/>
      <w:divBdr>
        <w:top w:val="none" w:sz="0" w:space="0" w:color="auto"/>
        <w:left w:val="none" w:sz="0" w:space="0" w:color="auto"/>
        <w:bottom w:val="none" w:sz="0" w:space="0" w:color="auto"/>
        <w:right w:val="none" w:sz="0" w:space="0" w:color="auto"/>
      </w:divBdr>
    </w:div>
    <w:div w:id="188958005">
      <w:bodyDiv w:val="1"/>
      <w:marLeft w:val="0"/>
      <w:marRight w:val="0"/>
      <w:marTop w:val="0"/>
      <w:marBottom w:val="0"/>
      <w:divBdr>
        <w:top w:val="none" w:sz="0" w:space="0" w:color="auto"/>
        <w:left w:val="none" w:sz="0" w:space="0" w:color="auto"/>
        <w:bottom w:val="none" w:sz="0" w:space="0" w:color="auto"/>
        <w:right w:val="none" w:sz="0" w:space="0" w:color="auto"/>
      </w:divBdr>
    </w:div>
    <w:div w:id="188959679">
      <w:bodyDiv w:val="1"/>
      <w:marLeft w:val="0"/>
      <w:marRight w:val="0"/>
      <w:marTop w:val="0"/>
      <w:marBottom w:val="0"/>
      <w:divBdr>
        <w:top w:val="none" w:sz="0" w:space="0" w:color="auto"/>
        <w:left w:val="none" w:sz="0" w:space="0" w:color="auto"/>
        <w:bottom w:val="none" w:sz="0" w:space="0" w:color="auto"/>
        <w:right w:val="none" w:sz="0" w:space="0" w:color="auto"/>
      </w:divBdr>
    </w:div>
    <w:div w:id="190386326">
      <w:bodyDiv w:val="1"/>
      <w:marLeft w:val="0"/>
      <w:marRight w:val="0"/>
      <w:marTop w:val="0"/>
      <w:marBottom w:val="0"/>
      <w:divBdr>
        <w:top w:val="none" w:sz="0" w:space="0" w:color="auto"/>
        <w:left w:val="none" w:sz="0" w:space="0" w:color="auto"/>
        <w:bottom w:val="none" w:sz="0" w:space="0" w:color="auto"/>
        <w:right w:val="none" w:sz="0" w:space="0" w:color="auto"/>
      </w:divBdr>
    </w:div>
    <w:div w:id="192764502">
      <w:bodyDiv w:val="1"/>
      <w:marLeft w:val="0"/>
      <w:marRight w:val="0"/>
      <w:marTop w:val="0"/>
      <w:marBottom w:val="0"/>
      <w:divBdr>
        <w:top w:val="none" w:sz="0" w:space="0" w:color="auto"/>
        <w:left w:val="none" w:sz="0" w:space="0" w:color="auto"/>
        <w:bottom w:val="none" w:sz="0" w:space="0" w:color="auto"/>
        <w:right w:val="none" w:sz="0" w:space="0" w:color="auto"/>
      </w:divBdr>
    </w:div>
    <w:div w:id="193034555">
      <w:bodyDiv w:val="1"/>
      <w:marLeft w:val="0"/>
      <w:marRight w:val="0"/>
      <w:marTop w:val="0"/>
      <w:marBottom w:val="0"/>
      <w:divBdr>
        <w:top w:val="none" w:sz="0" w:space="0" w:color="auto"/>
        <w:left w:val="none" w:sz="0" w:space="0" w:color="auto"/>
        <w:bottom w:val="none" w:sz="0" w:space="0" w:color="auto"/>
        <w:right w:val="none" w:sz="0" w:space="0" w:color="auto"/>
      </w:divBdr>
    </w:div>
    <w:div w:id="193269295">
      <w:bodyDiv w:val="1"/>
      <w:marLeft w:val="0"/>
      <w:marRight w:val="0"/>
      <w:marTop w:val="0"/>
      <w:marBottom w:val="0"/>
      <w:divBdr>
        <w:top w:val="none" w:sz="0" w:space="0" w:color="auto"/>
        <w:left w:val="none" w:sz="0" w:space="0" w:color="auto"/>
        <w:bottom w:val="none" w:sz="0" w:space="0" w:color="auto"/>
        <w:right w:val="none" w:sz="0" w:space="0" w:color="auto"/>
      </w:divBdr>
    </w:div>
    <w:div w:id="193276564">
      <w:bodyDiv w:val="1"/>
      <w:marLeft w:val="0"/>
      <w:marRight w:val="0"/>
      <w:marTop w:val="0"/>
      <w:marBottom w:val="0"/>
      <w:divBdr>
        <w:top w:val="none" w:sz="0" w:space="0" w:color="auto"/>
        <w:left w:val="none" w:sz="0" w:space="0" w:color="auto"/>
        <w:bottom w:val="none" w:sz="0" w:space="0" w:color="auto"/>
        <w:right w:val="none" w:sz="0" w:space="0" w:color="auto"/>
      </w:divBdr>
    </w:div>
    <w:div w:id="193471010">
      <w:bodyDiv w:val="1"/>
      <w:marLeft w:val="0"/>
      <w:marRight w:val="0"/>
      <w:marTop w:val="0"/>
      <w:marBottom w:val="0"/>
      <w:divBdr>
        <w:top w:val="none" w:sz="0" w:space="0" w:color="auto"/>
        <w:left w:val="none" w:sz="0" w:space="0" w:color="auto"/>
        <w:bottom w:val="none" w:sz="0" w:space="0" w:color="auto"/>
        <w:right w:val="none" w:sz="0" w:space="0" w:color="auto"/>
      </w:divBdr>
    </w:div>
    <w:div w:id="193663929">
      <w:bodyDiv w:val="1"/>
      <w:marLeft w:val="0"/>
      <w:marRight w:val="0"/>
      <w:marTop w:val="0"/>
      <w:marBottom w:val="0"/>
      <w:divBdr>
        <w:top w:val="none" w:sz="0" w:space="0" w:color="auto"/>
        <w:left w:val="none" w:sz="0" w:space="0" w:color="auto"/>
        <w:bottom w:val="none" w:sz="0" w:space="0" w:color="auto"/>
        <w:right w:val="none" w:sz="0" w:space="0" w:color="auto"/>
      </w:divBdr>
    </w:div>
    <w:div w:id="194318222">
      <w:bodyDiv w:val="1"/>
      <w:marLeft w:val="0"/>
      <w:marRight w:val="0"/>
      <w:marTop w:val="0"/>
      <w:marBottom w:val="0"/>
      <w:divBdr>
        <w:top w:val="none" w:sz="0" w:space="0" w:color="auto"/>
        <w:left w:val="none" w:sz="0" w:space="0" w:color="auto"/>
        <w:bottom w:val="none" w:sz="0" w:space="0" w:color="auto"/>
        <w:right w:val="none" w:sz="0" w:space="0" w:color="auto"/>
      </w:divBdr>
    </w:div>
    <w:div w:id="195318870">
      <w:bodyDiv w:val="1"/>
      <w:marLeft w:val="0"/>
      <w:marRight w:val="0"/>
      <w:marTop w:val="0"/>
      <w:marBottom w:val="0"/>
      <w:divBdr>
        <w:top w:val="none" w:sz="0" w:space="0" w:color="auto"/>
        <w:left w:val="none" w:sz="0" w:space="0" w:color="auto"/>
        <w:bottom w:val="none" w:sz="0" w:space="0" w:color="auto"/>
        <w:right w:val="none" w:sz="0" w:space="0" w:color="auto"/>
      </w:divBdr>
    </w:div>
    <w:div w:id="195578923">
      <w:bodyDiv w:val="1"/>
      <w:marLeft w:val="0"/>
      <w:marRight w:val="0"/>
      <w:marTop w:val="0"/>
      <w:marBottom w:val="0"/>
      <w:divBdr>
        <w:top w:val="none" w:sz="0" w:space="0" w:color="auto"/>
        <w:left w:val="none" w:sz="0" w:space="0" w:color="auto"/>
        <w:bottom w:val="none" w:sz="0" w:space="0" w:color="auto"/>
        <w:right w:val="none" w:sz="0" w:space="0" w:color="auto"/>
      </w:divBdr>
    </w:div>
    <w:div w:id="196353454">
      <w:bodyDiv w:val="1"/>
      <w:marLeft w:val="0"/>
      <w:marRight w:val="0"/>
      <w:marTop w:val="0"/>
      <w:marBottom w:val="0"/>
      <w:divBdr>
        <w:top w:val="none" w:sz="0" w:space="0" w:color="auto"/>
        <w:left w:val="none" w:sz="0" w:space="0" w:color="auto"/>
        <w:bottom w:val="none" w:sz="0" w:space="0" w:color="auto"/>
        <w:right w:val="none" w:sz="0" w:space="0" w:color="auto"/>
      </w:divBdr>
    </w:div>
    <w:div w:id="197546188">
      <w:bodyDiv w:val="1"/>
      <w:marLeft w:val="0"/>
      <w:marRight w:val="0"/>
      <w:marTop w:val="0"/>
      <w:marBottom w:val="0"/>
      <w:divBdr>
        <w:top w:val="none" w:sz="0" w:space="0" w:color="auto"/>
        <w:left w:val="none" w:sz="0" w:space="0" w:color="auto"/>
        <w:bottom w:val="none" w:sz="0" w:space="0" w:color="auto"/>
        <w:right w:val="none" w:sz="0" w:space="0" w:color="auto"/>
      </w:divBdr>
    </w:div>
    <w:div w:id="197550624">
      <w:bodyDiv w:val="1"/>
      <w:marLeft w:val="0"/>
      <w:marRight w:val="0"/>
      <w:marTop w:val="0"/>
      <w:marBottom w:val="0"/>
      <w:divBdr>
        <w:top w:val="none" w:sz="0" w:space="0" w:color="auto"/>
        <w:left w:val="none" w:sz="0" w:space="0" w:color="auto"/>
        <w:bottom w:val="none" w:sz="0" w:space="0" w:color="auto"/>
        <w:right w:val="none" w:sz="0" w:space="0" w:color="auto"/>
      </w:divBdr>
    </w:div>
    <w:div w:id="198009721">
      <w:bodyDiv w:val="1"/>
      <w:marLeft w:val="0"/>
      <w:marRight w:val="0"/>
      <w:marTop w:val="0"/>
      <w:marBottom w:val="0"/>
      <w:divBdr>
        <w:top w:val="none" w:sz="0" w:space="0" w:color="auto"/>
        <w:left w:val="none" w:sz="0" w:space="0" w:color="auto"/>
        <w:bottom w:val="none" w:sz="0" w:space="0" w:color="auto"/>
        <w:right w:val="none" w:sz="0" w:space="0" w:color="auto"/>
      </w:divBdr>
    </w:div>
    <w:div w:id="198666369">
      <w:bodyDiv w:val="1"/>
      <w:marLeft w:val="0"/>
      <w:marRight w:val="0"/>
      <w:marTop w:val="0"/>
      <w:marBottom w:val="0"/>
      <w:divBdr>
        <w:top w:val="none" w:sz="0" w:space="0" w:color="auto"/>
        <w:left w:val="none" w:sz="0" w:space="0" w:color="auto"/>
        <w:bottom w:val="none" w:sz="0" w:space="0" w:color="auto"/>
        <w:right w:val="none" w:sz="0" w:space="0" w:color="auto"/>
      </w:divBdr>
    </w:div>
    <w:div w:id="198708413">
      <w:bodyDiv w:val="1"/>
      <w:marLeft w:val="0"/>
      <w:marRight w:val="0"/>
      <w:marTop w:val="0"/>
      <w:marBottom w:val="0"/>
      <w:divBdr>
        <w:top w:val="none" w:sz="0" w:space="0" w:color="auto"/>
        <w:left w:val="none" w:sz="0" w:space="0" w:color="auto"/>
        <w:bottom w:val="none" w:sz="0" w:space="0" w:color="auto"/>
        <w:right w:val="none" w:sz="0" w:space="0" w:color="auto"/>
      </w:divBdr>
    </w:div>
    <w:div w:id="199972933">
      <w:bodyDiv w:val="1"/>
      <w:marLeft w:val="0"/>
      <w:marRight w:val="0"/>
      <w:marTop w:val="0"/>
      <w:marBottom w:val="0"/>
      <w:divBdr>
        <w:top w:val="none" w:sz="0" w:space="0" w:color="auto"/>
        <w:left w:val="none" w:sz="0" w:space="0" w:color="auto"/>
        <w:bottom w:val="none" w:sz="0" w:space="0" w:color="auto"/>
        <w:right w:val="none" w:sz="0" w:space="0" w:color="auto"/>
      </w:divBdr>
    </w:div>
    <w:div w:id="200018748">
      <w:bodyDiv w:val="1"/>
      <w:marLeft w:val="0"/>
      <w:marRight w:val="0"/>
      <w:marTop w:val="0"/>
      <w:marBottom w:val="0"/>
      <w:divBdr>
        <w:top w:val="none" w:sz="0" w:space="0" w:color="auto"/>
        <w:left w:val="none" w:sz="0" w:space="0" w:color="auto"/>
        <w:bottom w:val="none" w:sz="0" w:space="0" w:color="auto"/>
        <w:right w:val="none" w:sz="0" w:space="0" w:color="auto"/>
      </w:divBdr>
    </w:div>
    <w:div w:id="203367018">
      <w:bodyDiv w:val="1"/>
      <w:marLeft w:val="0"/>
      <w:marRight w:val="0"/>
      <w:marTop w:val="0"/>
      <w:marBottom w:val="0"/>
      <w:divBdr>
        <w:top w:val="none" w:sz="0" w:space="0" w:color="auto"/>
        <w:left w:val="none" w:sz="0" w:space="0" w:color="auto"/>
        <w:bottom w:val="none" w:sz="0" w:space="0" w:color="auto"/>
        <w:right w:val="none" w:sz="0" w:space="0" w:color="auto"/>
      </w:divBdr>
    </w:div>
    <w:div w:id="204410629">
      <w:bodyDiv w:val="1"/>
      <w:marLeft w:val="0"/>
      <w:marRight w:val="0"/>
      <w:marTop w:val="0"/>
      <w:marBottom w:val="0"/>
      <w:divBdr>
        <w:top w:val="none" w:sz="0" w:space="0" w:color="auto"/>
        <w:left w:val="none" w:sz="0" w:space="0" w:color="auto"/>
        <w:bottom w:val="none" w:sz="0" w:space="0" w:color="auto"/>
        <w:right w:val="none" w:sz="0" w:space="0" w:color="auto"/>
      </w:divBdr>
    </w:div>
    <w:div w:id="205021000">
      <w:bodyDiv w:val="1"/>
      <w:marLeft w:val="0"/>
      <w:marRight w:val="0"/>
      <w:marTop w:val="0"/>
      <w:marBottom w:val="0"/>
      <w:divBdr>
        <w:top w:val="none" w:sz="0" w:space="0" w:color="auto"/>
        <w:left w:val="none" w:sz="0" w:space="0" w:color="auto"/>
        <w:bottom w:val="none" w:sz="0" w:space="0" w:color="auto"/>
        <w:right w:val="none" w:sz="0" w:space="0" w:color="auto"/>
      </w:divBdr>
    </w:div>
    <w:div w:id="205410013">
      <w:bodyDiv w:val="1"/>
      <w:marLeft w:val="0"/>
      <w:marRight w:val="0"/>
      <w:marTop w:val="0"/>
      <w:marBottom w:val="0"/>
      <w:divBdr>
        <w:top w:val="none" w:sz="0" w:space="0" w:color="auto"/>
        <w:left w:val="none" w:sz="0" w:space="0" w:color="auto"/>
        <w:bottom w:val="none" w:sz="0" w:space="0" w:color="auto"/>
        <w:right w:val="none" w:sz="0" w:space="0" w:color="auto"/>
      </w:divBdr>
    </w:div>
    <w:div w:id="205532019">
      <w:bodyDiv w:val="1"/>
      <w:marLeft w:val="0"/>
      <w:marRight w:val="0"/>
      <w:marTop w:val="0"/>
      <w:marBottom w:val="0"/>
      <w:divBdr>
        <w:top w:val="none" w:sz="0" w:space="0" w:color="auto"/>
        <w:left w:val="none" w:sz="0" w:space="0" w:color="auto"/>
        <w:bottom w:val="none" w:sz="0" w:space="0" w:color="auto"/>
        <w:right w:val="none" w:sz="0" w:space="0" w:color="auto"/>
      </w:divBdr>
    </w:div>
    <w:div w:id="205990321">
      <w:bodyDiv w:val="1"/>
      <w:marLeft w:val="0"/>
      <w:marRight w:val="0"/>
      <w:marTop w:val="0"/>
      <w:marBottom w:val="0"/>
      <w:divBdr>
        <w:top w:val="none" w:sz="0" w:space="0" w:color="auto"/>
        <w:left w:val="none" w:sz="0" w:space="0" w:color="auto"/>
        <w:bottom w:val="none" w:sz="0" w:space="0" w:color="auto"/>
        <w:right w:val="none" w:sz="0" w:space="0" w:color="auto"/>
      </w:divBdr>
    </w:div>
    <w:div w:id="206993633">
      <w:bodyDiv w:val="1"/>
      <w:marLeft w:val="0"/>
      <w:marRight w:val="0"/>
      <w:marTop w:val="0"/>
      <w:marBottom w:val="0"/>
      <w:divBdr>
        <w:top w:val="none" w:sz="0" w:space="0" w:color="auto"/>
        <w:left w:val="none" w:sz="0" w:space="0" w:color="auto"/>
        <w:bottom w:val="none" w:sz="0" w:space="0" w:color="auto"/>
        <w:right w:val="none" w:sz="0" w:space="0" w:color="auto"/>
      </w:divBdr>
    </w:div>
    <w:div w:id="208347288">
      <w:bodyDiv w:val="1"/>
      <w:marLeft w:val="0"/>
      <w:marRight w:val="0"/>
      <w:marTop w:val="0"/>
      <w:marBottom w:val="0"/>
      <w:divBdr>
        <w:top w:val="none" w:sz="0" w:space="0" w:color="auto"/>
        <w:left w:val="none" w:sz="0" w:space="0" w:color="auto"/>
        <w:bottom w:val="none" w:sz="0" w:space="0" w:color="auto"/>
        <w:right w:val="none" w:sz="0" w:space="0" w:color="auto"/>
      </w:divBdr>
    </w:div>
    <w:div w:id="208491441">
      <w:bodyDiv w:val="1"/>
      <w:marLeft w:val="0"/>
      <w:marRight w:val="0"/>
      <w:marTop w:val="0"/>
      <w:marBottom w:val="0"/>
      <w:divBdr>
        <w:top w:val="none" w:sz="0" w:space="0" w:color="auto"/>
        <w:left w:val="none" w:sz="0" w:space="0" w:color="auto"/>
        <w:bottom w:val="none" w:sz="0" w:space="0" w:color="auto"/>
        <w:right w:val="none" w:sz="0" w:space="0" w:color="auto"/>
      </w:divBdr>
    </w:div>
    <w:div w:id="208761873">
      <w:bodyDiv w:val="1"/>
      <w:marLeft w:val="0"/>
      <w:marRight w:val="0"/>
      <w:marTop w:val="0"/>
      <w:marBottom w:val="0"/>
      <w:divBdr>
        <w:top w:val="none" w:sz="0" w:space="0" w:color="auto"/>
        <w:left w:val="none" w:sz="0" w:space="0" w:color="auto"/>
        <w:bottom w:val="none" w:sz="0" w:space="0" w:color="auto"/>
        <w:right w:val="none" w:sz="0" w:space="0" w:color="auto"/>
      </w:divBdr>
    </w:div>
    <w:div w:id="209923867">
      <w:bodyDiv w:val="1"/>
      <w:marLeft w:val="0"/>
      <w:marRight w:val="0"/>
      <w:marTop w:val="0"/>
      <w:marBottom w:val="0"/>
      <w:divBdr>
        <w:top w:val="none" w:sz="0" w:space="0" w:color="auto"/>
        <w:left w:val="none" w:sz="0" w:space="0" w:color="auto"/>
        <w:bottom w:val="none" w:sz="0" w:space="0" w:color="auto"/>
        <w:right w:val="none" w:sz="0" w:space="0" w:color="auto"/>
      </w:divBdr>
    </w:div>
    <w:div w:id="210700492">
      <w:bodyDiv w:val="1"/>
      <w:marLeft w:val="0"/>
      <w:marRight w:val="0"/>
      <w:marTop w:val="0"/>
      <w:marBottom w:val="0"/>
      <w:divBdr>
        <w:top w:val="none" w:sz="0" w:space="0" w:color="auto"/>
        <w:left w:val="none" w:sz="0" w:space="0" w:color="auto"/>
        <w:bottom w:val="none" w:sz="0" w:space="0" w:color="auto"/>
        <w:right w:val="none" w:sz="0" w:space="0" w:color="auto"/>
      </w:divBdr>
    </w:div>
    <w:div w:id="211188532">
      <w:bodyDiv w:val="1"/>
      <w:marLeft w:val="0"/>
      <w:marRight w:val="0"/>
      <w:marTop w:val="0"/>
      <w:marBottom w:val="0"/>
      <w:divBdr>
        <w:top w:val="none" w:sz="0" w:space="0" w:color="auto"/>
        <w:left w:val="none" w:sz="0" w:space="0" w:color="auto"/>
        <w:bottom w:val="none" w:sz="0" w:space="0" w:color="auto"/>
        <w:right w:val="none" w:sz="0" w:space="0" w:color="auto"/>
      </w:divBdr>
    </w:div>
    <w:div w:id="211431603">
      <w:bodyDiv w:val="1"/>
      <w:marLeft w:val="0"/>
      <w:marRight w:val="0"/>
      <w:marTop w:val="0"/>
      <w:marBottom w:val="0"/>
      <w:divBdr>
        <w:top w:val="none" w:sz="0" w:space="0" w:color="auto"/>
        <w:left w:val="none" w:sz="0" w:space="0" w:color="auto"/>
        <w:bottom w:val="none" w:sz="0" w:space="0" w:color="auto"/>
        <w:right w:val="none" w:sz="0" w:space="0" w:color="auto"/>
      </w:divBdr>
    </w:div>
    <w:div w:id="211578533">
      <w:bodyDiv w:val="1"/>
      <w:marLeft w:val="0"/>
      <w:marRight w:val="0"/>
      <w:marTop w:val="0"/>
      <w:marBottom w:val="0"/>
      <w:divBdr>
        <w:top w:val="none" w:sz="0" w:space="0" w:color="auto"/>
        <w:left w:val="none" w:sz="0" w:space="0" w:color="auto"/>
        <w:bottom w:val="none" w:sz="0" w:space="0" w:color="auto"/>
        <w:right w:val="none" w:sz="0" w:space="0" w:color="auto"/>
      </w:divBdr>
    </w:div>
    <w:div w:id="211962678">
      <w:bodyDiv w:val="1"/>
      <w:marLeft w:val="0"/>
      <w:marRight w:val="0"/>
      <w:marTop w:val="0"/>
      <w:marBottom w:val="0"/>
      <w:divBdr>
        <w:top w:val="none" w:sz="0" w:space="0" w:color="auto"/>
        <w:left w:val="none" w:sz="0" w:space="0" w:color="auto"/>
        <w:bottom w:val="none" w:sz="0" w:space="0" w:color="auto"/>
        <w:right w:val="none" w:sz="0" w:space="0" w:color="auto"/>
      </w:divBdr>
    </w:div>
    <w:div w:id="213280503">
      <w:bodyDiv w:val="1"/>
      <w:marLeft w:val="0"/>
      <w:marRight w:val="0"/>
      <w:marTop w:val="0"/>
      <w:marBottom w:val="0"/>
      <w:divBdr>
        <w:top w:val="none" w:sz="0" w:space="0" w:color="auto"/>
        <w:left w:val="none" w:sz="0" w:space="0" w:color="auto"/>
        <w:bottom w:val="none" w:sz="0" w:space="0" w:color="auto"/>
        <w:right w:val="none" w:sz="0" w:space="0" w:color="auto"/>
      </w:divBdr>
    </w:div>
    <w:div w:id="214394392">
      <w:bodyDiv w:val="1"/>
      <w:marLeft w:val="0"/>
      <w:marRight w:val="0"/>
      <w:marTop w:val="0"/>
      <w:marBottom w:val="0"/>
      <w:divBdr>
        <w:top w:val="none" w:sz="0" w:space="0" w:color="auto"/>
        <w:left w:val="none" w:sz="0" w:space="0" w:color="auto"/>
        <w:bottom w:val="none" w:sz="0" w:space="0" w:color="auto"/>
        <w:right w:val="none" w:sz="0" w:space="0" w:color="auto"/>
      </w:divBdr>
    </w:div>
    <w:div w:id="214508517">
      <w:bodyDiv w:val="1"/>
      <w:marLeft w:val="0"/>
      <w:marRight w:val="0"/>
      <w:marTop w:val="0"/>
      <w:marBottom w:val="0"/>
      <w:divBdr>
        <w:top w:val="none" w:sz="0" w:space="0" w:color="auto"/>
        <w:left w:val="none" w:sz="0" w:space="0" w:color="auto"/>
        <w:bottom w:val="none" w:sz="0" w:space="0" w:color="auto"/>
        <w:right w:val="none" w:sz="0" w:space="0" w:color="auto"/>
      </w:divBdr>
    </w:div>
    <w:div w:id="215746537">
      <w:bodyDiv w:val="1"/>
      <w:marLeft w:val="0"/>
      <w:marRight w:val="0"/>
      <w:marTop w:val="0"/>
      <w:marBottom w:val="0"/>
      <w:divBdr>
        <w:top w:val="none" w:sz="0" w:space="0" w:color="auto"/>
        <w:left w:val="none" w:sz="0" w:space="0" w:color="auto"/>
        <w:bottom w:val="none" w:sz="0" w:space="0" w:color="auto"/>
        <w:right w:val="none" w:sz="0" w:space="0" w:color="auto"/>
      </w:divBdr>
    </w:div>
    <w:div w:id="216476983">
      <w:bodyDiv w:val="1"/>
      <w:marLeft w:val="0"/>
      <w:marRight w:val="0"/>
      <w:marTop w:val="0"/>
      <w:marBottom w:val="0"/>
      <w:divBdr>
        <w:top w:val="none" w:sz="0" w:space="0" w:color="auto"/>
        <w:left w:val="none" w:sz="0" w:space="0" w:color="auto"/>
        <w:bottom w:val="none" w:sz="0" w:space="0" w:color="auto"/>
        <w:right w:val="none" w:sz="0" w:space="0" w:color="auto"/>
      </w:divBdr>
    </w:div>
    <w:div w:id="218251433">
      <w:bodyDiv w:val="1"/>
      <w:marLeft w:val="0"/>
      <w:marRight w:val="0"/>
      <w:marTop w:val="0"/>
      <w:marBottom w:val="0"/>
      <w:divBdr>
        <w:top w:val="none" w:sz="0" w:space="0" w:color="auto"/>
        <w:left w:val="none" w:sz="0" w:space="0" w:color="auto"/>
        <w:bottom w:val="none" w:sz="0" w:space="0" w:color="auto"/>
        <w:right w:val="none" w:sz="0" w:space="0" w:color="auto"/>
      </w:divBdr>
    </w:div>
    <w:div w:id="218903755">
      <w:bodyDiv w:val="1"/>
      <w:marLeft w:val="0"/>
      <w:marRight w:val="0"/>
      <w:marTop w:val="0"/>
      <w:marBottom w:val="0"/>
      <w:divBdr>
        <w:top w:val="none" w:sz="0" w:space="0" w:color="auto"/>
        <w:left w:val="none" w:sz="0" w:space="0" w:color="auto"/>
        <w:bottom w:val="none" w:sz="0" w:space="0" w:color="auto"/>
        <w:right w:val="none" w:sz="0" w:space="0" w:color="auto"/>
      </w:divBdr>
    </w:div>
    <w:div w:id="219832506">
      <w:bodyDiv w:val="1"/>
      <w:marLeft w:val="0"/>
      <w:marRight w:val="0"/>
      <w:marTop w:val="0"/>
      <w:marBottom w:val="0"/>
      <w:divBdr>
        <w:top w:val="none" w:sz="0" w:space="0" w:color="auto"/>
        <w:left w:val="none" w:sz="0" w:space="0" w:color="auto"/>
        <w:bottom w:val="none" w:sz="0" w:space="0" w:color="auto"/>
        <w:right w:val="none" w:sz="0" w:space="0" w:color="auto"/>
      </w:divBdr>
    </w:div>
    <w:div w:id="221336527">
      <w:bodyDiv w:val="1"/>
      <w:marLeft w:val="0"/>
      <w:marRight w:val="0"/>
      <w:marTop w:val="0"/>
      <w:marBottom w:val="0"/>
      <w:divBdr>
        <w:top w:val="none" w:sz="0" w:space="0" w:color="auto"/>
        <w:left w:val="none" w:sz="0" w:space="0" w:color="auto"/>
        <w:bottom w:val="none" w:sz="0" w:space="0" w:color="auto"/>
        <w:right w:val="none" w:sz="0" w:space="0" w:color="auto"/>
      </w:divBdr>
    </w:div>
    <w:div w:id="221907474">
      <w:bodyDiv w:val="1"/>
      <w:marLeft w:val="0"/>
      <w:marRight w:val="0"/>
      <w:marTop w:val="0"/>
      <w:marBottom w:val="0"/>
      <w:divBdr>
        <w:top w:val="none" w:sz="0" w:space="0" w:color="auto"/>
        <w:left w:val="none" w:sz="0" w:space="0" w:color="auto"/>
        <w:bottom w:val="none" w:sz="0" w:space="0" w:color="auto"/>
        <w:right w:val="none" w:sz="0" w:space="0" w:color="auto"/>
      </w:divBdr>
    </w:div>
    <w:div w:id="223175624">
      <w:bodyDiv w:val="1"/>
      <w:marLeft w:val="0"/>
      <w:marRight w:val="0"/>
      <w:marTop w:val="0"/>
      <w:marBottom w:val="0"/>
      <w:divBdr>
        <w:top w:val="none" w:sz="0" w:space="0" w:color="auto"/>
        <w:left w:val="none" w:sz="0" w:space="0" w:color="auto"/>
        <w:bottom w:val="none" w:sz="0" w:space="0" w:color="auto"/>
        <w:right w:val="none" w:sz="0" w:space="0" w:color="auto"/>
      </w:divBdr>
    </w:div>
    <w:div w:id="223806830">
      <w:bodyDiv w:val="1"/>
      <w:marLeft w:val="0"/>
      <w:marRight w:val="0"/>
      <w:marTop w:val="0"/>
      <w:marBottom w:val="0"/>
      <w:divBdr>
        <w:top w:val="none" w:sz="0" w:space="0" w:color="auto"/>
        <w:left w:val="none" w:sz="0" w:space="0" w:color="auto"/>
        <w:bottom w:val="none" w:sz="0" w:space="0" w:color="auto"/>
        <w:right w:val="none" w:sz="0" w:space="0" w:color="auto"/>
      </w:divBdr>
    </w:div>
    <w:div w:id="224723516">
      <w:bodyDiv w:val="1"/>
      <w:marLeft w:val="0"/>
      <w:marRight w:val="0"/>
      <w:marTop w:val="0"/>
      <w:marBottom w:val="0"/>
      <w:divBdr>
        <w:top w:val="none" w:sz="0" w:space="0" w:color="auto"/>
        <w:left w:val="none" w:sz="0" w:space="0" w:color="auto"/>
        <w:bottom w:val="none" w:sz="0" w:space="0" w:color="auto"/>
        <w:right w:val="none" w:sz="0" w:space="0" w:color="auto"/>
      </w:divBdr>
    </w:div>
    <w:div w:id="224730712">
      <w:bodyDiv w:val="1"/>
      <w:marLeft w:val="0"/>
      <w:marRight w:val="0"/>
      <w:marTop w:val="0"/>
      <w:marBottom w:val="0"/>
      <w:divBdr>
        <w:top w:val="none" w:sz="0" w:space="0" w:color="auto"/>
        <w:left w:val="none" w:sz="0" w:space="0" w:color="auto"/>
        <w:bottom w:val="none" w:sz="0" w:space="0" w:color="auto"/>
        <w:right w:val="none" w:sz="0" w:space="0" w:color="auto"/>
      </w:divBdr>
    </w:div>
    <w:div w:id="225066429">
      <w:bodyDiv w:val="1"/>
      <w:marLeft w:val="0"/>
      <w:marRight w:val="0"/>
      <w:marTop w:val="0"/>
      <w:marBottom w:val="0"/>
      <w:divBdr>
        <w:top w:val="none" w:sz="0" w:space="0" w:color="auto"/>
        <w:left w:val="none" w:sz="0" w:space="0" w:color="auto"/>
        <w:bottom w:val="none" w:sz="0" w:space="0" w:color="auto"/>
        <w:right w:val="none" w:sz="0" w:space="0" w:color="auto"/>
      </w:divBdr>
    </w:div>
    <w:div w:id="226184921">
      <w:bodyDiv w:val="1"/>
      <w:marLeft w:val="0"/>
      <w:marRight w:val="0"/>
      <w:marTop w:val="0"/>
      <w:marBottom w:val="0"/>
      <w:divBdr>
        <w:top w:val="none" w:sz="0" w:space="0" w:color="auto"/>
        <w:left w:val="none" w:sz="0" w:space="0" w:color="auto"/>
        <w:bottom w:val="none" w:sz="0" w:space="0" w:color="auto"/>
        <w:right w:val="none" w:sz="0" w:space="0" w:color="auto"/>
      </w:divBdr>
    </w:div>
    <w:div w:id="227035200">
      <w:bodyDiv w:val="1"/>
      <w:marLeft w:val="0"/>
      <w:marRight w:val="0"/>
      <w:marTop w:val="0"/>
      <w:marBottom w:val="0"/>
      <w:divBdr>
        <w:top w:val="none" w:sz="0" w:space="0" w:color="auto"/>
        <w:left w:val="none" w:sz="0" w:space="0" w:color="auto"/>
        <w:bottom w:val="none" w:sz="0" w:space="0" w:color="auto"/>
        <w:right w:val="none" w:sz="0" w:space="0" w:color="auto"/>
      </w:divBdr>
    </w:div>
    <w:div w:id="228002949">
      <w:bodyDiv w:val="1"/>
      <w:marLeft w:val="0"/>
      <w:marRight w:val="0"/>
      <w:marTop w:val="0"/>
      <w:marBottom w:val="0"/>
      <w:divBdr>
        <w:top w:val="none" w:sz="0" w:space="0" w:color="auto"/>
        <w:left w:val="none" w:sz="0" w:space="0" w:color="auto"/>
        <w:bottom w:val="none" w:sz="0" w:space="0" w:color="auto"/>
        <w:right w:val="none" w:sz="0" w:space="0" w:color="auto"/>
      </w:divBdr>
    </w:div>
    <w:div w:id="228659260">
      <w:bodyDiv w:val="1"/>
      <w:marLeft w:val="0"/>
      <w:marRight w:val="0"/>
      <w:marTop w:val="0"/>
      <w:marBottom w:val="0"/>
      <w:divBdr>
        <w:top w:val="none" w:sz="0" w:space="0" w:color="auto"/>
        <w:left w:val="none" w:sz="0" w:space="0" w:color="auto"/>
        <w:bottom w:val="none" w:sz="0" w:space="0" w:color="auto"/>
        <w:right w:val="none" w:sz="0" w:space="0" w:color="auto"/>
      </w:divBdr>
    </w:div>
    <w:div w:id="228687361">
      <w:bodyDiv w:val="1"/>
      <w:marLeft w:val="0"/>
      <w:marRight w:val="0"/>
      <w:marTop w:val="0"/>
      <w:marBottom w:val="0"/>
      <w:divBdr>
        <w:top w:val="none" w:sz="0" w:space="0" w:color="auto"/>
        <w:left w:val="none" w:sz="0" w:space="0" w:color="auto"/>
        <w:bottom w:val="none" w:sz="0" w:space="0" w:color="auto"/>
        <w:right w:val="none" w:sz="0" w:space="0" w:color="auto"/>
      </w:divBdr>
    </w:div>
    <w:div w:id="228808176">
      <w:bodyDiv w:val="1"/>
      <w:marLeft w:val="0"/>
      <w:marRight w:val="0"/>
      <w:marTop w:val="0"/>
      <w:marBottom w:val="0"/>
      <w:divBdr>
        <w:top w:val="none" w:sz="0" w:space="0" w:color="auto"/>
        <w:left w:val="none" w:sz="0" w:space="0" w:color="auto"/>
        <w:bottom w:val="none" w:sz="0" w:space="0" w:color="auto"/>
        <w:right w:val="none" w:sz="0" w:space="0" w:color="auto"/>
      </w:divBdr>
    </w:div>
    <w:div w:id="231739908">
      <w:bodyDiv w:val="1"/>
      <w:marLeft w:val="0"/>
      <w:marRight w:val="0"/>
      <w:marTop w:val="0"/>
      <w:marBottom w:val="0"/>
      <w:divBdr>
        <w:top w:val="none" w:sz="0" w:space="0" w:color="auto"/>
        <w:left w:val="none" w:sz="0" w:space="0" w:color="auto"/>
        <w:bottom w:val="none" w:sz="0" w:space="0" w:color="auto"/>
        <w:right w:val="none" w:sz="0" w:space="0" w:color="auto"/>
      </w:divBdr>
    </w:div>
    <w:div w:id="233391384">
      <w:bodyDiv w:val="1"/>
      <w:marLeft w:val="0"/>
      <w:marRight w:val="0"/>
      <w:marTop w:val="0"/>
      <w:marBottom w:val="0"/>
      <w:divBdr>
        <w:top w:val="none" w:sz="0" w:space="0" w:color="auto"/>
        <w:left w:val="none" w:sz="0" w:space="0" w:color="auto"/>
        <w:bottom w:val="none" w:sz="0" w:space="0" w:color="auto"/>
        <w:right w:val="none" w:sz="0" w:space="0" w:color="auto"/>
      </w:divBdr>
    </w:div>
    <w:div w:id="236942970">
      <w:bodyDiv w:val="1"/>
      <w:marLeft w:val="0"/>
      <w:marRight w:val="0"/>
      <w:marTop w:val="0"/>
      <w:marBottom w:val="0"/>
      <w:divBdr>
        <w:top w:val="none" w:sz="0" w:space="0" w:color="auto"/>
        <w:left w:val="none" w:sz="0" w:space="0" w:color="auto"/>
        <w:bottom w:val="none" w:sz="0" w:space="0" w:color="auto"/>
        <w:right w:val="none" w:sz="0" w:space="0" w:color="auto"/>
      </w:divBdr>
    </w:div>
    <w:div w:id="237373369">
      <w:bodyDiv w:val="1"/>
      <w:marLeft w:val="0"/>
      <w:marRight w:val="0"/>
      <w:marTop w:val="0"/>
      <w:marBottom w:val="0"/>
      <w:divBdr>
        <w:top w:val="none" w:sz="0" w:space="0" w:color="auto"/>
        <w:left w:val="none" w:sz="0" w:space="0" w:color="auto"/>
        <w:bottom w:val="none" w:sz="0" w:space="0" w:color="auto"/>
        <w:right w:val="none" w:sz="0" w:space="0" w:color="auto"/>
      </w:divBdr>
    </w:div>
    <w:div w:id="238639242">
      <w:bodyDiv w:val="1"/>
      <w:marLeft w:val="0"/>
      <w:marRight w:val="0"/>
      <w:marTop w:val="0"/>
      <w:marBottom w:val="0"/>
      <w:divBdr>
        <w:top w:val="none" w:sz="0" w:space="0" w:color="auto"/>
        <w:left w:val="none" w:sz="0" w:space="0" w:color="auto"/>
        <w:bottom w:val="none" w:sz="0" w:space="0" w:color="auto"/>
        <w:right w:val="none" w:sz="0" w:space="0" w:color="auto"/>
      </w:divBdr>
    </w:div>
    <w:div w:id="239025702">
      <w:bodyDiv w:val="1"/>
      <w:marLeft w:val="0"/>
      <w:marRight w:val="0"/>
      <w:marTop w:val="0"/>
      <w:marBottom w:val="0"/>
      <w:divBdr>
        <w:top w:val="none" w:sz="0" w:space="0" w:color="auto"/>
        <w:left w:val="none" w:sz="0" w:space="0" w:color="auto"/>
        <w:bottom w:val="none" w:sz="0" w:space="0" w:color="auto"/>
        <w:right w:val="none" w:sz="0" w:space="0" w:color="auto"/>
      </w:divBdr>
    </w:div>
    <w:div w:id="239796900">
      <w:bodyDiv w:val="1"/>
      <w:marLeft w:val="0"/>
      <w:marRight w:val="0"/>
      <w:marTop w:val="0"/>
      <w:marBottom w:val="0"/>
      <w:divBdr>
        <w:top w:val="none" w:sz="0" w:space="0" w:color="auto"/>
        <w:left w:val="none" w:sz="0" w:space="0" w:color="auto"/>
        <w:bottom w:val="none" w:sz="0" w:space="0" w:color="auto"/>
        <w:right w:val="none" w:sz="0" w:space="0" w:color="auto"/>
      </w:divBdr>
    </w:div>
    <w:div w:id="240527943">
      <w:bodyDiv w:val="1"/>
      <w:marLeft w:val="0"/>
      <w:marRight w:val="0"/>
      <w:marTop w:val="0"/>
      <w:marBottom w:val="0"/>
      <w:divBdr>
        <w:top w:val="none" w:sz="0" w:space="0" w:color="auto"/>
        <w:left w:val="none" w:sz="0" w:space="0" w:color="auto"/>
        <w:bottom w:val="none" w:sz="0" w:space="0" w:color="auto"/>
        <w:right w:val="none" w:sz="0" w:space="0" w:color="auto"/>
      </w:divBdr>
    </w:div>
    <w:div w:id="240602459">
      <w:bodyDiv w:val="1"/>
      <w:marLeft w:val="0"/>
      <w:marRight w:val="0"/>
      <w:marTop w:val="0"/>
      <w:marBottom w:val="0"/>
      <w:divBdr>
        <w:top w:val="none" w:sz="0" w:space="0" w:color="auto"/>
        <w:left w:val="none" w:sz="0" w:space="0" w:color="auto"/>
        <w:bottom w:val="none" w:sz="0" w:space="0" w:color="auto"/>
        <w:right w:val="none" w:sz="0" w:space="0" w:color="auto"/>
      </w:divBdr>
    </w:div>
    <w:div w:id="240876885">
      <w:bodyDiv w:val="1"/>
      <w:marLeft w:val="0"/>
      <w:marRight w:val="0"/>
      <w:marTop w:val="0"/>
      <w:marBottom w:val="0"/>
      <w:divBdr>
        <w:top w:val="none" w:sz="0" w:space="0" w:color="auto"/>
        <w:left w:val="none" w:sz="0" w:space="0" w:color="auto"/>
        <w:bottom w:val="none" w:sz="0" w:space="0" w:color="auto"/>
        <w:right w:val="none" w:sz="0" w:space="0" w:color="auto"/>
      </w:divBdr>
    </w:div>
    <w:div w:id="241377984">
      <w:bodyDiv w:val="1"/>
      <w:marLeft w:val="0"/>
      <w:marRight w:val="0"/>
      <w:marTop w:val="0"/>
      <w:marBottom w:val="0"/>
      <w:divBdr>
        <w:top w:val="none" w:sz="0" w:space="0" w:color="auto"/>
        <w:left w:val="none" w:sz="0" w:space="0" w:color="auto"/>
        <w:bottom w:val="none" w:sz="0" w:space="0" w:color="auto"/>
        <w:right w:val="none" w:sz="0" w:space="0" w:color="auto"/>
      </w:divBdr>
    </w:div>
    <w:div w:id="241918721">
      <w:bodyDiv w:val="1"/>
      <w:marLeft w:val="0"/>
      <w:marRight w:val="0"/>
      <w:marTop w:val="0"/>
      <w:marBottom w:val="0"/>
      <w:divBdr>
        <w:top w:val="none" w:sz="0" w:space="0" w:color="auto"/>
        <w:left w:val="none" w:sz="0" w:space="0" w:color="auto"/>
        <w:bottom w:val="none" w:sz="0" w:space="0" w:color="auto"/>
        <w:right w:val="none" w:sz="0" w:space="0" w:color="auto"/>
      </w:divBdr>
    </w:div>
    <w:div w:id="243144833">
      <w:bodyDiv w:val="1"/>
      <w:marLeft w:val="0"/>
      <w:marRight w:val="0"/>
      <w:marTop w:val="0"/>
      <w:marBottom w:val="0"/>
      <w:divBdr>
        <w:top w:val="none" w:sz="0" w:space="0" w:color="auto"/>
        <w:left w:val="none" w:sz="0" w:space="0" w:color="auto"/>
        <w:bottom w:val="none" w:sz="0" w:space="0" w:color="auto"/>
        <w:right w:val="none" w:sz="0" w:space="0" w:color="auto"/>
      </w:divBdr>
    </w:div>
    <w:div w:id="243338912">
      <w:bodyDiv w:val="1"/>
      <w:marLeft w:val="0"/>
      <w:marRight w:val="0"/>
      <w:marTop w:val="0"/>
      <w:marBottom w:val="0"/>
      <w:divBdr>
        <w:top w:val="none" w:sz="0" w:space="0" w:color="auto"/>
        <w:left w:val="none" w:sz="0" w:space="0" w:color="auto"/>
        <w:bottom w:val="none" w:sz="0" w:space="0" w:color="auto"/>
        <w:right w:val="none" w:sz="0" w:space="0" w:color="auto"/>
      </w:divBdr>
    </w:div>
    <w:div w:id="244531891">
      <w:bodyDiv w:val="1"/>
      <w:marLeft w:val="0"/>
      <w:marRight w:val="0"/>
      <w:marTop w:val="0"/>
      <w:marBottom w:val="0"/>
      <w:divBdr>
        <w:top w:val="none" w:sz="0" w:space="0" w:color="auto"/>
        <w:left w:val="none" w:sz="0" w:space="0" w:color="auto"/>
        <w:bottom w:val="none" w:sz="0" w:space="0" w:color="auto"/>
        <w:right w:val="none" w:sz="0" w:space="0" w:color="auto"/>
      </w:divBdr>
    </w:div>
    <w:div w:id="247545921">
      <w:bodyDiv w:val="1"/>
      <w:marLeft w:val="0"/>
      <w:marRight w:val="0"/>
      <w:marTop w:val="0"/>
      <w:marBottom w:val="0"/>
      <w:divBdr>
        <w:top w:val="none" w:sz="0" w:space="0" w:color="auto"/>
        <w:left w:val="none" w:sz="0" w:space="0" w:color="auto"/>
        <w:bottom w:val="none" w:sz="0" w:space="0" w:color="auto"/>
        <w:right w:val="none" w:sz="0" w:space="0" w:color="auto"/>
      </w:divBdr>
    </w:div>
    <w:div w:id="248583888">
      <w:bodyDiv w:val="1"/>
      <w:marLeft w:val="0"/>
      <w:marRight w:val="0"/>
      <w:marTop w:val="0"/>
      <w:marBottom w:val="0"/>
      <w:divBdr>
        <w:top w:val="none" w:sz="0" w:space="0" w:color="auto"/>
        <w:left w:val="none" w:sz="0" w:space="0" w:color="auto"/>
        <w:bottom w:val="none" w:sz="0" w:space="0" w:color="auto"/>
        <w:right w:val="none" w:sz="0" w:space="0" w:color="auto"/>
      </w:divBdr>
    </w:div>
    <w:div w:id="249895254">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251594787">
      <w:bodyDiv w:val="1"/>
      <w:marLeft w:val="0"/>
      <w:marRight w:val="0"/>
      <w:marTop w:val="0"/>
      <w:marBottom w:val="0"/>
      <w:divBdr>
        <w:top w:val="none" w:sz="0" w:space="0" w:color="auto"/>
        <w:left w:val="none" w:sz="0" w:space="0" w:color="auto"/>
        <w:bottom w:val="none" w:sz="0" w:space="0" w:color="auto"/>
        <w:right w:val="none" w:sz="0" w:space="0" w:color="auto"/>
      </w:divBdr>
    </w:div>
    <w:div w:id="251742010">
      <w:bodyDiv w:val="1"/>
      <w:marLeft w:val="0"/>
      <w:marRight w:val="0"/>
      <w:marTop w:val="0"/>
      <w:marBottom w:val="0"/>
      <w:divBdr>
        <w:top w:val="none" w:sz="0" w:space="0" w:color="auto"/>
        <w:left w:val="none" w:sz="0" w:space="0" w:color="auto"/>
        <w:bottom w:val="none" w:sz="0" w:space="0" w:color="auto"/>
        <w:right w:val="none" w:sz="0" w:space="0" w:color="auto"/>
      </w:divBdr>
    </w:div>
    <w:div w:id="251934295">
      <w:bodyDiv w:val="1"/>
      <w:marLeft w:val="0"/>
      <w:marRight w:val="0"/>
      <w:marTop w:val="0"/>
      <w:marBottom w:val="0"/>
      <w:divBdr>
        <w:top w:val="none" w:sz="0" w:space="0" w:color="auto"/>
        <w:left w:val="none" w:sz="0" w:space="0" w:color="auto"/>
        <w:bottom w:val="none" w:sz="0" w:space="0" w:color="auto"/>
        <w:right w:val="none" w:sz="0" w:space="0" w:color="auto"/>
      </w:divBdr>
    </w:div>
    <w:div w:id="252252246">
      <w:bodyDiv w:val="1"/>
      <w:marLeft w:val="0"/>
      <w:marRight w:val="0"/>
      <w:marTop w:val="0"/>
      <w:marBottom w:val="0"/>
      <w:divBdr>
        <w:top w:val="none" w:sz="0" w:space="0" w:color="auto"/>
        <w:left w:val="none" w:sz="0" w:space="0" w:color="auto"/>
        <w:bottom w:val="none" w:sz="0" w:space="0" w:color="auto"/>
        <w:right w:val="none" w:sz="0" w:space="0" w:color="auto"/>
      </w:divBdr>
    </w:div>
    <w:div w:id="252596612">
      <w:bodyDiv w:val="1"/>
      <w:marLeft w:val="0"/>
      <w:marRight w:val="0"/>
      <w:marTop w:val="0"/>
      <w:marBottom w:val="0"/>
      <w:divBdr>
        <w:top w:val="none" w:sz="0" w:space="0" w:color="auto"/>
        <w:left w:val="none" w:sz="0" w:space="0" w:color="auto"/>
        <w:bottom w:val="none" w:sz="0" w:space="0" w:color="auto"/>
        <w:right w:val="none" w:sz="0" w:space="0" w:color="auto"/>
      </w:divBdr>
    </w:div>
    <w:div w:id="252780541">
      <w:bodyDiv w:val="1"/>
      <w:marLeft w:val="0"/>
      <w:marRight w:val="0"/>
      <w:marTop w:val="0"/>
      <w:marBottom w:val="0"/>
      <w:divBdr>
        <w:top w:val="none" w:sz="0" w:space="0" w:color="auto"/>
        <w:left w:val="none" w:sz="0" w:space="0" w:color="auto"/>
        <w:bottom w:val="none" w:sz="0" w:space="0" w:color="auto"/>
        <w:right w:val="none" w:sz="0" w:space="0" w:color="auto"/>
      </w:divBdr>
    </w:div>
    <w:div w:id="254435095">
      <w:bodyDiv w:val="1"/>
      <w:marLeft w:val="0"/>
      <w:marRight w:val="0"/>
      <w:marTop w:val="0"/>
      <w:marBottom w:val="0"/>
      <w:divBdr>
        <w:top w:val="none" w:sz="0" w:space="0" w:color="auto"/>
        <w:left w:val="none" w:sz="0" w:space="0" w:color="auto"/>
        <w:bottom w:val="none" w:sz="0" w:space="0" w:color="auto"/>
        <w:right w:val="none" w:sz="0" w:space="0" w:color="auto"/>
      </w:divBdr>
    </w:div>
    <w:div w:id="254440186">
      <w:bodyDiv w:val="1"/>
      <w:marLeft w:val="0"/>
      <w:marRight w:val="0"/>
      <w:marTop w:val="0"/>
      <w:marBottom w:val="0"/>
      <w:divBdr>
        <w:top w:val="none" w:sz="0" w:space="0" w:color="auto"/>
        <w:left w:val="none" w:sz="0" w:space="0" w:color="auto"/>
        <w:bottom w:val="none" w:sz="0" w:space="0" w:color="auto"/>
        <w:right w:val="none" w:sz="0" w:space="0" w:color="auto"/>
      </w:divBdr>
    </w:div>
    <w:div w:id="255867961">
      <w:bodyDiv w:val="1"/>
      <w:marLeft w:val="0"/>
      <w:marRight w:val="0"/>
      <w:marTop w:val="0"/>
      <w:marBottom w:val="0"/>
      <w:divBdr>
        <w:top w:val="none" w:sz="0" w:space="0" w:color="auto"/>
        <w:left w:val="none" w:sz="0" w:space="0" w:color="auto"/>
        <w:bottom w:val="none" w:sz="0" w:space="0" w:color="auto"/>
        <w:right w:val="none" w:sz="0" w:space="0" w:color="auto"/>
      </w:divBdr>
    </w:div>
    <w:div w:id="256719077">
      <w:bodyDiv w:val="1"/>
      <w:marLeft w:val="0"/>
      <w:marRight w:val="0"/>
      <w:marTop w:val="0"/>
      <w:marBottom w:val="0"/>
      <w:divBdr>
        <w:top w:val="none" w:sz="0" w:space="0" w:color="auto"/>
        <w:left w:val="none" w:sz="0" w:space="0" w:color="auto"/>
        <w:bottom w:val="none" w:sz="0" w:space="0" w:color="auto"/>
        <w:right w:val="none" w:sz="0" w:space="0" w:color="auto"/>
      </w:divBdr>
    </w:div>
    <w:div w:id="258293118">
      <w:bodyDiv w:val="1"/>
      <w:marLeft w:val="0"/>
      <w:marRight w:val="0"/>
      <w:marTop w:val="0"/>
      <w:marBottom w:val="0"/>
      <w:divBdr>
        <w:top w:val="none" w:sz="0" w:space="0" w:color="auto"/>
        <w:left w:val="none" w:sz="0" w:space="0" w:color="auto"/>
        <w:bottom w:val="none" w:sz="0" w:space="0" w:color="auto"/>
        <w:right w:val="none" w:sz="0" w:space="0" w:color="auto"/>
      </w:divBdr>
    </w:div>
    <w:div w:id="258762651">
      <w:bodyDiv w:val="1"/>
      <w:marLeft w:val="0"/>
      <w:marRight w:val="0"/>
      <w:marTop w:val="0"/>
      <w:marBottom w:val="0"/>
      <w:divBdr>
        <w:top w:val="none" w:sz="0" w:space="0" w:color="auto"/>
        <w:left w:val="none" w:sz="0" w:space="0" w:color="auto"/>
        <w:bottom w:val="none" w:sz="0" w:space="0" w:color="auto"/>
        <w:right w:val="none" w:sz="0" w:space="0" w:color="auto"/>
      </w:divBdr>
    </w:div>
    <w:div w:id="259458481">
      <w:bodyDiv w:val="1"/>
      <w:marLeft w:val="0"/>
      <w:marRight w:val="0"/>
      <w:marTop w:val="0"/>
      <w:marBottom w:val="0"/>
      <w:divBdr>
        <w:top w:val="none" w:sz="0" w:space="0" w:color="auto"/>
        <w:left w:val="none" w:sz="0" w:space="0" w:color="auto"/>
        <w:bottom w:val="none" w:sz="0" w:space="0" w:color="auto"/>
        <w:right w:val="none" w:sz="0" w:space="0" w:color="auto"/>
      </w:divBdr>
    </w:div>
    <w:div w:id="259460284">
      <w:bodyDiv w:val="1"/>
      <w:marLeft w:val="0"/>
      <w:marRight w:val="0"/>
      <w:marTop w:val="0"/>
      <w:marBottom w:val="0"/>
      <w:divBdr>
        <w:top w:val="none" w:sz="0" w:space="0" w:color="auto"/>
        <w:left w:val="none" w:sz="0" w:space="0" w:color="auto"/>
        <w:bottom w:val="none" w:sz="0" w:space="0" w:color="auto"/>
        <w:right w:val="none" w:sz="0" w:space="0" w:color="auto"/>
      </w:divBdr>
    </w:div>
    <w:div w:id="259603833">
      <w:bodyDiv w:val="1"/>
      <w:marLeft w:val="0"/>
      <w:marRight w:val="0"/>
      <w:marTop w:val="0"/>
      <w:marBottom w:val="0"/>
      <w:divBdr>
        <w:top w:val="none" w:sz="0" w:space="0" w:color="auto"/>
        <w:left w:val="none" w:sz="0" w:space="0" w:color="auto"/>
        <w:bottom w:val="none" w:sz="0" w:space="0" w:color="auto"/>
        <w:right w:val="none" w:sz="0" w:space="0" w:color="auto"/>
      </w:divBdr>
    </w:div>
    <w:div w:id="260188863">
      <w:bodyDiv w:val="1"/>
      <w:marLeft w:val="0"/>
      <w:marRight w:val="0"/>
      <w:marTop w:val="0"/>
      <w:marBottom w:val="0"/>
      <w:divBdr>
        <w:top w:val="none" w:sz="0" w:space="0" w:color="auto"/>
        <w:left w:val="none" w:sz="0" w:space="0" w:color="auto"/>
        <w:bottom w:val="none" w:sz="0" w:space="0" w:color="auto"/>
        <w:right w:val="none" w:sz="0" w:space="0" w:color="auto"/>
      </w:divBdr>
    </w:div>
    <w:div w:id="260572655">
      <w:bodyDiv w:val="1"/>
      <w:marLeft w:val="0"/>
      <w:marRight w:val="0"/>
      <w:marTop w:val="0"/>
      <w:marBottom w:val="0"/>
      <w:divBdr>
        <w:top w:val="none" w:sz="0" w:space="0" w:color="auto"/>
        <w:left w:val="none" w:sz="0" w:space="0" w:color="auto"/>
        <w:bottom w:val="none" w:sz="0" w:space="0" w:color="auto"/>
        <w:right w:val="none" w:sz="0" w:space="0" w:color="auto"/>
      </w:divBdr>
    </w:div>
    <w:div w:id="262031347">
      <w:bodyDiv w:val="1"/>
      <w:marLeft w:val="0"/>
      <w:marRight w:val="0"/>
      <w:marTop w:val="0"/>
      <w:marBottom w:val="0"/>
      <w:divBdr>
        <w:top w:val="none" w:sz="0" w:space="0" w:color="auto"/>
        <w:left w:val="none" w:sz="0" w:space="0" w:color="auto"/>
        <w:bottom w:val="none" w:sz="0" w:space="0" w:color="auto"/>
        <w:right w:val="none" w:sz="0" w:space="0" w:color="auto"/>
      </w:divBdr>
    </w:div>
    <w:div w:id="262223610">
      <w:bodyDiv w:val="1"/>
      <w:marLeft w:val="0"/>
      <w:marRight w:val="0"/>
      <w:marTop w:val="0"/>
      <w:marBottom w:val="0"/>
      <w:divBdr>
        <w:top w:val="none" w:sz="0" w:space="0" w:color="auto"/>
        <w:left w:val="none" w:sz="0" w:space="0" w:color="auto"/>
        <w:bottom w:val="none" w:sz="0" w:space="0" w:color="auto"/>
        <w:right w:val="none" w:sz="0" w:space="0" w:color="auto"/>
      </w:divBdr>
    </w:div>
    <w:div w:id="262614537">
      <w:bodyDiv w:val="1"/>
      <w:marLeft w:val="0"/>
      <w:marRight w:val="0"/>
      <w:marTop w:val="0"/>
      <w:marBottom w:val="0"/>
      <w:divBdr>
        <w:top w:val="none" w:sz="0" w:space="0" w:color="auto"/>
        <w:left w:val="none" w:sz="0" w:space="0" w:color="auto"/>
        <w:bottom w:val="none" w:sz="0" w:space="0" w:color="auto"/>
        <w:right w:val="none" w:sz="0" w:space="0" w:color="auto"/>
      </w:divBdr>
    </w:div>
    <w:div w:id="263153586">
      <w:bodyDiv w:val="1"/>
      <w:marLeft w:val="0"/>
      <w:marRight w:val="0"/>
      <w:marTop w:val="0"/>
      <w:marBottom w:val="0"/>
      <w:divBdr>
        <w:top w:val="none" w:sz="0" w:space="0" w:color="auto"/>
        <w:left w:val="none" w:sz="0" w:space="0" w:color="auto"/>
        <w:bottom w:val="none" w:sz="0" w:space="0" w:color="auto"/>
        <w:right w:val="none" w:sz="0" w:space="0" w:color="auto"/>
      </w:divBdr>
    </w:div>
    <w:div w:id="263272516">
      <w:bodyDiv w:val="1"/>
      <w:marLeft w:val="0"/>
      <w:marRight w:val="0"/>
      <w:marTop w:val="0"/>
      <w:marBottom w:val="0"/>
      <w:divBdr>
        <w:top w:val="none" w:sz="0" w:space="0" w:color="auto"/>
        <w:left w:val="none" w:sz="0" w:space="0" w:color="auto"/>
        <w:bottom w:val="none" w:sz="0" w:space="0" w:color="auto"/>
        <w:right w:val="none" w:sz="0" w:space="0" w:color="auto"/>
      </w:divBdr>
    </w:div>
    <w:div w:id="264308030">
      <w:bodyDiv w:val="1"/>
      <w:marLeft w:val="0"/>
      <w:marRight w:val="0"/>
      <w:marTop w:val="0"/>
      <w:marBottom w:val="0"/>
      <w:divBdr>
        <w:top w:val="none" w:sz="0" w:space="0" w:color="auto"/>
        <w:left w:val="none" w:sz="0" w:space="0" w:color="auto"/>
        <w:bottom w:val="none" w:sz="0" w:space="0" w:color="auto"/>
        <w:right w:val="none" w:sz="0" w:space="0" w:color="auto"/>
      </w:divBdr>
    </w:div>
    <w:div w:id="266235855">
      <w:bodyDiv w:val="1"/>
      <w:marLeft w:val="0"/>
      <w:marRight w:val="0"/>
      <w:marTop w:val="0"/>
      <w:marBottom w:val="0"/>
      <w:divBdr>
        <w:top w:val="none" w:sz="0" w:space="0" w:color="auto"/>
        <w:left w:val="none" w:sz="0" w:space="0" w:color="auto"/>
        <w:bottom w:val="none" w:sz="0" w:space="0" w:color="auto"/>
        <w:right w:val="none" w:sz="0" w:space="0" w:color="auto"/>
      </w:divBdr>
    </w:div>
    <w:div w:id="266743752">
      <w:bodyDiv w:val="1"/>
      <w:marLeft w:val="0"/>
      <w:marRight w:val="0"/>
      <w:marTop w:val="0"/>
      <w:marBottom w:val="0"/>
      <w:divBdr>
        <w:top w:val="none" w:sz="0" w:space="0" w:color="auto"/>
        <w:left w:val="none" w:sz="0" w:space="0" w:color="auto"/>
        <w:bottom w:val="none" w:sz="0" w:space="0" w:color="auto"/>
        <w:right w:val="none" w:sz="0" w:space="0" w:color="auto"/>
      </w:divBdr>
    </w:div>
    <w:div w:id="267079996">
      <w:bodyDiv w:val="1"/>
      <w:marLeft w:val="0"/>
      <w:marRight w:val="0"/>
      <w:marTop w:val="0"/>
      <w:marBottom w:val="0"/>
      <w:divBdr>
        <w:top w:val="none" w:sz="0" w:space="0" w:color="auto"/>
        <w:left w:val="none" w:sz="0" w:space="0" w:color="auto"/>
        <w:bottom w:val="none" w:sz="0" w:space="0" w:color="auto"/>
        <w:right w:val="none" w:sz="0" w:space="0" w:color="auto"/>
      </w:divBdr>
    </w:div>
    <w:div w:id="268894301">
      <w:bodyDiv w:val="1"/>
      <w:marLeft w:val="0"/>
      <w:marRight w:val="0"/>
      <w:marTop w:val="0"/>
      <w:marBottom w:val="0"/>
      <w:divBdr>
        <w:top w:val="none" w:sz="0" w:space="0" w:color="auto"/>
        <w:left w:val="none" w:sz="0" w:space="0" w:color="auto"/>
        <w:bottom w:val="none" w:sz="0" w:space="0" w:color="auto"/>
        <w:right w:val="none" w:sz="0" w:space="0" w:color="auto"/>
      </w:divBdr>
    </w:div>
    <w:div w:id="269045488">
      <w:bodyDiv w:val="1"/>
      <w:marLeft w:val="0"/>
      <w:marRight w:val="0"/>
      <w:marTop w:val="0"/>
      <w:marBottom w:val="0"/>
      <w:divBdr>
        <w:top w:val="none" w:sz="0" w:space="0" w:color="auto"/>
        <w:left w:val="none" w:sz="0" w:space="0" w:color="auto"/>
        <w:bottom w:val="none" w:sz="0" w:space="0" w:color="auto"/>
        <w:right w:val="none" w:sz="0" w:space="0" w:color="auto"/>
      </w:divBdr>
    </w:div>
    <w:div w:id="269165666">
      <w:bodyDiv w:val="1"/>
      <w:marLeft w:val="0"/>
      <w:marRight w:val="0"/>
      <w:marTop w:val="0"/>
      <w:marBottom w:val="0"/>
      <w:divBdr>
        <w:top w:val="none" w:sz="0" w:space="0" w:color="auto"/>
        <w:left w:val="none" w:sz="0" w:space="0" w:color="auto"/>
        <w:bottom w:val="none" w:sz="0" w:space="0" w:color="auto"/>
        <w:right w:val="none" w:sz="0" w:space="0" w:color="auto"/>
      </w:divBdr>
    </w:div>
    <w:div w:id="269356236">
      <w:bodyDiv w:val="1"/>
      <w:marLeft w:val="0"/>
      <w:marRight w:val="0"/>
      <w:marTop w:val="0"/>
      <w:marBottom w:val="0"/>
      <w:divBdr>
        <w:top w:val="none" w:sz="0" w:space="0" w:color="auto"/>
        <w:left w:val="none" w:sz="0" w:space="0" w:color="auto"/>
        <w:bottom w:val="none" w:sz="0" w:space="0" w:color="auto"/>
        <w:right w:val="none" w:sz="0" w:space="0" w:color="auto"/>
      </w:divBdr>
    </w:div>
    <w:div w:id="269627033">
      <w:bodyDiv w:val="1"/>
      <w:marLeft w:val="0"/>
      <w:marRight w:val="0"/>
      <w:marTop w:val="0"/>
      <w:marBottom w:val="0"/>
      <w:divBdr>
        <w:top w:val="none" w:sz="0" w:space="0" w:color="auto"/>
        <w:left w:val="none" w:sz="0" w:space="0" w:color="auto"/>
        <w:bottom w:val="none" w:sz="0" w:space="0" w:color="auto"/>
        <w:right w:val="none" w:sz="0" w:space="0" w:color="auto"/>
      </w:divBdr>
    </w:div>
    <w:div w:id="271404229">
      <w:bodyDiv w:val="1"/>
      <w:marLeft w:val="0"/>
      <w:marRight w:val="0"/>
      <w:marTop w:val="0"/>
      <w:marBottom w:val="0"/>
      <w:divBdr>
        <w:top w:val="none" w:sz="0" w:space="0" w:color="auto"/>
        <w:left w:val="none" w:sz="0" w:space="0" w:color="auto"/>
        <w:bottom w:val="none" w:sz="0" w:space="0" w:color="auto"/>
        <w:right w:val="none" w:sz="0" w:space="0" w:color="auto"/>
      </w:divBdr>
    </w:div>
    <w:div w:id="271862616">
      <w:bodyDiv w:val="1"/>
      <w:marLeft w:val="0"/>
      <w:marRight w:val="0"/>
      <w:marTop w:val="0"/>
      <w:marBottom w:val="0"/>
      <w:divBdr>
        <w:top w:val="none" w:sz="0" w:space="0" w:color="auto"/>
        <w:left w:val="none" w:sz="0" w:space="0" w:color="auto"/>
        <w:bottom w:val="none" w:sz="0" w:space="0" w:color="auto"/>
        <w:right w:val="none" w:sz="0" w:space="0" w:color="auto"/>
      </w:divBdr>
    </w:div>
    <w:div w:id="274097583">
      <w:bodyDiv w:val="1"/>
      <w:marLeft w:val="0"/>
      <w:marRight w:val="0"/>
      <w:marTop w:val="0"/>
      <w:marBottom w:val="0"/>
      <w:divBdr>
        <w:top w:val="none" w:sz="0" w:space="0" w:color="auto"/>
        <w:left w:val="none" w:sz="0" w:space="0" w:color="auto"/>
        <w:bottom w:val="none" w:sz="0" w:space="0" w:color="auto"/>
        <w:right w:val="none" w:sz="0" w:space="0" w:color="auto"/>
      </w:divBdr>
    </w:div>
    <w:div w:id="274101291">
      <w:bodyDiv w:val="1"/>
      <w:marLeft w:val="0"/>
      <w:marRight w:val="0"/>
      <w:marTop w:val="0"/>
      <w:marBottom w:val="0"/>
      <w:divBdr>
        <w:top w:val="none" w:sz="0" w:space="0" w:color="auto"/>
        <w:left w:val="none" w:sz="0" w:space="0" w:color="auto"/>
        <w:bottom w:val="none" w:sz="0" w:space="0" w:color="auto"/>
        <w:right w:val="none" w:sz="0" w:space="0" w:color="auto"/>
      </w:divBdr>
    </w:div>
    <w:div w:id="274800419">
      <w:bodyDiv w:val="1"/>
      <w:marLeft w:val="0"/>
      <w:marRight w:val="0"/>
      <w:marTop w:val="0"/>
      <w:marBottom w:val="0"/>
      <w:divBdr>
        <w:top w:val="none" w:sz="0" w:space="0" w:color="auto"/>
        <w:left w:val="none" w:sz="0" w:space="0" w:color="auto"/>
        <w:bottom w:val="none" w:sz="0" w:space="0" w:color="auto"/>
        <w:right w:val="none" w:sz="0" w:space="0" w:color="auto"/>
      </w:divBdr>
    </w:div>
    <w:div w:id="275142199">
      <w:bodyDiv w:val="1"/>
      <w:marLeft w:val="0"/>
      <w:marRight w:val="0"/>
      <w:marTop w:val="0"/>
      <w:marBottom w:val="0"/>
      <w:divBdr>
        <w:top w:val="none" w:sz="0" w:space="0" w:color="auto"/>
        <w:left w:val="none" w:sz="0" w:space="0" w:color="auto"/>
        <w:bottom w:val="none" w:sz="0" w:space="0" w:color="auto"/>
        <w:right w:val="none" w:sz="0" w:space="0" w:color="auto"/>
      </w:divBdr>
    </w:div>
    <w:div w:id="275185814">
      <w:bodyDiv w:val="1"/>
      <w:marLeft w:val="0"/>
      <w:marRight w:val="0"/>
      <w:marTop w:val="0"/>
      <w:marBottom w:val="0"/>
      <w:divBdr>
        <w:top w:val="none" w:sz="0" w:space="0" w:color="auto"/>
        <w:left w:val="none" w:sz="0" w:space="0" w:color="auto"/>
        <w:bottom w:val="none" w:sz="0" w:space="0" w:color="auto"/>
        <w:right w:val="none" w:sz="0" w:space="0" w:color="auto"/>
      </w:divBdr>
    </w:div>
    <w:div w:id="275794277">
      <w:bodyDiv w:val="1"/>
      <w:marLeft w:val="0"/>
      <w:marRight w:val="0"/>
      <w:marTop w:val="0"/>
      <w:marBottom w:val="0"/>
      <w:divBdr>
        <w:top w:val="none" w:sz="0" w:space="0" w:color="auto"/>
        <w:left w:val="none" w:sz="0" w:space="0" w:color="auto"/>
        <w:bottom w:val="none" w:sz="0" w:space="0" w:color="auto"/>
        <w:right w:val="none" w:sz="0" w:space="0" w:color="auto"/>
      </w:divBdr>
    </w:div>
    <w:div w:id="276375521">
      <w:bodyDiv w:val="1"/>
      <w:marLeft w:val="0"/>
      <w:marRight w:val="0"/>
      <w:marTop w:val="0"/>
      <w:marBottom w:val="0"/>
      <w:divBdr>
        <w:top w:val="none" w:sz="0" w:space="0" w:color="auto"/>
        <w:left w:val="none" w:sz="0" w:space="0" w:color="auto"/>
        <w:bottom w:val="none" w:sz="0" w:space="0" w:color="auto"/>
        <w:right w:val="none" w:sz="0" w:space="0" w:color="auto"/>
      </w:divBdr>
    </w:div>
    <w:div w:id="277952078">
      <w:bodyDiv w:val="1"/>
      <w:marLeft w:val="0"/>
      <w:marRight w:val="0"/>
      <w:marTop w:val="0"/>
      <w:marBottom w:val="0"/>
      <w:divBdr>
        <w:top w:val="none" w:sz="0" w:space="0" w:color="auto"/>
        <w:left w:val="none" w:sz="0" w:space="0" w:color="auto"/>
        <w:bottom w:val="none" w:sz="0" w:space="0" w:color="auto"/>
        <w:right w:val="none" w:sz="0" w:space="0" w:color="auto"/>
      </w:divBdr>
    </w:div>
    <w:div w:id="278876614">
      <w:bodyDiv w:val="1"/>
      <w:marLeft w:val="0"/>
      <w:marRight w:val="0"/>
      <w:marTop w:val="0"/>
      <w:marBottom w:val="0"/>
      <w:divBdr>
        <w:top w:val="none" w:sz="0" w:space="0" w:color="auto"/>
        <w:left w:val="none" w:sz="0" w:space="0" w:color="auto"/>
        <w:bottom w:val="none" w:sz="0" w:space="0" w:color="auto"/>
        <w:right w:val="none" w:sz="0" w:space="0" w:color="auto"/>
      </w:divBdr>
    </w:div>
    <w:div w:id="279118588">
      <w:bodyDiv w:val="1"/>
      <w:marLeft w:val="0"/>
      <w:marRight w:val="0"/>
      <w:marTop w:val="0"/>
      <w:marBottom w:val="0"/>
      <w:divBdr>
        <w:top w:val="none" w:sz="0" w:space="0" w:color="auto"/>
        <w:left w:val="none" w:sz="0" w:space="0" w:color="auto"/>
        <w:bottom w:val="none" w:sz="0" w:space="0" w:color="auto"/>
        <w:right w:val="none" w:sz="0" w:space="0" w:color="auto"/>
      </w:divBdr>
    </w:div>
    <w:div w:id="280458551">
      <w:bodyDiv w:val="1"/>
      <w:marLeft w:val="0"/>
      <w:marRight w:val="0"/>
      <w:marTop w:val="0"/>
      <w:marBottom w:val="0"/>
      <w:divBdr>
        <w:top w:val="none" w:sz="0" w:space="0" w:color="auto"/>
        <w:left w:val="none" w:sz="0" w:space="0" w:color="auto"/>
        <w:bottom w:val="none" w:sz="0" w:space="0" w:color="auto"/>
        <w:right w:val="none" w:sz="0" w:space="0" w:color="auto"/>
      </w:divBdr>
    </w:div>
    <w:div w:id="280693679">
      <w:bodyDiv w:val="1"/>
      <w:marLeft w:val="0"/>
      <w:marRight w:val="0"/>
      <w:marTop w:val="0"/>
      <w:marBottom w:val="0"/>
      <w:divBdr>
        <w:top w:val="none" w:sz="0" w:space="0" w:color="auto"/>
        <w:left w:val="none" w:sz="0" w:space="0" w:color="auto"/>
        <w:bottom w:val="none" w:sz="0" w:space="0" w:color="auto"/>
        <w:right w:val="none" w:sz="0" w:space="0" w:color="auto"/>
      </w:divBdr>
    </w:div>
    <w:div w:id="282006963">
      <w:bodyDiv w:val="1"/>
      <w:marLeft w:val="0"/>
      <w:marRight w:val="0"/>
      <w:marTop w:val="0"/>
      <w:marBottom w:val="0"/>
      <w:divBdr>
        <w:top w:val="none" w:sz="0" w:space="0" w:color="auto"/>
        <w:left w:val="none" w:sz="0" w:space="0" w:color="auto"/>
        <w:bottom w:val="none" w:sz="0" w:space="0" w:color="auto"/>
        <w:right w:val="none" w:sz="0" w:space="0" w:color="auto"/>
      </w:divBdr>
    </w:div>
    <w:div w:id="282423205">
      <w:bodyDiv w:val="1"/>
      <w:marLeft w:val="0"/>
      <w:marRight w:val="0"/>
      <w:marTop w:val="0"/>
      <w:marBottom w:val="0"/>
      <w:divBdr>
        <w:top w:val="none" w:sz="0" w:space="0" w:color="auto"/>
        <w:left w:val="none" w:sz="0" w:space="0" w:color="auto"/>
        <w:bottom w:val="none" w:sz="0" w:space="0" w:color="auto"/>
        <w:right w:val="none" w:sz="0" w:space="0" w:color="auto"/>
      </w:divBdr>
    </w:div>
    <w:div w:id="282469428">
      <w:bodyDiv w:val="1"/>
      <w:marLeft w:val="0"/>
      <w:marRight w:val="0"/>
      <w:marTop w:val="0"/>
      <w:marBottom w:val="0"/>
      <w:divBdr>
        <w:top w:val="none" w:sz="0" w:space="0" w:color="auto"/>
        <w:left w:val="none" w:sz="0" w:space="0" w:color="auto"/>
        <w:bottom w:val="none" w:sz="0" w:space="0" w:color="auto"/>
        <w:right w:val="none" w:sz="0" w:space="0" w:color="auto"/>
      </w:divBdr>
    </w:div>
    <w:div w:id="283076609">
      <w:bodyDiv w:val="1"/>
      <w:marLeft w:val="0"/>
      <w:marRight w:val="0"/>
      <w:marTop w:val="0"/>
      <w:marBottom w:val="0"/>
      <w:divBdr>
        <w:top w:val="none" w:sz="0" w:space="0" w:color="auto"/>
        <w:left w:val="none" w:sz="0" w:space="0" w:color="auto"/>
        <w:bottom w:val="none" w:sz="0" w:space="0" w:color="auto"/>
        <w:right w:val="none" w:sz="0" w:space="0" w:color="auto"/>
      </w:divBdr>
    </w:div>
    <w:div w:id="284972151">
      <w:bodyDiv w:val="1"/>
      <w:marLeft w:val="0"/>
      <w:marRight w:val="0"/>
      <w:marTop w:val="0"/>
      <w:marBottom w:val="0"/>
      <w:divBdr>
        <w:top w:val="none" w:sz="0" w:space="0" w:color="auto"/>
        <w:left w:val="none" w:sz="0" w:space="0" w:color="auto"/>
        <w:bottom w:val="none" w:sz="0" w:space="0" w:color="auto"/>
        <w:right w:val="none" w:sz="0" w:space="0" w:color="auto"/>
      </w:divBdr>
    </w:div>
    <w:div w:id="286812995">
      <w:bodyDiv w:val="1"/>
      <w:marLeft w:val="0"/>
      <w:marRight w:val="0"/>
      <w:marTop w:val="0"/>
      <w:marBottom w:val="0"/>
      <w:divBdr>
        <w:top w:val="none" w:sz="0" w:space="0" w:color="auto"/>
        <w:left w:val="none" w:sz="0" w:space="0" w:color="auto"/>
        <w:bottom w:val="none" w:sz="0" w:space="0" w:color="auto"/>
        <w:right w:val="none" w:sz="0" w:space="0" w:color="auto"/>
      </w:divBdr>
    </w:div>
    <w:div w:id="287901975">
      <w:bodyDiv w:val="1"/>
      <w:marLeft w:val="0"/>
      <w:marRight w:val="0"/>
      <w:marTop w:val="0"/>
      <w:marBottom w:val="0"/>
      <w:divBdr>
        <w:top w:val="none" w:sz="0" w:space="0" w:color="auto"/>
        <w:left w:val="none" w:sz="0" w:space="0" w:color="auto"/>
        <w:bottom w:val="none" w:sz="0" w:space="0" w:color="auto"/>
        <w:right w:val="none" w:sz="0" w:space="0" w:color="auto"/>
      </w:divBdr>
    </w:div>
    <w:div w:id="287974421">
      <w:bodyDiv w:val="1"/>
      <w:marLeft w:val="0"/>
      <w:marRight w:val="0"/>
      <w:marTop w:val="0"/>
      <w:marBottom w:val="0"/>
      <w:divBdr>
        <w:top w:val="none" w:sz="0" w:space="0" w:color="auto"/>
        <w:left w:val="none" w:sz="0" w:space="0" w:color="auto"/>
        <w:bottom w:val="none" w:sz="0" w:space="0" w:color="auto"/>
        <w:right w:val="none" w:sz="0" w:space="0" w:color="auto"/>
      </w:divBdr>
    </w:div>
    <w:div w:id="288172996">
      <w:bodyDiv w:val="1"/>
      <w:marLeft w:val="0"/>
      <w:marRight w:val="0"/>
      <w:marTop w:val="0"/>
      <w:marBottom w:val="0"/>
      <w:divBdr>
        <w:top w:val="none" w:sz="0" w:space="0" w:color="auto"/>
        <w:left w:val="none" w:sz="0" w:space="0" w:color="auto"/>
        <w:bottom w:val="none" w:sz="0" w:space="0" w:color="auto"/>
        <w:right w:val="none" w:sz="0" w:space="0" w:color="auto"/>
      </w:divBdr>
    </w:div>
    <w:div w:id="288903928">
      <w:bodyDiv w:val="1"/>
      <w:marLeft w:val="0"/>
      <w:marRight w:val="0"/>
      <w:marTop w:val="0"/>
      <w:marBottom w:val="0"/>
      <w:divBdr>
        <w:top w:val="none" w:sz="0" w:space="0" w:color="auto"/>
        <w:left w:val="none" w:sz="0" w:space="0" w:color="auto"/>
        <w:bottom w:val="none" w:sz="0" w:space="0" w:color="auto"/>
        <w:right w:val="none" w:sz="0" w:space="0" w:color="auto"/>
      </w:divBdr>
    </w:div>
    <w:div w:id="289559235">
      <w:bodyDiv w:val="1"/>
      <w:marLeft w:val="0"/>
      <w:marRight w:val="0"/>
      <w:marTop w:val="0"/>
      <w:marBottom w:val="0"/>
      <w:divBdr>
        <w:top w:val="none" w:sz="0" w:space="0" w:color="auto"/>
        <w:left w:val="none" w:sz="0" w:space="0" w:color="auto"/>
        <w:bottom w:val="none" w:sz="0" w:space="0" w:color="auto"/>
        <w:right w:val="none" w:sz="0" w:space="0" w:color="auto"/>
      </w:divBdr>
    </w:div>
    <w:div w:id="289672630">
      <w:bodyDiv w:val="1"/>
      <w:marLeft w:val="0"/>
      <w:marRight w:val="0"/>
      <w:marTop w:val="0"/>
      <w:marBottom w:val="0"/>
      <w:divBdr>
        <w:top w:val="none" w:sz="0" w:space="0" w:color="auto"/>
        <w:left w:val="none" w:sz="0" w:space="0" w:color="auto"/>
        <w:bottom w:val="none" w:sz="0" w:space="0" w:color="auto"/>
        <w:right w:val="none" w:sz="0" w:space="0" w:color="auto"/>
      </w:divBdr>
    </w:div>
    <w:div w:id="290792458">
      <w:bodyDiv w:val="1"/>
      <w:marLeft w:val="0"/>
      <w:marRight w:val="0"/>
      <w:marTop w:val="0"/>
      <w:marBottom w:val="0"/>
      <w:divBdr>
        <w:top w:val="none" w:sz="0" w:space="0" w:color="auto"/>
        <w:left w:val="none" w:sz="0" w:space="0" w:color="auto"/>
        <w:bottom w:val="none" w:sz="0" w:space="0" w:color="auto"/>
        <w:right w:val="none" w:sz="0" w:space="0" w:color="auto"/>
      </w:divBdr>
    </w:div>
    <w:div w:id="291056592">
      <w:bodyDiv w:val="1"/>
      <w:marLeft w:val="0"/>
      <w:marRight w:val="0"/>
      <w:marTop w:val="0"/>
      <w:marBottom w:val="0"/>
      <w:divBdr>
        <w:top w:val="none" w:sz="0" w:space="0" w:color="auto"/>
        <w:left w:val="none" w:sz="0" w:space="0" w:color="auto"/>
        <w:bottom w:val="none" w:sz="0" w:space="0" w:color="auto"/>
        <w:right w:val="none" w:sz="0" w:space="0" w:color="auto"/>
      </w:divBdr>
    </w:div>
    <w:div w:id="291450454">
      <w:bodyDiv w:val="1"/>
      <w:marLeft w:val="0"/>
      <w:marRight w:val="0"/>
      <w:marTop w:val="0"/>
      <w:marBottom w:val="0"/>
      <w:divBdr>
        <w:top w:val="none" w:sz="0" w:space="0" w:color="auto"/>
        <w:left w:val="none" w:sz="0" w:space="0" w:color="auto"/>
        <w:bottom w:val="none" w:sz="0" w:space="0" w:color="auto"/>
        <w:right w:val="none" w:sz="0" w:space="0" w:color="auto"/>
      </w:divBdr>
    </w:div>
    <w:div w:id="292180336">
      <w:bodyDiv w:val="1"/>
      <w:marLeft w:val="0"/>
      <w:marRight w:val="0"/>
      <w:marTop w:val="0"/>
      <w:marBottom w:val="0"/>
      <w:divBdr>
        <w:top w:val="none" w:sz="0" w:space="0" w:color="auto"/>
        <w:left w:val="none" w:sz="0" w:space="0" w:color="auto"/>
        <w:bottom w:val="none" w:sz="0" w:space="0" w:color="auto"/>
        <w:right w:val="none" w:sz="0" w:space="0" w:color="auto"/>
      </w:divBdr>
    </w:div>
    <w:div w:id="292449975">
      <w:bodyDiv w:val="1"/>
      <w:marLeft w:val="0"/>
      <w:marRight w:val="0"/>
      <w:marTop w:val="0"/>
      <w:marBottom w:val="0"/>
      <w:divBdr>
        <w:top w:val="none" w:sz="0" w:space="0" w:color="auto"/>
        <w:left w:val="none" w:sz="0" w:space="0" w:color="auto"/>
        <w:bottom w:val="none" w:sz="0" w:space="0" w:color="auto"/>
        <w:right w:val="none" w:sz="0" w:space="0" w:color="auto"/>
      </w:divBdr>
    </w:div>
    <w:div w:id="292519526">
      <w:bodyDiv w:val="1"/>
      <w:marLeft w:val="0"/>
      <w:marRight w:val="0"/>
      <w:marTop w:val="0"/>
      <w:marBottom w:val="0"/>
      <w:divBdr>
        <w:top w:val="none" w:sz="0" w:space="0" w:color="auto"/>
        <w:left w:val="none" w:sz="0" w:space="0" w:color="auto"/>
        <w:bottom w:val="none" w:sz="0" w:space="0" w:color="auto"/>
        <w:right w:val="none" w:sz="0" w:space="0" w:color="auto"/>
      </w:divBdr>
    </w:div>
    <w:div w:id="293870624">
      <w:bodyDiv w:val="1"/>
      <w:marLeft w:val="0"/>
      <w:marRight w:val="0"/>
      <w:marTop w:val="0"/>
      <w:marBottom w:val="0"/>
      <w:divBdr>
        <w:top w:val="none" w:sz="0" w:space="0" w:color="auto"/>
        <w:left w:val="none" w:sz="0" w:space="0" w:color="auto"/>
        <w:bottom w:val="none" w:sz="0" w:space="0" w:color="auto"/>
        <w:right w:val="none" w:sz="0" w:space="0" w:color="auto"/>
      </w:divBdr>
    </w:div>
    <w:div w:id="294257023">
      <w:bodyDiv w:val="1"/>
      <w:marLeft w:val="0"/>
      <w:marRight w:val="0"/>
      <w:marTop w:val="0"/>
      <w:marBottom w:val="0"/>
      <w:divBdr>
        <w:top w:val="none" w:sz="0" w:space="0" w:color="auto"/>
        <w:left w:val="none" w:sz="0" w:space="0" w:color="auto"/>
        <w:bottom w:val="none" w:sz="0" w:space="0" w:color="auto"/>
        <w:right w:val="none" w:sz="0" w:space="0" w:color="auto"/>
      </w:divBdr>
    </w:div>
    <w:div w:id="295835474">
      <w:bodyDiv w:val="1"/>
      <w:marLeft w:val="0"/>
      <w:marRight w:val="0"/>
      <w:marTop w:val="0"/>
      <w:marBottom w:val="0"/>
      <w:divBdr>
        <w:top w:val="none" w:sz="0" w:space="0" w:color="auto"/>
        <w:left w:val="none" w:sz="0" w:space="0" w:color="auto"/>
        <w:bottom w:val="none" w:sz="0" w:space="0" w:color="auto"/>
        <w:right w:val="none" w:sz="0" w:space="0" w:color="auto"/>
      </w:divBdr>
    </w:div>
    <w:div w:id="296641967">
      <w:bodyDiv w:val="1"/>
      <w:marLeft w:val="0"/>
      <w:marRight w:val="0"/>
      <w:marTop w:val="0"/>
      <w:marBottom w:val="0"/>
      <w:divBdr>
        <w:top w:val="none" w:sz="0" w:space="0" w:color="auto"/>
        <w:left w:val="none" w:sz="0" w:space="0" w:color="auto"/>
        <w:bottom w:val="none" w:sz="0" w:space="0" w:color="auto"/>
        <w:right w:val="none" w:sz="0" w:space="0" w:color="auto"/>
      </w:divBdr>
    </w:div>
    <w:div w:id="297344075">
      <w:bodyDiv w:val="1"/>
      <w:marLeft w:val="0"/>
      <w:marRight w:val="0"/>
      <w:marTop w:val="0"/>
      <w:marBottom w:val="0"/>
      <w:divBdr>
        <w:top w:val="none" w:sz="0" w:space="0" w:color="auto"/>
        <w:left w:val="none" w:sz="0" w:space="0" w:color="auto"/>
        <w:bottom w:val="none" w:sz="0" w:space="0" w:color="auto"/>
        <w:right w:val="none" w:sz="0" w:space="0" w:color="auto"/>
      </w:divBdr>
    </w:div>
    <w:div w:id="298800452">
      <w:bodyDiv w:val="1"/>
      <w:marLeft w:val="0"/>
      <w:marRight w:val="0"/>
      <w:marTop w:val="0"/>
      <w:marBottom w:val="0"/>
      <w:divBdr>
        <w:top w:val="none" w:sz="0" w:space="0" w:color="auto"/>
        <w:left w:val="none" w:sz="0" w:space="0" w:color="auto"/>
        <w:bottom w:val="none" w:sz="0" w:space="0" w:color="auto"/>
        <w:right w:val="none" w:sz="0" w:space="0" w:color="auto"/>
      </w:divBdr>
    </w:div>
    <w:div w:id="299044250">
      <w:bodyDiv w:val="1"/>
      <w:marLeft w:val="0"/>
      <w:marRight w:val="0"/>
      <w:marTop w:val="0"/>
      <w:marBottom w:val="0"/>
      <w:divBdr>
        <w:top w:val="none" w:sz="0" w:space="0" w:color="auto"/>
        <w:left w:val="none" w:sz="0" w:space="0" w:color="auto"/>
        <w:bottom w:val="none" w:sz="0" w:space="0" w:color="auto"/>
        <w:right w:val="none" w:sz="0" w:space="0" w:color="auto"/>
      </w:divBdr>
    </w:div>
    <w:div w:id="299573094">
      <w:bodyDiv w:val="1"/>
      <w:marLeft w:val="0"/>
      <w:marRight w:val="0"/>
      <w:marTop w:val="0"/>
      <w:marBottom w:val="0"/>
      <w:divBdr>
        <w:top w:val="none" w:sz="0" w:space="0" w:color="auto"/>
        <w:left w:val="none" w:sz="0" w:space="0" w:color="auto"/>
        <w:bottom w:val="none" w:sz="0" w:space="0" w:color="auto"/>
        <w:right w:val="none" w:sz="0" w:space="0" w:color="auto"/>
      </w:divBdr>
    </w:div>
    <w:div w:id="299726524">
      <w:bodyDiv w:val="1"/>
      <w:marLeft w:val="0"/>
      <w:marRight w:val="0"/>
      <w:marTop w:val="0"/>
      <w:marBottom w:val="0"/>
      <w:divBdr>
        <w:top w:val="none" w:sz="0" w:space="0" w:color="auto"/>
        <w:left w:val="none" w:sz="0" w:space="0" w:color="auto"/>
        <w:bottom w:val="none" w:sz="0" w:space="0" w:color="auto"/>
        <w:right w:val="none" w:sz="0" w:space="0" w:color="auto"/>
      </w:divBdr>
    </w:div>
    <w:div w:id="300309107">
      <w:bodyDiv w:val="1"/>
      <w:marLeft w:val="0"/>
      <w:marRight w:val="0"/>
      <w:marTop w:val="0"/>
      <w:marBottom w:val="0"/>
      <w:divBdr>
        <w:top w:val="none" w:sz="0" w:space="0" w:color="auto"/>
        <w:left w:val="none" w:sz="0" w:space="0" w:color="auto"/>
        <w:bottom w:val="none" w:sz="0" w:space="0" w:color="auto"/>
        <w:right w:val="none" w:sz="0" w:space="0" w:color="auto"/>
      </w:divBdr>
    </w:div>
    <w:div w:id="300891136">
      <w:bodyDiv w:val="1"/>
      <w:marLeft w:val="0"/>
      <w:marRight w:val="0"/>
      <w:marTop w:val="0"/>
      <w:marBottom w:val="0"/>
      <w:divBdr>
        <w:top w:val="none" w:sz="0" w:space="0" w:color="auto"/>
        <w:left w:val="none" w:sz="0" w:space="0" w:color="auto"/>
        <w:bottom w:val="none" w:sz="0" w:space="0" w:color="auto"/>
        <w:right w:val="none" w:sz="0" w:space="0" w:color="auto"/>
      </w:divBdr>
    </w:div>
    <w:div w:id="302078601">
      <w:bodyDiv w:val="1"/>
      <w:marLeft w:val="0"/>
      <w:marRight w:val="0"/>
      <w:marTop w:val="0"/>
      <w:marBottom w:val="0"/>
      <w:divBdr>
        <w:top w:val="none" w:sz="0" w:space="0" w:color="auto"/>
        <w:left w:val="none" w:sz="0" w:space="0" w:color="auto"/>
        <w:bottom w:val="none" w:sz="0" w:space="0" w:color="auto"/>
        <w:right w:val="none" w:sz="0" w:space="0" w:color="auto"/>
      </w:divBdr>
    </w:div>
    <w:div w:id="302125543">
      <w:bodyDiv w:val="1"/>
      <w:marLeft w:val="0"/>
      <w:marRight w:val="0"/>
      <w:marTop w:val="0"/>
      <w:marBottom w:val="0"/>
      <w:divBdr>
        <w:top w:val="none" w:sz="0" w:space="0" w:color="auto"/>
        <w:left w:val="none" w:sz="0" w:space="0" w:color="auto"/>
        <w:bottom w:val="none" w:sz="0" w:space="0" w:color="auto"/>
        <w:right w:val="none" w:sz="0" w:space="0" w:color="auto"/>
      </w:divBdr>
    </w:div>
    <w:div w:id="303776347">
      <w:bodyDiv w:val="1"/>
      <w:marLeft w:val="0"/>
      <w:marRight w:val="0"/>
      <w:marTop w:val="0"/>
      <w:marBottom w:val="0"/>
      <w:divBdr>
        <w:top w:val="none" w:sz="0" w:space="0" w:color="auto"/>
        <w:left w:val="none" w:sz="0" w:space="0" w:color="auto"/>
        <w:bottom w:val="none" w:sz="0" w:space="0" w:color="auto"/>
        <w:right w:val="none" w:sz="0" w:space="0" w:color="auto"/>
      </w:divBdr>
    </w:div>
    <w:div w:id="303853876">
      <w:bodyDiv w:val="1"/>
      <w:marLeft w:val="0"/>
      <w:marRight w:val="0"/>
      <w:marTop w:val="0"/>
      <w:marBottom w:val="0"/>
      <w:divBdr>
        <w:top w:val="none" w:sz="0" w:space="0" w:color="auto"/>
        <w:left w:val="none" w:sz="0" w:space="0" w:color="auto"/>
        <w:bottom w:val="none" w:sz="0" w:space="0" w:color="auto"/>
        <w:right w:val="none" w:sz="0" w:space="0" w:color="auto"/>
      </w:divBdr>
    </w:div>
    <w:div w:id="304971071">
      <w:bodyDiv w:val="1"/>
      <w:marLeft w:val="0"/>
      <w:marRight w:val="0"/>
      <w:marTop w:val="0"/>
      <w:marBottom w:val="0"/>
      <w:divBdr>
        <w:top w:val="none" w:sz="0" w:space="0" w:color="auto"/>
        <w:left w:val="none" w:sz="0" w:space="0" w:color="auto"/>
        <w:bottom w:val="none" w:sz="0" w:space="0" w:color="auto"/>
        <w:right w:val="none" w:sz="0" w:space="0" w:color="auto"/>
      </w:divBdr>
    </w:div>
    <w:div w:id="305016654">
      <w:bodyDiv w:val="1"/>
      <w:marLeft w:val="0"/>
      <w:marRight w:val="0"/>
      <w:marTop w:val="0"/>
      <w:marBottom w:val="0"/>
      <w:divBdr>
        <w:top w:val="none" w:sz="0" w:space="0" w:color="auto"/>
        <w:left w:val="none" w:sz="0" w:space="0" w:color="auto"/>
        <w:bottom w:val="none" w:sz="0" w:space="0" w:color="auto"/>
        <w:right w:val="none" w:sz="0" w:space="0" w:color="auto"/>
      </w:divBdr>
    </w:div>
    <w:div w:id="305167164">
      <w:bodyDiv w:val="1"/>
      <w:marLeft w:val="0"/>
      <w:marRight w:val="0"/>
      <w:marTop w:val="0"/>
      <w:marBottom w:val="0"/>
      <w:divBdr>
        <w:top w:val="none" w:sz="0" w:space="0" w:color="auto"/>
        <w:left w:val="none" w:sz="0" w:space="0" w:color="auto"/>
        <w:bottom w:val="none" w:sz="0" w:space="0" w:color="auto"/>
        <w:right w:val="none" w:sz="0" w:space="0" w:color="auto"/>
      </w:divBdr>
    </w:div>
    <w:div w:id="306056451">
      <w:bodyDiv w:val="1"/>
      <w:marLeft w:val="0"/>
      <w:marRight w:val="0"/>
      <w:marTop w:val="0"/>
      <w:marBottom w:val="0"/>
      <w:divBdr>
        <w:top w:val="none" w:sz="0" w:space="0" w:color="auto"/>
        <w:left w:val="none" w:sz="0" w:space="0" w:color="auto"/>
        <w:bottom w:val="none" w:sz="0" w:space="0" w:color="auto"/>
        <w:right w:val="none" w:sz="0" w:space="0" w:color="auto"/>
      </w:divBdr>
    </w:div>
    <w:div w:id="306397826">
      <w:bodyDiv w:val="1"/>
      <w:marLeft w:val="0"/>
      <w:marRight w:val="0"/>
      <w:marTop w:val="0"/>
      <w:marBottom w:val="0"/>
      <w:divBdr>
        <w:top w:val="none" w:sz="0" w:space="0" w:color="auto"/>
        <w:left w:val="none" w:sz="0" w:space="0" w:color="auto"/>
        <w:bottom w:val="none" w:sz="0" w:space="0" w:color="auto"/>
        <w:right w:val="none" w:sz="0" w:space="0" w:color="auto"/>
      </w:divBdr>
    </w:div>
    <w:div w:id="306478115">
      <w:bodyDiv w:val="1"/>
      <w:marLeft w:val="0"/>
      <w:marRight w:val="0"/>
      <w:marTop w:val="0"/>
      <w:marBottom w:val="0"/>
      <w:divBdr>
        <w:top w:val="none" w:sz="0" w:space="0" w:color="auto"/>
        <w:left w:val="none" w:sz="0" w:space="0" w:color="auto"/>
        <w:bottom w:val="none" w:sz="0" w:space="0" w:color="auto"/>
        <w:right w:val="none" w:sz="0" w:space="0" w:color="auto"/>
      </w:divBdr>
    </w:div>
    <w:div w:id="307588559">
      <w:bodyDiv w:val="1"/>
      <w:marLeft w:val="0"/>
      <w:marRight w:val="0"/>
      <w:marTop w:val="0"/>
      <w:marBottom w:val="0"/>
      <w:divBdr>
        <w:top w:val="none" w:sz="0" w:space="0" w:color="auto"/>
        <w:left w:val="none" w:sz="0" w:space="0" w:color="auto"/>
        <w:bottom w:val="none" w:sz="0" w:space="0" w:color="auto"/>
        <w:right w:val="none" w:sz="0" w:space="0" w:color="auto"/>
      </w:divBdr>
    </w:div>
    <w:div w:id="308753704">
      <w:bodyDiv w:val="1"/>
      <w:marLeft w:val="0"/>
      <w:marRight w:val="0"/>
      <w:marTop w:val="0"/>
      <w:marBottom w:val="0"/>
      <w:divBdr>
        <w:top w:val="none" w:sz="0" w:space="0" w:color="auto"/>
        <w:left w:val="none" w:sz="0" w:space="0" w:color="auto"/>
        <w:bottom w:val="none" w:sz="0" w:space="0" w:color="auto"/>
        <w:right w:val="none" w:sz="0" w:space="0" w:color="auto"/>
      </w:divBdr>
    </w:div>
    <w:div w:id="310334568">
      <w:bodyDiv w:val="1"/>
      <w:marLeft w:val="0"/>
      <w:marRight w:val="0"/>
      <w:marTop w:val="0"/>
      <w:marBottom w:val="0"/>
      <w:divBdr>
        <w:top w:val="none" w:sz="0" w:space="0" w:color="auto"/>
        <w:left w:val="none" w:sz="0" w:space="0" w:color="auto"/>
        <w:bottom w:val="none" w:sz="0" w:space="0" w:color="auto"/>
        <w:right w:val="none" w:sz="0" w:space="0" w:color="auto"/>
      </w:divBdr>
    </w:div>
    <w:div w:id="311492764">
      <w:bodyDiv w:val="1"/>
      <w:marLeft w:val="0"/>
      <w:marRight w:val="0"/>
      <w:marTop w:val="0"/>
      <w:marBottom w:val="0"/>
      <w:divBdr>
        <w:top w:val="none" w:sz="0" w:space="0" w:color="auto"/>
        <w:left w:val="none" w:sz="0" w:space="0" w:color="auto"/>
        <w:bottom w:val="none" w:sz="0" w:space="0" w:color="auto"/>
        <w:right w:val="none" w:sz="0" w:space="0" w:color="auto"/>
      </w:divBdr>
    </w:div>
    <w:div w:id="312608885">
      <w:bodyDiv w:val="1"/>
      <w:marLeft w:val="0"/>
      <w:marRight w:val="0"/>
      <w:marTop w:val="0"/>
      <w:marBottom w:val="0"/>
      <w:divBdr>
        <w:top w:val="none" w:sz="0" w:space="0" w:color="auto"/>
        <w:left w:val="none" w:sz="0" w:space="0" w:color="auto"/>
        <w:bottom w:val="none" w:sz="0" w:space="0" w:color="auto"/>
        <w:right w:val="none" w:sz="0" w:space="0" w:color="auto"/>
      </w:divBdr>
    </w:div>
    <w:div w:id="313611209">
      <w:bodyDiv w:val="1"/>
      <w:marLeft w:val="0"/>
      <w:marRight w:val="0"/>
      <w:marTop w:val="0"/>
      <w:marBottom w:val="0"/>
      <w:divBdr>
        <w:top w:val="none" w:sz="0" w:space="0" w:color="auto"/>
        <w:left w:val="none" w:sz="0" w:space="0" w:color="auto"/>
        <w:bottom w:val="none" w:sz="0" w:space="0" w:color="auto"/>
        <w:right w:val="none" w:sz="0" w:space="0" w:color="auto"/>
      </w:divBdr>
    </w:div>
    <w:div w:id="313949949">
      <w:bodyDiv w:val="1"/>
      <w:marLeft w:val="0"/>
      <w:marRight w:val="0"/>
      <w:marTop w:val="0"/>
      <w:marBottom w:val="0"/>
      <w:divBdr>
        <w:top w:val="none" w:sz="0" w:space="0" w:color="auto"/>
        <w:left w:val="none" w:sz="0" w:space="0" w:color="auto"/>
        <w:bottom w:val="none" w:sz="0" w:space="0" w:color="auto"/>
        <w:right w:val="none" w:sz="0" w:space="0" w:color="auto"/>
      </w:divBdr>
    </w:div>
    <w:div w:id="316152297">
      <w:bodyDiv w:val="1"/>
      <w:marLeft w:val="0"/>
      <w:marRight w:val="0"/>
      <w:marTop w:val="0"/>
      <w:marBottom w:val="0"/>
      <w:divBdr>
        <w:top w:val="none" w:sz="0" w:space="0" w:color="auto"/>
        <w:left w:val="none" w:sz="0" w:space="0" w:color="auto"/>
        <w:bottom w:val="none" w:sz="0" w:space="0" w:color="auto"/>
        <w:right w:val="none" w:sz="0" w:space="0" w:color="auto"/>
      </w:divBdr>
    </w:div>
    <w:div w:id="318190151">
      <w:bodyDiv w:val="1"/>
      <w:marLeft w:val="0"/>
      <w:marRight w:val="0"/>
      <w:marTop w:val="0"/>
      <w:marBottom w:val="0"/>
      <w:divBdr>
        <w:top w:val="none" w:sz="0" w:space="0" w:color="auto"/>
        <w:left w:val="none" w:sz="0" w:space="0" w:color="auto"/>
        <w:bottom w:val="none" w:sz="0" w:space="0" w:color="auto"/>
        <w:right w:val="none" w:sz="0" w:space="0" w:color="auto"/>
      </w:divBdr>
    </w:div>
    <w:div w:id="318727105">
      <w:bodyDiv w:val="1"/>
      <w:marLeft w:val="0"/>
      <w:marRight w:val="0"/>
      <w:marTop w:val="0"/>
      <w:marBottom w:val="0"/>
      <w:divBdr>
        <w:top w:val="none" w:sz="0" w:space="0" w:color="auto"/>
        <w:left w:val="none" w:sz="0" w:space="0" w:color="auto"/>
        <w:bottom w:val="none" w:sz="0" w:space="0" w:color="auto"/>
        <w:right w:val="none" w:sz="0" w:space="0" w:color="auto"/>
      </w:divBdr>
    </w:div>
    <w:div w:id="319384389">
      <w:bodyDiv w:val="1"/>
      <w:marLeft w:val="0"/>
      <w:marRight w:val="0"/>
      <w:marTop w:val="0"/>
      <w:marBottom w:val="0"/>
      <w:divBdr>
        <w:top w:val="none" w:sz="0" w:space="0" w:color="auto"/>
        <w:left w:val="none" w:sz="0" w:space="0" w:color="auto"/>
        <w:bottom w:val="none" w:sz="0" w:space="0" w:color="auto"/>
        <w:right w:val="none" w:sz="0" w:space="0" w:color="auto"/>
      </w:divBdr>
    </w:div>
    <w:div w:id="320473673">
      <w:bodyDiv w:val="1"/>
      <w:marLeft w:val="0"/>
      <w:marRight w:val="0"/>
      <w:marTop w:val="0"/>
      <w:marBottom w:val="0"/>
      <w:divBdr>
        <w:top w:val="none" w:sz="0" w:space="0" w:color="auto"/>
        <w:left w:val="none" w:sz="0" w:space="0" w:color="auto"/>
        <w:bottom w:val="none" w:sz="0" w:space="0" w:color="auto"/>
        <w:right w:val="none" w:sz="0" w:space="0" w:color="auto"/>
      </w:divBdr>
    </w:div>
    <w:div w:id="320668605">
      <w:bodyDiv w:val="1"/>
      <w:marLeft w:val="0"/>
      <w:marRight w:val="0"/>
      <w:marTop w:val="0"/>
      <w:marBottom w:val="0"/>
      <w:divBdr>
        <w:top w:val="none" w:sz="0" w:space="0" w:color="auto"/>
        <w:left w:val="none" w:sz="0" w:space="0" w:color="auto"/>
        <w:bottom w:val="none" w:sz="0" w:space="0" w:color="auto"/>
        <w:right w:val="none" w:sz="0" w:space="0" w:color="auto"/>
      </w:divBdr>
    </w:div>
    <w:div w:id="321473818">
      <w:bodyDiv w:val="1"/>
      <w:marLeft w:val="0"/>
      <w:marRight w:val="0"/>
      <w:marTop w:val="0"/>
      <w:marBottom w:val="0"/>
      <w:divBdr>
        <w:top w:val="none" w:sz="0" w:space="0" w:color="auto"/>
        <w:left w:val="none" w:sz="0" w:space="0" w:color="auto"/>
        <w:bottom w:val="none" w:sz="0" w:space="0" w:color="auto"/>
        <w:right w:val="none" w:sz="0" w:space="0" w:color="auto"/>
      </w:divBdr>
    </w:div>
    <w:div w:id="322777506">
      <w:bodyDiv w:val="1"/>
      <w:marLeft w:val="0"/>
      <w:marRight w:val="0"/>
      <w:marTop w:val="0"/>
      <w:marBottom w:val="0"/>
      <w:divBdr>
        <w:top w:val="none" w:sz="0" w:space="0" w:color="auto"/>
        <w:left w:val="none" w:sz="0" w:space="0" w:color="auto"/>
        <w:bottom w:val="none" w:sz="0" w:space="0" w:color="auto"/>
        <w:right w:val="none" w:sz="0" w:space="0" w:color="auto"/>
      </w:divBdr>
    </w:div>
    <w:div w:id="322779761">
      <w:bodyDiv w:val="1"/>
      <w:marLeft w:val="0"/>
      <w:marRight w:val="0"/>
      <w:marTop w:val="0"/>
      <w:marBottom w:val="0"/>
      <w:divBdr>
        <w:top w:val="none" w:sz="0" w:space="0" w:color="auto"/>
        <w:left w:val="none" w:sz="0" w:space="0" w:color="auto"/>
        <w:bottom w:val="none" w:sz="0" w:space="0" w:color="auto"/>
        <w:right w:val="none" w:sz="0" w:space="0" w:color="auto"/>
      </w:divBdr>
    </w:div>
    <w:div w:id="322973595">
      <w:bodyDiv w:val="1"/>
      <w:marLeft w:val="0"/>
      <w:marRight w:val="0"/>
      <w:marTop w:val="0"/>
      <w:marBottom w:val="0"/>
      <w:divBdr>
        <w:top w:val="none" w:sz="0" w:space="0" w:color="auto"/>
        <w:left w:val="none" w:sz="0" w:space="0" w:color="auto"/>
        <w:bottom w:val="none" w:sz="0" w:space="0" w:color="auto"/>
        <w:right w:val="none" w:sz="0" w:space="0" w:color="auto"/>
      </w:divBdr>
    </w:div>
    <w:div w:id="323627581">
      <w:bodyDiv w:val="1"/>
      <w:marLeft w:val="0"/>
      <w:marRight w:val="0"/>
      <w:marTop w:val="0"/>
      <w:marBottom w:val="0"/>
      <w:divBdr>
        <w:top w:val="none" w:sz="0" w:space="0" w:color="auto"/>
        <w:left w:val="none" w:sz="0" w:space="0" w:color="auto"/>
        <w:bottom w:val="none" w:sz="0" w:space="0" w:color="auto"/>
        <w:right w:val="none" w:sz="0" w:space="0" w:color="auto"/>
      </w:divBdr>
    </w:div>
    <w:div w:id="323898562">
      <w:bodyDiv w:val="1"/>
      <w:marLeft w:val="0"/>
      <w:marRight w:val="0"/>
      <w:marTop w:val="0"/>
      <w:marBottom w:val="0"/>
      <w:divBdr>
        <w:top w:val="none" w:sz="0" w:space="0" w:color="auto"/>
        <w:left w:val="none" w:sz="0" w:space="0" w:color="auto"/>
        <w:bottom w:val="none" w:sz="0" w:space="0" w:color="auto"/>
        <w:right w:val="none" w:sz="0" w:space="0" w:color="auto"/>
      </w:divBdr>
    </w:div>
    <w:div w:id="324168281">
      <w:bodyDiv w:val="1"/>
      <w:marLeft w:val="0"/>
      <w:marRight w:val="0"/>
      <w:marTop w:val="0"/>
      <w:marBottom w:val="0"/>
      <w:divBdr>
        <w:top w:val="none" w:sz="0" w:space="0" w:color="auto"/>
        <w:left w:val="none" w:sz="0" w:space="0" w:color="auto"/>
        <w:bottom w:val="none" w:sz="0" w:space="0" w:color="auto"/>
        <w:right w:val="none" w:sz="0" w:space="0" w:color="auto"/>
      </w:divBdr>
    </w:div>
    <w:div w:id="324208597">
      <w:bodyDiv w:val="1"/>
      <w:marLeft w:val="0"/>
      <w:marRight w:val="0"/>
      <w:marTop w:val="0"/>
      <w:marBottom w:val="0"/>
      <w:divBdr>
        <w:top w:val="none" w:sz="0" w:space="0" w:color="auto"/>
        <w:left w:val="none" w:sz="0" w:space="0" w:color="auto"/>
        <w:bottom w:val="none" w:sz="0" w:space="0" w:color="auto"/>
        <w:right w:val="none" w:sz="0" w:space="0" w:color="auto"/>
      </w:divBdr>
    </w:div>
    <w:div w:id="324238650">
      <w:bodyDiv w:val="1"/>
      <w:marLeft w:val="0"/>
      <w:marRight w:val="0"/>
      <w:marTop w:val="0"/>
      <w:marBottom w:val="0"/>
      <w:divBdr>
        <w:top w:val="none" w:sz="0" w:space="0" w:color="auto"/>
        <w:left w:val="none" w:sz="0" w:space="0" w:color="auto"/>
        <w:bottom w:val="none" w:sz="0" w:space="0" w:color="auto"/>
        <w:right w:val="none" w:sz="0" w:space="0" w:color="auto"/>
      </w:divBdr>
    </w:div>
    <w:div w:id="325934468">
      <w:bodyDiv w:val="1"/>
      <w:marLeft w:val="0"/>
      <w:marRight w:val="0"/>
      <w:marTop w:val="0"/>
      <w:marBottom w:val="0"/>
      <w:divBdr>
        <w:top w:val="none" w:sz="0" w:space="0" w:color="auto"/>
        <w:left w:val="none" w:sz="0" w:space="0" w:color="auto"/>
        <w:bottom w:val="none" w:sz="0" w:space="0" w:color="auto"/>
        <w:right w:val="none" w:sz="0" w:space="0" w:color="auto"/>
      </w:divBdr>
    </w:div>
    <w:div w:id="326246251">
      <w:bodyDiv w:val="1"/>
      <w:marLeft w:val="0"/>
      <w:marRight w:val="0"/>
      <w:marTop w:val="0"/>
      <w:marBottom w:val="0"/>
      <w:divBdr>
        <w:top w:val="none" w:sz="0" w:space="0" w:color="auto"/>
        <w:left w:val="none" w:sz="0" w:space="0" w:color="auto"/>
        <w:bottom w:val="none" w:sz="0" w:space="0" w:color="auto"/>
        <w:right w:val="none" w:sz="0" w:space="0" w:color="auto"/>
      </w:divBdr>
    </w:div>
    <w:div w:id="326401378">
      <w:bodyDiv w:val="1"/>
      <w:marLeft w:val="0"/>
      <w:marRight w:val="0"/>
      <w:marTop w:val="0"/>
      <w:marBottom w:val="0"/>
      <w:divBdr>
        <w:top w:val="none" w:sz="0" w:space="0" w:color="auto"/>
        <w:left w:val="none" w:sz="0" w:space="0" w:color="auto"/>
        <w:bottom w:val="none" w:sz="0" w:space="0" w:color="auto"/>
        <w:right w:val="none" w:sz="0" w:space="0" w:color="auto"/>
      </w:divBdr>
    </w:div>
    <w:div w:id="326712323">
      <w:bodyDiv w:val="1"/>
      <w:marLeft w:val="0"/>
      <w:marRight w:val="0"/>
      <w:marTop w:val="0"/>
      <w:marBottom w:val="0"/>
      <w:divBdr>
        <w:top w:val="none" w:sz="0" w:space="0" w:color="auto"/>
        <w:left w:val="none" w:sz="0" w:space="0" w:color="auto"/>
        <w:bottom w:val="none" w:sz="0" w:space="0" w:color="auto"/>
        <w:right w:val="none" w:sz="0" w:space="0" w:color="auto"/>
      </w:divBdr>
    </w:div>
    <w:div w:id="326716384">
      <w:bodyDiv w:val="1"/>
      <w:marLeft w:val="0"/>
      <w:marRight w:val="0"/>
      <w:marTop w:val="0"/>
      <w:marBottom w:val="0"/>
      <w:divBdr>
        <w:top w:val="none" w:sz="0" w:space="0" w:color="auto"/>
        <w:left w:val="none" w:sz="0" w:space="0" w:color="auto"/>
        <w:bottom w:val="none" w:sz="0" w:space="0" w:color="auto"/>
        <w:right w:val="none" w:sz="0" w:space="0" w:color="auto"/>
      </w:divBdr>
    </w:div>
    <w:div w:id="330724337">
      <w:bodyDiv w:val="1"/>
      <w:marLeft w:val="0"/>
      <w:marRight w:val="0"/>
      <w:marTop w:val="0"/>
      <w:marBottom w:val="0"/>
      <w:divBdr>
        <w:top w:val="none" w:sz="0" w:space="0" w:color="auto"/>
        <w:left w:val="none" w:sz="0" w:space="0" w:color="auto"/>
        <w:bottom w:val="none" w:sz="0" w:space="0" w:color="auto"/>
        <w:right w:val="none" w:sz="0" w:space="0" w:color="auto"/>
      </w:divBdr>
    </w:div>
    <w:div w:id="332605330">
      <w:bodyDiv w:val="1"/>
      <w:marLeft w:val="0"/>
      <w:marRight w:val="0"/>
      <w:marTop w:val="0"/>
      <w:marBottom w:val="0"/>
      <w:divBdr>
        <w:top w:val="none" w:sz="0" w:space="0" w:color="auto"/>
        <w:left w:val="none" w:sz="0" w:space="0" w:color="auto"/>
        <w:bottom w:val="none" w:sz="0" w:space="0" w:color="auto"/>
        <w:right w:val="none" w:sz="0" w:space="0" w:color="auto"/>
      </w:divBdr>
    </w:div>
    <w:div w:id="332681185">
      <w:bodyDiv w:val="1"/>
      <w:marLeft w:val="0"/>
      <w:marRight w:val="0"/>
      <w:marTop w:val="0"/>
      <w:marBottom w:val="0"/>
      <w:divBdr>
        <w:top w:val="none" w:sz="0" w:space="0" w:color="auto"/>
        <w:left w:val="none" w:sz="0" w:space="0" w:color="auto"/>
        <w:bottom w:val="none" w:sz="0" w:space="0" w:color="auto"/>
        <w:right w:val="none" w:sz="0" w:space="0" w:color="auto"/>
      </w:divBdr>
    </w:div>
    <w:div w:id="333071952">
      <w:bodyDiv w:val="1"/>
      <w:marLeft w:val="0"/>
      <w:marRight w:val="0"/>
      <w:marTop w:val="0"/>
      <w:marBottom w:val="0"/>
      <w:divBdr>
        <w:top w:val="none" w:sz="0" w:space="0" w:color="auto"/>
        <w:left w:val="none" w:sz="0" w:space="0" w:color="auto"/>
        <w:bottom w:val="none" w:sz="0" w:space="0" w:color="auto"/>
        <w:right w:val="none" w:sz="0" w:space="0" w:color="auto"/>
      </w:divBdr>
    </w:div>
    <w:div w:id="333266097">
      <w:bodyDiv w:val="1"/>
      <w:marLeft w:val="0"/>
      <w:marRight w:val="0"/>
      <w:marTop w:val="0"/>
      <w:marBottom w:val="0"/>
      <w:divBdr>
        <w:top w:val="none" w:sz="0" w:space="0" w:color="auto"/>
        <w:left w:val="none" w:sz="0" w:space="0" w:color="auto"/>
        <w:bottom w:val="none" w:sz="0" w:space="0" w:color="auto"/>
        <w:right w:val="none" w:sz="0" w:space="0" w:color="auto"/>
      </w:divBdr>
    </w:div>
    <w:div w:id="334960166">
      <w:bodyDiv w:val="1"/>
      <w:marLeft w:val="0"/>
      <w:marRight w:val="0"/>
      <w:marTop w:val="0"/>
      <w:marBottom w:val="0"/>
      <w:divBdr>
        <w:top w:val="none" w:sz="0" w:space="0" w:color="auto"/>
        <w:left w:val="none" w:sz="0" w:space="0" w:color="auto"/>
        <w:bottom w:val="none" w:sz="0" w:space="0" w:color="auto"/>
        <w:right w:val="none" w:sz="0" w:space="0" w:color="auto"/>
      </w:divBdr>
    </w:div>
    <w:div w:id="335151462">
      <w:bodyDiv w:val="1"/>
      <w:marLeft w:val="0"/>
      <w:marRight w:val="0"/>
      <w:marTop w:val="0"/>
      <w:marBottom w:val="0"/>
      <w:divBdr>
        <w:top w:val="none" w:sz="0" w:space="0" w:color="auto"/>
        <w:left w:val="none" w:sz="0" w:space="0" w:color="auto"/>
        <w:bottom w:val="none" w:sz="0" w:space="0" w:color="auto"/>
        <w:right w:val="none" w:sz="0" w:space="0" w:color="auto"/>
      </w:divBdr>
    </w:div>
    <w:div w:id="335962263">
      <w:bodyDiv w:val="1"/>
      <w:marLeft w:val="0"/>
      <w:marRight w:val="0"/>
      <w:marTop w:val="0"/>
      <w:marBottom w:val="0"/>
      <w:divBdr>
        <w:top w:val="none" w:sz="0" w:space="0" w:color="auto"/>
        <w:left w:val="none" w:sz="0" w:space="0" w:color="auto"/>
        <w:bottom w:val="none" w:sz="0" w:space="0" w:color="auto"/>
        <w:right w:val="none" w:sz="0" w:space="0" w:color="auto"/>
      </w:divBdr>
    </w:div>
    <w:div w:id="336620010">
      <w:bodyDiv w:val="1"/>
      <w:marLeft w:val="0"/>
      <w:marRight w:val="0"/>
      <w:marTop w:val="0"/>
      <w:marBottom w:val="0"/>
      <w:divBdr>
        <w:top w:val="none" w:sz="0" w:space="0" w:color="auto"/>
        <w:left w:val="none" w:sz="0" w:space="0" w:color="auto"/>
        <w:bottom w:val="none" w:sz="0" w:space="0" w:color="auto"/>
        <w:right w:val="none" w:sz="0" w:space="0" w:color="auto"/>
      </w:divBdr>
    </w:div>
    <w:div w:id="337081294">
      <w:bodyDiv w:val="1"/>
      <w:marLeft w:val="0"/>
      <w:marRight w:val="0"/>
      <w:marTop w:val="0"/>
      <w:marBottom w:val="0"/>
      <w:divBdr>
        <w:top w:val="none" w:sz="0" w:space="0" w:color="auto"/>
        <w:left w:val="none" w:sz="0" w:space="0" w:color="auto"/>
        <w:bottom w:val="none" w:sz="0" w:space="0" w:color="auto"/>
        <w:right w:val="none" w:sz="0" w:space="0" w:color="auto"/>
      </w:divBdr>
    </w:div>
    <w:div w:id="338386950">
      <w:bodyDiv w:val="1"/>
      <w:marLeft w:val="0"/>
      <w:marRight w:val="0"/>
      <w:marTop w:val="0"/>
      <w:marBottom w:val="0"/>
      <w:divBdr>
        <w:top w:val="none" w:sz="0" w:space="0" w:color="auto"/>
        <w:left w:val="none" w:sz="0" w:space="0" w:color="auto"/>
        <w:bottom w:val="none" w:sz="0" w:space="0" w:color="auto"/>
        <w:right w:val="none" w:sz="0" w:space="0" w:color="auto"/>
      </w:divBdr>
    </w:div>
    <w:div w:id="338430393">
      <w:bodyDiv w:val="1"/>
      <w:marLeft w:val="0"/>
      <w:marRight w:val="0"/>
      <w:marTop w:val="0"/>
      <w:marBottom w:val="0"/>
      <w:divBdr>
        <w:top w:val="none" w:sz="0" w:space="0" w:color="auto"/>
        <w:left w:val="none" w:sz="0" w:space="0" w:color="auto"/>
        <w:bottom w:val="none" w:sz="0" w:space="0" w:color="auto"/>
        <w:right w:val="none" w:sz="0" w:space="0" w:color="auto"/>
      </w:divBdr>
    </w:div>
    <w:div w:id="338653431">
      <w:bodyDiv w:val="1"/>
      <w:marLeft w:val="0"/>
      <w:marRight w:val="0"/>
      <w:marTop w:val="0"/>
      <w:marBottom w:val="0"/>
      <w:divBdr>
        <w:top w:val="none" w:sz="0" w:space="0" w:color="auto"/>
        <w:left w:val="none" w:sz="0" w:space="0" w:color="auto"/>
        <w:bottom w:val="none" w:sz="0" w:space="0" w:color="auto"/>
        <w:right w:val="none" w:sz="0" w:space="0" w:color="auto"/>
      </w:divBdr>
    </w:div>
    <w:div w:id="339431704">
      <w:bodyDiv w:val="1"/>
      <w:marLeft w:val="0"/>
      <w:marRight w:val="0"/>
      <w:marTop w:val="0"/>
      <w:marBottom w:val="0"/>
      <w:divBdr>
        <w:top w:val="none" w:sz="0" w:space="0" w:color="auto"/>
        <w:left w:val="none" w:sz="0" w:space="0" w:color="auto"/>
        <w:bottom w:val="none" w:sz="0" w:space="0" w:color="auto"/>
        <w:right w:val="none" w:sz="0" w:space="0" w:color="auto"/>
      </w:divBdr>
    </w:div>
    <w:div w:id="340819048">
      <w:bodyDiv w:val="1"/>
      <w:marLeft w:val="0"/>
      <w:marRight w:val="0"/>
      <w:marTop w:val="0"/>
      <w:marBottom w:val="0"/>
      <w:divBdr>
        <w:top w:val="none" w:sz="0" w:space="0" w:color="auto"/>
        <w:left w:val="none" w:sz="0" w:space="0" w:color="auto"/>
        <w:bottom w:val="none" w:sz="0" w:space="0" w:color="auto"/>
        <w:right w:val="none" w:sz="0" w:space="0" w:color="auto"/>
      </w:divBdr>
    </w:div>
    <w:div w:id="341472861">
      <w:bodyDiv w:val="1"/>
      <w:marLeft w:val="0"/>
      <w:marRight w:val="0"/>
      <w:marTop w:val="0"/>
      <w:marBottom w:val="0"/>
      <w:divBdr>
        <w:top w:val="none" w:sz="0" w:space="0" w:color="auto"/>
        <w:left w:val="none" w:sz="0" w:space="0" w:color="auto"/>
        <w:bottom w:val="none" w:sz="0" w:space="0" w:color="auto"/>
        <w:right w:val="none" w:sz="0" w:space="0" w:color="auto"/>
      </w:divBdr>
    </w:div>
    <w:div w:id="341906316">
      <w:bodyDiv w:val="1"/>
      <w:marLeft w:val="0"/>
      <w:marRight w:val="0"/>
      <w:marTop w:val="0"/>
      <w:marBottom w:val="0"/>
      <w:divBdr>
        <w:top w:val="none" w:sz="0" w:space="0" w:color="auto"/>
        <w:left w:val="none" w:sz="0" w:space="0" w:color="auto"/>
        <w:bottom w:val="none" w:sz="0" w:space="0" w:color="auto"/>
        <w:right w:val="none" w:sz="0" w:space="0" w:color="auto"/>
      </w:divBdr>
    </w:div>
    <w:div w:id="344136212">
      <w:bodyDiv w:val="1"/>
      <w:marLeft w:val="0"/>
      <w:marRight w:val="0"/>
      <w:marTop w:val="0"/>
      <w:marBottom w:val="0"/>
      <w:divBdr>
        <w:top w:val="none" w:sz="0" w:space="0" w:color="auto"/>
        <w:left w:val="none" w:sz="0" w:space="0" w:color="auto"/>
        <w:bottom w:val="none" w:sz="0" w:space="0" w:color="auto"/>
        <w:right w:val="none" w:sz="0" w:space="0" w:color="auto"/>
      </w:divBdr>
    </w:div>
    <w:div w:id="344869044">
      <w:bodyDiv w:val="1"/>
      <w:marLeft w:val="0"/>
      <w:marRight w:val="0"/>
      <w:marTop w:val="0"/>
      <w:marBottom w:val="0"/>
      <w:divBdr>
        <w:top w:val="none" w:sz="0" w:space="0" w:color="auto"/>
        <w:left w:val="none" w:sz="0" w:space="0" w:color="auto"/>
        <w:bottom w:val="none" w:sz="0" w:space="0" w:color="auto"/>
        <w:right w:val="none" w:sz="0" w:space="0" w:color="auto"/>
      </w:divBdr>
    </w:div>
    <w:div w:id="345060803">
      <w:bodyDiv w:val="1"/>
      <w:marLeft w:val="0"/>
      <w:marRight w:val="0"/>
      <w:marTop w:val="0"/>
      <w:marBottom w:val="0"/>
      <w:divBdr>
        <w:top w:val="none" w:sz="0" w:space="0" w:color="auto"/>
        <w:left w:val="none" w:sz="0" w:space="0" w:color="auto"/>
        <w:bottom w:val="none" w:sz="0" w:space="0" w:color="auto"/>
        <w:right w:val="none" w:sz="0" w:space="0" w:color="auto"/>
      </w:divBdr>
    </w:div>
    <w:div w:id="345600301">
      <w:bodyDiv w:val="1"/>
      <w:marLeft w:val="0"/>
      <w:marRight w:val="0"/>
      <w:marTop w:val="0"/>
      <w:marBottom w:val="0"/>
      <w:divBdr>
        <w:top w:val="none" w:sz="0" w:space="0" w:color="auto"/>
        <w:left w:val="none" w:sz="0" w:space="0" w:color="auto"/>
        <w:bottom w:val="none" w:sz="0" w:space="0" w:color="auto"/>
        <w:right w:val="none" w:sz="0" w:space="0" w:color="auto"/>
      </w:divBdr>
    </w:div>
    <w:div w:id="346491346">
      <w:bodyDiv w:val="1"/>
      <w:marLeft w:val="0"/>
      <w:marRight w:val="0"/>
      <w:marTop w:val="0"/>
      <w:marBottom w:val="0"/>
      <w:divBdr>
        <w:top w:val="none" w:sz="0" w:space="0" w:color="auto"/>
        <w:left w:val="none" w:sz="0" w:space="0" w:color="auto"/>
        <w:bottom w:val="none" w:sz="0" w:space="0" w:color="auto"/>
        <w:right w:val="none" w:sz="0" w:space="0" w:color="auto"/>
      </w:divBdr>
    </w:div>
    <w:div w:id="346639751">
      <w:bodyDiv w:val="1"/>
      <w:marLeft w:val="0"/>
      <w:marRight w:val="0"/>
      <w:marTop w:val="0"/>
      <w:marBottom w:val="0"/>
      <w:divBdr>
        <w:top w:val="none" w:sz="0" w:space="0" w:color="auto"/>
        <w:left w:val="none" w:sz="0" w:space="0" w:color="auto"/>
        <w:bottom w:val="none" w:sz="0" w:space="0" w:color="auto"/>
        <w:right w:val="none" w:sz="0" w:space="0" w:color="auto"/>
      </w:divBdr>
    </w:div>
    <w:div w:id="347562441">
      <w:bodyDiv w:val="1"/>
      <w:marLeft w:val="0"/>
      <w:marRight w:val="0"/>
      <w:marTop w:val="0"/>
      <w:marBottom w:val="0"/>
      <w:divBdr>
        <w:top w:val="none" w:sz="0" w:space="0" w:color="auto"/>
        <w:left w:val="none" w:sz="0" w:space="0" w:color="auto"/>
        <w:bottom w:val="none" w:sz="0" w:space="0" w:color="auto"/>
        <w:right w:val="none" w:sz="0" w:space="0" w:color="auto"/>
      </w:divBdr>
    </w:div>
    <w:div w:id="348408500">
      <w:bodyDiv w:val="1"/>
      <w:marLeft w:val="0"/>
      <w:marRight w:val="0"/>
      <w:marTop w:val="0"/>
      <w:marBottom w:val="0"/>
      <w:divBdr>
        <w:top w:val="none" w:sz="0" w:space="0" w:color="auto"/>
        <w:left w:val="none" w:sz="0" w:space="0" w:color="auto"/>
        <w:bottom w:val="none" w:sz="0" w:space="0" w:color="auto"/>
        <w:right w:val="none" w:sz="0" w:space="0" w:color="auto"/>
      </w:divBdr>
    </w:div>
    <w:div w:id="348878593">
      <w:bodyDiv w:val="1"/>
      <w:marLeft w:val="0"/>
      <w:marRight w:val="0"/>
      <w:marTop w:val="0"/>
      <w:marBottom w:val="0"/>
      <w:divBdr>
        <w:top w:val="none" w:sz="0" w:space="0" w:color="auto"/>
        <w:left w:val="none" w:sz="0" w:space="0" w:color="auto"/>
        <w:bottom w:val="none" w:sz="0" w:space="0" w:color="auto"/>
        <w:right w:val="none" w:sz="0" w:space="0" w:color="auto"/>
      </w:divBdr>
    </w:div>
    <w:div w:id="350113013">
      <w:bodyDiv w:val="1"/>
      <w:marLeft w:val="0"/>
      <w:marRight w:val="0"/>
      <w:marTop w:val="0"/>
      <w:marBottom w:val="0"/>
      <w:divBdr>
        <w:top w:val="none" w:sz="0" w:space="0" w:color="auto"/>
        <w:left w:val="none" w:sz="0" w:space="0" w:color="auto"/>
        <w:bottom w:val="none" w:sz="0" w:space="0" w:color="auto"/>
        <w:right w:val="none" w:sz="0" w:space="0" w:color="auto"/>
      </w:divBdr>
    </w:div>
    <w:div w:id="351420358">
      <w:bodyDiv w:val="1"/>
      <w:marLeft w:val="0"/>
      <w:marRight w:val="0"/>
      <w:marTop w:val="0"/>
      <w:marBottom w:val="0"/>
      <w:divBdr>
        <w:top w:val="none" w:sz="0" w:space="0" w:color="auto"/>
        <w:left w:val="none" w:sz="0" w:space="0" w:color="auto"/>
        <w:bottom w:val="none" w:sz="0" w:space="0" w:color="auto"/>
        <w:right w:val="none" w:sz="0" w:space="0" w:color="auto"/>
      </w:divBdr>
    </w:div>
    <w:div w:id="352387840">
      <w:bodyDiv w:val="1"/>
      <w:marLeft w:val="0"/>
      <w:marRight w:val="0"/>
      <w:marTop w:val="0"/>
      <w:marBottom w:val="0"/>
      <w:divBdr>
        <w:top w:val="none" w:sz="0" w:space="0" w:color="auto"/>
        <w:left w:val="none" w:sz="0" w:space="0" w:color="auto"/>
        <w:bottom w:val="none" w:sz="0" w:space="0" w:color="auto"/>
        <w:right w:val="none" w:sz="0" w:space="0" w:color="auto"/>
      </w:divBdr>
    </w:div>
    <w:div w:id="353774302">
      <w:bodyDiv w:val="1"/>
      <w:marLeft w:val="0"/>
      <w:marRight w:val="0"/>
      <w:marTop w:val="0"/>
      <w:marBottom w:val="0"/>
      <w:divBdr>
        <w:top w:val="none" w:sz="0" w:space="0" w:color="auto"/>
        <w:left w:val="none" w:sz="0" w:space="0" w:color="auto"/>
        <w:bottom w:val="none" w:sz="0" w:space="0" w:color="auto"/>
        <w:right w:val="none" w:sz="0" w:space="0" w:color="auto"/>
      </w:divBdr>
    </w:div>
    <w:div w:id="353844845">
      <w:bodyDiv w:val="1"/>
      <w:marLeft w:val="0"/>
      <w:marRight w:val="0"/>
      <w:marTop w:val="0"/>
      <w:marBottom w:val="0"/>
      <w:divBdr>
        <w:top w:val="none" w:sz="0" w:space="0" w:color="auto"/>
        <w:left w:val="none" w:sz="0" w:space="0" w:color="auto"/>
        <w:bottom w:val="none" w:sz="0" w:space="0" w:color="auto"/>
        <w:right w:val="none" w:sz="0" w:space="0" w:color="auto"/>
      </w:divBdr>
    </w:div>
    <w:div w:id="354843153">
      <w:bodyDiv w:val="1"/>
      <w:marLeft w:val="0"/>
      <w:marRight w:val="0"/>
      <w:marTop w:val="0"/>
      <w:marBottom w:val="0"/>
      <w:divBdr>
        <w:top w:val="none" w:sz="0" w:space="0" w:color="auto"/>
        <w:left w:val="none" w:sz="0" w:space="0" w:color="auto"/>
        <w:bottom w:val="none" w:sz="0" w:space="0" w:color="auto"/>
        <w:right w:val="none" w:sz="0" w:space="0" w:color="auto"/>
      </w:divBdr>
    </w:div>
    <w:div w:id="355229087">
      <w:bodyDiv w:val="1"/>
      <w:marLeft w:val="0"/>
      <w:marRight w:val="0"/>
      <w:marTop w:val="0"/>
      <w:marBottom w:val="0"/>
      <w:divBdr>
        <w:top w:val="none" w:sz="0" w:space="0" w:color="auto"/>
        <w:left w:val="none" w:sz="0" w:space="0" w:color="auto"/>
        <w:bottom w:val="none" w:sz="0" w:space="0" w:color="auto"/>
        <w:right w:val="none" w:sz="0" w:space="0" w:color="auto"/>
      </w:divBdr>
    </w:div>
    <w:div w:id="355934070">
      <w:bodyDiv w:val="1"/>
      <w:marLeft w:val="0"/>
      <w:marRight w:val="0"/>
      <w:marTop w:val="0"/>
      <w:marBottom w:val="0"/>
      <w:divBdr>
        <w:top w:val="none" w:sz="0" w:space="0" w:color="auto"/>
        <w:left w:val="none" w:sz="0" w:space="0" w:color="auto"/>
        <w:bottom w:val="none" w:sz="0" w:space="0" w:color="auto"/>
        <w:right w:val="none" w:sz="0" w:space="0" w:color="auto"/>
      </w:divBdr>
    </w:div>
    <w:div w:id="359160594">
      <w:bodyDiv w:val="1"/>
      <w:marLeft w:val="0"/>
      <w:marRight w:val="0"/>
      <w:marTop w:val="0"/>
      <w:marBottom w:val="0"/>
      <w:divBdr>
        <w:top w:val="none" w:sz="0" w:space="0" w:color="auto"/>
        <w:left w:val="none" w:sz="0" w:space="0" w:color="auto"/>
        <w:bottom w:val="none" w:sz="0" w:space="0" w:color="auto"/>
        <w:right w:val="none" w:sz="0" w:space="0" w:color="auto"/>
      </w:divBdr>
    </w:div>
    <w:div w:id="359403773">
      <w:bodyDiv w:val="1"/>
      <w:marLeft w:val="0"/>
      <w:marRight w:val="0"/>
      <w:marTop w:val="0"/>
      <w:marBottom w:val="0"/>
      <w:divBdr>
        <w:top w:val="none" w:sz="0" w:space="0" w:color="auto"/>
        <w:left w:val="none" w:sz="0" w:space="0" w:color="auto"/>
        <w:bottom w:val="none" w:sz="0" w:space="0" w:color="auto"/>
        <w:right w:val="none" w:sz="0" w:space="0" w:color="auto"/>
      </w:divBdr>
    </w:div>
    <w:div w:id="359933104">
      <w:bodyDiv w:val="1"/>
      <w:marLeft w:val="0"/>
      <w:marRight w:val="0"/>
      <w:marTop w:val="0"/>
      <w:marBottom w:val="0"/>
      <w:divBdr>
        <w:top w:val="none" w:sz="0" w:space="0" w:color="auto"/>
        <w:left w:val="none" w:sz="0" w:space="0" w:color="auto"/>
        <w:bottom w:val="none" w:sz="0" w:space="0" w:color="auto"/>
        <w:right w:val="none" w:sz="0" w:space="0" w:color="auto"/>
      </w:divBdr>
    </w:div>
    <w:div w:id="360937777">
      <w:bodyDiv w:val="1"/>
      <w:marLeft w:val="0"/>
      <w:marRight w:val="0"/>
      <w:marTop w:val="0"/>
      <w:marBottom w:val="0"/>
      <w:divBdr>
        <w:top w:val="none" w:sz="0" w:space="0" w:color="auto"/>
        <w:left w:val="none" w:sz="0" w:space="0" w:color="auto"/>
        <w:bottom w:val="none" w:sz="0" w:space="0" w:color="auto"/>
        <w:right w:val="none" w:sz="0" w:space="0" w:color="auto"/>
      </w:divBdr>
    </w:div>
    <w:div w:id="361245473">
      <w:bodyDiv w:val="1"/>
      <w:marLeft w:val="0"/>
      <w:marRight w:val="0"/>
      <w:marTop w:val="0"/>
      <w:marBottom w:val="0"/>
      <w:divBdr>
        <w:top w:val="none" w:sz="0" w:space="0" w:color="auto"/>
        <w:left w:val="none" w:sz="0" w:space="0" w:color="auto"/>
        <w:bottom w:val="none" w:sz="0" w:space="0" w:color="auto"/>
        <w:right w:val="none" w:sz="0" w:space="0" w:color="auto"/>
      </w:divBdr>
    </w:div>
    <w:div w:id="361320923">
      <w:bodyDiv w:val="1"/>
      <w:marLeft w:val="0"/>
      <w:marRight w:val="0"/>
      <w:marTop w:val="0"/>
      <w:marBottom w:val="0"/>
      <w:divBdr>
        <w:top w:val="none" w:sz="0" w:space="0" w:color="auto"/>
        <w:left w:val="none" w:sz="0" w:space="0" w:color="auto"/>
        <w:bottom w:val="none" w:sz="0" w:space="0" w:color="auto"/>
        <w:right w:val="none" w:sz="0" w:space="0" w:color="auto"/>
      </w:divBdr>
    </w:div>
    <w:div w:id="361707514">
      <w:bodyDiv w:val="1"/>
      <w:marLeft w:val="0"/>
      <w:marRight w:val="0"/>
      <w:marTop w:val="0"/>
      <w:marBottom w:val="0"/>
      <w:divBdr>
        <w:top w:val="none" w:sz="0" w:space="0" w:color="auto"/>
        <w:left w:val="none" w:sz="0" w:space="0" w:color="auto"/>
        <w:bottom w:val="none" w:sz="0" w:space="0" w:color="auto"/>
        <w:right w:val="none" w:sz="0" w:space="0" w:color="auto"/>
      </w:divBdr>
    </w:div>
    <w:div w:id="362052789">
      <w:bodyDiv w:val="1"/>
      <w:marLeft w:val="0"/>
      <w:marRight w:val="0"/>
      <w:marTop w:val="0"/>
      <w:marBottom w:val="0"/>
      <w:divBdr>
        <w:top w:val="none" w:sz="0" w:space="0" w:color="auto"/>
        <w:left w:val="none" w:sz="0" w:space="0" w:color="auto"/>
        <w:bottom w:val="none" w:sz="0" w:space="0" w:color="auto"/>
        <w:right w:val="none" w:sz="0" w:space="0" w:color="auto"/>
      </w:divBdr>
    </w:div>
    <w:div w:id="362750713">
      <w:bodyDiv w:val="1"/>
      <w:marLeft w:val="0"/>
      <w:marRight w:val="0"/>
      <w:marTop w:val="0"/>
      <w:marBottom w:val="0"/>
      <w:divBdr>
        <w:top w:val="none" w:sz="0" w:space="0" w:color="auto"/>
        <w:left w:val="none" w:sz="0" w:space="0" w:color="auto"/>
        <w:bottom w:val="none" w:sz="0" w:space="0" w:color="auto"/>
        <w:right w:val="none" w:sz="0" w:space="0" w:color="auto"/>
      </w:divBdr>
    </w:div>
    <w:div w:id="365761865">
      <w:bodyDiv w:val="1"/>
      <w:marLeft w:val="0"/>
      <w:marRight w:val="0"/>
      <w:marTop w:val="0"/>
      <w:marBottom w:val="0"/>
      <w:divBdr>
        <w:top w:val="none" w:sz="0" w:space="0" w:color="auto"/>
        <w:left w:val="none" w:sz="0" w:space="0" w:color="auto"/>
        <w:bottom w:val="none" w:sz="0" w:space="0" w:color="auto"/>
        <w:right w:val="none" w:sz="0" w:space="0" w:color="auto"/>
      </w:divBdr>
    </w:div>
    <w:div w:id="366375432">
      <w:bodyDiv w:val="1"/>
      <w:marLeft w:val="0"/>
      <w:marRight w:val="0"/>
      <w:marTop w:val="0"/>
      <w:marBottom w:val="0"/>
      <w:divBdr>
        <w:top w:val="none" w:sz="0" w:space="0" w:color="auto"/>
        <w:left w:val="none" w:sz="0" w:space="0" w:color="auto"/>
        <w:bottom w:val="none" w:sz="0" w:space="0" w:color="auto"/>
        <w:right w:val="none" w:sz="0" w:space="0" w:color="auto"/>
      </w:divBdr>
    </w:div>
    <w:div w:id="366639003">
      <w:bodyDiv w:val="1"/>
      <w:marLeft w:val="0"/>
      <w:marRight w:val="0"/>
      <w:marTop w:val="0"/>
      <w:marBottom w:val="0"/>
      <w:divBdr>
        <w:top w:val="none" w:sz="0" w:space="0" w:color="auto"/>
        <w:left w:val="none" w:sz="0" w:space="0" w:color="auto"/>
        <w:bottom w:val="none" w:sz="0" w:space="0" w:color="auto"/>
        <w:right w:val="none" w:sz="0" w:space="0" w:color="auto"/>
      </w:divBdr>
    </w:div>
    <w:div w:id="368996110">
      <w:bodyDiv w:val="1"/>
      <w:marLeft w:val="0"/>
      <w:marRight w:val="0"/>
      <w:marTop w:val="0"/>
      <w:marBottom w:val="0"/>
      <w:divBdr>
        <w:top w:val="none" w:sz="0" w:space="0" w:color="auto"/>
        <w:left w:val="none" w:sz="0" w:space="0" w:color="auto"/>
        <w:bottom w:val="none" w:sz="0" w:space="0" w:color="auto"/>
        <w:right w:val="none" w:sz="0" w:space="0" w:color="auto"/>
      </w:divBdr>
    </w:div>
    <w:div w:id="369300509">
      <w:bodyDiv w:val="1"/>
      <w:marLeft w:val="0"/>
      <w:marRight w:val="0"/>
      <w:marTop w:val="0"/>
      <w:marBottom w:val="0"/>
      <w:divBdr>
        <w:top w:val="none" w:sz="0" w:space="0" w:color="auto"/>
        <w:left w:val="none" w:sz="0" w:space="0" w:color="auto"/>
        <w:bottom w:val="none" w:sz="0" w:space="0" w:color="auto"/>
        <w:right w:val="none" w:sz="0" w:space="0" w:color="auto"/>
      </w:divBdr>
    </w:div>
    <w:div w:id="370544179">
      <w:bodyDiv w:val="1"/>
      <w:marLeft w:val="0"/>
      <w:marRight w:val="0"/>
      <w:marTop w:val="0"/>
      <w:marBottom w:val="0"/>
      <w:divBdr>
        <w:top w:val="none" w:sz="0" w:space="0" w:color="auto"/>
        <w:left w:val="none" w:sz="0" w:space="0" w:color="auto"/>
        <w:bottom w:val="none" w:sz="0" w:space="0" w:color="auto"/>
        <w:right w:val="none" w:sz="0" w:space="0" w:color="auto"/>
      </w:divBdr>
    </w:div>
    <w:div w:id="371658729">
      <w:bodyDiv w:val="1"/>
      <w:marLeft w:val="0"/>
      <w:marRight w:val="0"/>
      <w:marTop w:val="0"/>
      <w:marBottom w:val="0"/>
      <w:divBdr>
        <w:top w:val="none" w:sz="0" w:space="0" w:color="auto"/>
        <w:left w:val="none" w:sz="0" w:space="0" w:color="auto"/>
        <w:bottom w:val="none" w:sz="0" w:space="0" w:color="auto"/>
        <w:right w:val="none" w:sz="0" w:space="0" w:color="auto"/>
      </w:divBdr>
    </w:div>
    <w:div w:id="372459029">
      <w:bodyDiv w:val="1"/>
      <w:marLeft w:val="0"/>
      <w:marRight w:val="0"/>
      <w:marTop w:val="0"/>
      <w:marBottom w:val="0"/>
      <w:divBdr>
        <w:top w:val="none" w:sz="0" w:space="0" w:color="auto"/>
        <w:left w:val="none" w:sz="0" w:space="0" w:color="auto"/>
        <w:bottom w:val="none" w:sz="0" w:space="0" w:color="auto"/>
        <w:right w:val="none" w:sz="0" w:space="0" w:color="auto"/>
      </w:divBdr>
    </w:div>
    <w:div w:id="372539321">
      <w:bodyDiv w:val="1"/>
      <w:marLeft w:val="0"/>
      <w:marRight w:val="0"/>
      <w:marTop w:val="0"/>
      <w:marBottom w:val="0"/>
      <w:divBdr>
        <w:top w:val="none" w:sz="0" w:space="0" w:color="auto"/>
        <w:left w:val="none" w:sz="0" w:space="0" w:color="auto"/>
        <w:bottom w:val="none" w:sz="0" w:space="0" w:color="auto"/>
        <w:right w:val="none" w:sz="0" w:space="0" w:color="auto"/>
      </w:divBdr>
    </w:div>
    <w:div w:id="372770722">
      <w:bodyDiv w:val="1"/>
      <w:marLeft w:val="0"/>
      <w:marRight w:val="0"/>
      <w:marTop w:val="0"/>
      <w:marBottom w:val="0"/>
      <w:divBdr>
        <w:top w:val="none" w:sz="0" w:space="0" w:color="auto"/>
        <w:left w:val="none" w:sz="0" w:space="0" w:color="auto"/>
        <w:bottom w:val="none" w:sz="0" w:space="0" w:color="auto"/>
        <w:right w:val="none" w:sz="0" w:space="0" w:color="auto"/>
      </w:divBdr>
    </w:div>
    <w:div w:id="374427782">
      <w:bodyDiv w:val="1"/>
      <w:marLeft w:val="0"/>
      <w:marRight w:val="0"/>
      <w:marTop w:val="0"/>
      <w:marBottom w:val="0"/>
      <w:divBdr>
        <w:top w:val="none" w:sz="0" w:space="0" w:color="auto"/>
        <w:left w:val="none" w:sz="0" w:space="0" w:color="auto"/>
        <w:bottom w:val="none" w:sz="0" w:space="0" w:color="auto"/>
        <w:right w:val="none" w:sz="0" w:space="0" w:color="auto"/>
      </w:divBdr>
    </w:div>
    <w:div w:id="374695471">
      <w:bodyDiv w:val="1"/>
      <w:marLeft w:val="0"/>
      <w:marRight w:val="0"/>
      <w:marTop w:val="0"/>
      <w:marBottom w:val="0"/>
      <w:divBdr>
        <w:top w:val="none" w:sz="0" w:space="0" w:color="auto"/>
        <w:left w:val="none" w:sz="0" w:space="0" w:color="auto"/>
        <w:bottom w:val="none" w:sz="0" w:space="0" w:color="auto"/>
        <w:right w:val="none" w:sz="0" w:space="0" w:color="auto"/>
      </w:divBdr>
    </w:div>
    <w:div w:id="374700844">
      <w:bodyDiv w:val="1"/>
      <w:marLeft w:val="0"/>
      <w:marRight w:val="0"/>
      <w:marTop w:val="0"/>
      <w:marBottom w:val="0"/>
      <w:divBdr>
        <w:top w:val="none" w:sz="0" w:space="0" w:color="auto"/>
        <w:left w:val="none" w:sz="0" w:space="0" w:color="auto"/>
        <w:bottom w:val="none" w:sz="0" w:space="0" w:color="auto"/>
        <w:right w:val="none" w:sz="0" w:space="0" w:color="auto"/>
      </w:divBdr>
    </w:div>
    <w:div w:id="374739398">
      <w:bodyDiv w:val="1"/>
      <w:marLeft w:val="0"/>
      <w:marRight w:val="0"/>
      <w:marTop w:val="0"/>
      <w:marBottom w:val="0"/>
      <w:divBdr>
        <w:top w:val="none" w:sz="0" w:space="0" w:color="auto"/>
        <w:left w:val="none" w:sz="0" w:space="0" w:color="auto"/>
        <w:bottom w:val="none" w:sz="0" w:space="0" w:color="auto"/>
        <w:right w:val="none" w:sz="0" w:space="0" w:color="auto"/>
      </w:divBdr>
    </w:div>
    <w:div w:id="375934652">
      <w:bodyDiv w:val="1"/>
      <w:marLeft w:val="0"/>
      <w:marRight w:val="0"/>
      <w:marTop w:val="0"/>
      <w:marBottom w:val="0"/>
      <w:divBdr>
        <w:top w:val="none" w:sz="0" w:space="0" w:color="auto"/>
        <w:left w:val="none" w:sz="0" w:space="0" w:color="auto"/>
        <w:bottom w:val="none" w:sz="0" w:space="0" w:color="auto"/>
        <w:right w:val="none" w:sz="0" w:space="0" w:color="auto"/>
      </w:divBdr>
    </w:div>
    <w:div w:id="376316570">
      <w:bodyDiv w:val="1"/>
      <w:marLeft w:val="0"/>
      <w:marRight w:val="0"/>
      <w:marTop w:val="0"/>
      <w:marBottom w:val="0"/>
      <w:divBdr>
        <w:top w:val="none" w:sz="0" w:space="0" w:color="auto"/>
        <w:left w:val="none" w:sz="0" w:space="0" w:color="auto"/>
        <w:bottom w:val="none" w:sz="0" w:space="0" w:color="auto"/>
        <w:right w:val="none" w:sz="0" w:space="0" w:color="auto"/>
      </w:divBdr>
    </w:div>
    <w:div w:id="377360481">
      <w:bodyDiv w:val="1"/>
      <w:marLeft w:val="0"/>
      <w:marRight w:val="0"/>
      <w:marTop w:val="0"/>
      <w:marBottom w:val="0"/>
      <w:divBdr>
        <w:top w:val="none" w:sz="0" w:space="0" w:color="auto"/>
        <w:left w:val="none" w:sz="0" w:space="0" w:color="auto"/>
        <w:bottom w:val="none" w:sz="0" w:space="0" w:color="auto"/>
        <w:right w:val="none" w:sz="0" w:space="0" w:color="auto"/>
      </w:divBdr>
    </w:div>
    <w:div w:id="377435150">
      <w:bodyDiv w:val="1"/>
      <w:marLeft w:val="0"/>
      <w:marRight w:val="0"/>
      <w:marTop w:val="0"/>
      <w:marBottom w:val="0"/>
      <w:divBdr>
        <w:top w:val="none" w:sz="0" w:space="0" w:color="auto"/>
        <w:left w:val="none" w:sz="0" w:space="0" w:color="auto"/>
        <w:bottom w:val="none" w:sz="0" w:space="0" w:color="auto"/>
        <w:right w:val="none" w:sz="0" w:space="0" w:color="auto"/>
      </w:divBdr>
    </w:div>
    <w:div w:id="378360850">
      <w:bodyDiv w:val="1"/>
      <w:marLeft w:val="0"/>
      <w:marRight w:val="0"/>
      <w:marTop w:val="0"/>
      <w:marBottom w:val="0"/>
      <w:divBdr>
        <w:top w:val="none" w:sz="0" w:space="0" w:color="auto"/>
        <w:left w:val="none" w:sz="0" w:space="0" w:color="auto"/>
        <w:bottom w:val="none" w:sz="0" w:space="0" w:color="auto"/>
        <w:right w:val="none" w:sz="0" w:space="0" w:color="auto"/>
      </w:divBdr>
    </w:div>
    <w:div w:id="378477573">
      <w:bodyDiv w:val="1"/>
      <w:marLeft w:val="0"/>
      <w:marRight w:val="0"/>
      <w:marTop w:val="0"/>
      <w:marBottom w:val="0"/>
      <w:divBdr>
        <w:top w:val="none" w:sz="0" w:space="0" w:color="auto"/>
        <w:left w:val="none" w:sz="0" w:space="0" w:color="auto"/>
        <w:bottom w:val="none" w:sz="0" w:space="0" w:color="auto"/>
        <w:right w:val="none" w:sz="0" w:space="0" w:color="auto"/>
      </w:divBdr>
    </w:div>
    <w:div w:id="379402139">
      <w:bodyDiv w:val="1"/>
      <w:marLeft w:val="0"/>
      <w:marRight w:val="0"/>
      <w:marTop w:val="0"/>
      <w:marBottom w:val="0"/>
      <w:divBdr>
        <w:top w:val="none" w:sz="0" w:space="0" w:color="auto"/>
        <w:left w:val="none" w:sz="0" w:space="0" w:color="auto"/>
        <w:bottom w:val="none" w:sz="0" w:space="0" w:color="auto"/>
        <w:right w:val="none" w:sz="0" w:space="0" w:color="auto"/>
      </w:divBdr>
    </w:div>
    <w:div w:id="379748153">
      <w:bodyDiv w:val="1"/>
      <w:marLeft w:val="0"/>
      <w:marRight w:val="0"/>
      <w:marTop w:val="0"/>
      <w:marBottom w:val="0"/>
      <w:divBdr>
        <w:top w:val="none" w:sz="0" w:space="0" w:color="auto"/>
        <w:left w:val="none" w:sz="0" w:space="0" w:color="auto"/>
        <w:bottom w:val="none" w:sz="0" w:space="0" w:color="auto"/>
        <w:right w:val="none" w:sz="0" w:space="0" w:color="auto"/>
      </w:divBdr>
    </w:div>
    <w:div w:id="379942703">
      <w:bodyDiv w:val="1"/>
      <w:marLeft w:val="0"/>
      <w:marRight w:val="0"/>
      <w:marTop w:val="0"/>
      <w:marBottom w:val="0"/>
      <w:divBdr>
        <w:top w:val="none" w:sz="0" w:space="0" w:color="auto"/>
        <w:left w:val="none" w:sz="0" w:space="0" w:color="auto"/>
        <w:bottom w:val="none" w:sz="0" w:space="0" w:color="auto"/>
        <w:right w:val="none" w:sz="0" w:space="0" w:color="auto"/>
      </w:divBdr>
    </w:div>
    <w:div w:id="379980286">
      <w:bodyDiv w:val="1"/>
      <w:marLeft w:val="0"/>
      <w:marRight w:val="0"/>
      <w:marTop w:val="0"/>
      <w:marBottom w:val="0"/>
      <w:divBdr>
        <w:top w:val="none" w:sz="0" w:space="0" w:color="auto"/>
        <w:left w:val="none" w:sz="0" w:space="0" w:color="auto"/>
        <w:bottom w:val="none" w:sz="0" w:space="0" w:color="auto"/>
        <w:right w:val="none" w:sz="0" w:space="0" w:color="auto"/>
      </w:divBdr>
    </w:div>
    <w:div w:id="381057243">
      <w:bodyDiv w:val="1"/>
      <w:marLeft w:val="0"/>
      <w:marRight w:val="0"/>
      <w:marTop w:val="0"/>
      <w:marBottom w:val="0"/>
      <w:divBdr>
        <w:top w:val="none" w:sz="0" w:space="0" w:color="auto"/>
        <w:left w:val="none" w:sz="0" w:space="0" w:color="auto"/>
        <w:bottom w:val="none" w:sz="0" w:space="0" w:color="auto"/>
        <w:right w:val="none" w:sz="0" w:space="0" w:color="auto"/>
      </w:divBdr>
    </w:div>
    <w:div w:id="381174201">
      <w:bodyDiv w:val="1"/>
      <w:marLeft w:val="0"/>
      <w:marRight w:val="0"/>
      <w:marTop w:val="0"/>
      <w:marBottom w:val="0"/>
      <w:divBdr>
        <w:top w:val="none" w:sz="0" w:space="0" w:color="auto"/>
        <w:left w:val="none" w:sz="0" w:space="0" w:color="auto"/>
        <w:bottom w:val="none" w:sz="0" w:space="0" w:color="auto"/>
        <w:right w:val="none" w:sz="0" w:space="0" w:color="auto"/>
      </w:divBdr>
    </w:div>
    <w:div w:id="381291178">
      <w:bodyDiv w:val="1"/>
      <w:marLeft w:val="0"/>
      <w:marRight w:val="0"/>
      <w:marTop w:val="0"/>
      <w:marBottom w:val="0"/>
      <w:divBdr>
        <w:top w:val="none" w:sz="0" w:space="0" w:color="auto"/>
        <w:left w:val="none" w:sz="0" w:space="0" w:color="auto"/>
        <w:bottom w:val="none" w:sz="0" w:space="0" w:color="auto"/>
        <w:right w:val="none" w:sz="0" w:space="0" w:color="auto"/>
      </w:divBdr>
    </w:div>
    <w:div w:id="382099991">
      <w:bodyDiv w:val="1"/>
      <w:marLeft w:val="0"/>
      <w:marRight w:val="0"/>
      <w:marTop w:val="0"/>
      <w:marBottom w:val="0"/>
      <w:divBdr>
        <w:top w:val="none" w:sz="0" w:space="0" w:color="auto"/>
        <w:left w:val="none" w:sz="0" w:space="0" w:color="auto"/>
        <w:bottom w:val="none" w:sz="0" w:space="0" w:color="auto"/>
        <w:right w:val="none" w:sz="0" w:space="0" w:color="auto"/>
      </w:divBdr>
    </w:div>
    <w:div w:id="382873633">
      <w:bodyDiv w:val="1"/>
      <w:marLeft w:val="0"/>
      <w:marRight w:val="0"/>
      <w:marTop w:val="0"/>
      <w:marBottom w:val="0"/>
      <w:divBdr>
        <w:top w:val="none" w:sz="0" w:space="0" w:color="auto"/>
        <w:left w:val="none" w:sz="0" w:space="0" w:color="auto"/>
        <w:bottom w:val="none" w:sz="0" w:space="0" w:color="auto"/>
        <w:right w:val="none" w:sz="0" w:space="0" w:color="auto"/>
      </w:divBdr>
    </w:div>
    <w:div w:id="383531476">
      <w:bodyDiv w:val="1"/>
      <w:marLeft w:val="0"/>
      <w:marRight w:val="0"/>
      <w:marTop w:val="0"/>
      <w:marBottom w:val="0"/>
      <w:divBdr>
        <w:top w:val="none" w:sz="0" w:space="0" w:color="auto"/>
        <w:left w:val="none" w:sz="0" w:space="0" w:color="auto"/>
        <w:bottom w:val="none" w:sz="0" w:space="0" w:color="auto"/>
        <w:right w:val="none" w:sz="0" w:space="0" w:color="auto"/>
      </w:divBdr>
    </w:div>
    <w:div w:id="385417470">
      <w:bodyDiv w:val="1"/>
      <w:marLeft w:val="0"/>
      <w:marRight w:val="0"/>
      <w:marTop w:val="0"/>
      <w:marBottom w:val="0"/>
      <w:divBdr>
        <w:top w:val="none" w:sz="0" w:space="0" w:color="auto"/>
        <w:left w:val="none" w:sz="0" w:space="0" w:color="auto"/>
        <w:bottom w:val="none" w:sz="0" w:space="0" w:color="auto"/>
        <w:right w:val="none" w:sz="0" w:space="0" w:color="auto"/>
      </w:divBdr>
    </w:div>
    <w:div w:id="386414840">
      <w:bodyDiv w:val="1"/>
      <w:marLeft w:val="0"/>
      <w:marRight w:val="0"/>
      <w:marTop w:val="0"/>
      <w:marBottom w:val="0"/>
      <w:divBdr>
        <w:top w:val="none" w:sz="0" w:space="0" w:color="auto"/>
        <w:left w:val="none" w:sz="0" w:space="0" w:color="auto"/>
        <w:bottom w:val="none" w:sz="0" w:space="0" w:color="auto"/>
        <w:right w:val="none" w:sz="0" w:space="0" w:color="auto"/>
      </w:divBdr>
    </w:div>
    <w:div w:id="387267127">
      <w:bodyDiv w:val="1"/>
      <w:marLeft w:val="0"/>
      <w:marRight w:val="0"/>
      <w:marTop w:val="0"/>
      <w:marBottom w:val="0"/>
      <w:divBdr>
        <w:top w:val="none" w:sz="0" w:space="0" w:color="auto"/>
        <w:left w:val="none" w:sz="0" w:space="0" w:color="auto"/>
        <w:bottom w:val="none" w:sz="0" w:space="0" w:color="auto"/>
        <w:right w:val="none" w:sz="0" w:space="0" w:color="auto"/>
      </w:divBdr>
    </w:div>
    <w:div w:id="388383896">
      <w:bodyDiv w:val="1"/>
      <w:marLeft w:val="0"/>
      <w:marRight w:val="0"/>
      <w:marTop w:val="0"/>
      <w:marBottom w:val="0"/>
      <w:divBdr>
        <w:top w:val="none" w:sz="0" w:space="0" w:color="auto"/>
        <w:left w:val="none" w:sz="0" w:space="0" w:color="auto"/>
        <w:bottom w:val="none" w:sz="0" w:space="0" w:color="auto"/>
        <w:right w:val="none" w:sz="0" w:space="0" w:color="auto"/>
      </w:divBdr>
    </w:div>
    <w:div w:id="388529192">
      <w:bodyDiv w:val="1"/>
      <w:marLeft w:val="0"/>
      <w:marRight w:val="0"/>
      <w:marTop w:val="0"/>
      <w:marBottom w:val="0"/>
      <w:divBdr>
        <w:top w:val="none" w:sz="0" w:space="0" w:color="auto"/>
        <w:left w:val="none" w:sz="0" w:space="0" w:color="auto"/>
        <w:bottom w:val="none" w:sz="0" w:space="0" w:color="auto"/>
        <w:right w:val="none" w:sz="0" w:space="0" w:color="auto"/>
      </w:divBdr>
    </w:div>
    <w:div w:id="388840423">
      <w:bodyDiv w:val="1"/>
      <w:marLeft w:val="0"/>
      <w:marRight w:val="0"/>
      <w:marTop w:val="0"/>
      <w:marBottom w:val="0"/>
      <w:divBdr>
        <w:top w:val="none" w:sz="0" w:space="0" w:color="auto"/>
        <w:left w:val="none" w:sz="0" w:space="0" w:color="auto"/>
        <w:bottom w:val="none" w:sz="0" w:space="0" w:color="auto"/>
        <w:right w:val="none" w:sz="0" w:space="0" w:color="auto"/>
      </w:divBdr>
    </w:div>
    <w:div w:id="388923146">
      <w:bodyDiv w:val="1"/>
      <w:marLeft w:val="0"/>
      <w:marRight w:val="0"/>
      <w:marTop w:val="0"/>
      <w:marBottom w:val="0"/>
      <w:divBdr>
        <w:top w:val="none" w:sz="0" w:space="0" w:color="auto"/>
        <w:left w:val="none" w:sz="0" w:space="0" w:color="auto"/>
        <w:bottom w:val="none" w:sz="0" w:space="0" w:color="auto"/>
        <w:right w:val="none" w:sz="0" w:space="0" w:color="auto"/>
      </w:divBdr>
    </w:div>
    <w:div w:id="389117883">
      <w:bodyDiv w:val="1"/>
      <w:marLeft w:val="0"/>
      <w:marRight w:val="0"/>
      <w:marTop w:val="0"/>
      <w:marBottom w:val="0"/>
      <w:divBdr>
        <w:top w:val="none" w:sz="0" w:space="0" w:color="auto"/>
        <w:left w:val="none" w:sz="0" w:space="0" w:color="auto"/>
        <w:bottom w:val="none" w:sz="0" w:space="0" w:color="auto"/>
        <w:right w:val="none" w:sz="0" w:space="0" w:color="auto"/>
      </w:divBdr>
    </w:div>
    <w:div w:id="389500518">
      <w:bodyDiv w:val="1"/>
      <w:marLeft w:val="0"/>
      <w:marRight w:val="0"/>
      <w:marTop w:val="0"/>
      <w:marBottom w:val="0"/>
      <w:divBdr>
        <w:top w:val="none" w:sz="0" w:space="0" w:color="auto"/>
        <w:left w:val="none" w:sz="0" w:space="0" w:color="auto"/>
        <w:bottom w:val="none" w:sz="0" w:space="0" w:color="auto"/>
        <w:right w:val="none" w:sz="0" w:space="0" w:color="auto"/>
      </w:divBdr>
    </w:div>
    <w:div w:id="389765452">
      <w:bodyDiv w:val="1"/>
      <w:marLeft w:val="0"/>
      <w:marRight w:val="0"/>
      <w:marTop w:val="0"/>
      <w:marBottom w:val="0"/>
      <w:divBdr>
        <w:top w:val="none" w:sz="0" w:space="0" w:color="auto"/>
        <w:left w:val="none" w:sz="0" w:space="0" w:color="auto"/>
        <w:bottom w:val="none" w:sz="0" w:space="0" w:color="auto"/>
        <w:right w:val="none" w:sz="0" w:space="0" w:color="auto"/>
      </w:divBdr>
    </w:div>
    <w:div w:id="393629875">
      <w:bodyDiv w:val="1"/>
      <w:marLeft w:val="0"/>
      <w:marRight w:val="0"/>
      <w:marTop w:val="0"/>
      <w:marBottom w:val="0"/>
      <w:divBdr>
        <w:top w:val="none" w:sz="0" w:space="0" w:color="auto"/>
        <w:left w:val="none" w:sz="0" w:space="0" w:color="auto"/>
        <w:bottom w:val="none" w:sz="0" w:space="0" w:color="auto"/>
        <w:right w:val="none" w:sz="0" w:space="0" w:color="auto"/>
      </w:divBdr>
    </w:div>
    <w:div w:id="396323590">
      <w:bodyDiv w:val="1"/>
      <w:marLeft w:val="0"/>
      <w:marRight w:val="0"/>
      <w:marTop w:val="0"/>
      <w:marBottom w:val="0"/>
      <w:divBdr>
        <w:top w:val="none" w:sz="0" w:space="0" w:color="auto"/>
        <w:left w:val="none" w:sz="0" w:space="0" w:color="auto"/>
        <w:bottom w:val="none" w:sz="0" w:space="0" w:color="auto"/>
        <w:right w:val="none" w:sz="0" w:space="0" w:color="auto"/>
      </w:divBdr>
    </w:div>
    <w:div w:id="396781322">
      <w:bodyDiv w:val="1"/>
      <w:marLeft w:val="0"/>
      <w:marRight w:val="0"/>
      <w:marTop w:val="0"/>
      <w:marBottom w:val="0"/>
      <w:divBdr>
        <w:top w:val="none" w:sz="0" w:space="0" w:color="auto"/>
        <w:left w:val="none" w:sz="0" w:space="0" w:color="auto"/>
        <w:bottom w:val="none" w:sz="0" w:space="0" w:color="auto"/>
        <w:right w:val="none" w:sz="0" w:space="0" w:color="auto"/>
      </w:divBdr>
    </w:div>
    <w:div w:id="396781627">
      <w:bodyDiv w:val="1"/>
      <w:marLeft w:val="0"/>
      <w:marRight w:val="0"/>
      <w:marTop w:val="0"/>
      <w:marBottom w:val="0"/>
      <w:divBdr>
        <w:top w:val="none" w:sz="0" w:space="0" w:color="auto"/>
        <w:left w:val="none" w:sz="0" w:space="0" w:color="auto"/>
        <w:bottom w:val="none" w:sz="0" w:space="0" w:color="auto"/>
        <w:right w:val="none" w:sz="0" w:space="0" w:color="auto"/>
      </w:divBdr>
    </w:div>
    <w:div w:id="396980939">
      <w:bodyDiv w:val="1"/>
      <w:marLeft w:val="0"/>
      <w:marRight w:val="0"/>
      <w:marTop w:val="0"/>
      <w:marBottom w:val="0"/>
      <w:divBdr>
        <w:top w:val="none" w:sz="0" w:space="0" w:color="auto"/>
        <w:left w:val="none" w:sz="0" w:space="0" w:color="auto"/>
        <w:bottom w:val="none" w:sz="0" w:space="0" w:color="auto"/>
        <w:right w:val="none" w:sz="0" w:space="0" w:color="auto"/>
      </w:divBdr>
    </w:div>
    <w:div w:id="398135542">
      <w:bodyDiv w:val="1"/>
      <w:marLeft w:val="0"/>
      <w:marRight w:val="0"/>
      <w:marTop w:val="0"/>
      <w:marBottom w:val="0"/>
      <w:divBdr>
        <w:top w:val="none" w:sz="0" w:space="0" w:color="auto"/>
        <w:left w:val="none" w:sz="0" w:space="0" w:color="auto"/>
        <w:bottom w:val="none" w:sz="0" w:space="0" w:color="auto"/>
        <w:right w:val="none" w:sz="0" w:space="0" w:color="auto"/>
      </w:divBdr>
    </w:div>
    <w:div w:id="398289009">
      <w:bodyDiv w:val="1"/>
      <w:marLeft w:val="0"/>
      <w:marRight w:val="0"/>
      <w:marTop w:val="0"/>
      <w:marBottom w:val="0"/>
      <w:divBdr>
        <w:top w:val="none" w:sz="0" w:space="0" w:color="auto"/>
        <w:left w:val="none" w:sz="0" w:space="0" w:color="auto"/>
        <w:bottom w:val="none" w:sz="0" w:space="0" w:color="auto"/>
        <w:right w:val="none" w:sz="0" w:space="0" w:color="auto"/>
      </w:divBdr>
    </w:div>
    <w:div w:id="398479937">
      <w:bodyDiv w:val="1"/>
      <w:marLeft w:val="0"/>
      <w:marRight w:val="0"/>
      <w:marTop w:val="0"/>
      <w:marBottom w:val="0"/>
      <w:divBdr>
        <w:top w:val="none" w:sz="0" w:space="0" w:color="auto"/>
        <w:left w:val="none" w:sz="0" w:space="0" w:color="auto"/>
        <w:bottom w:val="none" w:sz="0" w:space="0" w:color="auto"/>
        <w:right w:val="none" w:sz="0" w:space="0" w:color="auto"/>
      </w:divBdr>
    </w:div>
    <w:div w:id="400297417">
      <w:bodyDiv w:val="1"/>
      <w:marLeft w:val="0"/>
      <w:marRight w:val="0"/>
      <w:marTop w:val="0"/>
      <w:marBottom w:val="0"/>
      <w:divBdr>
        <w:top w:val="none" w:sz="0" w:space="0" w:color="auto"/>
        <w:left w:val="none" w:sz="0" w:space="0" w:color="auto"/>
        <w:bottom w:val="none" w:sz="0" w:space="0" w:color="auto"/>
        <w:right w:val="none" w:sz="0" w:space="0" w:color="auto"/>
      </w:divBdr>
    </w:div>
    <w:div w:id="400559922">
      <w:bodyDiv w:val="1"/>
      <w:marLeft w:val="0"/>
      <w:marRight w:val="0"/>
      <w:marTop w:val="0"/>
      <w:marBottom w:val="0"/>
      <w:divBdr>
        <w:top w:val="none" w:sz="0" w:space="0" w:color="auto"/>
        <w:left w:val="none" w:sz="0" w:space="0" w:color="auto"/>
        <w:bottom w:val="none" w:sz="0" w:space="0" w:color="auto"/>
        <w:right w:val="none" w:sz="0" w:space="0" w:color="auto"/>
      </w:divBdr>
    </w:div>
    <w:div w:id="401102582">
      <w:bodyDiv w:val="1"/>
      <w:marLeft w:val="0"/>
      <w:marRight w:val="0"/>
      <w:marTop w:val="0"/>
      <w:marBottom w:val="0"/>
      <w:divBdr>
        <w:top w:val="none" w:sz="0" w:space="0" w:color="auto"/>
        <w:left w:val="none" w:sz="0" w:space="0" w:color="auto"/>
        <w:bottom w:val="none" w:sz="0" w:space="0" w:color="auto"/>
        <w:right w:val="none" w:sz="0" w:space="0" w:color="auto"/>
      </w:divBdr>
    </w:div>
    <w:div w:id="403112335">
      <w:bodyDiv w:val="1"/>
      <w:marLeft w:val="0"/>
      <w:marRight w:val="0"/>
      <w:marTop w:val="0"/>
      <w:marBottom w:val="0"/>
      <w:divBdr>
        <w:top w:val="none" w:sz="0" w:space="0" w:color="auto"/>
        <w:left w:val="none" w:sz="0" w:space="0" w:color="auto"/>
        <w:bottom w:val="none" w:sz="0" w:space="0" w:color="auto"/>
        <w:right w:val="none" w:sz="0" w:space="0" w:color="auto"/>
      </w:divBdr>
    </w:div>
    <w:div w:id="403186473">
      <w:bodyDiv w:val="1"/>
      <w:marLeft w:val="0"/>
      <w:marRight w:val="0"/>
      <w:marTop w:val="0"/>
      <w:marBottom w:val="0"/>
      <w:divBdr>
        <w:top w:val="none" w:sz="0" w:space="0" w:color="auto"/>
        <w:left w:val="none" w:sz="0" w:space="0" w:color="auto"/>
        <w:bottom w:val="none" w:sz="0" w:space="0" w:color="auto"/>
        <w:right w:val="none" w:sz="0" w:space="0" w:color="auto"/>
      </w:divBdr>
    </w:div>
    <w:div w:id="403374639">
      <w:bodyDiv w:val="1"/>
      <w:marLeft w:val="0"/>
      <w:marRight w:val="0"/>
      <w:marTop w:val="0"/>
      <w:marBottom w:val="0"/>
      <w:divBdr>
        <w:top w:val="none" w:sz="0" w:space="0" w:color="auto"/>
        <w:left w:val="none" w:sz="0" w:space="0" w:color="auto"/>
        <w:bottom w:val="none" w:sz="0" w:space="0" w:color="auto"/>
        <w:right w:val="none" w:sz="0" w:space="0" w:color="auto"/>
      </w:divBdr>
    </w:div>
    <w:div w:id="403381307">
      <w:bodyDiv w:val="1"/>
      <w:marLeft w:val="0"/>
      <w:marRight w:val="0"/>
      <w:marTop w:val="0"/>
      <w:marBottom w:val="0"/>
      <w:divBdr>
        <w:top w:val="none" w:sz="0" w:space="0" w:color="auto"/>
        <w:left w:val="none" w:sz="0" w:space="0" w:color="auto"/>
        <w:bottom w:val="none" w:sz="0" w:space="0" w:color="auto"/>
        <w:right w:val="none" w:sz="0" w:space="0" w:color="auto"/>
      </w:divBdr>
    </w:div>
    <w:div w:id="403839412">
      <w:bodyDiv w:val="1"/>
      <w:marLeft w:val="0"/>
      <w:marRight w:val="0"/>
      <w:marTop w:val="0"/>
      <w:marBottom w:val="0"/>
      <w:divBdr>
        <w:top w:val="none" w:sz="0" w:space="0" w:color="auto"/>
        <w:left w:val="none" w:sz="0" w:space="0" w:color="auto"/>
        <w:bottom w:val="none" w:sz="0" w:space="0" w:color="auto"/>
        <w:right w:val="none" w:sz="0" w:space="0" w:color="auto"/>
      </w:divBdr>
    </w:div>
    <w:div w:id="404493383">
      <w:bodyDiv w:val="1"/>
      <w:marLeft w:val="0"/>
      <w:marRight w:val="0"/>
      <w:marTop w:val="0"/>
      <w:marBottom w:val="0"/>
      <w:divBdr>
        <w:top w:val="none" w:sz="0" w:space="0" w:color="auto"/>
        <w:left w:val="none" w:sz="0" w:space="0" w:color="auto"/>
        <w:bottom w:val="none" w:sz="0" w:space="0" w:color="auto"/>
        <w:right w:val="none" w:sz="0" w:space="0" w:color="auto"/>
      </w:divBdr>
    </w:div>
    <w:div w:id="405345497">
      <w:bodyDiv w:val="1"/>
      <w:marLeft w:val="0"/>
      <w:marRight w:val="0"/>
      <w:marTop w:val="0"/>
      <w:marBottom w:val="0"/>
      <w:divBdr>
        <w:top w:val="none" w:sz="0" w:space="0" w:color="auto"/>
        <w:left w:val="none" w:sz="0" w:space="0" w:color="auto"/>
        <w:bottom w:val="none" w:sz="0" w:space="0" w:color="auto"/>
        <w:right w:val="none" w:sz="0" w:space="0" w:color="auto"/>
      </w:divBdr>
    </w:div>
    <w:div w:id="406154233">
      <w:bodyDiv w:val="1"/>
      <w:marLeft w:val="0"/>
      <w:marRight w:val="0"/>
      <w:marTop w:val="0"/>
      <w:marBottom w:val="0"/>
      <w:divBdr>
        <w:top w:val="none" w:sz="0" w:space="0" w:color="auto"/>
        <w:left w:val="none" w:sz="0" w:space="0" w:color="auto"/>
        <w:bottom w:val="none" w:sz="0" w:space="0" w:color="auto"/>
        <w:right w:val="none" w:sz="0" w:space="0" w:color="auto"/>
      </w:divBdr>
    </w:div>
    <w:div w:id="406806025">
      <w:bodyDiv w:val="1"/>
      <w:marLeft w:val="0"/>
      <w:marRight w:val="0"/>
      <w:marTop w:val="0"/>
      <w:marBottom w:val="0"/>
      <w:divBdr>
        <w:top w:val="none" w:sz="0" w:space="0" w:color="auto"/>
        <w:left w:val="none" w:sz="0" w:space="0" w:color="auto"/>
        <w:bottom w:val="none" w:sz="0" w:space="0" w:color="auto"/>
        <w:right w:val="none" w:sz="0" w:space="0" w:color="auto"/>
      </w:divBdr>
    </w:div>
    <w:div w:id="407776336">
      <w:bodyDiv w:val="1"/>
      <w:marLeft w:val="0"/>
      <w:marRight w:val="0"/>
      <w:marTop w:val="0"/>
      <w:marBottom w:val="0"/>
      <w:divBdr>
        <w:top w:val="none" w:sz="0" w:space="0" w:color="auto"/>
        <w:left w:val="none" w:sz="0" w:space="0" w:color="auto"/>
        <w:bottom w:val="none" w:sz="0" w:space="0" w:color="auto"/>
        <w:right w:val="none" w:sz="0" w:space="0" w:color="auto"/>
      </w:divBdr>
    </w:div>
    <w:div w:id="409081231">
      <w:bodyDiv w:val="1"/>
      <w:marLeft w:val="0"/>
      <w:marRight w:val="0"/>
      <w:marTop w:val="0"/>
      <w:marBottom w:val="0"/>
      <w:divBdr>
        <w:top w:val="none" w:sz="0" w:space="0" w:color="auto"/>
        <w:left w:val="none" w:sz="0" w:space="0" w:color="auto"/>
        <w:bottom w:val="none" w:sz="0" w:space="0" w:color="auto"/>
        <w:right w:val="none" w:sz="0" w:space="0" w:color="auto"/>
      </w:divBdr>
    </w:div>
    <w:div w:id="409472357">
      <w:bodyDiv w:val="1"/>
      <w:marLeft w:val="0"/>
      <w:marRight w:val="0"/>
      <w:marTop w:val="0"/>
      <w:marBottom w:val="0"/>
      <w:divBdr>
        <w:top w:val="none" w:sz="0" w:space="0" w:color="auto"/>
        <w:left w:val="none" w:sz="0" w:space="0" w:color="auto"/>
        <w:bottom w:val="none" w:sz="0" w:space="0" w:color="auto"/>
        <w:right w:val="none" w:sz="0" w:space="0" w:color="auto"/>
      </w:divBdr>
    </w:div>
    <w:div w:id="410742274">
      <w:bodyDiv w:val="1"/>
      <w:marLeft w:val="0"/>
      <w:marRight w:val="0"/>
      <w:marTop w:val="0"/>
      <w:marBottom w:val="0"/>
      <w:divBdr>
        <w:top w:val="none" w:sz="0" w:space="0" w:color="auto"/>
        <w:left w:val="none" w:sz="0" w:space="0" w:color="auto"/>
        <w:bottom w:val="none" w:sz="0" w:space="0" w:color="auto"/>
        <w:right w:val="none" w:sz="0" w:space="0" w:color="auto"/>
      </w:divBdr>
    </w:div>
    <w:div w:id="411123817">
      <w:bodyDiv w:val="1"/>
      <w:marLeft w:val="0"/>
      <w:marRight w:val="0"/>
      <w:marTop w:val="0"/>
      <w:marBottom w:val="0"/>
      <w:divBdr>
        <w:top w:val="none" w:sz="0" w:space="0" w:color="auto"/>
        <w:left w:val="none" w:sz="0" w:space="0" w:color="auto"/>
        <w:bottom w:val="none" w:sz="0" w:space="0" w:color="auto"/>
        <w:right w:val="none" w:sz="0" w:space="0" w:color="auto"/>
      </w:divBdr>
    </w:div>
    <w:div w:id="412747522">
      <w:bodyDiv w:val="1"/>
      <w:marLeft w:val="0"/>
      <w:marRight w:val="0"/>
      <w:marTop w:val="0"/>
      <w:marBottom w:val="0"/>
      <w:divBdr>
        <w:top w:val="none" w:sz="0" w:space="0" w:color="auto"/>
        <w:left w:val="none" w:sz="0" w:space="0" w:color="auto"/>
        <w:bottom w:val="none" w:sz="0" w:space="0" w:color="auto"/>
        <w:right w:val="none" w:sz="0" w:space="0" w:color="auto"/>
      </w:divBdr>
    </w:div>
    <w:div w:id="413401555">
      <w:bodyDiv w:val="1"/>
      <w:marLeft w:val="0"/>
      <w:marRight w:val="0"/>
      <w:marTop w:val="0"/>
      <w:marBottom w:val="0"/>
      <w:divBdr>
        <w:top w:val="none" w:sz="0" w:space="0" w:color="auto"/>
        <w:left w:val="none" w:sz="0" w:space="0" w:color="auto"/>
        <w:bottom w:val="none" w:sz="0" w:space="0" w:color="auto"/>
        <w:right w:val="none" w:sz="0" w:space="0" w:color="auto"/>
      </w:divBdr>
    </w:div>
    <w:div w:id="413548096">
      <w:bodyDiv w:val="1"/>
      <w:marLeft w:val="0"/>
      <w:marRight w:val="0"/>
      <w:marTop w:val="0"/>
      <w:marBottom w:val="0"/>
      <w:divBdr>
        <w:top w:val="none" w:sz="0" w:space="0" w:color="auto"/>
        <w:left w:val="none" w:sz="0" w:space="0" w:color="auto"/>
        <w:bottom w:val="none" w:sz="0" w:space="0" w:color="auto"/>
        <w:right w:val="none" w:sz="0" w:space="0" w:color="auto"/>
      </w:divBdr>
    </w:div>
    <w:div w:id="413622896">
      <w:bodyDiv w:val="1"/>
      <w:marLeft w:val="0"/>
      <w:marRight w:val="0"/>
      <w:marTop w:val="0"/>
      <w:marBottom w:val="0"/>
      <w:divBdr>
        <w:top w:val="none" w:sz="0" w:space="0" w:color="auto"/>
        <w:left w:val="none" w:sz="0" w:space="0" w:color="auto"/>
        <w:bottom w:val="none" w:sz="0" w:space="0" w:color="auto"/>
        <w:right w:val="none" w:sz="0" w:space="0" w:color="auto"/>
      </w:divBdr>
    </w:div>
    <w:div w:id="414782563">
      <w:bodyDiv w:val="1"/>
      <w:marLeft w:val="0"/>
      <w:marRight w:val="0"/>
      <w:marTop w:val="0"/>
      <w:marBottom w:val="0"/>
      <w:divBdr>
        <w:top w:val="none" w:sz="0" w:space="0" w:color="auto"/>
        <w:left w:val="none" w:sz="0" w:space="0" w:color="auto"/>
        <w:bottom w:val="none" w:sz="0" w:space="0" w:color="auto"/>
        <w:right w:val="none" w:sz="0" w:space="0" w:color="auto"/>
      </w:divBdr>
    </w:div>
    <w:div w:id="415445340">
      <w:bodyDiv w:val="1"/>
      <w:marLeft w:val="0"/>
      <w:marRight w:val="0"/>
      <w:marTop w:val="0"/>
      <w:marBottom w:val="0"/>
      <w:divBdr>
        <w:top w:val="none" w:sz="0" w:space="0" w:color="auto"/>
        <w:left w:val="none" w:sz="0" w:space="0" w:color="auto"/>
        <w:bottom w:val="none" w:sz="0" w:space="0" w:color="auto"/>
        <w:right w:val="none" w:sz="0" w:space="0" w:color="auto"/>
      </w:divBdr>
    </w:div>
    <w:div w:id="415595535">
      <w:bodyDiv w:val="1"/>
      <w:marLeft w:val="0"/>
      <w:marRight w:val="0"/>
      <w:marTop w:val="0"/>
      <w:marBottom w:val="0"/>
      <w:divBdr>
        <w:top w:val="none" w:sz="0" w:space="0" w:color="auto"/>
        <w:left w:val="none" w:sz="0" w:space="0" w:color="auto"/>
        <w:bottom w:val="none" w:sz="0" w:space="0" w:color="auto"/>
        <w:right w:val="none" w:sz="0" w:space="0" w:color="auto"/>
      </w:divBdr>
    </w:div>
    <w:div w:id="416906643">
      <w:bodyDiv w:val="1"/>
      <w:marLeft w:val="0"/>
      <w:marRight w:val="0"/>
      <w:marTop w:val="0"/>
      <w:marBottom w:val="0"/>
      <w:divBdr>
        <w:top w:val="none" w:sz="0" w:space="0" w:color="auto"/>
        <w:left w:val="none" w:sz="0" w:space="0" w:color="auto"/>
        <w:bottom w:val="none" w:sz="0" w:space="0" w:color="auto"/>
        <w:right w:val="none" w:sz="0" w:space="0" w:color="auto"/>
      </w:divBdr>
    </w:div>
    <w:div w:id="417214883">
      <w:bodyDiv w:val="1"/>
      <w:marLeft w:val="0"/>
      <w:marRight w:val="0"/>
      <w:marTop w:val="0"/>
      <w:marBottom w:val="0"/>
      <w:divBdr>
        <w:top w:val="none" w:sz="0" w:space="0" w:color="auto"/>
        <w:left w:val="none" w:sz="0" w:space="0" w:color="auto"/>
        <w:bottom w:val="none" w:sz="0" w:space="0" w:color="auto"/>
        <w:right w:val="none" w:sz="0" w:space="0" w:color="auto"/>
      </w:divBdr>
    </w:div>
    <w:div w:id="417600820">
      <w:bodyDiv w:val="1"/>
      <w:marLeft w:val="0"/>
      <w:marRight w:val="0"/>
      <w:marTop w:val="0"/>
      <w:marBottom w:val="0"/>
      <w:divBdr>
        <w:top w:val="none" w:sz="0" w:space="0" w:color="auto"/>
        <w:left w:val="none" w:sz="0" w:space="0" w:color="auto"/>
        <w:bottom w:val="none" w:sz="0" w:space="0" w:color="auto"/>
        <w:right w:val="none" w:sz="0" w:space="0" w:color="auto"/>
      </w:divBdr>
    </w:div>
    <w:div w:id="419646246">
      <w:bodyDiv w:val="1"/>
      <w:marLeft w:val="0"/>
      <w:marRight w:val="0"/>
      <w:marTop w:val="0"/>
      <w:marBottom w:val="0"/>
      <w:divBdr>
        <w:top w:val="none" w:sz="0" w:space="0" w:color="auto"/>
        <w:left w:val="none" w:sz="0" w:space="0" w:color="auto"/>
        <w:bottom w:val="none" w:sz="0" w:space="0" w:color="auto"/>
        <w:right w:val="none" w:sz="0" w:space="0" w:color="auto"/>
      </w:divBdr>
    </w:div>
    <w:div w:id="420225130">
      <w:bodyDiv w:val="1"/>
      <w:marLeft w:val="0"/>
      <w:marRight w:val="0"/>
      <w:marTop w:val="0"/>
      <w:marBottom w:val="0"/>
      <w:divBdr>
        <w:top w:val="none" w:sz="0" w:space="0" w:color="auto"/>
        <w:left w:val="none" w:sz="0" w:space="0" w:color="auto"/>
        <w:bottom w:val="none" w:sz="0" w:space="0" w:color="auto"/>
        <w:right w:val="none" w:sz="0" w:space="0" w:color="auto"/>
      </w:divBdr>
    </w:div>
    <w:div w:id="420833695">
      <w:bodyDiv w:val="1"/>
      <w:marLeft w:val="0"/>
      <w:marRight w:val="0"/>
      <w:marTop w:val="0"/>
      <w:marBottom w:val="0"/>
      <w:divBdr>
        <w:top w:val="none" w:sz="0" w:space="0" w:color="auto"/>
        <w:left w:val="none" w:sz="0" w:space="0" w:color="auto"/>
        <w:bottom w:val="none" w:sz="0" w:space="0" w:color="auto"/>
        <w:right w:val="none" w:sz="0" w:space="0" w:color="auto"/>
      </w:divBdr>
    </w:div>
    <w:div w:id="421024884">
      <w:bodyDiv w:val="1"/>
      <w:marLeft w:val="0"/>
      <w:marRight w:val="0"/>
      <w:marTop w:val="0"/>
      <w:marBottom w:val="0"/>
      <w:divBdr>
        <w:top w:val="none" w:sz="0" w:space="0" w:color="auto"/>
        <w:left w:val="none" w:sz="0" w:space="0" w:color="auto"/>
        <w:bottom w:val="none" w:sz="0" w:space="0" w:color="auto"/>
        <w:right w:val="none" w:sz="0" w:space="0" w:color="auto"/>
      </w:divBdr>
    </w:div>
    <w:div w:id="421528794">
      <w:bodyDiv w:val="1"/>
      <w:marLeft w:val="0"/>
      <w:marRight w:val="0"/>
      <w:marTop w:val="0"/>
      <w:marBottom w:val="0"/>
      <w:divBdr>
        <w:top w:val="none" w:sz="0" w:space="0" w:color="auto"/>
        <w:left w:val="none" w:sz="0" w:space="0" w:color="auto"/>
        <w:bottom w:val="none" w:sz="0" w:space="0" w:color="auto"/>
        <w:right w:val="none" w:sz="0" w:space="0" w:color="auto"/>
      </w:divBdr>
    </w:div>
    <w:div w:id="421535997">
      <w:bodyDiv w:val="1"/>
      <w:marLeft w:val="0"/>
      <w:marRight w:val="0"/>
      <w:marTop w:val="0"/>
      <w:marBottom w:val="0"/>
      <w:divBdr>
        <w:top w:val="none" w:sz="0" w:space="0" w:color="auto"/>
        <w:left w:val="none" w:sz="0" w:space="0" w:color="auto"/>
        <w:bottom w:val="none" w:sz="0" w:space="0" w:color="auto"/>
        <w:right w:val="none" w:sz="0" w:space="0" w:color="auto"/>
      </w:divBdr>
    </w:div>
    <w:div w:id="422341762">
      <w:bodyDiv w:val="1"/>
      <w:marLeft w:val="0"/>
      <w:marRight w:val="0"/>
      <w:marTop w:val="0"/>
      <w:marBottom w:val="0"/>
      <w:divBdr>
        <w:top w:val="none" w:sz="0" w:space="0" w:color="auto"/>
        <w:left w:val="none" w:sz="0" w:space="0" w:color="auto"/>
        <w:bottom w:val="none" w:sz="0" w:space="0" w:color="auto"/>
        <w:right w:val="none" w:sz="0" w:space="0" w:color="auto"/>
      </w:divBdr>
    </w:div>
    <w:div w:id="422456333">
      <w:bodyDiv w:val="1"/>
      <w:marLeft w:val="0"/>
      <w:marRight w:val="0"/>
      <w:marTop w:val="0"/>
      <w:marBottom w:val="0"/>
      <w:divBdr>
        <w:top w:val="none" w:sz="0" w:space="0" w:color="auto"/>
        <w:left w:val="none" w:sz="0" w:space="0" w:color="auto"/>
        <w:bottom w:val="none" w:sz="0" w:space="0" w:color="auto"/>
        <w:right w:val="none" w:sz="0" w:space="0" w:color="auto"/>
      </w:divBdr>
    </w:div>
    <w:div w:id="422845997">
      <w:bodyDiv w:val="1"/>
      <w:marLeft w:val="0"/>
      <w:marRight w:val="0"/>
      <w:marTop w:val="0"/>
      <w:marBottom w:val="0"/>
      <w:divBdr>
        <w:top w:val="none" w:sz="0" w:space="0" w:color="auto"/>
        <w:left w:val="none" w:sz="0" w:space="0" w:color="auto"/>
        <w:bottom w:val="none" w:sz="0" w:space="0" w:color="auto"/>
        <w:right w:val="none" w:sz="0" w:space="0" w:color="auto"/>
      </w:divBdr>
    </w:div>
    <w:div w:id="423691234">
      <w:bodyDiv w:val="1"/>
      <w:marLeft w:val="0"/>
      <w:marRight w:val="0"/>
      <w:marTop w:val="0"/>
      <w:marBottom w:val="0"/>
      <w:divBdr>
        <w:top w:val="none" w:sz="0" w:space="0" w:color="auto"/>
        <w:left w:val="none" w:sz="0" w:space="0" w:color="auto"/>
        <w:bottom w:val="none" w:sz="0" w:space="0" w:color="auto"/>
        <w:right w:val="none" w:sz="0" w:space="0" w:color="auto"/>
      </w:divBdr>
    </w:div>
    <w:div w:id="425076773">
      <w:bodyDiv w:val="1"/>
      <w:marLeft w:val="0"/>
      <w:marRight w:val="0"/>
      <w:marTop w:val="0"/>
      <w:marBottom w:val="0"/>
      <w:divBdr>
        <w:top w:val="none" w:sz="0" w:space="0" w:color="auto"/>
        <w:left w:val="none" w:sz="0" w:space="0" w:color="auto"/>
        <w:bottom w:val="none" w:sz="0" w:space="0" w:color="auto"/>
        <w:right w:val="none" w:sz="0" w:space="0" w:color="auto"/>
      </w:divBdr>
    </w:div>
    <w:div w:id="425343024">
      <w:bodyDiv w:val="1"/>
      <w:marLeft w:val="0"/>
      <w:marRight w:val="0"/>
      <w:marTop w:val="0"/>
      <w:marBottom w:val="0"/>
      <w:divBdr>
        <w:top w:val="none" w:sz="0" w:space="0" w:color="auto"/>
        <w:left w:val="none" w:sz="0" w:space="0" w:color="auto"/>
        <w:bottom w:val="none" w:sz="0" w:space="0" w:color="auto"/>
        <w:right w:val="none" w:sz="0" w:space="0" w:color="auto"/>
      </w:divBdr>
    </w:div>
    <w:div w:id="426267020">
      <w:bodyDiv w:val="1"/>
      <w:marLeft w:val="0"/>
      <w:marRight w:val="0"/>
      <w:marTop w:val="0"/>
      <w:marBottom w:val="0"/>
      <w:divBdr>
        <w:top w:val="none" w:sz="0" w:space="0" w:color="auto"/>
        <w:left w:val="none" w:sz="0" w:space="0" w:color="auto"/>
        <w:bottom w:val="none" w:sz="0" w:space="0" w:color="auto"/>
        <w:right w:val="none" w:sz="0" w:space="0" w:color="auto"/>
      </w:divBdr>
    </w:div>
    <w:div w:id="426847787">
      <w:bodyDiv w:val="1"/>
      <w:marLeft w:val="0"/>
      <w:marRight w:val="0"/>
      <w:marTop w:val="0"/>
      <w:marBottom w:val="0"/>
      <w:divBdr>
        <w:top w:val="none" w:sz="0" w:space="0" w:color="auto"/>
        <w:left w:val="none" w:sz="0" w:space="0" w:color="auto"/>
        <w:bottom w:val="none" w:sz="0" w:space="0" w:color="auto"/>
        <w:right w:val="none" w:sz="0" w:space="0" w:color="auto"/>
      </w:divBdr>
    </w:div>
    <w:div w:id="427047431">
      <w:bodyDiv w:val="1"/>
      <w:marLeft w:val="0"/>
      <w:marRight w:val="0"/>
      <w:marTop w:val="0"/>
      <w:marBottom w:val="0"/>
      <w:divBdr>
        <w:top w:val="none" w:sz="0" w:space="0" w:color="auto"/>
        <w:left w:val="none" w:sz="0" w:space="0" w:color="auto"/>
        <w:bottom w:val="none" w:sz="0" w:space="0" w:color="auto"/>
        <w:right w:val="none" w:sz="0" w:space="0" w:color="auto"/>
      </w:divBdr>
    </w:div>
    <w:div w:id="427695810">
      <w:bodyDiv w:val="1"/>
      <w:marLeft w:val="0"/>
      <w:marRight w:val="0"/>
      <w:marTop w:val="0"/>
      <w:marBottom w:val="0"/>
      <w:divBdr>
        <w:top w:val="none" w:sz="0" w:space="0" w:color="auto"/>
        <w:left w:val="none" w:sz="0" w:space="0" w:color="auto"/>
        <w:bottom w:val="none" w:sz="0" w:space="0" w:color="auto"/>
        <w:right w:val="none" w:sz="0" w:space="0" w:color="auto"/>
      </w:divBdr>
    </w:div>
    <w:div w:id="427698645">
      <w:bodyDiv w:val="1"/>
      <w:marLeft w:val="0"/>
      <w:marRight w:val="0"/>
      <w:marTop w:val="0"/>
      <w:marBottom w:val="0"/>
      <w:divBdr>
        <w:top w:val="none" w:sz="0" w:space="0" w:color="auto"/>
        <w:left w:val="none" w:sz="0" w:space="0" w:color="auto"/>
        <w:bottom w:val="none" w:sz="0" w:space="0" w:color="auto"/>
        <w:right w:val="none" w:sz="0" w:space="0" w:color="auto"/>
      </w:divBdr>
    </w:div>
    <w:div w:id="428281915">
      <w:bodyDiv w:val="1"/>
      <w:marLeft w:val="0"/>
      <w:marRight w:val="0"/>
      <w:marTop w:val="0"/>
      <w:marBottom w:val="0"/>
      <w:divBdr>
        <w:top w:val="none" w:sz="0" w:space="0" w:color="auto"/>
        <w:left w:val="none" w:sz="0" w:space="0" w:color="auto"/>
        <w:bottom w:val="none" w:sz="0" w:space="0" w:color="auto"/>
        <w:right w:val="none" w:sz="0" w:space="0" w:color="auto"/>
      </w:divBdr>
    </w:div>
    <w:div w:id="428358059">
      <w:bodyDiv w:val="1"/>
      <w:marLeft w:val="0"/>
      <w:marRight w:val="0"/>
      <w:marTop w:val="0"/>
      <w:marBottom w:val="0"/>
      <w:divBdr>
        <w:top w:val="none" w:sz="0" w:space="0" w:color="auto"/>
        <w:left w:val="none" w:sz="0" w:space="0" w:color="auto"/>
        <w:bottom w:val="none" w:sz="0" w:space="0" w:color="auto"/>
        <w:right w:val="none" w:sz="0" w:space="0" w:color="auto"/>
      </w:divBdr>
    </w:div>
    <w:div w:id="428621298">
      <w:bodyDiv w:val="1"/>
      <w:marLeft w:val="0"/>
      <w:marRight w:val="0"/>
      <w:marTop w:val="0"/>
      <w:marBottom w:val="0"/>
      <w:divBdr>
        <w:top w:val="none" w:sz="0" w:space="0" w:color="auto"/>
        <w:left w:val="none" w:sz="0" w:space="0" w:color="auto"/>
        <w:bottom w:val="none" w:sz="0" w:space="0" w:color="auto"/>
        <w:right w:val="none" w:sz="0" w:space="0" w:color="auto"/>
      </w:divBdr>
    </w:div>
    <w:div w:id="428701164">
      <w:bodyDiv w:val="1"/>
      <w:marLeft w:val="0"/>
      <w:marRight w:val="0"/>
      <w:marTop w:val="0"/>
      <w:marBottom w:val="0"/>
      <w:divBdr>
        <w:top w:val="none" w:sz="0" w:space="0" w:color="auto"/>
        <w:left w:val="none" w:sz="0" w:space="0" w:color="auto"/>
        <w:bottom w:val="none" w:sz="0" w:space="0" w:color="auto"/>
        <w:right w:val="none" w:sz="0" w:space="0" w:color="auto"/>
      </w:divBdr>
    </w:div>
    <w:div w:id="428893717">
      <w:bodyDiv w:val="1"/>
      <w:marLeft w:val="0"/>
      <w:marRight w:val="0"/>
      <w:marTop w:val="0"/>
      <w:marBottom w:val="0"/>
      <w:divBdr>
        <w:top w:val="none" w:sz="0" w:space="0" w:color="auto"/>
        <w:left w:val="none" w:sz="0" w:space="0" w:color="auto"/>
        <w:bottom w:val="none" w:sz="0" w:space="0" w:color="auto"/>
        <w:right w:val="none" w:sz="0" w:space="0" w:color="auto"/>
      </w:divBdr>
    </w:div>
    <w:div w:id="433015407">
      <w:bodyDiv w:val="1"/>
      <w:marLeft w:val="0"/>
      <w:marRight w:val="0"/>
      <w:marTop w:val="0"/>
      <w:marBottom w:val="0"/>
      <w:divBdr>
        <w:top w:val="none" w:sz="0" w:space="0" w:color="auto"/>
        <w:left w:val="none" w:sz="0" w:space="0" w:color="auto"/>
        <w:bottom w:val="none" w:sz="0" w:space="0" w:color="auto"/>
        <w:right w:val="none" w:sz="0" w:space="0" w:color="auto"/>
      </w:divBdr>
    </w:div>
    <w:div w:id="434595951">
      <w:bodyDiv w:val="1"/>
      <w:marLeft w:val="0"/>
      <w:marRight w:val="0"/>
      <w:marTop w:val="0"/>
      <w:marBottom w:val="0"/>
      <w:divBdr>
        <w:top w:val="none" w:sz="0" w:space="0" w:color="auto"/>
        <w:left w:val="none" w:sz="0" w:space="0" w:color="auto"/>
        <w:bottom w:val="none" w:sz="0" w:space="0" w:color="auto"/>
        <w:right w:val="none" w:sz="0" w:space="0" w:color="auto"/>
      </w:divBdr>
    </w:div>
    <w:div w:id="434982672">
      <w:bodyDiv w:val="1"/>
      <w:marLeft w:val="0"/>
      <w:marRight w:val="0"/>
      <w:marTop w:val="0"/>
      <w:marBottom w:val="0"/>
      <w:divBdr>
        <w:top w:val="none" w:sz="0" w:space="0" w:color="auto"/>
        <w:left w:val="none" w:sz="0" w:space="0" w:color="auto"/>
        <w:bottom w:val="none" w:sz="0" w:space="0" w:color="auto"/>
        <w:right w:val="none" w:sz="0" w:space="0" w:color="auto"/>
      </w:divBdr>
    </w:div>
    <w:div w:id="436289001">
      <w:bodyDiv w:val="1"/>
      <w:marLeft w:val="0"/>
      <w:marRight w:val="0"/>
      <w:marTop w:val="0"/>
      <w:marBottom w:val="0"/>
      <w:divBdr>
        <w:top w:val="none" w:sz="0" w:space="0" w:color="auto"/>
        <w:left w:val="none" w:sz="0" w:space="0" w:color="auto"/>
        <w:bottom w:val="none" w:sz="0" w:space="0" w:color="auto"/>
        <w:right w:val="none" w:sz="0" w:space="0" w:color="auto"/>
      </w:divBdr>
    </w:div>
    <w:div w:id="436873134">
      <w:bodyDiv w:val="1"/>
      <w:marLeft w:val="0"/>
      <w:marRight w:val="0"/>
      <w:marTop w:val="0"/>
      <w:marBottom w:val="0"/>
      <w:divBdr>
        <w:top w:val="none" w:sz="0" w:space="0" w:color="auto"/>
        <w:left w:val="none" w:sz="0" w:space="0" w:color="auto"/>
        <w:bottom w:val="none" w:sz="0" w:space="0" w:color="auto"/>
        <w:right w:val="none" w:sz="0" w:space="0" w:color="auto"/>
      </w:divBdr>
    </w:div>
    <w:div w:id="437139898">
      <w:bodyDiv w:val="1"/>
      <w:marLeft w:val="0"/>
      <w:marRight w:val="0"/>
      <w:marTop w:val="0"/>
      <w:marBottom w:val="0"/>
      <w:divBdr>
        <w:top w:val="none" w:sz="0" w:space="0" w:color="auto"/>
        <w:left w:val="none" w:sz="0" w:space="0" w:color="auto"/>
        <w:bottom w:val="none" w:sz="0" w:space="0" w:color="auto"/>
        <w:right w:val="none" w:sz="0" w:space="0" w:color="auto"/>
      </w:divBdr>
    </w:div>
    <w:div w:id="440876053">
      <w:bodyDiv w:val="1"/>
      <w:marLeft w:val="0"/>
      <w:marRight w:val="0"/>
      <w:marTop w:val="0"/>
      <w:marBottom w:val="0"/>
      <w:divBdr>
        <w:top w:val="none" w:sz="0" w:space="0" w:color="auto"/>
        <w:left w:val="none" w:sz="0" w:space="0" w:color="auto"/>
        <w:bottom w:val="none" w:sz="0" w:space="0" w:color="auto"/>
        <w:right w:val="none" w:sz="0" w:space="0" w:color="auto"/>
      </w:divBdr>
    </w:div>
    <w:div w:id="441345980">
      <w:bodyDiv w:val="1"/>
      <w:marLeft w:val="0"/>
      <w:marRight w:val="0"/>
      <w:marTop w:val="0"/>
      <w:marBottom w:val="0"/>
      <w:divBdr>
        <w:top w:val="none" w:sz="0" w:space="0" w:color="auto"/>
        <w:left w:val="none" w:sz="0" w:space="0" w:color="auto"/>
        <w:bottom w:val="none" w:sz="0" w:space="0" w:color="auto"/>
        <w:right w:val="none" w:sz="0" w:space="0" w:color="auto"/>
      </w:divBdr>
    </w:div>
    <w:div w:id="441846007">
      <w:bodyDiv w:val="1"/>
      <w:marLeft w:val="0"/>
      <w:marRight w:val="0"/>
      <w:marTop w:val="0"/>
      <w:marBottom w:val="0"/>
      <w:divBdr>
        <w:top w:val="none" w:sz="0" w:space="0" w:color="auto"/>
        <w:left w:val="none" w:sz="0" w:space="0" w:color="auto"/>
        <w:bottom w:val="none" w:sz="0" w:space="0" w:color="auto"/>
        <w:right w:val="none" w:sz="0" w:space="0" w:color="auto"/>
      </w:divBdr>
    </w:div>
    <w:div w:id="442724527">
      <w:bodyDiv w:val="1"/>
      <w:marLeft w:val="0"/>
      <w:marRight w:val="0"/>
      <w:marTop w:val="0"/>
      <w:marBottom w:val="0"/>
      <w:divBdr>
        <w:top w:val="none" w:sz="0" w:space="0" w:color="auto"/>
        <w:left w:val="none" w:sz="0" w:space="0" w:color="auto"/>
        <w:bottom w:val="none" w:sz="0" w:space="0" w:color="auto"/>
        <w:right w:val="none" w:sz="0" w:space="0" w:color="auto"/>
      </w:divBdr>
    </w:div>
    <w:div w:id="443814700">
      <w:bodyDiv w:val="1"/>
      <w:marLeft w:val="0"/>
      <w:marRight w:val="0"/>
      <w:marTop w:val="0"/>
      <w:marBottom w:val="0"/>
      <w:divBdr>
        <w:top w:val="none" w:sz="0" w:space="0" w:color="auto"/>
        <w:left w:val="none" w:sz="0" w:space="0" w:color="auto"/>
        <w:bottom w:val="none" w:sz="0" w:space="0" w:color="auto"/>
        <w:right w:val="none" w:sz="0" w:space="0" w:color="auto"/>
      </w:divBdr>
    </w:div>
    <w:div w:id="445082503">
      <w:bodyDiv w:val="1"/>
      <w:marLeft w:val="0"/>
      <w:marRight w:val="0"/>
      <w:marTop w:val="0"/>
      <w:marBottom w:val="0"/>
      <w:divBdr>
        <w:top w:val="none" w:sz="0" w:space="0" w:color="auto"/>
        <w:left w:val="none" w:sz="0" w:space="0" w:color="auto"/>
        <w:bottom w:val="none" w:sz="0" w:space="0" w:color="auto"/>
        <w:right w:val="none" w:sz="0" w:space="0" w:color="auto"/>
      </w:divBdr>
    </w:div>
    <w:div w:id="445198349">
      <w:bodyDiv w:val="1"/>
      <w:marLeft w:val="0"/>
      <w:marRight w:val="0"/>
      <w:marTop w:val="0"/>
      <w:marBottom w:val="0"/>
      <w:divBdr>
        <w:top w:val="none" w:sz="0" w:space="0" w:color="auto"/>
        <w:left w:val="none" w:sz="0" w:space="0" w:color="auto"/>
        <w:bottom w:val="none" w:sz="0" w:space="0" w:color="auto"/>
        <w:right w:val="none" w:sz="0" w:space="0" w:color="auto"/>
      </w:divBdr>
    </w:div>
    <w:div w:id="445270670">
      <w:bodyDiv w:val="1"/>
      <w:marLeft w:val="0"/>
      <w:marRight w:val="0"/>
      <w:marTop w:val="0"/>
      <w:marBottom w:val="0"/>
      <w:divBdr>
        <w:top w:val="none" w:sz="0" w:space="0" w:color="auto"/>
        <w:left w:val="none" w:sz="0" w:space="0" w:color="auto"/>
        <w:bottom w:val="none" w:sz="0" w:space="0" w:color="auto"/>
        <w:right w:val="none" w:sz="0" w:space="0" w:color="auto"/>
      </w:divBdr>
    </w:div>
    <w:div w:id="445540663">
      <w:bodyDiv w:val="1"/>
      <w:marLeft w:val="0"/>
      <w:marRight w:val="0"/>
      <w:marTop w:val="0"/>
      <w:marBottom w:val="0"/>
      <w:divBdr>
        <w:top w:val="none" w:sz="0" w:space="0" w:color="auto"/>
        <w:left w:val="none" w:sz="0" w:space="0" w:color="auto"/>
        <w:bottom w:val="none" w:sz="0" w:space="0" w:color="auto"/>
        <w:right w:val="none" w:sz="0" w:space="0" w:color="auto"/>
      </w:divBdr>
    </w:div>
    <w:div w:id="446892002">
      <w:bodyDiv w:val="1"/>
      <w:marLeft w:val="0"/>
      <w:marRight w:val="0"/>
      <w:marTop w:val="0"/>
      <w:marBottom w:val="0"/>
      <w:divBdr>
        <w:top w:val="none" w:sz="0" w:space="0" w:color="auto"/>
        <w:left w:val="none" w:sz="0" w:space="0" w:color="auto"/>
        <w:bottom w:val="none" w:sz="0" w:space="0" w:color="auto"/>
        <w:right w:val="none" w:sz="0" w:space="0" w:color="auto"/>
      </w:divBdr>
    </w:div>
    <w:div w:id="447165158">
      <w:bodyDiv w:val="1"/>
      <w:marLeft w:val="0"/>
      <w:marRight w:val="0"/>
      <w:marTop w:val="0"/>
      <w:marBottom w:val="0"/>
      <w:divBdr>
        <w:top w:val="none" w:sz="0" w:space="0" w:color="auto"/>
        <w:left w:val="none" w:sz="0" w:space="0" w:color="auto"/>
        <w:bottom w:val="none" w:sz="0" w:space="0" w:color="auto"/>
        <w:right w:val="none" w:sz="0" w:space="0" w:color="auto"/>
      </w:divBdr>
    </w:div>
    <w:div w:id="447505077">
      <w:bodyDiv w:val="1"/>
      <w:marLeft w:val="0"/>
      <w:marRight w:val="0"/>
      <w:marTop w:val="0"/>
      <w:marBottom w:val="0"/>
      <w:divBdr>
        <w:top w:val="none" w:sz="0" w:space="0" w:color="auto"/>
        <w:left w:val="none" w:sz="0" w:space="0" w:color="auto"/>
        <w:bottom w:val="none" w:sz="0" w:space="0" w:color="auto"/>
        <w:right w:val="none" w:sz="0" w:space="0" w:color="auto"/>
      </w:divBdr>
    </w:div>
    <w:div w:id="447508269">
      <w:bodyDiv w:val="1"/>
      <w:marLeft w:val="0"/>
      <w:marRight w:val="0"/>
      <w:marTop w:val="0"/>
      <w:marBottom w:val="0"/>
      <w:divBdr>
        <w:top w:val="none" w:sz="0" w:space="0" w:color="auto"/>
        <w:left w:val="none" w:sz="0" w:space="0" w:color="auto"/>
        <w:bottom w:val="none" w:sz="0" w:space="0" w:color="auto"/>
        <w:right w:val="none" w:sz="0" w:space="0" w:color="auto"/>
      </w:divBdr>
    </w:div>
    <w:div w:id="447941860">
      <w:bodyDiv w:val="1"/>
      <w:marLeft w:val="0"/>
      <w:marRight w:val="0"/>
      <w:marTop w:val="0"/>
      <w:marBottom w:val="0"/>
      <w:divBdr>
        <w:top w:val="none" w:sz="0" w:space="0" w:color="auto"/>
        <w:left w:val="none" w:sz="0" w:space="0" w:color="auto"/>
        <w:bottom w:val="none" w:sz="0" w:space="0" w:color="auto"/>
        <w:right w:val="none" w:sz="0" w:space="0" w:color="auto"/>
      </w:divBdr>
    </w:div>
    <w:div w:id="448354296">
      <w:bodyDiv w:val="1"/>
      <w:marLeft w:val="0"/>
      <w:marRight w:val="0"/>
      <w:marTop w:val="0"/>
      <w:marBottom w:val="0"/>
      <w:divBdr>
        <w:top w:val="none" w:sz="0" w:space="0" w:color="auto"/>
        <w:left w:val="none" w:sz="0" w:space="0" w:color="auto"/>
        <w:bottom w:val="none" w:sz="0" w:space="0" w:color="auto"/>
        <w:right w:val="none" w:sz="0" w:space="0" w:color="auto"/>
      </w:divBdr>
    </w:div>
    <w:div w:id="449085427">
      <w:bodyDiv w:val="1"/>
      <w:marLeft w:val="0"/>
      <w:marRight w:val="0"/>
      <w:marTop w:val="0"/>
      <w:marBottom w:val="0"/>
      <w:divBdr>
        <w:top w:val="none" w:sz="0" w:space="0" w:color="auto"/>
        <w:left w:val="none" w:sz="0" w:space="0" w:color="auto"/>
        <w:bottom w:val="none" w:sz="0" w:space="0" w:color="auto"/>
        <w:right w:val="none" w:sz="0" w:space="0" w:color="auto"/>
      </w:divBdr>
    </w:div>
    <w:div w:id="449860644">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50830295">
      <w:bodyDiv w:val="1"/>
      <w:marLeft w:val="0"/>
      <w:marRight w:val="0"/>
      <w:marTop w:val="0"/>
      <w:marBottom w:val="0"/>
      <w:divBdr>
        <w:top w:val="none" w:sz="0" w:space="0" w:color="auto"/>
        <w:left w:val="none" w:sz="0" w:space="0" w:color="auto"/>
        <w:bottom w:val="none" w:sz="0" w:space="0" w:color="auto"/>
        <w:right w:val="none" w:sz="0" w:space="0" w:color="auto"/>
      </w:divBdr>
    </w:div>
    <w:div w:id="451169409">
      <w:bodyDiv w:val="1"/>
      <w:marLeft w:val="0"/>
      <w:marRight w:val="0"/>
      <w:marTop w:val="0"/>
      <w:marBottom w:val="0"/>
      <w:divBdr>
        <w:top w:val="none" w:sz="0" w:space="0" w:color="auto"/>
        <w:left w:val="none" w:sz="0" w:space="0" w:color="auto"/>
        <w:bottom w:val="none" w:sz="0" w:space="0" w:color="auto"/>
        <w:right w:val="none" w:sz="0" w:space="0" w:color="auto"/>
      </w:divBdr>
    </w:div>
    <w:div w:id="451484628">
      <w:bodyDiv w:val="1"/>
      <w:marLeft w:val="0"/>
      <w:marRight w:val="0"/>
      <w:marTop w:val="0"/>
      <w:marBottom w:val="0"/>
      <w:divBdr>
        <w:top w:val="none" w:sz="0" w:space="0" w:color="auto"/>
        <w:left w:val="none" w:sz="0" w:space="0" w:color="auto"/>
        <w:bottom w:val="none" w:sz="0" w:space="0" w:color="auto"/>
        <w:right w:val="none" w:sz="0" w:space="0" w:color="auto"/>
      </w:divBdr>
    </w:div>
    <w:div w:id="452091358">
      <w:bodyDiv w:val="1"/>
      <w:marLeft w:val="0"/>
      <w:marRight w:val="0"/>
      <w:marTop w:val="0"/>
      <w:marBottom w:val="0"/>
      <w:divBdr>
        <w:top w:val="none" w:sz="0" w:space="0" w:color="auto"/>
        <w:left w:val="none" w:sz="0" w:space="0" w:color="auto"/>
        <w:bottom w:val="none" w:sz="0" w:space="0" w:color="auto"/>
        <w:right w:val="none" w:sz="0" w:space="0" w:color="auto"/>
      </w:divBdr>
    </w:div>
    <w:div w:id="452408710">
      <w:bodyDiv w:val="1"/>
      <w:marLeft w:val="0"/>
      <w:marRight w:val="0"/>
      <w:marTop w:val="0"/>
      <w:marBottom w:val="0"/>
      <w:divBdr>
        <w:top w:val="none" w:sz="0" w:space="0" w:color="auto"/>
        <w:left w:val="none" w:sz="0" w:space="0" w:color="auto"/>
        <w:bottom w:val="none" w:sz="0" w:space="0" w:color="auto"/>
        <w:right w:val="none" w:sz="0" w:space="0" w:color="auto"/>
      </w:divBdr>
    </w:div>
    <w:div w:id="452557637">
      <w:bodyDiv w:val="1"/>
      <w:marLeft w:val="0"/>
      <w:marRight w:val="0"/>
      <w:marTop w:val="0"/>
      <w:marBottom w:val="0"/>
      <w:divBdr>
        <w:top w:val="none" w:sz="0" w:space="0" w:color="auto"/>
        <w:left w:val="none" w:sz="0" w:space="0" w:color="auto"/>
        <w:bottom w:val="none" w:sz="0" w:space="0" w:color="auto"/>
        <w:right w:val="none" w:sz="0" w:space="0" w:color="auto"/>
      </w:divBdr>
    </w:div>
    <w:div w:id="452792913">
      <w:bodyDiv w:val="1"/>
      <w:marLeft w:val="0"/>
      <w:marRight w:val="0"/>
      <w:marTop w:val="0"/>
      <w:marBottom w:val="0"/>
      <w:divBdr>
        <w:top w:val="none" w:sz="0" w:space="0" w:color="auto"/>
        <w:left w:val="none" w:sz="0" w:space="0" w:color="auto"/>
        <w:bottom w:val="none" w:sz="0" w:space="0" w:color="auto"/>
        <w:right w:val="none" w:sz="0" w:space="0" w:color="auto"/>
      </w:divBdr>
    </w:div>
    <w:div w:id="453906816">
      <w:bodyDiv w:val="1"/>
      <w:marLeft w:val="0"/>
      <w:marRight w:val="0"/>
      <w:marTop w:val="0"/>
      <w:marBottom w:val="0"/>
      <w:divBdr>
        <w:top w:val="none" w:sz="0" w:space="0" w:color="auto"/>
        <w:left w:val="none" w:sz="0" w:space="0" w:color="auto"/>
        <w:bottom w:val="none" w:sz="0" w:space="0" w:color="auto"/>
        <w:right w:val="none" w:sz="0" w:space="0" w:color="auto"/>
      </w:divBdr>
    </w:div>
    <w:div w:id="454258553">
      <w:bodyDiv w:val="1"/>
      <w:marLeft w:val="0"/>
      <w:marRight w:val="0"/>
      <w:marTop w:val="0"/>
      <w:marBottom w:val="0"/>
      <w:divBdr>
        <w:top w:val="none" w:sz="0" w:space="0" w:color="auto"/>
        <w:left w:val="none" w:sz="0" w:space="0" w:color="auto"/>
        <w:bottom w:val="none" w:sz="0" w:space="0" w:color="auto"/>
        <w:right w:val="none" w:sz="0" w:space="0" w:color="auto"/>
      </w:divBdr>
    </w:div>
    <w:div w:id="455149694">
      <w:bodyDiv w:val="1"/>
      <w:marLeft w:val="0"/>
      <w:marRight w:val="0"/>
      <w:marTop w:val="0"/>
      <w:marBottom w:val="0"/>
      <w:divBdr>
        <w:top w:val="none" w:sz="0" w:space="0" w:color="auto"/>
        <w:left w:val="none" w:sz="0" w:space="0" w:color="auto"/>
        <w:bottom w:val="none" w:sz="0" w:space="0" w:color="auto"/>
        <w:right w:val="none" w:sz="0" w:space="0" w:color="auto"/>
      </w:divBdr>
    </w:div>
    <w:div w:id="455414889">
      <w:bodyDiv w:val="1"/>
      <w:marLeft w:val="0"/>
      <w:marRight w:val="0"/>
      <w:marTop w:val="0"/>
      <w:marBottom w:val="0"/>
      <w:divBdr>
        <w:top w:val="none" w:sz="0" w:space="0" w:color="auto"/>
        <w:left w:val="none" w:sz="0" w:space="0" w:color="auto"/>
        <w:bottom w:val="none" w:sz="0" w:space="0" w:color="auto"/>
        <w:right w:val="none" w:sz="0" w:space="0" w:color="auto"/>
      </w:divBdr>
    </w:div>
    <w:div w:id="455805227">
      <w:bodyDiv w:val="1"/>
      <w:marLeft w:val="0"/>
      <w:marRight w:val="0"/>
      <w:marTop w:val="0"/>
      <w:marBottom w:val="0"/>
      <w:divBdr>
        <w:top w:val="none" w:sz="0" w:space="0" w:color="auto"/>
        <w:left w:val="none" w:sz="0" w:space="0" w:color="auto"/>
        <w:bottom w:val="none" w:sz="0" w:space="0" w:color="auto"/>
        <w:right w:val="none" w:sz="0" w:space="0" w:color="auto"/>
      </w:divBdr>
    </w:div>
    <w:div w:id="456608634">
      <w:bodyDiv w:val="1"/>
      <w:marLeft w:val="0"/>
      <w:marRight w:val="0"/>
      <w:marTop w:val="0"/>
      <w:marBottom w:val="0"/>
      <w:divBdr>
        <w:top w:val="none" w:sz="0" w:space="0" w:color="auto"/>
        <w:left w:val="none" w:sz="0" w:space="0" w:color="auto"/>
        <w:bottom w:val="none" w:sz="0" w:space="0" w:color="auto"/>
        <w:right w:val="none" w:sz="0" w:space="0" w:color="auto"/>
      </w:divBdr>
    </w:div>
    <w:div w:id="457458641">
      <w:bodyDiv w:val="1"/>
      <w:marLeft w:val="0"/>
      <w:marRight w:val="0"/>
      <w:marTop w:val="0"/>
      <w:marBottom w:val="0"/>
      <w:divBdr>
        <w:top w:val="none" w:sz="0" w:space="0" w:color="auto"/>
        <w:left w:val="none" w:sz="0" w:space="0" w:color="auto"/>
        <w:bottom w:val="none" w:sz="0" w:space="0" w:color="auto"/>
        <w:right w:val="none" w:sz="0" w:space="0" w:color="auto"/>
      </w:divBdr>
    </w:div>
    <w:div w:id="457724998">
      <w:bodyDiv w:val="1"/>
      <w:marLeft w:val="0"/>
      <w:marRight w:val="0"/>
      <w:marTop w:val="0"/>
      <w:marBottom w:val="0"/>
      <w:divBdr>
        <w:top w:val="none" w:sz="0" w:space="0" w:color="auto"/>
        <w:left w:val="none" w:sz="0" w:space="0" w:color="auto"/>
        <w:bottom w:val="none" w:sz="0" w:space="0" w:color="auto"/>
        <w:right w:val="none" w:sz="0" w:space="0" w:color="auto"/>
      </w:divBdr>
    </w:div>
    <w:div w:id="457795091">
      <w:bodyDiv w:val="1"/>
      <w:marLeft w:val="0"/>
      <w:marRight w:val="0"/>
      <w:marTop w:val="0"/>
      <w:marBottom w:val="0"/>
      <w:divBdr>
        <w:top w:val="none" w:sz="0" w:space="0" w:color="auto"/>
        <w:left w:val="none" w:sz="0" w:space="0" w:color="auto"/>
        <w:bottom w:val="none" w:sz="0" w:space="0" w:color="auto"/>
        <w:right w:val="none" w:sz="0" w:space="0" w:color="auto"/>
      </w:divBdr>
    </w:div>
    <w:div w:id="457916910">
      <w:bodyDiv w:val="1"/>
      <w:marLeft w:val="0"/>
      <w:marRight w:val="0"/>
      <w:marTop w:val="0"/>
      <w:marBottom w:val="0"/>
      <w:divBdr>
        <w:top w:val="none" w:sz="0" w:space="0" w:color="auto"/>
        <w:left w:val="none" w:sz="0" w:space="0" w:color="auto"/>
        <w:bottom w:val="none" w:sz="0" w:space="0" w:color="auto"/>
        <w:right w:val="none" w:sz="0" w:space="0" w:color="auto"/>
      </w:divBdr>
    </w:div>
    <w:div w:id="459617175">
      <w:bodyDiv w:val="1"/>
      <w:marLeft w:val="0"/>
      <w:marRight w:val="0"/>
      <w:marTop w:val="0"/>
      <w:marBottom w:val="0"/>
      <w:divBdr>
        <w:top w:val="none" w:sz="0" w:space="0" w:color="auto"/>
        <w:left w:val="none" w:sz="0" w:space="0" w:color="auto"/>
        <w:bottom w:val="none" w:sz="0" w:space="0" w:color="auto"/>
        <w:right w:val="none" w:sz="0" w:space="0" w:color="auto"/>
      </w:divBdr>
    </w:div>
    <w:div w:id="459883700">
      <w:bodyDiv w:val="1"/>
      <w:marLeft w:val="0"/>
      <w:marRight w:val="0"/>
      <w:marTop w:val="0"/>
      <w:marBottom w:val="0"/>
      <w:divBdr>
        <w:top w:val="none" w:sz="0" w:space="0" w:color="auto"/>
        <w:left w:val="none" w:sz="0" w:space="0" w:color="auto"/>
        <w:bottom w:val="none" w:sz="0" w:space="0" w:color="auto"/>
        <w:right w:val="none" w:sz="0" w:space="0" w:color="auto"/>
      </w:divBdr>
    </w:div>
    <w:div w:id="460005602">
      <w:bodyDiv w:val="1"/>
      <w:marLeft w:val="0"/>
      <w:marRight w:val="0"/>
      <w:marTop w:val="0"/>
      <w:marBottom w:val="0"/>
      <w:divBdr>
        <w:top w:val="none" w:sz="0" w:space="0" w:color="auto"/>
        <w:left w:val="none" w:sz="0" w:space="0" w:color="auto"/>
        <w:bottom w:val="none" w:sz="0" w:space="0" w:color="auto"/>
        <w:right w:val="none" w:sz="0" w:space="0" w:color="auto"/>
      </w:divBdr>
    </w:div>
    <w:div w:id="461731663">
      <w:bodyDiv w:val="1"/>
      <w:marLeft w:val="0"/>
      <w:marRight w:val="0"/>
      <w:marTop w:val="0"/>
      <w:marBottom w:val="0"/>
      <w:divBdr>
        <w:top w:val="none" w:sz="0" w:space="0" w:color="auto"/>
        <w:left w:val="none" w:sz="0" w:space="0" w:color="auto"/>
        <w:bottom w:val="none" w:sz="0" w:space="0" w:color="auto"/>
        <w:right w:val="none" w:sz="0" w:space="0" w:color="auto"/>
      </w:divBdr>
    </w:div>
    <w:div w:id="462619873">
      <w:bodyDiv w:val="1"/>
      <w:marLeft w:val="0"/>
      <w:marRight w:val="0"/>
      <w:marTop w:val="0"/>
      <w:marBottom w:val="0"/>
      <w:divBdr>
        <w:top w:val="none" w:sz="0" w:space="0" w:color="auto"/>
        <w:left w:val="none" w:sz="0" w:space="0" w:color="auto"/>
        <w:bottom w:val="none" w:sz="0" w:space="0" w:color="auto"/>
        <w:right w:val="none" w:sz="0" w:space="0" w:color="auto"/>
      </w:divBdr>
    </w:div>
    <w:div w:id="463274364">
      <w:bodyDiv w:val="1"/>
      <w:marLeft w:val="0"/>
      <w:marRight w:val="0"/>
      <w:marTop w:val="0"/>
      <w:marBottom w:val="0"/>
      <w:divBdr>
        <w:top w:val="none" w:sz="0" w:space="0" w:color="auto"/>
        <w:left w:val="none" w:sz="0" w:space="0" w:color="auto"/>
        <w:bottom w:val="none" w:sz="0" w:space="0" w:color="auto"/>
        <w:right w:val="none" w:sz="0" w:space="0" w:color="auto"/>
      </w:divBdr>
    </w:div>
    <w:div w:id="463543492">
      <w:bodyDiv w:val="1"/>
      <w:marLeft w:val="0"/>
      <w:marRight w:val="0"/>
      <w:marTop w:val="0"/>
      <w:marBottom w:val="0"/>
      <w:divBdr>
        <w:top w:val="none" w:sz="0" w:space="0" w:color="auto"/>
        <w:left w:val="none" w:sz="0" w:space="0" w:color="auto"/>
        <w:bottom w:val="none" w:sz="0" w:space="0" w:color="auto"/>
        <w:right w:val="none" w:sz="0" w:space="0" w:color="auto"/>
      </w:divBdr>
    </w:div>
    <w:div w:id="463693929">
      <w:bodyDiv w:val="1"/>
      <w:marLeft w:val="0"/>
      <w:marRight w:val="0"/>
      <w:marTop w:val="0"/>
      <w:marBottom w:val="0"/>
      <w:divBdr>
        <w:top w:val="none" w:sz="0" w:space="0" w:color="auto"/>
        <w:left w:val="none" w:sz="0" w:space="0" w:color="auto"/>
        <w:bottom w:val="none" w:sz="0" w:space="0" w:color="auto"/>
        <w:right w:val="none" w:sz="0" w:space="0" w:color="auto"/>
      </w:divBdr>
    </w:div>
    <w:div w:id="464279427">
      <w:bodyDiv w:val="1"/>
      <w:marLeft w:val="0"/>
      <w:marRight w:val="0"/>
      <w:marTop w:val="0"/>
      <w:marBottom w:val="0"/>
      <w:divBdr>
        <w:top w:val="none" w:sz="0" w:space="0" w:color="auto"/>
        <w:left w:val="none" w:sz="0" w:space="0" w:color="auto"/>
        <w:bottom w:val="none" w:sz="0" w:space="0" w:color="auto"/>
        <w:right w:val="none" w:sz="0" w:space="0" w:color="auto"/>
      </w:divBdr>
    </w:div>
    <w:div w:id="464811822">
      <w:bodyDiv w:val="1"/>
      <w:marLeft w:val="0"/>
      <w:marRight w:val="0"/>
      <w:marTop w:val="0"/>
      <w:marBottom w:val="0"/>
      <w:divBdr>
        <w:top w:val="none" w:sz="0" w:space="0" w:color="auto"/>
        <w:left w:val="none" w:sz="0" w:space="0" w:color="auto"/>
        <w:bottom w:val="none" w:sz="0" w:space="0" w:color="auto"/>
        <w:right w:val="none" w:sz="0" w:space="0" w:color="auto"/>
      </w:divBdr>
    </w:div>
    <w:div w:id="466557894">
      <w:bodyDiv w:val="1"/>
      <w:marLeft w:val="0"/>
      <w:marRight w:val="0"/>
      <w:marTop w:val="0"/>
      <w:marBottom w:val="0"/>
      <w:divBdr>
        <w:top w:val="none" w:sz="0" w:space="0" w:color="auto"/>
        <w:left w:val="none" w:sz="0" w:space="0" w:color="auto"/>
        <w:bottom w:val="none" w:sz="0" w:space="0" w:color="auto"/>
        <w:right w:val="none" w:sz="0" w:space="0" w:color="auto"/>
      </w:divBdr>
    </w:div>
    <w:div w:id="466583440">
      <w:bodyDiv w:val="1"/>
      <w:marLeft w:val="0"/>
      <w:marRight w:val="0"/>
      <w:marTop w:val="0"/>
      <w:marBottom w:val="0"/>
      <w:divBdr>
        <w:top w:val="none" w:sz="0" w:space="0" w:color="auto"/>
        <w:left w:val="none" w:sz="0" w:space="0" w:color="auto"/>
        <w:bottom w:val="none" w:sz="0" w:space="0" w:color="auto"/>
        <w:right w:val="none" w:sz="0" w:space="0" w:color="auto"/>
      </w:divBdr>
    </w:div>
    <w:div w:id="466747672">
      <w:bodyDiv w:val="1"/>
      <w:marLeft w:val="0"/>
      <w:marRight w:val="0"/>
      <w:marTop w:val="0"/>
      <w:marBottom w:val="0"/>
      <w:divBdr>
        <w:top w:val="none" w:sz="0" w:space="0" w:color="auto"/>
        <w:left w:val="none" w:sz="0" w:space="0" w:color="auto"/>
        <w:bottom w:val="none" w:sz="0" w:space="0" w:color="auto"/>
        <w:right w:val="none" w:sz="0" w:space="0" w:color="auto"/>
      </w:divBdr>
    </w:div>
    <w:div w:id="467165051">
      <w:bodyDiv w:val="1"/>
      <w:marLeft w:val="0"/>
      <w:marRight w:val="0"/>
      <w:marTop w:val="0"/>
      <w:marBottom w:val="0"/>
      <w:divBdr>
        <w:top w:val="none" w:sz="0" w:space="0" w:color="auto"/>
        <w:left w:val="none" w:sz="0" w:space="0" w:color="auto"/>
        <w:bottom w:val="none" w:sz="0" w:space="0" w:color="auto"/>
        <w:right w:val="none" w:sz="0" w:space="0" w:color="auto"/>
      </w:divBdr>
    </w:div>
    <w:div w:id="467745227">
      <w:bodyDiv w:val="1"/>
      <w:marLeft w:val="0"/>
      <w:marRight w:val="0"/>
      <w:marTop w:val="0"/>
      <w:marBottom w:val="0"/>
      <w:divBdr>
        <w:top w:val="none" w:sz="0" w:space="0" w:color="auto"/>
        <w:left w:val="none" w:sz="0" w:space="0" w:color="auto"/>
        <w:bottom w:val="none" w:sz="0" w:space="0" w:color="auto"/>
        <w:right w:val="none" w:sz="0" w:space="0" w:color="auto"/>
      </w:divBdr>
    </w:div>
    <w:div w:id="468205643">
      <w:bodyDiv w:val="1"/>
      <w:marLeft w:val="0"/>
      <w:marRight w:val="0"/>
      <w:marTop w:val="0"/>
      <w:marBottom w:val="0"/>
      <w:divBdr>
        <w:top w:val="none" w:sz="0" w:space="0" w:color="auto"/>
        <w:left w:val="none" w:sz="0" w:space="0" w:color="auto"/>
        <w:bottom w:val="none" w:sz="0" w:space="0" w:color="auto"/>
        <w:right w:val="none" w:sz="0" w:space="0" w:color="auto"/>
      </w:divBdr>
    </w:div>
    <w:div w:id="469136398">
      <w:bodyDiv w:val="1"/>
      <w:marLeft w:val="0"/>
      <w:marRight w:val="0"/>
      <w:marTop w:val="0"/>
      <w:marBottom w:val="0"/>
      <w:divBdr>
        <w:top w:val="none" w:sz="0" w:space="0" w:color="auto"/>
        <w:left w:val="none" w:sz="0" w:space="0" w:color="auto"/>
        <w:bottom w:val="none" w:sz="0" w:space="0" w:color="auto"/>
        <w:right w:val="none" w:sz="0" w:space="0" w:color="auto"/>
      </w:divBdr>
    </w:div>
    <w:div w:id="470287365">
      <w:bodyDiv w:val="1"/>
      <w:marLeft w:val="0"/>
      <w:marRight w:val="0"/>
      <w:marTop w:val="0"/>
      <w:marBottom w:val="0"/>
      <w:divBdr>
        <w:top w:val="none" w:sz="0" w:space="0" w:color="auto"/>
        <w:left w:val="none" w:sz="0" w:space="0" w:color="auto"/>
        <w:bottom w:val="none" w:sz="0" w:space="0" w:color="auto"/>
        <w:right w:val="none" w:sz="0" w:space="0" w:color="auto"/>
      </w:divBdr>
    </w:div>
    <w:div w:id="470635644">
      <w:bodyDiv w:val="1"/>
      <w:marLeft w:val="0"/>
      <w:marRight w:val="0"/>
      <w:marTop w:val="0"/>
      <w:marBottom w:val="0"/>
      <w:divBdr>
        <w:top w:val="none" w:sz="0" w:space="0" w:color="auto"/>
        <w:left w:val="none" w:sz="0" w:space="0" w:color="auto"/>
        <w:bottom w:val="none" w:sz="0" w:space="0" w:color="auto"/>
        <w:right w:val="none" w:sz="0" w:space="0" w:color="auto"/>
      </w:divBdr>
    </w:div>
    <w:div w:id="471950530">
      <w:bodyDiv w:val="1"/>
      <w:marLeft w:val="0"/>
      <w:marRight w:val="0"/>
      <w:marTop w:val="0"/>
      <w:marBottom w:val="0"/>
      <w:divBdr>
        <w:top w:val="none" w:sz="0" w:space="0" w:color="auto"/>
        <w:left w:val="none" w:sz="0" w:space="0" w:color="auto"/>
        <w:bottom w:val="none" w:sz="0" w:space="0" w:color="auto"/>
        <w:right w:val="none" w:sz="0" w:space="0" w:color="auto"/>
      </w:divBdr>
    </w:div>
    <w:div w:id="472141646">
      <w:bodyDiv w:val="1"/>
      <w:marLeft w:val="0"/>
      <w:marRight w:val="0"/>
      <w:marTop w:val="0"/>
      <w:marBottom w:val="0"/>
      <w:divBdr>
        <w:top w:val="none" w:sz="0" w:space="0" w:color="auto"/>
        <w:left w:val="none" w:sz="0" w:space="0" w:color="auto"/>
        <w:bottom w:val="none" w:sz="0" w:space="0" w:color="auto"/>
        <w:right w:val="none" w:sz="0" w:space="0" w:color="auto"/>
      </w:divBdr>
    </w:div>
    <w:div w:id="472990617">
      <w:bodyDiv w:val="1"/>
      <w:marLeft w:val="0"/>
      <w:marRight w:val="0"/>
      <w:marTop w:val="0"/>
      <w:marBottom w:val="0"/>
      <w:divBdr>
        <w:top w:val="none" w:sz="0" w:space="0" w:color="auto"/>
        <w:left w:val="none" w:sz="0" w:space="0" w:color="auto"/>
        <w:bottom w:val="none" w:sz="0" w:space="0" w:color="auto"/>
        <w:right w:val="none" w:sz="0" w:space="0" w:color="auto"/>
      </w:divBdr>
    </w:div>
    <w:div w:id="473638666">
      <w:bodyDiv w:val="1"/>
      <w:marLeft w:val="0"/>
      <w:marRight w:val="0"/>
      <w:marTop w:val="0"/>
      <w:marBottom w:val="0"/>
      <w:divBdr>
        <w:top w:val="none" w:sz="0" w:space="0" w:color="auto"/>
        <w:left w:val="none" w:sz="0" w:space="0" w:color="auto"/>
        <w:bottom w:val="none" w:sz="0" w:space="0" w:color="auto"/>
        <w:right w:val="none" w:sz="0" w:space="0" w:color="auto"/>
      </w:divBdr>
    </w:div>
    <w:div w:id="473958570">
      <w:bodyDiv w:val="1"/>
      <w:marLeft w:val="0"/>
      <w:marRight w:val="0"/>
      <w:marTop w:val="0"/>
      <w:marBottom w:val="0"/>
      <w:divBdr>
        <w:top w:val="none" w:sz="0" w:space="0" w:color="auto"/>
        <w:left w:val="none" w:sz="0" w:space="0" w:color="auto"/>
        <w:bottom w:val="none" w:sz="0" w:space="0" w:color="auto"/>
        <w:right w:val="none" w:sz="0" w:space="0" w:color="auto"/>
      </w:divBdr>
    </w:div>
    <w:div w:id="474420182">
      <w:bodyDiv w:val="1"/>
      <w:marLeft w:val="0"/>
      <w:marRight w:val="0"/>
      <w:marTop w:val="0"/>
      <w:marBottom w:val="0"/>
      <w:divBdr>
        <w:top w:val="none" w:sz="0" w:space="0" w:color="auto"/>
        <w:left w:val="none" w:sz="0" w:space="0" w:color="auto"/>
        <w:bottom w:val="none" w:sz="0" w:space="0" w:color="auto"/>
        <w:right w:val="none" w:sz="0" w:space="0" w:color="auto"/>
      </w:divBdr>
    </w:div>
    <w:div w:id="474875912">
      <w:bodyDiv w:val="1"/>
      <w:marLeft w:val="0"/>
      <w:marRight w:val="0"/>
      <w:marTop w:val="0"/>
      <w:marBottom w:val="0"/>
      <w:divBdr>
        <w:top w:val="none" w:sz="0" w:space="0" w:color="auto"/>
        <w:left w:val="none" w:sz="0" w:space="0" w:color="auto"/>
        <w:bottom w:val="none" w:sz="0" w:space="0" w:color="auto"/>
        <w:right w:val="none" w:sz="0" w:space="0" w:color="auto"/>
      </w:divBdr>
    </w:div>
    <w:div w:id="475494450">
      <w:bodyDiv w:val="1"/>
      <w:marLeft w:val="0"/>
      <w:marRight w:val="0"/>
      <w:marTop w:val="0"/>
      <w:marBottom w:val="0"/>
      <w:divBdr>
        <w:top w:val="none" w:sz="0" w:space="0" w:color="auto"/>
        <w:left w:val="none" w:sz="0" w:space="0" w:color="auto"/>
        <w:bottom w:val="none" w:sz="0" w:space="0" w:color="auto"/>
        <w:right w:val="none" w:sz="0" w:space="0" w:color="auto"/>
      </w:divBdr>
    </w:div>
    <w:div w:id="475610567">
      <w:bodyDiv w:val="1"/>
      <w:marLeft w:val="0"/>
      <w:marRight w:val="0"/>
      <w:marTop w:val="0"/>
      <w:marBottom w:val="0"/>
      <w:divBdr>
        <w:top w:val="none" w:sz="0" w:space="0" w:color="auto"/>
        <w:left w:val="none" w:sz="0" w:space="0" w:color="auto"/>
        <w:bottom w:val="none" w:sz="0" w:space="0" w:color="auto"/>
        <w:right w:val="none" w:sz="0" w:space="0" w:color="auto"/>
      </w:divBdr>
    </w:div>
    <w:div w:id="476579992">
      <w:bodyDiv w:val="1"/>
      <w:marLeft w:val="0"/>
      <w:marRight w:val="0"/>
      <w:marTop w:val="0"/>
      <w:marBottom w:val="0"/>
      <w:divBdr>
        <w:top w:val="none" w:sz="0" w:space="0" w:color="auto"/>
        <w:left w:val="none" w:sz="0" w:space="0" w:color="auto"/>
        <w:bottom w:val="none" w:sz="0" w:space="0" w:color="auto"/>
        <w:right w:val="none" w:sz="0" w:space="0" w:color="auto"/>
      </w:divBdr>
    </w:div>
    <w:div w:id="476921927">
      <w:bodyDiv w:val="1"/>
      <w:marLeft w:val="0"/>
      <w:marRight w:val="0"/>
      <w:marTop w:val="0"/>
      <w:marBottom w:val="0"/>
      <w:divBdr>
        <w:top w:val="none" w:sz="0" w:space="0" w:color="auto"/>
        <w:left w:val="none" w:sz="0" w:space="0" w:color="auto"/>
        <w:bottom w:val="none" w:sz="0" w:space="0" w:color="auto"/>
        <w:right w:val="none" w:sz="0" w:space="0" w:color="auto"/>
      </w:divBdr>
    </w:div>
    <w:div w:id="477455831">
      <w:bodyDiv w:val="1"/>
      <w:marLeft w:val="0"/>
      <w:marRight w:val="0"/>
      <w:marTop w:val="0"/>
      <w:marBottom w:val="0"/>
      <w:divBdr>
        <w:top w:val="none" w:sz="0" w:space="0" w:color="auto"/>
        <w:left w:val="none" w:sz="0" w:space="0" w:color="auto"/>
        <w:bottom w:val="none" w:sz="0" w:space="0" w:color="auto"/>
        <w:right w:val="none" w:sz="0" w:space="0" w:color="auto"/>
      </w:divBdr>
    </w:div>
    <w:div w:id="477845015">
      <w:bodyDiv w:val="1"/>
      <w:marLeft w:val="0"/>
      <w:marRight w:val="0"/>
      <w:marTop w:val="0"/>
      <w:marBottom w:val="0"/>
      <w:divBdr>
        <w:top w:val="none" w:sz="0" w:space="0" w:color="auto"/>
        <w:left w:val="none" w:sz="0" w:space="0" w:color="auto"/>
        <w:bottom w:val="none" w:sz="0" w:space="0" w:color="auto"/>
        <w:right w:val="none" w:sz="0" w:space="0" w:color="auto"/>
      </w:divBdr>
    </w:div>
    <w:div w:id="477960449">
      <w:bodyDiv w:val="1"/>
      <w:marLeft w:val="0"/>
      <w:marRight w:val="0"/>
      <w:marTop w:val="0"/>
      <w:marBottom w:val="0"/>
      <w:divBdr>
        <w:top w:val="none" w:sz="0" w:space="0" w:color="auto"/>
        <w:left w:val="none" w:sz="0" w:space="0" w:color="auto"/>
        <w:bottom w:val="none" w:sz="0" w:space="0" w:color="auto"/>
        <w:right w:val="none" w:sz="0" w:space="0" w:color="auto"/>
      </w:divBdr>
    </w:div>
    <w:div w:id="478041074">
      <w:bodyDiv w:val="1"/>
      <w:marLeft w:val="0"/>
      <w:marRight w:val="0"/>
      <w:marTop w:val="0"/>
      <w:marBottom w:val="0"/>
      <w:divBdr>
        <w:top w:val="none" w:sz="0" w:space="0" w:color="auto"/>
        <w:left w:val="none" w:sz="0" w:space="0" w:color="auto"/>
        <w:bottom w:val="none" w:sz="0" w:space="0" w:color="auto"/>
        <w:right w:val="none" w:sz="0" w:space="0" w:color="auto"/>
      </w:divBdr>
    </w:div>
    <w:div w:id="478155791">
      <w:bodyDiv w:val="1"/>
      <w:marLeft w:val="0"/>
      <w:marRight w:val="0"/>
      <w:marTop w:val="0"/>
      <w:marBottom w:val="0"/>
      <w:divBdr>
        <w:top w:val="none" w:sz="0" w:space="0" w:color="auto"/>
        <w:left w:val="none" w:sz="0" w:space="0" w:color="auto"/>
        <w:bottom w:val="none" w:sz="0" w:space="0" w:color="auto"/>
        <w:right w:val="none" w:sz="0" w:space="0" w:color="auto"/>
      </w:divBdr>
    </w:div>
    <w:div w:id="479421818">
      <w:bodyDiv w:val="1"/>
      <w:marLeft w:val="0"/>
      <w:marRight w:val="0"/>
      <w:marTop w:val="0"/>
      <w:marBottom w:val="0"/>
      <w:divBdr>
        <w:top w:val="none" w:sz="0" w:space="0" w:color="auto"/>
        <w:left w:val="none" w:sz="0" w:space="0" w:color="auto"/>
        <w:bottom w:val="none" w:sz="0" w:space="0" w:color="auto"/>
        <w:right w:val="none" w:sz="0" w:space="0" w:color="auto"/>
      </w:divBdr>
    </w:div>
    <w:div w:id="479421945">
      <w:bodyDiv w:val="1"/>
      <w:marLeft w:val="0"/>
      <w:marRight w:val="0"/>
      <w:marTop w:val="0"/>
      <w:marBottom w:val="0"/>
      <w:divBdr>
        <w:top w:val="none" w:sz="0" w:space="0" w:color="auto"/>
        <w:left w:val="none" w:sz="0" w:space="0" w:color="auto"/>
        <w:bottom w:val="none" w:sz="0" w:space="0" w:color="auto"/>
        <w:right w:val="none" w:sz="0" w:space="0" w:color="auto"/>
      </w:divBdr>
    </w:div>
    <w:div w:id="479808039">
      <w:bodyDiv w:val="1"/>
      <w:marLeft w:val="0"/>
      <w:marRight w:val="0"/>
      <w:marTop w:val="0"/>
      <w:marBottom w:val="0"/>
      <w:divBdr>
        <w:top w:val="none" w:sz="0" w:space="0" w:color="auto"/>
        <w:left w:val="none" w:sz="0" w:space="0" w:color="auto"/>
        <w:bottom w:val="none" w:sz="0" w:space="0" w:color="auto"/>
        <w:right w:val="none" w:sz="0" w:space="0" w:color="auto"/>
      </w:divBdr>
    </w:div>
    <w:div w:id="480850528">
      <w:bodyDiv w:val="1"/>
      <w:marLeft w:val="0"/>
      <w:marRight w:val="0"/>
      <w:marTop w:val="0"/>
      <w:marBottom w:val="0"/>
      <w:divBdr>
        <w:top w:val="none" w:sz="0" w:space="0" w:color="auto"/>
        <w:left w:val="none" w:sz="0" w:space="0" w:color="auto"/>
        <w:bottom w:val="none" w:sz="0" w:space="0" w:color="auto"/>
        <w:right w:val="none" w:sz="0" w:space="0" w:color="auto"/>
      </w:divBdr>
    </w:div>
    <w:div w:id="480855057">
      <w:bodyDiv w:val="1"/>
      <w:marLeft w:val="0"/>
      <w:marRight w:val="0"/>
      <w:marTop w:val="0"/>
      <w:marBottom w:val="0"/>
      <w:divBdr>
        <w:top w:val="none" w:sz="0" w:space="0" w:color="auto"/>
        <w:left w:val="none" w:sz="0" w:space="0" w:color="auto"/>
        <w:bottom w:val="none" w:sz="0" w:space="0" w:color="auto"/>
        <w:right w:val="none" w:sz="0" w:space="0" w:color="auto"/>
      </w:divBdr>
    </w:div>
    <w:div w:id="481964636">
      <w:bodyDiv w:val="1"/>
      <w:marLeft w:val="0"/>
      <w:marRight w:val="0"/>
      <w:marTop w:val="0"/>
      <w:marBottom w:val="0"/>
      <w:divBdr>
        <w:top w:val="none" w:sz="0" w:space="0" w:color="auto"/>
        <w:left w:val="none" w:sz="0" w:space="0" w:color="auto"/>
        <w:bottom w:val="none" w:sz="0" w:space="0" w:color="auto"/>
        <w:right w:val="none" w:sz="0" w:space="0" w:color="auto"/>
      </w:divBdr>
    </w:div>
    <w:div w:id="482700487">
      <w:bodyDiv w:val="1"/>
      <w:marLeft w:val="0"/>
      <w:marRight w:val="0"/>
      <w:marTop w:val="0"/>
      <w:marBottom w:val="0"/>
      <w:divBdr>
        <w:top w:val="none" w:sz="0" w:space="0" w:color="auto"/>
        <w:left w:val="none" w:sz="0" w:space="0" w:color="auto"/>
        <w:bottom w:val="none" w:sz="0" w:space="0" w:color="auto"/>
        <w:right w:val="none" w:sz="0" w:space="0" w:color="auto"/>
      </w:divBdr>
    </w:div>
    <w:div w:id="483201135">
      <w:bodyDiv w:val="1"/>
      <w:marLeft w:val="0"/>
      <w:marRight w:val="0"/>
      <w:marTop w:val="0"/>
      <w:marBottom w:val="0"/>
      <w:divBdr>
        <w:top w:val="none" w:sz="0" w:space="0" w:color="auto"/>
        <w:left w:val="none" w:sz="0" w:space="0" w:color="auto"/>
        <w:bottom w:val="none" w:sz="0" w:space="0" w:color="auto"/>
        <w:right w:val="none" w:sz="0" w:space="0" w:color="auto"/>
      </w:divBdr>
    </w:div>
    <w:div w:id="483425220">
      <w:bodyDiv w:val="1"/>
      <w:marLeft w:val="0"/>
      <w:marRight w:val="0"/>
      <w:marTop w:val="0"/>
      <w:marBottom w:val="0"/>
      <w:divBdr>
        <w:top w:val="none" w:sz="0" w:space="0" w:color="auto"/>
        <w:left w:val="none" w:sz="0" w:space="0" w:color="auto"/>
        <w:bottom w:val="none" w:sz="0" w:space="0" w:color="auto"/>
        <w:right w:val="none" w:sz="0" w:space="0" w:color="auto"/>
      </w:divBdr>
    </w:div>
    <w:div w:id="484277348">
      <w:bodyDiv w:val="1"/>
      <w:marLeft w:val="0"/>
      <w:marRight w:val="0"/>
      <w:marTop w:val="0"/>
      <w:marBottom w:val="0"/>
      <w:divBdr>
        <w:top w:val="none" w:sz="0" w:space="0" w:color="auto"/>
        <w:left w:val="none" w:sz="0" w:space="0" w:color="auto"/>
        <w:bottom w:val="none" w:sz="0" w:space="0" w:color="auto"/>
        <w:right w:val="none" w:sz="0" w:space="0" w:color="auto"/>
      </w:divBdr>
    </w:div>
    <w:div w:id="484588510">
      <w:bodyDiv w:val="1"/>
      <w:marLeft w:val="0"/>
      <w:marRight w:val="0"/>
      <w:marTop w:val="0"/>
      <w:marBottom w:val="0"/>
      <w:divBdr>
        <w:top w:val="none" w:sz="0" w:space="0" w:color="auto"/>
        <w:left w:val="none" w:sz="0" w:space="0" w:color="auto"/>
        <w:bottom w:val="none" w:sz="0" w:space="0" w:color="auto"/>
        <w:right w:val="none" w:sz="0" w:space="0" w:color="auto"/>
      </w:divBdr>
    </w:div>
    <w:div w:id="485050861">
      <w:bodyDiv w:val="1"/>
      <w:marLeft w:val="0"/>
      <w:marRight w:val="0"/>
      <w:marTop w:val="0"/>
      <w:marBottom w:val="0"/>
      <w:divBdr>
        <w:top w:val="none" w:sz="0" w:space="0" w:color="auto"/>
        <w:left w:val="none" w:sz="0" w:space="0" w:color="auto"/>
        <w:bottom w:val="none" w:sz="0" w:space="0" w:color="auto"/>
        <w:right w:val="none" w:sz="0" w:space="0" w:color="auto"/>
      </w:divBdr>
    </w:div>
    <w:div w:id="485509445">
      <w:bodyDiv w:val="1"/>
      <w:marLeft w:val="0"/>
      <w:marRight w:val="0"/>
      <w:marTop w:val="0"/>
      <w:marBottom w:val="0"/>
      <w:divBdr>
        <w:top w:val="none" w:sz="0" w:space="0" w:color="auto"/>
        <w:left w:val="none" w:sz="0" w:space="0" w:color="auto"/>
        <w:bottom w:val="none" w:sz="0" w:space="0" w:color="auto"/>
        <w:right w:val="none" w:sz="0" w:space="0" w:color="auto"/>
      </w:divBdr>
    </w:div>
    <w:div w:id="485558410">
      <w:bodyDiv w:val="1"/>
      <w:marLeft w:val="0"/>
      <w:marRight w:val="0"/>
      <w:marTop w:val="0"/>
      <w:marBottom w:val="0"/>
      <w:divBdr>
        <w:top w:val="none" w:sz="0" w:space="0" w:color="auto"/>
        <w:left w:val="none" w:sz="0" w:space="0" w:color="auto"/>
        <w:bottom w:val="none" w:sz="0" w:space="0" w:color="auto"/>
        <w:right w:val="none" w:sz="0" w:space="0" w:color="auto"/>
      </w:divBdr>
    </w:div>
    <w:div w:id="486172770">
      <w:bodyDiv w:val="1"/>
      <w:marLeft w:val="0"/>
      <w:marRight w:val="0"/>
      <w:marTop w:val="0"/>
      <w:marBottom w:val="0"/>
      <w:divBdr>
        <w:top w:val="none" w:sz="0" w:space="0" w:color="auto"/>
        <w:left w:val="none" w:sz="0" w:space="0" w:color="auto"/>
        <w:bottom w:val="none" w:sz="0" w:space="0" w:color="auto"/>
        <w:right w:val="none" w:sz="0" w:space="0" w:color="auto"/>
      </w:divBdr>
    </w:div>
    <w:div w:id="488136866">
      <w:bodyDiv w:val="1"/>
      <w:marLeft w:val="0"/>
      <w:marRight w:val="0"/>
      <w:marTop w:val="0"/>
      <w:marBottom w:val="0"/>
      <w:divBdr>
        <w:top w:val="none" w:sz="0" w:space="0" w:color="auto"/>
        <w:left w:val="none" w:sz="0" w:space="0" w:color="auto"/>
        <w:bottom w:val="none" w:sz="0" w:space="0" w:color="auto"/>
        <w:right w:val="none" w:sz="0" w:space="0" w:color="auto"/>
      </w:divBdr>
    </w:div>
    <w:div w:id="488403180">
      <w:bodyDiv w:val="1"/>
      <w:marLeft w:val="0"/>
      <w:marRight w:val="0"/>
      <w:marTop w:val="0"/>
      <w:marBottom w:val="0"/>
      <w:divBdr>
        <w:top w:val="none" w:sz="0" w:space="0" w:color="auto"/>
        <w:left w:val="none" w:sz="0" w:space="0" w:color="auto"/>
        <w:bottom w:val="none" w:sz="0" w:space="0" w:color="auto"/>
        <w:right w:val="none" w:sz="0" w:space="0" w:color="auto"/>
      </w:divBdr>
    </w:div>
    <w:div w:id="489905365">
      <w:bodyDiv w:val="1"/>
      <w:marLeft w:val="0"/>
      <w:marRight w:val="0"/>
      <w:marTop w:val="0"/>
      <w:marBottom w:val="0"/>
      <w:divBdr>
        <w:top w:val="none" w:sz="0" w:space="0" w:color="auto"/>
        <w:left w:val="none" w:sz="0" w:space="0" w:color="auto"/>
        <w:bottom w:val="none" w:sz="0" w:space="0" w:color="auto"/>
        <w:right w:val="none" w:sz="0" w:space="0" w:color="auto"/>
      </w:divBdr>
    </w:div>
    <w:div w:id="491336804">
      <w:bodyDiv w:val="1"/>
      <w:marLeft w:val="0"/>
      <w:marRight w:val="0"/>
      <w:marTop w:val="0"/>
      <w:marBottom w:val="0"/>
      <w:divBdr>
        <w:top w:val="none" w:sz="0" w:space="0" w:color="auto"/>
        <w:left w:val="none" w:sz="0" w:space="0" w:color="auto"/>
        <w:bottom w:val="none" w:sz="0" w:space="0" w:color="auto"/>
        <w:right w:val="none" w:sz="0" w:space="0" w:color="auto"/>
      </w:divBdr>
    </w:div>
    <w:div w:id="492598971">
      <w:bodyDiv w:val="1"/>
      <w:marLeft w:val="0"/>
      <w:marRight w:val="0"/>
      <w:marTop w:val="0"/>
      <w:marBottom w:val="0"/>
      <w:divBdr>
        <w:top w:val="none" w:sz="0" w:space="0" w:color="auto"/>
        <w:left w:val="none" w:sz="0" w:space="0" w:color="auto"/>
        <w:bottom w:val="none" w:sz="0" w:space="0" w:color="auto"/>
        <w:right w:val="none" w:sz="0" w:space="0" w:color="auto"/>
      </w:divBdr>
    </w:div>
    <w:div w:id="495070256">
      <w:bodyDiv w:val="1"/>
      <w:marLeft w:val="0"/>
      <w:marRight w:val="0"/>
      <w:marTop w:val="0"/>
      <w:marBottom w:val="0"/>
      <w:divBdr>
        <w:top w:val="none" w:sz="0" w:space="0" w:color="auto"/>
        <w:left w:val="none" w:sz="0" w:space="0" w:color="auto"/>
        <w:bottom w:val="none" w:sz="0" w:space="0" w:color="auto"/>
        <w:right w:val="none" w:sz="0" w:space="0" w:color="auto"/>
      </w:divBdr>
    </w:div>
    <w:div w:id="495615377">
      <w:bodyDiv w:val="1"/>
      <w:marLeft w:val="0"/>
      <w:marRight w:val="0"/>
      <w:marTop w:val="0"/>
      <w:marBottom w:val="0"/>
      <w:divBdr>
        <w:top w:val="none" w:sz="0" w:space="0" w:color="auto"/>
        <w:left w:val="none" w:sz="0" w:space="0" w:color="auto"/>
        <w:bottom w:val="none" w:sz="0" w:space="0" w:color="auto"/>
        <w:right w:val="none" w:sz="0" w:space="0" w:color="auto"/>
      </w:divBdr>
    </w:div>
    <w:div w:id="495734276">
      <w:bodyDiv w:val="1"/>
      <w:marLeft w:val="0"/>
      <w:marRight w:val="0"/>
      <w:marTop w:val="0"/>
      <w:marBottom w:val="0"/>
      <w:divBdr>
        <w:top w:val="none" w:sz="0" w:space="0" w:color="auto"/>
        <w:left w:val="none" w:sz="0" w:space="0" w:color="auto"/>
        <w:bottom w:val="none" w:sz="0" w:space="0" w:color="auto"/>
        <w:right w:val="none" w:sz="0" w:space="0" w:color="auto"/>
      </w:divBdr>
    </w:div>
    <w:div w:id="496311564">
      <w:bodyDiv w:val="1"/>
      <w:marLeft w:val="0"/>
      <w:marRight w:val="0"/>
      <w:marTop w:val="0"/>
      <w:marBottom w:val="0"/>
      <w:divBdr>
        <w:top w:val="none" w:sz="0" w:space="0" w:color="auto"/>
        <w:left w:val="none" w:sz="0" w:space="0" w:color="auto"/>
        <w:bottom w:val="none" w:sz="0" w:space="0" w:color="auto"/>
        <w:right w:val="none" w:sz="0" w:space="0" w:color="auto"/>
      </w:divBdr>
    </w:div>
    <w:div w:id="496776102">
      <w:bodyDiv w:val="1"/>
      <w:marLeft w:val="0"/>
      <w:marRight w:val="0"/>
      <w:marTop w:val="0"/>
      <w:marBottom w:val="0"/>
      <w:divBdr>
        <w:top w:val="none" w:sz="0" w:space="0" w:color="auto"/>
        <w:left w:val="none" w:sz="0" w:space="0" w:color="auto"/>
        <w:bottom w:val="none" w:sz="0" w:space="0" w:color="auto"/>
        <w:right w:val="none" w:sz="0" w:space="0" w:color="auto"/>
      </w:divBdr>
    </w:div>
    <w:div w:id="497043959">
      <w:bodyDiv w:val="1"/>
      <w:marLeft w:val="0"/>
      <w:marRight w:val="0"/>
      <w:marTop w:val="0"/>
      <w:marBottom w:val="0"/>
      <w:divBdr>
        <w:top w:val="none" w:sz="0" w:space="0" w:color="auto"/>
        <w:left w:val="none" w:sz="0" w:space="0" w:color="auto"/>
        <w:bottom w:val="none" w:sz="0" w:space="0" w:color="auto"/>
        <w:right w:val="none" w:sz="0" w:space="0" w:color="auto"/>
      </w:divBdr>
    </w:div>
    <w:div w:id="497572581">
      <w:bodyDiv w:val="1"/>
      <w:marLeft w:val="0"/>
      <w:marRight w:val="0"/>
      <w:marTop w:val="0"/>
      <w:marBottom w:val="0"/>
      <w:divBdr>
        <w:top w:val="none" w:sz="0" w:space="0" w:color="auto"/>
        <w:left w:val="none" w:sz="0" w:space="0" w:color="auto"/>
        <w:bottom w:val="none" w:sz="0" w:space="0" w:color="auto"/>
        <w:right w:val="none" w:sz="0" w:space="0" w:color="auto"/>
      </w:divBdr>
    </w:div>
    <w:div w:id="497618491">
      <w:bodyDiv w:val="1"/>
      <w:marLeft w:val="0"/>
      <w:marRight w:val="0"/>
      <w:marTop w:val="0"/>
      <w:marBottom w:val="0"/>
      <w:divBdr>
        <w:top w:val="none" w:sz="0" w:space="0" w:color="auto"/>
        <w:left w:val="none" w:sz="0" w:space="0" w:color="auto"/>
        <w:bottom w:val="none" w:sz="0" w:space="0" w:color="auto"/>
        <w:right w:val="none" w:sz="0" w:space="0" w:color="auto"/>
      </w:divBdr>
    </w:div>
    <w:div w:id="498077186">
      <w:bodyDiv w:val="1"/>
      <w:marLeft w:val="0"/>
      <w:marRight w:val="0"/>
      <w:marTop w:val="0"/>
      <w:marBottom w:val="0"/>
      <w:divBdr>
        <w:top w:val="none" w:sz="0" w:space="0" w:color="auto"/>
        <w:left w:val="none" w:sz="0" w:space="0" w:color="auto"/>
        <w:bottom w:val="none" w:sz="0" w:space="0" w:color="auto"/>
        <w:right w:val="none" w:sz="0" w:space="0" w:color="auto"/>
      </w:divBdr>
    </w:div>
    <w:div w:id="498232736">
      <w:bodyDiv w:val="1"/>
      <w:marLeft w:val="0"/>
      <w:marRight w:val="0"/>
      <w:marTop w:val="0"/>
      <w:marBottom w:val="0"/>
      <w:divBdr>
        <w:top w:val="none" w:sz="0" w:space="0" w:color="auto"/>
        <w:left w:val="none" w:sz="0" w:space="0" w:color="auto"/>
        <w:bottom w:val="none" w:sz="0" w:space="0" w:color="auto"/>
        <w:right w:val="none" w:sz="0" w:space="0" w:color="auto"/>
      </w:divBdr>
    </w:div>
    <w:div w:id="498889534">
      <w:bodyDiv w:val="1"/>
      <w:marLeft w:val="0"/>
      <w:marRight w:val="0"/>
      <w:marTop w:val="0"/>
      <w:marBottom w:val="0"/>
      <w:divBdr>
        <w:top w:val="none" w:sz="0" w:space="0" w:color="auto"/>
        <w:left w:val="none" w:sz="0" w:space="0" w:color="auto"/>
        <w:bottom w:val="none" w:sz="0" w:space="0" w:color="auto"/>
        <w:right w:val="none" w:sz="0" w:space="0" w:color="auto"/>
      </w:divBdr>
    </w:div>
    <w:div w:id="498932516">
      <w:bodyDiv w:val="1"/>
      <w:marLeft w:val="0"/>
      <w:marRight w:val="0"/>
      <w:marTop w:val="0"/>
      <w:marBottom w:val="0"/>
      <w:divBdr>
        <w:top w:val="none" w:sz="0" w:space="0" w:color="auto"/>
        <w:left w:val="none" w:sz="0" w:space="0" w:color="auto"/>
        <w:bottom w:val="none" w:sz="0" w:space="0" w:color="auto"/>
        <w:right w:val="none" w:sz="0" w:space="0" w:color="auto"/>
      </w:divBdr>
    </w:div>
    <w:div w:id="499005968">
      <w:bodyDiv w:val="1"/>
      <w:marLeft w:val="0"/>
      <w:marRight w:val="0"/>
      <w:marTop w:val="0"/>
      <w:marBottom w:val="0"/>
      <w:divBdr>
        <w:top w:val="none" w:sz="0" w:space="0" w:color="auto"/>
        <w:left w:val="none" w:sz="0" w:space="0" w:color="auto"/>
        <w:bottom w:val="none" w:sz="0" w:space="0" w:color="auto"/>
        <w:right w:val="none" w:sz="0" w:space="0" w:color="auto"/>
      </w:divBdr>
    </w:div>
    <w:div w:id="499277419">
      <w:bodyDiv w:val="1"/>
      <w:marLeft w:val="0"/>
      <w:marRight w:val="0"/>
      <w:marTop w:val="0"/>
      <w:marBottom w:val="0"/>
      <w:divBdr>
        <w:top w:val="none" w:sz="0" w:space="0" w:color="auto"/>
        <w:left w:val="none" w:sz="0" w:space="0" w:color="auto"/>
        <w:bottom w:val="none" w:sz="0" w:space="0" w:color="auto"/>
        <w:right w:val="none" w:sz="0" w:space="0" w:color="auto"/>
      </w:divBdr>
    </w:div>
    <w:div w:id="500705651">
      <w:bodyDiv w:val="1"/>
      <w:marLeft w:val="0"/>
      <w:marRight w:val="0"/>
      <w:marTop w:val="0"/>
      <w:marBottom w:val="0"/>
      <w:divBdr>
        <w:top w:val="none" w:sz="0" w:space="0" w:color="auto"/>
        <w:left w:val="none" w:sz="0" w:space="0" w:color="auto"/>
        <w:bottom w:val="none" w:sz="0" w:space="0" w:color="auto"/>
        <w:right w:val="none" w:sz="0" w:space="0" w:color="auto"/>
      </w:divBdr>
    </w:div>
    <w:div w:id="502479314">
      <w:bodyDiv w:val="1"/>
      <w:marLeft w:val="0"/>
      <w:marRight w:val="0"/>
      <w:marTop w:val="0"/>
      <w:marBottom w:val="0"/>
      <w:divBdr>
        <w:top w:val="none" w:sz="0" w:space="0" w:color="auto"/>
        <w:left w:val="none" w:sz="0" w:space="0" w:color="auto"/>
        <w:bottom w:val="none" w:sz="0" w:space="0" w:color="auto"/>
        <w:right w:val="none" w:sz="0" w:space="0" w:color="auto"/>
      </w:divBdr>
    </w:div>
    <w:div w:id="503473572">
      <w:bodyDiv w:val="1"/>
      <w:marLeft w:val="0"/>
      <w:marRight w:val="0"/>
      <w:marTop w:val="0"/>
      <w:marBottom w:val="0"/>
      <w:divBdr>
        <w:top w:val="none" w:sz="0" w:space="0" w:color="auto"/>
        <w:left w:val="none" w:sz="0" w:space="0" w:color="auto"/>
        <w:bottom w:val="none" w:sz="0" w:space="0" w:color="auto"/>
        <w:right w:val="none" w:sz="0" w:space="0" w:color="auto"/>
      </w:divBdr>
    </w:div>
    <w:div w:id="503979824">
      <w:bodyDiv w:val="1"/>
      <w:marLeft w:val="0"/>
      <w:marRight w:val="0"/>
      <w:marTop w:val="0"/>
      <w:marBottom w:val="0"/>
      <w:divBdr>
        <w:top w:val="none" w:sz="0" w:space="0" w:color="auto"/>
        <w:left w:val="none" w:sz="0" w:space="0" w:color="auto"/>
        <w:bottom w:val="none" w:sz="0" w:space="0" w:color="auto"/>
        <w:right w:val="none" w:sz="0" w:space="0" w:color="auto"/>
      </w:divBdr>
    </w:div>
    <w:div w:id="504369808">
      <w:bodyDiv w:val="1"/>
      <w:marLeft w:val="0"/>
      <w:marRight w:val="0"/>
      <w:marTop w:val="0"/>
      <w:marBottom w:val="0"/>
      <w:divBdr>
        <w:top w:val="none" w:sz="0" w:space="0" w:color="auto"/>
        <w:left w:val="none" w:sz="0" w:space="0" w:color="auto"/>
        <w:bottom w:val="none" w:sz="0" w:space="0" w:color="auto"/>
        <w:right w:val="none" w:sz="0" w:space="0" w:color="auto"/>
      </w:divBdr>
    </w:div>
    <w:div w:id="505168339">
      <w:bodyDiv w:val="1"/>
      <w:marLeft w:val="0"/>
      <w:marRight w:val="0"/>
      <w:marTop w:val="0"/>
      <w:marBottom w:val="0"/>
      <w:divBdr>
        <w:top w:val="none" w:sz="0" w:space="0" w:color="auto"/>
        <w:left w:val="none" w:sz="0" w:space="0" w:color="auto"/>
        <w:bottom w:val="none" w:sz="0" w:space="0" w:color="auto"/>
        <w:right w:val="none" w:sz="0" w:space="0" w:color="auto"/>
      </w:divBdr>
    </w:div>
    <w:div w:id="507328430">
      <w:bodyDiv w:val="1"/>
      <w:marLeft w:val="0"/>
      <w:marRight w:val="0"/>
      <w:marTop w:val="0"/>
      <w:marBottom w:val="0"/>
      <w:divBdr>
        <w:top w:val="none" w:sz="0" w:space="0" w:color="auto"/>
        <w:left w:val="none" w:sz="0" w:space="0" w:color="auto"/>
        <w:bottom w:val="none" w:sz="0" w:space="0" w:color="auto"/>
        <w:right w:val="none" w:sz="0" w:space="0" w:color="auto"/>
      </w:divBdr>
    </w:div>
    <w:div w:id="507332761">
      <w:bodyDiv w:val="1"/>
      <w:marLeft w:val="0"/>
      <w:marRight w:val="0"/>
      <w:marTop w:val="0"/>
      <w:marBottom w:val="0"/>
      <w:divBdr>
        <w:top w:val="none" w:sz="0" w:space="0" w:color="auto"/>
        <w:left w:val="none" w:sz="0" w:space="0" w:color="auto"/>
        <w:bottom w:val="none" w:sz="0" w:space="0" w:color="auto"/>
        <w:right w:val="none" w:sz="0" w:space="0" w:color="auto"/>
      </w:divBdr>
    </w:div>
    <w:div w:id="507717240">
      <w:bodyDiv w:val="1"/>
      <w:marLeft w:val="0"/>
      <w:marRight w:val="0"/>
      <w:marTop w:val="0"/>
      <w:marBottom w:val="0"/>
      <w:divBdr>
        <w:top w:val="none" w:sz="0" w:space="0" w:color="auto"/>
        <w:left w:val="none" w:sz="0" w:space="0" w:color="auto"/>
        <w:bottom w:val="none" w:sz="0" w:space="0" w:color="auto"/>
        <w:right w:val="none" w:sz="0" w:space="0" w:color="auto"/>
      </w:divBdr>
    </w:div>
    <w:div w:id="508103155">
      <w:bodyDiv w:val="1"/>
      <w:marLeft w:val="0"/>
      <w:marRight w:val="0"/>
      <w:marTop w:val="0"/>
      <w:marBottom w:val="0"/>
      <w:divBdr>
        <w:top w:val="none" w:sz="0" w:space="0" w:color="auto"/>
        <w:left w:val="none" w:sz="0" w:space="0" w:color="auto"/>
        <w:bottom w:val="none" w:sz="0" w:space="0" w:color="auto"/>
        <w:right w:val="none" w:sz="0" w:space="0" w:color="auto"/>
      </w:divBdr>
    </w:div>
    <w:div w:id="508714909">
      <w:bodyDiv w:val="1"/>
      <w:marLeft w:val="0"/>
      <w:marRight w:val="0"/>
      <w:marTop w:val="0"/>
      <w:marBottom w:val="0"/>
      <w:divBdr>
        <w:top w:val="none" w:sz="0" w:space="0" w:color="auto"/>
        <w:left w:val="none" w:sz="0" w:space="0" w:color="auto"/>
        <w:bottom w:val="none" w:sz="0" w:space="0" w:color="auto"/>
        <w:right w:val="none" w:sz="0" w:space="0" w:color="auto"/>
      </w:divBdr>
    </w:div>
    <w:div w:id="509292484">
      <w:bodyDiv w:val="1"/>
      <w:marLeft w:val="0"/>
      <w:marRight w:val="0"/>
      <w:marTop w:val="0"/>
      <w:marBottom w:val="0"/>
      <w:divBdr>
        <w:top w:val="none" w:sz="0" w:space="0" w:color="auto"/>
        <w:left w:val="none" w:sz="0" w:space="0" w:color="auto"/>
        <w:bottom w:val="none" w:sz="0" w:space="0" w:color="auto"/>
        <w:right w:val="none" w:sz="0" w:space="0" w:color="auto"/>
      </w:divBdr>
    </w:div>
    <w:div w:id="510265578">
      <w:bodyDiv w:val="1"/>
      <w:marLeft w:val="0"/>
      <w:marRight w:val="0"/>
      <w:marTop w:val="0"/>
      <w:marBottom w:val="0"/>
      <w:divBdr>
        <w:top w:val="none" w:sz="0" w:space="0" w:color="auto"/>
        <w:left w:val="none" w:sz="0" w:space="0" w:color="auto"/>
        <w:bottom w:val="none" w:sz="0" w:space="0" w:color="auto"/>
        <w:right w:val="none" w:sz="0" w:space="0" w:color="auto"/>
      </w:divBdr>
    </w:div>
    <w:div w:id="510414585">
      <w:bodyDiv w:val="1"/>
      <w:marLeft w:val="0"/>
      <w:marRight w:val="0"/>
      <w:marTop w:val="0"/>
      <w:marBottom w:val="0"/>
      <w:divBdr>
        <w:top w:val="none" w:sz="0" w:space="0" w:color="auto"/>
        <w:left w:val="none" w:sz="0" w:space="0" w:color="auto"/>
        <w:bottom w:val="none" w:sz="0" w:space="0" w:color="auto"/>
        <w:right w:val="none" w:sz="0" w:space="0" w:color="auto"/>
      </w:divBdr>
    </w:div>
    <w:div w:id="511452844">
      <w:bodyDiv w:val="1"/>
      <w:marLeft w:val="0"/>
      <w:marRight w:val="0"/>
      <w:marTop w:val="0"/>
      <w:marBottom w:val="0"/>
      <w:divBdr>
        <w:top w:val="none" w:sz="0" w:space="0" w:color="auto"/>
        <w:left w:val="none" w:sz="0" w:space="0" w:color="auto"/>
        <w:bottom w:val="none" w:sz="0" w:space="0" w:color="auto"/>
        <w:right w:val="none" w:sz="0" w:space="0" w:color="auto"/>
      </w:divBdr>
    </w:div>
    <w:div w:id="512843447">
      <w:bodyDiv w:val="1"/>
      <w:marLeft w:val="0"/>
      <w:marRight w:val="0"/>
      <w:marTop w:val="0"/>
      <w:marBottom w:val="0"/>
      <w:divBdr>
        <w:top w:val="none" w:sz="0" w:space="0" w:color="auto"/>
        <w:left w:val="none" w:sz="0" w:space="0" w:color="auto"/>
        <w:bottom w:val="none" w:sz="0" w:space="0" w:color="auto"/>
        <w:right w:val="none" w:sz="0" w:space="0" w:color="auto"/>
      </w:divBdr>
    </w:div>
    <w:div w:id="513302090">
      <w:bodyDiv w:val="1"/>
      <w:marLeft w:val="0"/>
      <w:marRight w:val="0"/>
      <w:marTop w:val="0"/>
      <w:marBottom w:val="0"/>
      <w:divBdr>
        <w:top w:val="none" w:sz="0" w:space="0" w:color="auto"/>
        <w:left w:val="none" w:sz="0" w:space="0" w:color="auto"/>
        <w:bottom w:val="none" w:sz="0" w:space="0" w:color="auto"/>
        <w:right w:val="none" w:sz="0" w:space="0" w:color="auto"/>
      </w:divBdr>
    </w:div>
    <w:div w:id="514004177">
      <w:bodyDiv w:val="1"/>
      <w:marLeft w:val="0"/>
      <w:marRight w:val="0"/>
      <w:marTop w:val="0"/>
      <w:marBottom w:val="0"/>
      <w:divBdr>
        <w:top w:val="none" w:sz="0" w:space="0" w:color="auto"/>
        <w:left w:val="none" w:sz="0" w:space="0" w:color="auto"/>
        <w:bottom w:val="none" w:sz="0" w:space="0" w:color="auto"/>
        <w:right w:val="none" w:sz="0" w:space="0" w:color="auto"/>
      </w:divBdr>
    </w:div>
    <w:div w:id="515385388">
      <w:bodyDiv w:val="1"/>
      <w:marLeft w:val="0"/>
      <w:marRight w:val="0"/>
      <w:marTop w:val="0"/>
      <w:marBottom w:val="0"/>
      <w:divBdr>
        <w:top w:val="none" w:sz="0" w:space="0" w:color="auto"/>
        <w:left w:val="none" w:sz="0" w:space="0" w:color="auto"/>
        <w:bottom w:val="none" w:sz="0" w:space="0" w:color="auto"/>
        <w:right w:val="none" w:sz="0" w:space="0" w:color="auto"/>
      </w:divBdr>
    </w:div>
    <w:div w:id="518011282">
      <w:bodyDiv w:val="1"/>
      <w:marLeft w:val="0"/>
      <w:marRight w:val="0"/>
      <w:marTop w:val="0"/>
      <w:marBottom w:val="0"/>
      <w:divBdr>
        <w:top w:val="none" w:sz="0" w:space="0" w:color="auto"/>
        <w:left w:val="none" w:sz="0" w:space="0" w:color="auto"/>
        <w:bottom w:val="none" w:sz="0" w:space="0" w:color="auto"/>
        <w:right w:val="none" w:sz="0" w:space="0" w:color="auto"/>
      </w:divBdr>
    </w:div>
    <w:div w:id="521626506">
      <w:bodyDiv w:val="1"/>
      <w:marLeft w:val="0"/>
      <w:marRight w:val="0"/>
      <w:marTop w:val="0"/>
      <w:marBottom w:val="0"/>
      <w:divBdr>
        <w:top w:val="none" w:sz="0" w:space="0" w:color="auto"/>
        <w:left w:val="none" w:sz="0" w:space="0" w:color="auto"/>
        <w:bottom w:val="none" w:sz="0" w:space="0" w:color="auto"/>
        <w:right w:val="none" w:sz="0" w:space="0" w:color="auto"/>
      </w:divBdr>
    </w:div>
    <w:div w:id="521742963">
      <w:bodyDiv w:val="1"/>
      <w:marLeft w:val="0"/>
      <w:marRight w:val="0"/>
      <w:marTop w:val="0"/>
      <w:marBottom w:val="0"/>
      <w:divBdr>
        <w:top w:val="none" w:sz="0" w:space="0" w:color="auto"/>
        <w:left w:val="none" w:sz="0" w:space="0" w:color="auto"/>
        <w:bottom w:val="none" w:sz="0" w:space="0" w:color="auto"/>
        <w:right w:val="none" w:sz="0" w:space="0" w:color="auto"/>
      </w:divBdr>
    </w:div>
    <w:div w:id="521827106">
      <w:bodyDiv w:val="1"/>
      <w:marLeft w:val="0"/>
      <w:marRight w:val="0"/>
      <w:marTop w:val="0"/>
      <w:marBottom w:val="0"/>
      <w:divBdr>
        <w:top w:val="none" w:sz="0" w:space="0" w:color="auto"/>
        <w:left w:val="none" w:sz="0" w:space="0" w:color="auto"/>
        <w:bottom w:val="none" w:sz="0" w:space="0" w:color="auto"/>
        <w:right w:val="none" w:sz="0" w:space="0" w:color="auto"/>
      </w:divBdr>
    </w:div>
    <w:div w:id="521944693">
      <w:bodyDiv w:val="1"/>
      <w:marLeft w:val="0"/>
      <w:marRight w:val="0"/>
      <w:marTop w:val="0"/>
      <w:marBottom w:val="0"/>
      <w:divBdr>
        <w:top w:val="none" w:sz="0" w:space="0" w:color="auto"/>
        <w:left w:val="none" w:sz="0" w:space="0" w:color="auto"/>
        <w:bottom w:val="none" w:sz="0" w:space="0" w:color="auto"/>
        <w:right w:val="none" w:sz="0" w:space="0" w:color="auto"/>
      </w:divBdr>
    </w:div>
    <w:div w:id="522088728">
      <w:bodyDiv w:val="1"/>
      <w:marLeft w:val="0"/>
      <w:marRight w:val="0"/>
      <w:marTop w:val="0"/>
      <w:marBottom w:val="0"/>
      <w:divBdr>
        <w:top w:val="none" w:sz="0" w:space="0" w:color="auto"/>
        <w:left w:val="none" w:sz="0" w:space="0" w:color="auto"/>
        <w:bottom w:val="none" w:sz="0" w:space="0" w:color="auto"/>
        <w:right w:val="none" w:sz="0" w:space="0" w:color="auto"/>
      </w:divBdr>
    </w:div>
    <w:div w:id="522131566">
      <w:bodyDiv w:val="1"/>
      <w:marLeft w:val="0"/>
      <w:marRight w:val="0"/>
      <w:marTop w:val="0"/>
      <w:marBottom w:val="0"/>
      <w:divBdr>
        <w:top w:val="none" w:sz="0" w:space="0" w:color="auto"/>
        <w:left w:val="none" w:sz="0" w:space="0" w:color="auto"/>
        <w:bottom w:val="none" w:sz="0" w:space="0" w:color="auto"/>
        <w:right w:val="none" w:sz="0" w:space="0" w:color="auto"/>
      </w:divBdr>
    </w:div>
    <w:div w:id="522744776">
      <w:bodyDiv w:val="1"/>
      <w:marLeft w:val="0"/>
      <w:marRight w:val="0"/>
      <w:marTop w:val="0"/>
      <w:marBottom w:val="0"/>
      <w:divBdr>
        <w:top w:val="none" w:sz="0" w:space="0" w:color="auto"/>
        <w:left w:val="none" w:sz="0" w:space="0" w:color="auto"/>
        <w:bottom w:val="none" w:sz="0" w:space="0" w:color="auto"/>
        <w:right w:val="none" w:sz="0" w:space="0" w:color="auto"/>
      </w:divBdr>
    </w:div>
    <w:div w:id="523053282">
      <w:bodyDiv w:val="1"/>
      <w:marLeft w:val="0"/>
      <w:marRight w:val="0"/>
      <w:marTop w:val="0"/>
      <w:marBottom w:val="0"/>
      <w:divBdr>
        <w:top w:val="none" w:sz="0" w:space="0" w:color="auto"/>
        <w:left w:val="none" w:sz="0" w:space="0" w:color="auto"/>
        <w:bottom w:val="none" w:sz="0" w:space="0" w:color="auto"/>
        <w:right w:val="none" w:sz="0" w:space="0" w:color="auto"/>
      </w:divBdr>
    </w:div>
    <w:div w:id="523516861">
      <w:bodyDiv w:val="1"/>
      <w:marLeft w:val="0"/>
      <w:marRight w:val="0"/>
      <w:marTop w:val="0"/>
      <w:marBottom w:val="0"/>
      <w:divBdr>
        <w:top w:val="none" w:sz="0" w:space="0" w:color="auto"/>
        <w:left w:val="none" w:sz="0" w:space="0" w:color="auto"/>
        <w:bottom w:val="none" w:sz="0" w:space="0" w:color="auto"/>
        <w:right w:val="none" w:sz="0" w:space="0" w:color="auto"/>
      </w:divBdr>
    </w:div>
    <w:div w:id="525367744">
      <w:bodyDiv w:val="1"/>
      <w:marLeft w:val="0"/>
      <w:marRight w:val="0"/>
      <w:marTop w:val="0"/>
      <w:marBottom w:val="0"/>
      <w:divBdr>
        <w:top w:val="none" w:sz="0" w:space="0" w:color="auto"/>
        <w:left w:val="none" w:sz="0" w:space="0" w:color="auto"/>
        <w:bottom w:val="none" w:sz="0" w:space="0" w:color="auto"/>
        <w:right w:val="none" w:sz="0" w:space="0" w:color="auto"/>
      </w:divBdr>
    </w:div>
    <w:div w:id="525677031">
      <w:bodyDiv w:val="1"/>
      <w:marLeft w:val="0"/>
      <w:marRight w:val="0"/>
      <w:marTop w:val="0"/>
      <w:marBottom w:val="0"/>
      <w:divBdr>
        <w:top w:val="none" w:sz="0" w:space="0" w:color="auto"/>
        <w:left w:val="none" w:sz="0" w:space="0" w:color="auto"/>
        <w:bottom w:val="none" w:sz="0" w:space="0" w:color="auto"/>
        <w:right w:val="none" w:sz="0" w:space="0" w:color="auto"/>
      </w:divBdr>
    </w:div>
    <w:div w:id="526337221">
      <w:bodyDiv w:val="1"/>
      <w:marLeft w:val="0"/>
      <w:marRight w:val="0"/>
      <w:marTop w:val="0"/>
      <w:marBottom w:val="0"/>
      <w:divBdr>
        <w:top w:val="none" w:sz="0" w:space="0" w:color="auto"/>
        <w:left w:val="none" w:sz="0" w:space="0" w:color="auto"/>
        <w:bottom w:val="none" w:sz="0" w:space="0" w:color="auto"/>
        <w:right w:val="none" w:sz="0" w:space="0" w:color="auto"/>
      </w:divBdr>
    </w:div>
    <w:div w:id="526716265">
      <w:bodyDiv w:val="1"/>
      <w:marLeft w:val="0"/>
      <w:marRight w:val="0"/>
      <w:marTop w:val="0"/>
      <w:marBottom w:val="0"/>
      <w:divBdr>
        <w:top w:val="none" w:sz="0" w:space="0" w:color="auto"/>
        <w:left w:val="none" w:sz="0" w:space="0" w:color="auto"/>
        <w:bottom w:val="none" w:sz="0" w:space="0" w:color="auto"/>
        <w:right w:val="none" w:sz="0" w:space="0" w:color="auto"/>
      </w:divBdr>
    </w:div>
    <w:div w:id="526991487">
      <w:bodyDiv w:val="1"/>
      <w:marLeft w:val="0"/>
      <w:marRight w:val="0"/>
      <w:marTop w:val="0"/>
      <w:marBottom w:val="0"/>
      <w:divBdr>
        <w:top w:val="none" w:sz="0" w:space="0" w:color="auto"/>
        <w:left w:val="none" w:sz="0" w:space="0" w:color="auto"/>
        <w:bottom w:val="none" w:sz="0" w:space="0" w:color="auto"/>
        <w:right w:val="none" w:sz="0" w:space="0" w:color="auto"/>
      </w:divBdr>
    </w:div>
    <w:div w:id="527648381">
      <w:bodyDiv w:val="1"/>
      <w:marLeft w:val="0"/>
      <w:marRight w:val="0"/>
      <w:marTop w:val="0"/>
      <w:marBottom w:val="0"/>
      <w:divBdr>
        <w:top w:val="none" w:sz="0" w:space="0" w:color="auto"/>
        <w:left w:val="none" w:sz="0" w:space="0" w:color="auto"/>
        <w:bottom w:val="none" w:sz="0" w:space="0" w:color="auto"/>
        <w:right w:val="none" w:sz="0" w:space="0" w:color="auto"/>
      </w:divBdr>
    </w:div>
    <w:div w:id="527988293">
      <w:bodyDiv w:val="1"/>
      <w:marLeft w:val="0"/>
      <w:marRight w:val="0"/>
      <w:marTop w:val="0"/>
      <w:marBottom w:val="0"/>
      <w:divBdr>
        <w:top w:val="none" w:sz="0" w:space="0" w:color="auto"/>
        <w:left w:val="none" w:sz="0" w:space="0" w:color="auto"/>
        <w:bottom w:val="none" w:sz="0" w:space="0" w:color="auto"/>
        <w:right w:val="none" w:sz="0" w:space="0" w:color="auto"/>
      </w:divBdr>
    </w:div>
    <w:div w:id="528226952">
      <w:bodyDiv w:val="1"/>
      <w:marLeft w:val="0"/>
      <w:marRight w:val="0"/>
      <w:marTop w:val="0"/>
      <w:marBottom w:val="0"/>
      <w:divBdr>
        <w:top w:val="none" w:sz="0" w:space="0" w:color="auto"/>
        <w:left w:val="none" w:sz="0" w:space="0" w:color="auto"/>
        <w:bottom w:val="none" w:sz="0" w:space="0" w:color="auto"/>
        <w:right w:val="none" w:sz="0" w:space="0" w:color="auto"/>
      </w:divBdr>
    </w:div>
    <w:div w:id="528252442">
      <w:bodyDiv w:val="1"/>
      <w:marLeft w:val="0"/>
      <w:marRight w:val="0"/>
      <w:marTop w:val="0"/>
      <w:marBottom w:val="0"/>
      <w:divBdr>
        <w:top w:val="none" w:sz="0" w:space="0" w:color="auto"/>
        <w:left w:val="none" w:sz="0" w:space="0" w:color="auto"/>
        <w:bottom w:val="none" w:sz="0" w:space="0" w:color="auto"/>
        <w:right w:val="none" w:sz="0" w:space="0" w:color="auto"/>
      </w:divBdr>
    </w:div>
    <w:div w:id="529342296">
      <w:bodyDiv w:val="1"/>
      <w:marLeft w:val="0"/>
      <w:marRight w:val="0"/>
      <w:marTop w:val="0"/>
      <w:marBottom w:val="0"/>
      <w:divBdr>
        <w:top w:val="none" w:sz="0" w:space="0" w:color="auto"/>
        <w:left w:val="none" w:sz="0" w:space="0" w:color="auto"/>
        <w:bottom w:val="none" w:sz="0" w:space="0" w:color="auto"/>
        <w:right w:val="none" w:sz="0" w:space="0" w:color="auto"/>
      </w:divBdr>
    </w:div>
    <w:div w:id="530923021">
      <w:bodyDiv w:val="1"/>
      <w:marLeft w:val="0"/>
      <w:marRight w:val="0"/>
      <w:marTop w:val="0"/>
      <w:marBottom w:val="0"/>
      <w:divBdr>
        <w:top w:val="none" w:sz="0" w:space="0" w:color="auto"/>
        <w:left w:val="none" w:sz="0" w:space="0" w:color="auto"/>
        <w:bottom w:val="none" w:sz="0" w:space="0" w:color="auto"/>
        <w:right w:val="none" w:sz="0" w:space="0" w:color="auto"/>
      </w:divBdr>
    </w:div>
    <w:div w:id="531304770">
      <w:bodyDiv w:val="1"/>
      <w:marLeft w:val="0"/>
      <w:marRight w:val="0"/>
      <w:marTop w:val="0"/>
      <w:marBottom w:val="0"/>
      <w:divBdr>
        <w:top w:val="none" w:sz="0" w:space="0" w:color="auto"/>
        <w:left w:val="none" w:sz="0" w:space="0" w:color="auto"/>
        <w:bottom w:val="none" w:sz="0" w:space="0" w:color="auto"/>
        <w:right w:val="none" w:sz="0" w:space="0" w:color="auto"/>
      </w:divBdr>
    </w:div>
    <w:div w:id="531845016">
      <w:bodyDiv w:val="1"/>
      <w:marLeft w:val="0"/>
      <w:marRight w:val="0"/>
      <w:marTop w:val="0"/>
      <w:marBottom w:val="0"/>
      <w:divBdr>
        <w:top w:val="none" w:sz="0" w:space="0" w:color="auto"/>
        <w:left w:val="none" w:sz="0" w:space="0" w:color="auto"/>
        <w:bottom w:val="none" w:sz="0" w:space="0" w:color="auto"/>
        <w:right w:val="none" w:sz="0" w:space="0" w:color="auto"/>
      </w:divBdr>
    </w:div>
    <w:div w:id="531958423">
      <w:bodyDiv w:val="1"/>
      <w:marLeft w:val="0"/>
      <w:marRight w:val="0"/>
      <w:marTop w:val="0"/>
      <w:marBottom w:val="0"/>
      <w:divBdr>
        <w:top w:val="none" w:sz="0" w:space="0" w:color="auto"/>
        <w:left w:val="none" w:sz="0" w:space="0" w:color="auto"/>
        <w:bottom w:val="none" w:sz="0" w:space="0" w:color="auto"/>
        <w:right w:val="none" w:sz="0" w:space="0" w:color="auto"/>
      </w:divBdr>
    </w:div>
    <w:div w:id="531962618">
      <w:bodyDiv w:val="1"/>
      <w:marLeft w:val="0"/>
      <w:marRight w:val="0"/>
      <w:marTop w:val="0"/>
      <w:marBottom w:val="0"/>
      <w:divBdr>
        <w:top w:val="none" w:sz="0" w:space="0" w:color="auto"/>
        <w:left w:val="none" w:sz="0" w:space="0" w:color="auto"/>
        <w:bottom w:val="none" w:sz="0" w:space="0" w:color="auto"/>
        <w:right w:val="none" w:sz="0" w:space="0" w:color="auto"/>
      </w:divBdr>
    </w:div>
    <w:div w:id="532232193">
      <w:bodyDiv w:val="1"/>
      <w:marLeft w:val="0"/>
      <w:marRight w:val="0"/>
      <w:marTop w:val="0"/>
      <w:marBottom w:val="0"/>
      <w:divBdr>
        <w:top w:val="none" w:sz="0" w:space="0" w:color="auto"/>
        <w:left w:val="none" w:sz="0" w:space="0" w:color="auto"/>
        <w:bottom w:val="none" w:sz="0" w:space="0" w:color="auto"/>
        <w:right w:val="none" w:sz="0" w:space="0" w:color="auto"/>
      </w:divBdr>
    </w:div>
    <w:div w:id="532839382">
      <w:bodyDiv w:val="1"/>
      <w:marLeft w:val="0"/>
      <w:marRight w:val="0"/>
      <w:marTop w:val="0"/>
      <w:marBottom w:val="0"/>
      <w:divBdr>
        <w:top w:val="none" w:sz="0" w:space="0" w:color="auto"/>
        <w:left w:val="none" w:sz="0" w:space="0" w:color="auto"/>
        <w:bottom w:val="none" w:sz="0" w:space="0" w:color="auto"/>
        <w:right w:val="none" w:sz="0" w:space="0" w:color="auto"/>
      </w:divBdr>
    </w:div>
    <w:div w:id="534123727">
      <w:bodyDiv w:val="1"/>
      <w:marLeft w:val="0"/>
      <w:marRight w:val="0"/>
      <w:marTop w:val="0"/>
      <w:marBottom w:val="0"/>
      <w:divBdr>
        <w:top w:val="none" w:sz="0" w:space="0" w:color="auto"/>
        <w:left w:val="none" w:sz="0" w:space="0" w:color="auto"/>
        <w:bottom w:val="none" w:sz="0" w:space="0" w:color="auto"/>
        <w:right w:val="none" w:sz="0" w:space="0" w:color="auto"/>
      </w:divBdr>
    </w:div>
    <w:div w:id="534201812">
      <w:bodyDiv w:val="1"/>
      <w:marLeft w:val="0"/>
      <w:marRight w:val="0"/>
      <w:marTop w:val="0"/>
      <w:marBottom w:val="0"/>
      <w:divBdr>
        <w:top w:val="none" w:sz="0" w:space="0" w:color="auto"/>
        <w:left w:val="none" w:sz="0" w:space="0" w:color="auto"/>
        <w:bottom w:val="none" w:sz="0" w:space="0" w:color="auto"/>
        <w:right w:val="none" w:sz="0" w:space="0" w:color="auto"/>
      </w:divBdr>
    </w:div>
    <w:div w:id="535891861">
      <w:bodyDiv w:val="1"/>
      <w:marLeft w:val="0"/>
      <w:marRight w:val="0"/>
      <w:marTop w:val="0"/>
      <w:marBottom w:val="0"/>
      <w:divBdr>
        <w:top w:val="none" w:sz="0" w:space="0" w:color="auto"/>
        <w:left w:val="none" w:sz="0" w:space="0" w:color="auto"/>
        <w:bottom w:val="none" w:sz="0" w:space="0" w:color="auto"/>
        <w:right w:val="none" w:sz="0" w:space="0" w:color="auto"/>
      </w:divBdr>
    </w:div>
    <w:div w:id="535965960">
      <w:bodyDiv w:val="1"/>
      <w:marLeft w:val="0"/>
      <w:marRight w:val="0"/>
      <w:marTop w:val="0"/>
      <w:marBottom w:val="0"/>
      <w:divBdr>
        <w:top w:val="none" w:sz="0" w:space="0" w:color="auto"/>
        <w:left w:val="none" w:sz="0" w:space="0" w:color="auto"/>
        <w:bottom w:val="none" w:sz="0" w:space="0" w:color="auto"/>
        <w:right w:val="none" w:sz="0" w:space="0" w:color="auto"/>
      </w:divBdr>
    </w:div>
    <w:div w:id="537009792">
      <w:bodyDiv w:val="1"/>
      <w:marLeft w:val="0"/>
      <w:marRight w:val="0"/>
      <w:marTop w:val="0"/>
      <w:marBottom w:val="0"/>
      <w:divBdr>
        <w:top w:val="none" w:sz="0" w:space="0" w:color="auto"/>
        <w:left w:val="none" w:sz="0" w:space="0" w:color="auto"/>
        <w:bottom w:val="none" w:sz="0" w:space="0" w:color="auto"/>
        <w:right w:val="none" w:sz="0" w:space="0" w:color="auto"/>
      </w:divBdr>
    </w:div>
    <w:div w:id="537549549">
      <w:bodyDiv w:val="1"/>
      <w:marLeft w:val="0"/>
      <w:marRight w:val="0"/>
      <w:marTop w:val="0"/>
      <w:marBottom w:val="0"/>
      <w:divBdr>
        <w:top w:val="none" w:sz="0" w:space="0" w:color="auto"/>
        <w:left w:val="none" w:sz="0" w:space="0" w:color="auto"/>
        <w:bottom w:val="none" w:sz="0" w:space="0" w:color="auto"/>
        <w:right w:val="none" w:sz="0" w:space="0" w:color="auto"/>
      </w:divBdr>
    </w:div>
    <w:div w:id="538321520">
      <w:bodyDiv w:val="1"/>
      <w:marLeft w:val="0"/>
      <w:marRight w:val="0"/>
      <w:marTop w:val="0"/>
      <w:marBottom w:val="0"/>
      <w:divBdr>
        <w:top w:val="none" w:sz="0" w:space="0" w:color="auto"/>
        <w:left w:val="none" w:sz="0" w:space="0" w:color="auto"/>
        <w:bottom w:val="none" w:sz="0" w:space="0" w:color="auto"/>
        <w:right w:val="none" w:sz="0" w:space="0" w:color="auto"/>
      </w:divBdr>
    </w:div>
    <w:div w:id="538786625">
      <w:bodyDiv w:val="1"/>
      <w:marLeft w:val="0"/>
      <w:marRight w:val="0"/>
      <w:marTop w:val="0"/>
      <w:marBottom w:val="0"/>
      <w:divBdr>
        <w:top w:val="none" w:sz="0" w:space="0" w:color="auto"/>
        <w:left w:val="none" w:sz="0" w:space="0" w:color="auto"/>
        <w:bottom w:val="none" w:sz="0" w:space="0" w:color="auto"/>
        <w:right w:val="none" w:sz="0" w:space="0" w:color="auto"/>
      </w:divBdr>
    </w:div>
    <w:div w:id="539707249">
      <w:bodyDiv w:val="1"/>
      <w:marLeft w:val="0"/>
      <w:marRight w:val="0"/>
      <w:marTop w:val="0"/>
      <w:marBottom w:val="0"/>
      <w:divBdr>
        <w:top w:val="none" w:sz="0" w:space="0" w:color="auto"/>
        <w:left w:val="none" w:sz="0" w:space="0" w:color="auto"/>
        <w:bottom w:val="none" w:sz="0" w:space="0" w:color="auto"/>
        <w:right w:val="none" w:sz="0" w:space="0" w:color="auto"/>
      </w:divBdr>
    </w:div>
    <w:div w:id="540091905">
      <w:bodyDiv w:val="1"/>
      <w:marLeft w:val="0"/>
      <w:marRight w:val="0"/>
      <w:marTop w:val="0"/>
      <w:marBottom w:val="0"/>
      <w:divBdr>
        <w:top w:val="none" w:sz="0" w:space="0" w:color="auto"/>
        <w:left w:val="none" w:sz="0" w:space="0" w:color="auto"/>
        <w:bottom w:val="none" w:sz="0" w:space="0" w:color="auto"/>
        <w:right w:val="none" w:sz="0" w:space="0" w:color="auto"/>
      </w:divBdr>
    </w:div>
    <w:div w:id="542867350">
      <w:bodyDiv w:val="1"/>
      <w:marLeft w:val="0"/>
      <w:marRight w:val="0"/>
      <w:marTop w:val="0"/>
      <w:marBottom w:val="0"/>
      <w:divBdr>
        <w:top w:val="none" w:sz="0" w:space="0" w:color="auto"/>
        <w:left w:val="none" w:sz="0" w:space="0" w:color="auto"/>
        <w:bottom w:val="none" w:sz="0" w:space="0" w:color="auto"/>
        <w:right w:val="none" w:sz="0" w:space="0" w:color="auto"/>
      </w:divBdr>
    </w:div>
    <w:div w:id="542979682">
      <w:bodyDiv w:val="1"/>
      <w:marLeft w:val="0"/>
      <w:marRight w:val="0"/>
      <w:marTop w:val="0"/>
      <w:marBottom w:val="0"/>
      <w:divBdr>
        <w:top w:val="none" w:sz="0" w:space="0" w:color="auto"/>
        <w:left w:val="none" w:sz="0" w:space="0" w:color="auto"/>
        <w:bottom w:val="none" w:sz="0" w:space="0" w:color="auto"/>
        <w:right w:val="none" w:sz="0" w:space="0" w:color="auto"/>
      </w:divBdr>
    </w:div>
    <w:div w:id="543718425">
      <w:bodyDiv w:val="1"/>
      <w:marLeft w:val="0"/>
      <w:marRight w:val="0"/>
      <w:marTop w:val="0"/>
      <w:marBottom w:val="0"/>
      <w:divBdr>
        <w:top w:val="none" w:sz="0" w:space="0" w:color="auto"/>
        <w:left w:val="none" w:sz="0" w:space="0" w:color="auto"/>
        <w:bottom w:val="none" w:sz="0" w:space="0" w:color="auto"/>
        <w:right w:val="none" w:sz="0" w:space="0" w:color="auto"/>
      </w:divBdr>
    </w:div>
    <w:div w:id="545458644">
      <w:bodyDiv w:val="1"/>
      <w:marLeft w:val="0"/>
      <w:marRight w:val="0"/>
      <w:marTop w:val="0"/>
      <w:marBottom w:val="0"/>
      <w:divBdr>
        <w:top w:val="none" w:sz="0" w:space="0" w:color="auto"/>
        <w:left w:val="none" w:sz="0" w:space="0" w:color="auto"/>
        <w:bottom w:val="none" w:sz="0" w:space="0" w:color="auto"/>
        <w:right w:val="none" w:sz="0" w:space="0" w:color="auto"/>
      </w:divBdr>
    </w:div>
    <w:div w:id="545994003">
      <w:bodyDiv w:val="1"/>
      <w:marLeft w:val="0"/>
      <w:marRight w:val="0"/>
      <w:marTop w:val="0"/>
      <w:marBottom w:val="0"/>
      <w:divBdr>
        <w:top w:val="none" w:sz="0" w:space="0" w:color="auto"/>
        <w:left w:val="none" w:sz="0" w:space="0" w:color="auto"/>
        <w:bottom w:val="none" w:sz="0" w:space="0" w:color="auto"/>
        <w:right w:val="none" w:sz="0" w:space="0" w:color="auto"/>
      </w:divBdr>
    </w:div>
    <w:div w:id="546143347">
      <w:bodyDiv w:val="1"/>
      <w:marLeft w:val="0"/>
      <w:marRight w:val="0"/>
      <w:marTop w:val="0"/>
      <w:marBottom w:val="0"/>
      <w:divBdr>
        <w:top w:val="none" w:sz="0" w:space="0" w:color="auto"/>
        <w:left w:val="none" w:sz="0" w:space="0" w:color="auto"/>
        <w:bottom w:val="none" w:sz="0" w:space="0" w:color="auto"/>
        <w:right w:val="none" w:sz="0" w:space="0" w:color="auto"/>
      </w:divBdr>
    </w:div>
    <w:div w:id="546570300">
      <w:bodyDiv w:val="1"/>
      <w:marLeft w:val="0"/>
      <w:marRight w:val="0"/>
      <w:marTop w:val="0"/>
      <w:marBottom w:val="0"/>
      <w:divBdr>
        <w:top w:val="none" w:sz="0" w:space="0" w:color="auto"/>
        <w:left w:val="none" w:sz="0" w:space="0" w:color="auto"/>
        <w:bottom w:val="none" w:sz="0" w:space="0" w:color="auto"/>
        <w:right w:val="none" w:sz="0" w:space="0" w:color="auto"/>
      </w:divBdr>
    </w:div>
    <w:div w:id="546645231">
      <w:bodyDiv w:val="1"/>
      <w:marLeft w:val="0"/>
      <w:marRight w:val="0"/>
      <w:marTop w:val="0"/>
      <w:marBottom w:val="0"/>
      <w:divBdr>
        <w:top w:val="none" w:sz="0" w:space="0" w:color="auto"/>
        <w:left w:val="none" w:sz="0" w:space="0" w:color="auto"/>
        <w:bottom w:val="none" w:sz="0" w:space="0" w:color="auto"/>
        <w:right w:val="none" w:sz="0" w:space="0" w:color="auto"/>
      </w:divBdr>
    </w:div>
    <w:div w:id="548153861">
      <w:bodyDiv w:val="1"/>
      <w:marLeft w:val="0"/>
      <w:marRight w:val="0"/>
      <w:marTop w:val="0"/>
      <w:marBottom w:val="0"/>
      <w:divBdr>
        <w:top w:val="none" w:sz="0" w:space="0" w:color="auto"/>
        <w:left w:val="none" w:sz="0" w:space="0" w:color="auto"/>
        <w:bottom w:val="none" w:sz="0" w:space="0" w:color="auto"/>
        <w:right w:val="none" w:sz="0" w:space="0" w:color="auto"/>
      </w:divBdr>
    </w:div>
    <w:div w:id="548683851">
      <w:bodyDiv w:val="1"/>
      <w:marLeft w:val="0"/>
      <w:marRight w:val="0"/>
      <w:marTop w:val="0"/>
      <w:marBottom w:val="0"/>
      <w:divBdr>
        <w:top w:val="none" w:sz="0" w:space="0" w:color="auto"/>
        <w:left w:val="none" w:sz="0" w:space="0" w:color="auto"/>
        <w:bottom w:val="none" w:sz="0" w:space="0" w:color="auto"/>
        <w:right w:val="none" w:sz="0" w:space="0" w:color="auto"/>
      </w:divBdr>
    </w:div>
    <w:div w:id="549414164">
      <w:bodyDiv w:val="1"/>
      <w:marLeft w:val="0"/>
      <w:marRight w:val="0"/>
      <w:marTop w:val="0"/>
      <w:marBottom w:val="0"/>
      <w:divBdr>
        <w:top w:val="none" w:sz="0" w:space="0" w:color="auto"/>
        <w:left w:val="none" w:sz="0" w:space="0" w:color="auto"/>
        <w:bottom w:val="none" w:sz="0" w:space="0" w:color="auto"/>
        <w:right w:val="none" w:sz="0" w:space="0" w:color="auto"/>
      </w:divBdr>
    </w:div>
    <w:div w:id="549651920">
      <w:bodyDiv w:val="1"/>
      <w:marLeft w:val="0"/>
      <w:marRight w:val="0"/>
      <w:marTop w:val="0"/>
      <w:marBottom w:val="0"/>
      <w:divBdr>
        <w:top w:val="none" w:sz="0" w:space="0" w:color="auto"/>
        <w:left w:val="none" w:sz="0" w:space="0" w:color="auto"/>
        <w:bottom w:val="none" w:sz="0" w:space="0" w:color="auto"/>
        <w:right w:val="none" w:sz="0" w:space="0" w:color="auto"/>
      </w:divBdr>
    </w:div>
    <w:div w:id="550651658">
      <w:bodyDiv w:val="1"/>
      <w:marLeft w:val="0"/>
      <w:marRight w:val="0"/>
      <w:marTop w:val="0"/>
      <w:marBottom w:val="0"/>
      <w:divBdr>
        <w:top w:val="none" w:sz="0" w:space="0" w:color="auto"/>
        <w:left w:val="none" w:sz="0" w:space="0" w:color="auto"/>
        <w:bottom w:val="none" w:sz="0" w:space="0" w:color="auto"/>
        <w:right w:val="none" w:sz="0" w:space="0" w:color="auto"/>
      </w:divBdr>
    </w:div>
    <w:div w:id="550927410">
      <w:bodyDiv w:val="1"/>
      <w:marLeft w:val="0"/>
      <w:marRight w:val="0"/>
      <w:marTop w:val="0"/>
      <w:marBottom w:val="0"/>
      <w:divBdr>
        <w:top w:val="none" w:sz="0" w:space="0" w:color="auto"/>
        <w:left w:val="none" w:sz="0" w:space="0" w:color="auto"/>
        <w:bottom w:val="none" w:sz="0" w:space="0" w:color="auto"/>
        <w:right w:val="none" w:sz="0" w:space="0" w:color="auto"/>
      </w:divBdr>
    </w:div>
    <w:div w:id="551814648">
      <w:bodyDiv w:val="1"/>
      <w:marLeft w:val="0"/>
      <w:marRight w:val="0"/>
      <w:marTop w:val="0"/>
      <w:marBottom w:val="0"/>
      <w:divBdr>
        <w:top w:val="none" w:sz="0" w:space="0" w:color="auto"/>
        <w:left w:val="none" w:sz="0" w:space="0" w:color="auto"/>
        <w:bottom w:val="none" w:sz="0" w:space="0" w:color="auto"/>
        <w:right w:val="none" w:sz="0" w:space="0" w:color="auto"/>
      </w:divBdr>
    </w:div>
    <w:div w:id="552733506">
      <w:bodyDiv w:val="1"/>
      <w:marLeft w:val="0"/>
      <w:marRight w:val="0"/>
      <w:marTop w:val="0"/>
      <w:marBottom w:val="0"/>
      <w:divBdr>
        <w:top w:val="none" w:sz="0" w:space="0" w:color="auto"/>
        <w:left w:val="none" w:sz="0" w:space="0" w:color="auto"/>
        <w:bottom w:val="none" w:sz="0" w:space="0" w:color="auto"/>
        <w:right w:val="none" w:sz="0" w:space="0" w:color="auto"/>
      </w:divBdr>
    </w:div>
    <w:div w:id="552891742">
      <w:bodyDiv w:val="1"/>
      <w:marLeft w:val="0"/>
      <w:marRight w:val="0"/>
      <w:marTop w:val="0"/>
      <w:marBottom w:val="0"/>
      <w:divBdr>
        <w:top w:val="none" w:sz="0" w:space="0" w:color="auto"/>
        <w:left w:val="none" w:sz="0" w:space="0" w:color="auto"/>
        <w:bottom w:val="none" w:sz="0" w:space="0" w:color="auto"/>
        <w:right w:val="none" w:sz="0" w:space="0" w:color="auto"/>
      </w:divBdr>
    </w:div>
    <w:div w:id="553126610">
      <w:bodyDiv w:val="1"/>
      <w:marLeft w:val="0"/>
      <w:marRight w:val="0"/>
      <w:marTop w:val="0"/>
      <w:marBottom w:val="0"/>
      <w:divBdr>
        <w:top w:val="none" w:sz="0" w:space="0" w:color="auto"/>
        <w:left w:val="none" w:sz="0" w:space="0" w:color="auto"/>
        <w:bottom w:val="none" w:sz="0" w:space="0" w:color="auto"/>
        <w:right w:val="none" w:sz="0" w:space="0" w:color="auto"/>
      </w:divBdr>
    </w:div>
    <w:div w:id="553126842">
      <w:bodyDiv w:val="1"/>
      <w:marLeft w:val="0"/>
      <w:marRight w:val="0"/>
      <w:marTop w:val="0"/>
      <w:marBottom w:val="0"/>
      <w:divBdr>
        <w:top w:val="none" w:sz="0" w:space="0" w:color="auto"/>
        <w:left w:val="none" w:sz="0" w:space="0" w:color="auto"/>
        <w:bottom w:val="none" w:sz="0" w:space="0" w:color="auto"/>
        <w:right w:val="none" w:sz="0" w:space="0" w:color="auto"/>
      </w:divBdr>
    </w:div>
    <w:div w:id="553270307">
      <w:bodyDiv w:val="1"/>
      <w:marLeft w:val="0"/>
      <w:marRight w:val="0"/>
      <w:marTop w:val="0"/>
      <w:marBottom w:val="0"/>
      <w:divBdr>
        <w:top w:val="none" w:sz="0" w:space="0" w:color="auto"/>
        <w:left w:val="none" w:sz="0" w:space="0" w:color="auto"/>
        <w:bottom w:val="none" w:sz="0" w:space="0" w:color="auto"/>
        <w:right w:val="none" w:sz="0" w:space="0" w:color="auto"/>
      </w:divBdr>
    </w:div>
    <w:div w:id="553395358">
      <w:bodyDiv w:val="1"/>
      <w:marLeft w:val="0"/>
      <w:marRight w:val="0"/>
      <w:marTop w:val="0"/>
      <w:marBottom w:val="0"/>
      <w:divBdr>
        <w:top w:val="none" w:sz="0" w:space="0" w:color="auto"/>
        <w:left w:val="none" w:sz="0" w:space="0" w:color="auto"/>
        <w:bottom w:val="none" w:sz="0" w:space="0" w:color="auto"/>
        <w:right w:val="none" w:sz="0" w:space="0" w:color="auto"/>
      </w:divBdr>
    </w:div>
    <w:div w:id="553583876">
      <w:bodyDiv w:val="1"/>
      <w:marLeft w:val="0"/>
      <w:marRight w:val="0"/>
      <w:marTop w:val="0"/>
      <w:marBottom w:val="0"/>
      <w:divBdr>
        <w:top w:val="none" w:sz="0" w:space="0" w:color="auto"/>
        <w:left w:val="none" w:sz="0" w:space="0" w:color="auto"/>
        <w:bottom w:val="none" w:sz="0" w:space="0" w:color="auto"/>
        <w:right w:val="none" w:sz="0" w:space="0" w:color="auto"/>
      </w:divBdr>
    </w:div>
    <w:div w:id="553781966">
      <w:bodyDiv w:val="1"/>
      <w:marLeft w:val="0"/>
      <w:marRight w:val="0"/>
      <w:marTop w:val="0"/>
      <w:marBottom w:val="0"/>
      <w:divBdr>
        <w:top w:val="none" w:sz="0" w:space="0" w:color="auto"/>
        <w:left w:val="none" w:sz="0" w:space="0" w:color="auto"/>
        <w:bottom w:val="none" w:sz="0" w:space="0" w:color="auto"/>
        <w:right w:val="none" w:sz="0" w:space="0" w:color="auto"/>
      </w:divBdr>
    </w:div>
    <w:div w:id="554390827">
      <w:bodyDiv w:val="1"/>
      <w:marLeft w:val="0"/>
      <w:marRight w:val="0"/>
      <w:marTop w:val="0"/>
      <w:marBottom w:val="0"/>
      <w:divBdr>
        <w:top w:val="none" w:sz="0" w:space="0" w:color="auto"/>
        <w:left w:val="none" w:sz="0" w:space="0" w:color="auto"/>
        <w:bottom w:val="none" w:sz="0" w:space="0" w:color="auto"/>
        <w:right w:val="none" w:sz="0" w:space="0" w:color="auto"/>
      </w:divBdr>
    </w:div>
    <w:div w:id="556357010">
      <w:bodyDiv w:val="1"/>
      <w:marLeft w:val="0"/>
      <w:marRight w:val="0"/>
      <w:marTop w:val="0"/>
      <w:marBottom w:val="0"/>
      <w:divBdr>
        <w:top w:val="none" w:sz="0" w:space="0" w:color="auto"/>
        <w:left w:val="none" w:sz="0" w:space="0" w:color="auto"/>
        <w:bottom w:val="none" w:sz="0" w:space="0" w:color="auto"/>
        <w:right w:val="none" w:sz="0" w:space="0" w:color="auto"/>
      </w:divBdr>
    </w:div>
    <w:div w:id="561259229">
      <w:bodyDiv w:val="1"/>
      <w:marLeft w:val="0"/>
      <w:marRight w:val="0"/>
      <w:marTop w:val="0"/>
      <w:marBottom w:val="0"/>
      <w:divBdr>
        <w:top w:val="none" w:sz="0" w:space="0" w:color="auto"/>
        <w:left w:val="none" w:sz="0" w:space="0" w:color="auto"/>
        <w:bottom w:val="none" w:sz="0" w:space="0" w:color="auto"/>
        <w:right w:val="none" w:sz="0" w:space="0" w:color="auto"/>
      </w:divBdr>
    </w:div>
    <w:div w:id="561526331">
      <w:bodyDiv w:val="1"/>
      <w:marLeft w:val="0"/>
      <w:marRight w:val="0"/>
      <w:marTop w:val="0"/>
      <w:marBottom w:val="0"/>
      <w:divBdr>
        <w:top w:val="none" w:sz="0" w:space="0" w:color="auto"/>
        <w:left w:val="none" w:sz="0" w:space="0" w:color="auto"/>
        <w:bottom w:val="none" w:sz="0" w:space="0" w:color="auto"/>
        <w:right w:val="none" w:sz="0" w:space="0" w:color="auto"/>
      </w:divBdr>
    </w:div>
    <w:div w:id="562102476">
      <w:bodyDiv w:val="1"/>
      <w:marLeft w:val="0"/>
      <w:marRight w:val="0"/>
      <w:marTop w:val="0"/>
      <w:marBottom w:val="0"/>
      <w:divBdr>
        <w:top w:val="none" w:sz="0" w:space="0" w:color="auto"/>
        <w:left w:val="none" w:sz="0" w:space="0" w:color="auto"/>
        <w:bottom w:val="none" w:sz="0" w:space="0" w:color="auto"/>
        <w:right w:val="none" w:sz="0" w:space="0" w:color="auto"/>
      </w:divBdr>
    </w:div>
    <w:div w:id="562330732">
      <w:bodyDiv w:val="1"/>
      <w:marLeft w:val="0"/>
      <w:marRight w:val="0"/>
      <w:marTop w:val="0"/>
      <w:marBottom w:val="0"/>
      <w:divBdr>
        <w:top w:val="none" w:sz="0" w:space="0" w:color="auto"/>
        <w:left w:val="none" w:sz="0" w:space="0" w:color="auto"/>
        <w:bottom w:val="none" w:sz="0" w:space="0" w:color="auto"/>
        <w:right w:val="none" w:sz="0" w:space="0" w:color="auto"/>
      </w:divBdr>
    </w:div>
    <w:div w:id="563763123">
      <w:bodyDiv w:val="1"/>
      <w:marLeft w:val="0"/>
      <w:marRight w:val="0"/>
      <w:marTop w:val="0"/>
      <w:marBottom w:val="0"/>
      <w:divBdr>
        <w:top w:val="none" w:sz="0" w:space="0" w:color="auto"/>
        <w:left w:val="none" w:sz="0" w:space="0" w:color="auto"/>
        <w:bottom w:val="none" w:sz="0" w:space="0" w:color="auto"/>
        <w:right w:val="none" w:sz="0" w:space="0" w:color="auto"/>
      </w:divBdr>
    </w:div>
    <w:div w:id="563876622">
      <w:bodyDiv w:val="1"/>
      <w:marLeft w:val="0"/>
      <w:marRight w:val="0"/>
      <w:marTop w:val="0"/>
      <w:marBottom w:val="0"/>
      <w:divBdr>
        <w:top w:val="none" w:sz="0" w:space="0" w:color="auto"/>
        <w:left w:val="none" w:sz="0" w:space="0" w:color="auto"/>
        <w:bottom w:val="none" w:sz="0" w:space="0" w:color="auto"/>
        <w:right w:val="none" w:sz="0" w:space="0" w:color="auto"/>
      </w:divBdr>
    </w:div>
    <w:div w:id="564489899">
      <w:bodyDiv w:val="1"/>
      <w:marLeft w:val="0"/>
      <w:marRight w:val="0"/>
      <w:marTop w:val="0"/>
      <w:marBottom w:val="0"/>
      <w:divBdr>
        <w:top w:val="none" w:sz="0" w:space="0" w:color="auto"/>
        <w:left w:val="none" w:sz="0" w:space="0" w:color="auto"/>
        <w:bottom w:val="none" w:sz="0" w:space="0" w:color="auto"/>
        <w:right w:val="none" w:sz="0" w:space="0" w:color="auto"/>
      </w:divBdr>
    </w:div>
    <w:div w:id="565920865">
      <w:bodyDiv w:val="1"/>
      <w:marLeft w:val="0"/>
      <w:marRight w:val="0"/>
      <w:marTop w:val="0"/>
      <w:marBottom w:val="0"/>
      <w:divBdr>
        <w:top w:val="none" w:sz="0" w:space="0" w:color="auto"/>
        <w:left w:val="none" w:sz="0" w:space="0" w:color="auto"/>
        <w:bottom w:val="none" w:sz="0" w:space="0" w:color="auto"/>
        <w:right w:val="none" w:sz="0" w:space="0" w:color="auto"/>
      </w:divBdr>
    </w:div>
    <w:div w:id="566458870">
      <w:bodyDiv w:val="1"/>
      <w:marLeft w:val="0"/>
      <w:marRight w:val="0"/>
      <w:marTop w:val="0"/>
      <w:marBottom w:val="0"/>
      <w:divBdr>
        <w:top w:val="none" w:sz="0" w:space="0" w:color="auto"/>
        <w:left w:val="none" w:sz="0" w:space="0" w:color="auto"/>
        <w:bottom w:val="none" w:sz="0" w:space="0" w:color="auto"/>
        <w:right w:val="none" w:sz="0" w:space="0" w:color="auto"/>
      </w:divBdr>
    </w:div>
    <w:div w:id="566844909">
      <w:bodyDiv w:val="1"/>
      <w:marLeft w:val="0"/>
      <w:marRight w:val="0"/>
      <w:marTop w:val="0"/>
      <w:marBottom w:val="0"/>
      <w:divBdr>
        <w:top w:val="none" w:sz="0" w:space="0" w:color="auto"/>
        <w:left w:val="none" w:sz="0" w:space="0" w:color="auto"/>
        <w:bottom w:val="none" w:sz="0" w:space="0" w:color="auto"/>
        <w:right w:val="none" w:sz="0" w:space="0" w:color="auto"/>
      </w:divBdr>
    </w:div>
    <w:div w:id="567224951">
      <w:bodyDiv w:val="1"/>
      <w:marLeft w:val="0"/>
      <w:marRight w:val="0"/>
      <w:marTop w:val="0"/>
      <w:marBottom w:val="0"/>
      <w:divBdr>
        <w:top w:val="none" w:sz="0" w:space="0" w:color="auto"/>
        <w:left w:val="none" w:sz="0" w:space="0" w:color="auto"/>
        <w:bottom w:val="none" w:sz="0" w:space="0" w:color="auto"/>
        <w:right w:val="none" w:sz="0" w:space="0" w:color="auto"/>
      </w:divBdr>
    </w:div>
    <w:div w:id="567811271">
      <w:bodyDiv w:val="1"/>
      <w:marLeft w:val="0"/>
      <w:marRight w:val="0"/>
      <w:marTop w:val="0"/>
      <w:marBottom w:val="0"/>
      <w:divBdr>
        <w:top w:val="none" w:sz="0" w:space="0" w:color="auto"/>
        <w:left w:val="none" w:sz="0" w:space="0" w:color="auto"/>
        <w:bottom w:val="none" w:sz="0" w:space="0" w:color="auto"/>
        <w:right w:val="none" w:sz="0" w:space="0" w:color="auto"/>
      </w:divBdr>
    </w:div>
    <w:div w:id="568223604">
      <w:bodyDiv w:val="1"/>
      <w:marLeft w:val="0"/>
      <w:marRight w:val="0"/>
      <w:marTop w:val="0"/>
      <w:marBottom w:val="0"/>
      <w:divBdr>
        <w:top w:val="none" w:sz="0" w:space="0" w:color="auto"/>
        <w:left w:val="none" w:sz="0" w:space="0" w:color="auto"/>
        <w:bottom w:val="none" w:sz="0" w:space="0" w:color="auto"/>
        <w:right w:val="none" w:sz="0" w:space="0" w:color="auto"/>
      </w:divBdr>
    </w:div>
    <w:div w:id="568423714">
      <w:bodyDiv w:val="1"/>
      <w:marLeft w:val="0"/>
      <w:marRight w:val="0"/>
      <w:marTop w:val="0"/>
      <w:marBottom w:val="0"/>
      <w:divBdr>
        <w:top w:val="none" w:sz="0" w:space="0" w:color="auto"/>
        <w:left w:val="none" w:sz="0" w:space="0" w:color="auto"/>
        <w:bottom w:val="none" w:sz="0" w:space="0" w:color="auto"/>
        <w:right w:val="none" w:sz="0" w:space="0" w:color="auto"/>
      </w:divBdr>
    </w:div>
    <w:div w:id="569970461">
      <w:bodyDiv w:val="1"/>
      <w:marLeft w:val="0"/>
      <w:marRight w:val="0"/>
      <w:marTop w:val="0"/>
      <w:marBottom w:val="0"/>
      <w:divBdr>
        <w:top w:val="none" w:sz="0" w:space="0" w:color="auto"/>
        <w:left w:val="none" w:sz="0" w:space="0" w:color="auto"/>
        <w:bottom w:val="none" w:sz="0" w:space="0" w:color="auto"/>
        <w:right w:val="none" w:sz="0" w:space="0" w:color="auto"/>
      </w:divBdr>
    </w:div>
    <w:div w:id="571043553">
      <w:bodyDiv w:val="1"/>
      <w:marLeft w:val="0"/>
      <w:marRight w:val="0"/>
      <w:marTop w:val="0"/>
      <w:marBottom w:val="0"/>
      <w:divBdr>
        <w:top w:val="none" w:sz="0" w:space="0" w:color="auto"/>
        <w:left w:val="none" w:sz="0" w:space="0" w:color="auto"/>
        <w:bottom w:val="none" w:sz="0" w:space="0" w:color="auto"/>
        <w:right w:val="none" w:sz="0" w:space="0" w:color="auto"/>
      </w:divBdr>
    </w:div>
    <w:div w:id="571045147">
      <w:bodyDiv w:val="1"/>
      <w:marLeft w:val="0"/>
      <w:marRight w:val="0"/>
      <w:marTop w:val="0"/>
      <w:marBottom w:val="0"/>
      <w:divBdr>
        <w:top w:val="none" w:sz="0" w:space="0" w:color="auto"/>
        <w:left w:val="none" w:sz="0" w:space="0" w:color="auto"/>
        <w:bottom w:val="none" w:sz="0" w:space="0" w:color="auto"/>
        <w:right w:val="none" w:sz="0" w:space="0" w:color="auto"/>
      </w:divBdr>
    </w:div>
    <w:div w:id="572279989">
      <w:bodyDiv w:val="1"/>
      <w:marLeft w:val="0"/>
      <w:marRight w:val="0"/>
      <w:marTop w:val="0"/>
      <w:marBottom w:val="0"/>
      <w:divBdr>
        <w:top w:val="none" w:sz="0" w:space="0" w:color="auto"/>
        <w:left w:val="none" w:sz="0" w:space="0" w:color="auto"/>
        <w:bottom w:val="none" w:sz="0" w:space="0" w:color="auto"/>
        <w:right w:val="none" w:sz="0" w:space="0" w:color="auto"/>
      </w:divBdr>
    </w:div>
    <w:div w:id="572738130">
      <w:bodyDiv w:val="1"/>
      <w:marLeft w:val="0"/>
      <w:marRight w:val="0"/>
      <w:marTop w:val="0"/>
      <w:marBottom w:val="0"/>
      <w:divBdr>
        <w:top w:val="none" w:sz="0" w:space="0" w:color="auto"/>
        <w:left w:val="none" w:sz="0" w:space="0" w:color="auto"/>
        <w:bottom w:val="none" w:sz="0" w:space="0" w:color="auto"/>
        <w:right w:val="none" w:sz="0" w:space="0" w:color="auto"/>
      </w:divBdr>
    </w:div>
    <w:div w:id="572928871">
      <w:bodyDiv w:val="1"/>
      <w:marLeft w:val="0"/>
      <w:marRight w:val="0"/>
      <w:marTop w:val="0"/>
      <w:marBottom w:val="0"/>
      <w:divBdr>
        <w:top w:val="none" w:sz="0" w:space="0" w:color="auto"/>
        <w:left w:val="none" w:sz="0" w:space="0" w:color="auto"/>
        <w:bottom w:val="none" w:sz="0" w:space="0" w:color="auto"/>
        <w:right w:val="none" w:sz="0" w:space="0" w:color="auto"/>
      </w:divBdr>
    </w:div>
    <w:div w:id="573786015">
      <w:bodyDiv w:val="1"/>
      <w:marLeft w:val="0"/>
      <w:marRight w:val="0"/>
      <w:marTop w:val="0"/>
      <w:marBottom w:val="0"/>
      <w:divBdr>
        <w:top w:val="none" w:sz="0" w:space="0" w:color="auto"/>
        <w:left w:val="none" w:sz="0" w:space="0" w:color="auto"/>
        <w:bottom w:val="none" w:sz="0" w:space="0" w:color="auto"/>
        <w:right w:val="none" w:sz="0" w:space="0" w:color="auto"/>
      </w:divBdr>
    </w:div>
    <w:div w:id="575094053">
      <w:bodyDiv w:val="1"/>
      <w:marLeft w:val="0"/>
      <w:marRight w:val="0"/>
      <w:marTop w:val="0"/>
      <w:marBottom w:val="0"/>
      <w:divBdr>
        <w:top w:val="none" w:sz="0" w:space="0" w:color="auto"/>
        <w:left w:val="none" w:sz="0" w:space="0" w:color="auto"/>
        <w:bottom w:val="none" w:sz="0" w:space="0" w:color="auto"/>
        <w:right w:val="none" w:sz="0" w:space="0" w:color="auto"/>
      </w:divBdr>
    </w:div>
    <w:div w:id="575433965">
      <w:bodyDiv w:val="1"/>
      <w:marLeft w:val="0"/>
      <w:marRight w:val="0"/>
      <w:marTop w:val="0"/>
      <w:marBottom w:val="0"/>
      <w:divBdr>
        <w:top w:val="none" w:sz="0" w:space="0" w:color="auto"/>
        <w:left w:val="none" w:sz="0" w:space="0" w:color="auto"/>
        <w:bottom w:val="none" w:sz="0" w:space="0" w:color="auto"/>
        <w:right w:val="none" w:sz="0" w:space="0" w:color="auto"/>
      </w:divBdr>
    </w:div>
    <w:div w:id="575629185">
      <w:bodyDiv w:val="1"/>
      <w:marLeft w:val="0"/>
      <w:marRight w:val="0"/>
      <w:marTop w:val="0"/>
      <w:marBottom w:val="0"/>
      <w:divBdr>
        <w:top w:val="none" w:sz="0" w:space="0" w:color="auto"/>
        <w:left w:val="none" w:sz="0" w:space="0" w:color="auto"/>
        <w:bottom w:val="none" w:sz="0" w:space="0" w:color="auto"/>
        <w:right w:val="none" w:sz="0" w:space="0" w:color="auto"/>
      </w:divBdr>
    </w:div>
    <w:div w:id="577521400">
      <w:bodyDiv w:val="1"/>
      <w:marLeft w:val="0"/>
      <w:marRight w:val="0"/>
      <w:marTop w:val="0"/>
      <w:marBottom w:val="0"/>
      <w:divBdr>
        <w:top w:val="none" w:sz="0" w:space="0" w:color="auto"/>
        <w:left w:val="none" w:sz="0" w:space="0" w:color="auto"/>
        <w:bottom w:val="none" w:sz="0" w:space="0" w:color="auto"/>
        <w:right w:val="none" w:sz="0" w:space="0" w:color="auto"/>
      </w:divBdr>
    </w:div>
    <w:div w:id="577859996">
      <w:bodyDiv w:val="1"/>
      <w:marLeft w:val="0"/>
      <w:marRight w:val="0"/>
      <w:marTop w:val="0"/>
      <w:marBottom w:val="0"/>
      <w:divBdr>
        <w:top w:val="none" w:sz="0" w:space="0" w:color="auto"/>
        <w:left w:val="none" w:sz="0" w:space="0" w:color="auto"/>
        <w:bottom w:val="none" w:sz="0" w:space="0" w:color="auto"/>
        <w:right w:val="none" w:sz="0" w:space="0" w:color="auto"/>
      </w:divBdr>
    </w:div>
    <w:div w:id="578633313">
      <w:bodyDiv w:val="1"/>
      <w:marLeft w:val="0"/>
      <w:marRight w:val="0"/>
      <w:marTop w:val="0"/>
      <w:marBottom w:val="0"/>
      <w:divBdr>
        <w:top w:val="none" w:sz="0" w:space="0" w:color="auto"/>
        <w:left w:val="none" w:sz="0" w:space="0" w:color="auto"/>
        <w:bottom w:val="none" w:sz="0" w:space="0" w:color="auto"/>
        <w:right w:val="none" w:sz="0" w:space="0" w:color="auto"/>
      </w:divBdr>
    </w:div>
    <w:div w:id="579143847">
      <w:bodyDiv w:val="1"/>
      <w:marLeft w:val="0"/>
      <w:marRight w:val="0"/>
      <w:marTop w:val="0"/>
      <w:marBottom w:val="0"/>
      <w:divBdr>
        <w:top w:val="none" w:sz="0" w:space="0" w:color="auto"/>
        <w:left w:val="none" w:sz="0" w:space="0" w:color="auto"/>
        <w:bottom w:val="none" w:sz="0" w:space="0" w:color="auto"/>
        <w:right w:val="none" w:sz="0" w:space="0" w:color="auto"/>
      </w:divBdr>
    </w:div>
    <w:div w:id="579751756">
      <w:bodyDiv w:val="1"/>
      <w:marLeft w:val="0"/>
      <w:marRight w:val="0"/>
      <w:marTop w:val="0"/>
      <w:marBottom w:val="0"/>
      <w:divBdr>
        <w:top w:val="none" w:sz="0" w:space="0" w:color="auto"/>
        <w:left w:val="none" w:sz="0" w:space="0" w:color="auto"/>
        <w:bottom w:val="none" w:sz="0" w:space="0" w:color="auto"/>
        <w:right w:val="none" w:sz="0" w:space="0" w:color="auto"/>
      </w:divBdr>
    </w:div>
    <w:div w:id="580287144">
      <w:bodyDiv w:val="1"/>
      <w:marLeft w:val="0"/>
      <w:marRight w:val="0"/>
      <w:marTop w:val="0"/>
      <w:marBottom w:val="0"/>
      <w:divBdr>
        <w:top w:val="none" w:sz="0" w:space="0" w:color="auto"/>
        <w:left w:val="none" w:sz="0" w:space="0" w:color="auto"/>
        <w:bottom w:val="none" w:sz="0" w:space="0" w:color="auto"/>
        <w:right w:val="none" w:sz="0" w:space="0" w:color="auto"/>
      </w:divBdr>
    </w:div>
    <w:div w:id="580337373">
      <w:bodyDiv w:val="1"/>
      <w:marLeft w:val="0"/>
      <w:marRight w:val="0"/>
      <w:marTop w:val="0"/>
      <w:marBottom w:val="0"/>
      <w:divBdr>
        <w:top w:val="none" w:sz="0" w:space="0" w:color="auto"/>
        <w:left w:val="none" w:sz="0" w:space="0" w:color="auto"/>
        <w:bottom w:val="none" w:sz="0" w:space="0" w:color="auto"/>
        <w:right w:val="none" w:sz="0" w:space="0" w:color="auto"/>
      </w:divBdr>
    </w:div>
    <w:div w:id="581642655">
      <w:bodyDiv w:val="1"/>
      <w:marLeft w:val="0"/>
      <w:marRight w:val="0"/>
      <w:marTop w:val="0"/>
      <w:marBottom w:val="0"/>
      <w:divBdr>
        <w:top w:val="none" w:sz="0" w:space="0" w:color="auto"/>
        <w:left w:val="none" w:sz="0" w:space="0" w:color="auto"/>
        <w:bottom w:val="none" w:sz="0" w:space="0" w:color="auto"/>
        <w:right w:val="none" w:sz="0" w:space="0" w:color="auto"/>
      </w:divBdr>
    </w:div>
    <w:div w:id="581767832">
      <w:bodyDiv w:val="1"/>
      <w:marLeft w:val="0"/>
      <w:marRight w:val="0"/>
      <w:marTop w:val="0"/>
      <w:marBottom w:val="0"/>
      <w:divBdr>
        <w:top w:val="none" w:sz="0" w:space="0" w:color="auto"/>
        <w:left w:val="none" w:sz="0" w:space="0" w:color="auto"/>
        <w:bottom w:val="none" w:sz="0" w:space="0" w:color="auto"/>
        <w:right w:val="none" w:sz="0" w:space="0" w:color="auto"/>
      </w:divBdr>
    </w:div>
    <w:div w:id="582374690">
      <w:bodyDiv w:val="1"/>
      <w:marLeft w:val="0"/>
      <w:marRight w:val="0"/>
      <w:marTop w:val="0"/>
      <w:marBottom w:val="0"/>
      <w:divBdr>
        <w:top w:val="none" w:sz="0" w:space="0" w:color="auto"/>
        <w:left w:val="none" w:sz="0" w:space="0" w:color="auto"/>
        <w:bottom w:val="none" w:sz="0" w:space="0" w:color="auto"/>
        <w:right w:val="none" w:sz="0" w:space="0" w:color="auto"/>
      </w:divBdr>
    </w:div>
    <w:div w:id="582690660">
      <w:bodyDiv w:val="1"/>
      <w:marLeft w:val="0"/>
      <w:marRight w:val="0"/>
      <w:marTop w:val="0"/>
      <w:marBottom w:val="0"/>
      <w:divBdr>
        <w:top w:val="none" w:sz="0" w:space="0" w:color="auto"/>
        <w:left w:val="none" w:sz="0" w:space="0" w:color="auto"/>
        <w:bottom w:val="none" w:sz="0" w:space="0" w:color="auto"/>
        <w:right w:val="none" w:sz="0" w:space="0" w:color="auto"/>
      </w:divBdr>
    </w:div>
    <w:div w:id="582835359">
      <w:bodyDiv w:val="1"/>
      <w:marLeft w:val="0"/>
      <w:marRight w:val="0"/>
      <w:marTop w:val="0"/>
      <w:marBottom w:val="0"/>
      <w:divBdr>
        <w:top w:val="none" w:sz="0" w:space="0" w:color="auto"/>
        <w:left w:val="none" w:sz="0" w:space="0" w:color="auto"/>
        <w:bottom w:val="none" w:sz="0" w:space="0" w:color="auto"/>
        <w:right w:val="none" w:sz="0" w:space="0" w:color="auto"/>
      </w:divBdr>
    </w:div>
    <w:div w:id="586423244">
      <w:bodyDiv w:val="1"/>
      <w:marLeft w:val="0"/>
      <w:marRight w:val="0"/>
      <w:marTop w:val="0"/>
      <w:marBottom w:val="0"/>
      <w:divBdr>
        <w:top w:val="none" w:sz="0" w:space="0" w:color="auto"/>
        <w:left w:val="none" w:sz="0" w:space="0" w:color="auto"/>
        <w:bottom w:val="none" w:sz="0" w:space="0" w:color="auto"/>
        <w:right w:val="none" w:sz="0" w:space="0" w:color="auto"/>
      </w:divBdr>
    </w:div>
    <w:div w:id="586811519">
      <w:bodyDiv w:val="1"/>
      <w:marLeft w:val="0"/>
      <w:marRight w:val="0"/>
      <w:marTop w:val="0"/>
      <w:marBottom w:val="0"/>
      <w:divBdr>
        <w:top w:val="none" w:sz="0" w:space="0" w:color="auto"/>
        <w:left w:val="none" w:sz="0" w:space="0" w:color="auto"/>
        <w:bottom w:val="none" w:sz="0" w:space="0" w:color="auto"/>
        <w:right w:val="none" w:sz="0" w:space="0" w:color="auto"/>
      </w:divBdr>
    </w:div>
    <w:div w:id="587468624">
      <w:bodyDiv w:val="1"/>
      <w:marLeft w:val="0"/>
      <w:marRight w:val="0"/>
      <w:marTop w:val="0"/>
      <w:marBottom w:val="0"/>
      <w:divBdr>
        <w:top w:val="none" w:sz="0" w:space="0" w:color="auto"/>
        <w:left w:val="none" w:sz="0" w:space="0" w:color="auto"/>
        <w:bottom w:val="none" w:sz="0" w:space="0" w:color="auto"/>
        <w:right w:val="none" w:sz="0" w:space="0" w:color="auto"/>
      </w:divBdr>
    </w:div>
    <w:div w:id="589242384">
      <w:bodyDiv w:val="1"/>
      <w:marLeft w:val="0"/>
      <w:marRight w:val="0"/>
      <w:marTop w:val="0"/>
      <w:marBottom w:val="0"/>
      <w:divBdr>
        <w:top w:val="none" w:sz="0" w:space="0" w:color="auto"/>
        <w:left w:val="none" w:sz="0" w:space="0" w:color="auto"/>
        <w:bottom w:val="none" w:sz="0" w:space="0" w:color="auto"/>
        <w:right w:val="none" w:sz="0" w:space="0" w:color="auto"/>
      </w:divBdr>
    </w:div>
    <w:div w:id="590234489">
      <w:bodyDiv w:val="1"/>
      <w:marLeft w:val="0"/>
      <w:marRight w:val="0"/>
      <w:marTop w:val="0"/>
      <w:marBottom w:val="0"/>
      <w:divBdr>
        <w:top w:val="none" w:sz="0" w:space="0" w:color="auto"/>
        <w:left w:val="none" w:sz="0" w:space="0" w:color="auto"/>
        <w:bottom w:val="none" w:sz="0" w:space="0" w:color="auto"/>
        <w:right w:val="none" w:sz="0" w:space="0" w:color="auto"/>
      </w:divBdr>
    </w:div>
    <w:div w:id="590550697">
      <w:bodyDiv w:val="1"/>
      <w:marLeft w:val="0"/>
      <w:marRight w:val="0"/>
      <w:marTop w:val="0"/>
      <w:marBottom w:val="0"/>
      <w:divBdr>
        <w:top w:val="none" w:sz="0" w:space="0" w:color="auto"/>
        <w:left w:val="none" w:sz="0" w:space="0" w:color="auto"/>
        <w:bottom w:val="none" w:sz="0" w:space="0" w:color="auto"/>
        <w:right w:val="none" w:sz="0" w:space="0" w:color="auto"/>
      </w:divBdr>
    </w:div>
    <w:div w:id="591200559">
      <w:bodyDiv w:val="1"/>
      <w:marLeft w:val="0"/>
      <w:marRight w:val="0"/>
      <w:marTop w:val="0"/>
      <w:marBottom w:val="0"/>
      <w:divBdr>
        <w:top w:val="none" w:sz="0" w:space="0" w:color="auto"/>
        <w:left w:val="none" w:sz="0" w:space="0" w:color="auto"/>
        <w:bottom w:val="none" w:sz="0" w:space="0" w:color="auto"/>
        <w:right w:val="none" w:sz="0" w:space="0" w:color="auto"/>
      </w:divBdr>
    </w:div>
    <w:div w:id="591203276">
      <w:bodyDiv w:val="1"/>
      <w:marLeft w:val="0"/>
      <w:marRight w:val="0"/>
      <w:marTop w:val="0"/>
      <w:marBottom w:val="0"/>
      <w:divBdr>
        <w:top w:val="none" w:sz="0" w:space="0" w:color="auto"/>
        <w:left w:val="none" w:sz="0" w:space="0" w:color="auto"/>
        <w:bottom w:val="none" w:sz="0" w:space="0" w:color="auto"/>
        <w:right w:val="none" w:sz="0" w:space="0" w:color="auto"/>
      </w:divBdr>
    </w:div>
    <w:div w:id="591355609">
      <w:bodyDiv w:val="1"/>
      <w:marLeft w:val="0"/>
      <w:marRight w:val="0"/>
      <w:marTop w:val="0"/>
      <w:marBottom w:val="0"/>
      <w:divBdr>
        <w:top w:val="none" w:sz="0" w:space="0" w:color="auto"/>
        <w:left w:val="none" w:sz="0" w:space="0" w:color="auto"/>
        <w:bottom w:val="none" w:sz="0" w:space="0" w:color="auto"/>
        <w:right w:val="none" w:sz="0" w:space="0" w:color="auto"/>
      </w:divBdr>
    </w:div>
    <w:div w:id="591863373">
      <w:bodyDiv w:val="1"/>
      <w:marLeft w:val="0"/>
      <w:marRight w:val="0"/>
      <w:marTop w:val="0"/>
      <w:marBottom w:val="0"/>
      <w:divBdr>
        <w:top w:val="none" w:sz="0" w:space="0" w:color="auto"/>
        <w:left w:val="none" w:sz="0" w:space="0" w:color="auto"/>
        <w:bottom w:val="none" w:sz="0" w:space="0" w:color="auto"/>
        <w:right w:val="none" w:sz="0" w:space="0" w:color="auto"/>
      </w:divBdr>
    </w:div>
    <w:div w:id="592470475">
      <w:bodyDiv w:val="1"/>
      <w:marLeft w:val="0"/>
      <w:marRight w:val="0"/>
      <w:marTop w:val="0"/>
      <w:marBottom w:val="0"/>
      <w:divBdr>
        <w:top w:val="none" w:sz="0" w:space="0" w:color="auto"/>
        <w:left w:val="none" w:sz="0" w:space="0" w:color="auto"/>
        <w:bottom w:val="none" w:sz="0" w:space="0" w:color="auto"/>
        <w:right w:val="none" w:sz="0" w:space="0" w:color="auto"/>
      </w:divBdr>
    </w:div>
    <w:div w:id="592592387">
      <w:bodyDiv w:val="1"/>
      <w:marLeft w:val="0"/>
      <w:marRight w:val="0"/>
      <w:marTop w:val="0"/>
      <w:marBottom w:val="0"/>
      <w:divBdr>
        <w:top w:val="none" w:sz="0" w:space="0" w:color="auto"/>
        <w:left w:val="none" w:sz="0" w:space="0" w:color="auto"/>
        <w:bottom w:val="none" w:sz="0" w:space="0" w:color="auto"/>
        <w:right w:val="none" w:sz="0" w:space="0" w:color="auto"/>
      </w:divBdr>
    </w:div>
    <w:div w:id="592974218">
      <w:bodyDiv w:val="1"/>
      <w:marLeft w:val="0"/>
      <w:marRight w:val="0"/>
      <w:marTop w:val="0"/>
      <w:marBottom w:val="0"/>
      <w:divBdr>
        <w:top w:val="none" w:sz="0" w:space="0" w:color="auto"/>
        <w:left w:val="none" w:sz="0" w:space="0" w:color="auto"/>
        <w:bottom w:val="none" w:sz="0" w:space="0" w:color="auto"/>
        <w:right w:val="none" w:sz="0" w:space="0" w:color="auto"/>
      </w:divBdr>
    </w:div>
    <w:div w:id="594634684">
      <w:bodyDiv w:val="1"/>
      <w:marLeft w:val="0"/>
      <w:marRight w:val="0"/>
      <w:marTop w:val="0"/>
      <w:marBottom w:val="0"/>
      <w:divBdr>
        <w:top w:val="none" w:sz="0" w:space="0" w:color="auto"/>
        <w:left w:val="none" w:sz="0" w:space="0" w:color="auto"/>
        <w:bottom w:val="none" w:sz="0" w:space="0" w:color="auto"/>
        <w:right w:val="none" w:sz="0" w:space="0" w:color="auto"/>
      </w:divBdr>
    </w:div>
    <w:div w:id="595603568">
      <w:bodyDiv w:val="1"/>
      <w:marLeft w:val="0"/>
      <w:marRight w:val="0"/>
      <w:marTop w:val="0"/>
      <w:marBottom w:val="0"/>
      <w:divBdr>
        <w:top w:val="none" w:sz="0" w:space="0" w:color="auto"/>
        <w:left w:val="none" w:sz="0" w:space="0" w:color="auto"/>
        <w:bottom w:val="none" w:sz="0" w:space="0" w:color="auto"/>
        <w:right w:val="none" w:sz="0" w:space="0" w:color="auto"/>
      </w:divBdr>
    </w:div>
    <w:div w:id="596182793">
      <w:bodyDiv w:val="1"/>
      <w:marLeft w:val="0"/>
      <w:marRight w:val="0"/>
      <w:marTop w:val="0"/>
      <w:marBottom w:val="0"/>
      <w:divBdr>
        <w:top w:val="none" w:sz="0" w:space="0" w:color="auto"/>
        <w:left w:val="none" w:sz="0" w:space="0" w:color="auto"/>
        <w:bottom w:val="none" w:sz="0" w:space="0" w:color="auto"/>
        <w:right w:val="none" w:sz="0" w:space="0" w:color="auto"/>
      </w:divBdr>
    </w:div>
    <w:div w:id="596983630">
      <w:bodyDiv w:val="1"/>
      <w:marLeft w:val="0"/>
      <w:marRight w:val="0"/>
      <w:marTop w:val="0"/>
      <w:marBottom w:val="0"/>
      <w:divBdr>
        <w:top w:val="none" w:sz="0" w:space="0" w:color="auto"/>
        <w:left w:val="none" w:sz="0" w:space="0" w:color="auto"/>
        <w:bottom w:val="none" w:sz="0" w:space="0" w:color="auto"/>
        <w:right w:val="none" w:sz="0" w:space="0" w:color="auto"/>
      </w:divBdr>
    </w:div>
    <w:div w:id="597372594">
      <w:bodyDiv w:val="1"/>
      <w:marLeft w:val="0"/>
      <w:marRight w:val="0"/>
      <w:marTop w:val="0"/>
      <w:marBottom w:val="0"/>
      <w:divBdr>
        <w:top w:val="none" w:sz="0" w:space="0" w:color="auto"/>
        <w:left w:val="none" w:sz="0" w:space="0" w:color="auto"/>
        <w:bottom w:val="none" w:sz="0" w:space="0" w:color="auto"/>
        <w:right w:val="none" w:sz="0" w:space="0" w:color="auto"/>
      </w:divBdr>
    </w:div>
    <w:div w:id="597373809">
      <w:bodyDiv w:val="1"/>
      <w:marLeft w:val="0"/>
      <w:marRight w:val="0"/>
      <w:marTop w:val="0"/>
      <w:marBottom w:val="0"/>
      <w:divBdr>
        <w:top w:val="none" w:sz="0" w:space="0" w:color="auto"/>
        <w:left w:val="none" w:sz="0" w:space="0" w:color="auto"/>
        <w:bottom w:val="none" w:sz="0" w:space="0" w:color="auto"/>
        <w:right w:val="none" w:sz="0" w:space="0" w:color="auto"/>
      </w:divBdr>
    </w:div>
    <w:div w:id="598029443">
      <w:bodyDiv w:val="1"/>
      <w:marLeft w:val="0"/>
      <w:marRight w:val="0"/>
      <w:marTop w:val="0"/>
      <w:marBottom w:val="0"/>
      <w:divBdr>
        <w:top w:val="none" w:sz="0" w:space="0" w:color="auto"/>
        <w:left w:val="none" w:sz="0" w:space="0" w:color="auto"/>
        <w:bottom w:val="none" w:sz="0" w:space="0" w:color="auto"/>
        <w:right w:val="none" w:sz="0" w:space="0" w:color="auto"/>
      </w:divBdr>
    </w:div>
    <w:div w:id="599070417">
      <w:bodyDiv w:val="1"/>
      <w:marLeft w:val="0"/>
      <w:marRight w:val="0"/>
      <w:marTop w:val="0"/>
      <w:marBottom w:val="0"/>
      <w:divBdr>
        <w:top w:val="none" w:sz="0" w:space="0" w:color="auto"/>
        <w:left w:val="none" w:sz="0" w:space="0" w:color="auto"/>
        <w:bottom w:val="none" w:sz="0" w:space="0" w:color="auto"/>
        <w:right w:val="none" w:sz="0" w:space="0" w:color="auto"/>
      </w:divBdr>
    </w:div>
    <w:div w:id="599264272">
      <w:bodyDiv w:val="1"/>
      <w:marLeft w:val="0"/>
      <w:marRight w:val="0"/>
      <w:marTop w:val="0"/>
      <w:marBottom w:val="0"/>
      <w:divBdr>
        <w:top w:val="none" w:sz="0" w:space="0" w:color="auto"/>
        <w:left w:val="none" w:sz="0" w:space="0" w:color="auto"/>
        <w:bottom w:val="none" w:sz="0" w:space="0" w:color="auto"/>
        <w:right w:val="none" w:sz="0" w:space="0" w:color="auto"/>
      </w:divBdr>
    </w:div>
    <w:div w:id="599676905">
      <w:bodyDiv w:val="1"/>
      <w:marLeft w:val="0"/>
      <w:marRight w:val="0"/>
      <w:marTop w:val="0"/>
      <w:marBottom w:val="0"/>
      <w:divBdr>
        <w:top w:val="none" w:sz="0" w:space="0" w:color="auto"/>
        <w:left w:val="none" w:sz="0" w:space="0" w:color="auto"/>
        <w:bottom w:val="none" w:sz="0" w:space="0" w:color="auto"/>
        <w:right w:val="none" w:sz="0" w:space="0" w:color="auto"/>
      </w:divBdr>
    </w:div>
    <w:div w:id="599992729">
      <w:bodyDiv w:val="1"/>
      <w:marLeft w:val="0"/>
      <w:marRight w:val="0"/>
      <w:marTop w:val="0"/>
      <w:marBottom w:val="0"/>
      <w:divBdr>
        <w:top w:val="none" w:sz="0" w:space="0" w:color="auto"/>
        <w:left w:val="none" w:sz="0" w:space="0" w:color="auto"/>
        <w:bottom w:val="none" w:sz="0" w:space="0" w:color="auto"/>
        <w:right w:val="none" w:sz="0" w:space="0" w:color="auto"/>
      </w:divBdr>
    </w:div>
    <w:div w:id="600453831">
      <w:bodyDiv w:val="1"/>
      <w:marLeft w:val="0"/>
      <w:marRight w:val="0"/>
      <w:marTop w:val="0"/>
      <w:marBottom w:val="0"/>
      <w:divBdr>
        <w:top w:val="none" w:sz="0" w:space="0" w:color="auto"/>
        <w:left w:val="none" w:sz="0" w:space="0" w:color="auto"/>
        <w:bottom w:val="none" w:sz="0" w:space="0" w:color="auto"/>
        <w:right w:val="none" w:sz="0" w:space="0" w:color="auto"/>
      </w:divBdr>
    </w:div>
    <w:div w:id="600527922">
      <w:bodyDiv w:val="1"/>
      <w:marLeft w:val="0"/>
      <w:marRight w:val="0"/>
      <w:marTop w:val="0"/>
      <w:marBottom w:val="0"/>
      <w:divBdr>
        <w:top w:val="none" w:sz="0" w:space="0" w:color="auto"/>
        <w:left w:val="none" w:sz="0" w:space="0" w:color="auto"/>
        <w:bottom w:val="none" w:sz="0" w:space="0" w:color="auto"/>
        <w:right w:val="none" w:sz="0" w:space="0" w:color="auto"/>
      </w:divBdr>
    </w:div>
    <w:div w:id="600724804">
      <w:bodyDiv w:val="1"/>
      <w:marLeft w:val="0"/>
      <w:marRight w:val="0"/>
      <w:marTop w:val="0"/>
      <w:marBottom w:val="0"/>
      <w:divBdr>
        <w:top w:val="none" w:sz="0" w:space="0" w:color="auto"/>
        <w:left w:val="none" w:sz="0" w:space="0" w:color="auto"/>
        <w:bottom w:val="none" w:sz="0" w:space="0" w:color="auto"/>
        <w:right w:val="none" w:sz="0" w:space="0" w:color="auto"/>
      </w:divBdr>
    </w:div>
    <w:div w:id="600725818">
      <w:bodyDiv w:val="1"/>
      <w:marLeft w:val="0"/>
      <w:marRight w:val="0"/>
      <w:marTop w:val="0"/>
      <w:marBottom w:val="0"/>
      <w:divBdr>
        <w:top w:val="none" w:sz="0" w:space="0" w:color="auto"/>
        <w:left w:val="none" w:sz="0" w:space="0" w:color="auto"/>
        <w:bottom w:val="none" w:sz="0" w:space="0" w:color="auto"/>
        <w:right w:val="none" w:sz="0" w:space="0" w:color="auto"/>
      </w:divBdr>
    </w:div>
    <w:div w:id="601768303">
      <w:bodyDiv w:val="1"/>
      <w:marLeft w:val="0"/>
      <w:marRight w:val="0"/>
      <w:marTop w:val="0"/>
      <w:marBottom w:val="0"/>
      <w:divBdr>
        <w:top w:val="none" w:sz="0" w:space="0" w:color="auto"/>
        <w:left w:val="none" w:sz="0" w:space="0" w:color="auto"/>
        <w:bottom w:val="none" w:sz="0" w:space="0" w:color="auto"/>
        <w:right w:val="none" w:sz="0" w:space="0" w:color="auto"/>
      </w:divBdr>
    </w:div>
    <w:div w:id="601842145">
      <w:bodyDiv w:val="1"/>
      <w:marLeft w:val="0"/>
      <w:marRight w:val="0"/>
      <w:marTop w:val="0"/>
      <w:marBottom w:val="0"/>
      <w:divBdr>
        <w:top w:val="none" w:sz="0" w:space="0" w:color="auto"/>
        <w:left w:val="none" w:sz="0" w:space="0" w:color="auto"/>
        <w:bottom w:val="none" w:sz="0" w:space="0" w:color="auto"/>
        <w:right w:val="none" w:sz="0" w:space="0" w:color="auto"/>
      </w:divBdr>
    </w:div>
    <w:div w:id="604268213">
      <w:bodyDiv w:val="1"/>
      <w:marLeft w:val="0"/>
      <w:marRight w:val="0"/>
      <w:marTop w:val="0"/>
      <w:marBottom w:val="0"/>
      <w:divBdr>
        <w:top w:val="none" w:sz="0" w:space="0" w:color="auto"/>
        <w:left w:val="none" w:sz="0" w:space="0" w:color="auto"/>
        <w:bottom w:val="none" w:sz="0" w:space="0" w:color="auto"/>
        <w:right w:val="none" w:sz="0" w:space="0" w:color="auto"/>
      </w:divBdr>
    </w:div>
    <w:div w:id="604390849">
      <w:bodyDiv w:val="1"/>
      <w:marLeft w:val="0"/>
      <w:marRight w:val="0"/>
      <w:marTop w:val="0"/>
      <w:marBottom w:val="0"/>
      <w:divBdr>
        <w:top w:val="none" w:sz="0" w:space="0" w:color="auto"/>
        <w:left w:val="none" w:sz="0" w:space="0" w:color="auto"/>
        <w:bottom w:val="none" w:sz="0" w:space="0" w:color="auto"/>
        <w:right w:val="none" w:sz="0" w:space="0" w:color="auto"/>
      </w:divBdr>
    </w:div>
    <w:div w:id="606691181">
      <w:bodyDiv w:val="1"/>
      <w:marLeft w:val="0"/>
      <w:marRight w:val="0"/>
      <w:marTop w:val="0"/>
      <w:marBottom w:val="0"/>
      <w:divBdr>
        <w:top w:val="none" w:sz="0" w:space="0" w:color="auto"/>
        <w:left w:val="none" w:sz="0" w:space="0" w:color="auto"/>
        <w:bottom w:val="none" w:sz="0" w:space="0" w:color="auto"/>
        <w:right w:val="none" w:sz="0" w:space="0" w:color="auto"/>
      </w:divBdr>
    </w:div>
    <w:div w:id="607003006">
      <w:bodyDiv w:val="1"/>
      <w:marLeft w:val="0"/>
      <w:marRight w:val="0"/>
      <w:marTop w:val="0"/>
      <w:marBottom w:val="0"/>
      <w:divBdr>
        <w:top w:val="none" w:sz="0" w:space="0" w:color="auto"/>
        <w:left w:val="none" w:sz="0" w:space="0" w:color="auto"/>
        <w:bottom w:val="none" w:sz="0" w:space="0" w:color="auto"/>
        <w:right w:val="none" w:sz="0" w:space="0" w:color="auto"/>
      </w:divBdr>
    </w:div>
    <w:div w:id="607544153">
      <w:bodyDiv w:val="1"/>
      <w:marLeft w:val="0"/>
      <w:marRight w:val="0"/>
      <w:marTop w:val="0"/>
      <w:marBottom w:val="0"/>
      <w:divBdr>
        <w:top w:val="none" w:sz="0" w:space="0" w:color="auto"/>
        <w:left w:val="none" w:sz="0" w:space="0" w:color="auto"/>
        <w:bottom w:val="none" w:sz="0" w:space="0" w:color="auto"/>
        <w:right w:val="none" w:sz="0" w:space="0" w:color="auto"/>
      </w:divBdr>
    </w:div>
    <w:div w:id="607859410">
      <w:bodyDiv w:val="1"/>
      <w:marLeft w:val="0"/>
      <w:marRight w:val="0"/>
      <w:marTop w:val="0"/>
      <w:marBottom w:val="0"/>
      <w:divBdr>
        <w:top w:val="none" w:sz="0" w:space="0" w:color="auto"/>
        <w:left w:val="none" w:sz="0" w:space="0" w:color="auto"/>
        <w:bottom w:val="none" w:sz="0" w:space="0" w:color="auto"/>
        <w:right w:val="none" w:sz="0" w:space="0" w:color="auto"/>
      </w:divBdr>
    </w:div>
    <w:div w:id="608587215">
      <w:bodyDiv w:val="1"/>
      <w:marLeft w:val="0"/>
      <w:marRight w:val="0"/>
      <w:marTop w:val="0"/>
      <w:marBottom w:val="0"/>
      <w:divBdr>
        <w:top w:val="none" w:sz="0" w:space="0" w:color="auto"/>
        <w:left w:val="none" w:sz="0" w:space="0" w:color="auto"/>
        <w:bottom w:val="none" w:sz="0" w:space="0" w:color="auto"/>
        <w:right w:val="none" w:sz="0" w:space="0" w:color="auto"/>
      </w:divBdr>
    </w:div>
    <w:div w:id="609704856">
      <w:bodyDiv w:val="1"/>
      <w:marLeft w:val="0"/>
      <w:marRight w:val="0"/>
      <w:marTop w:val="0"/>
      <w:marBottom w:val="0"/>
      <w:divBdr>
        <w:top w:val="none" w:sz="0" w:space="0" w:color="auto"/>
        <w:left w:val="none" w:sz="0" w:space="0" w:color="auto"/>
        <w:bottom w:val="none" w:sz="0" w:space="0" w:color="auto"/>
        <w:right w:val="none" w:sz="0" w:space="0" w:color="auto"/>
      </w:divBdr>
    </w:div>
    <w:div w:id="612321121">
      <w:bodyDiv w:val="1"/>
      <w:marLeft w:val="0"/>
      <w:marRight w:val="0"/>
      <w:marTop w:val="0"/>
      <w:marBottom w:val="0"/>
      <w:divBdr>
        <w:top w:val="none" w:sz="0" w:space="0" w:color="auto"/>
        <w:left w:val="none" w:sz="0" w:space="0" w:color="auto"/>
        <w:bottom w:val="none" w:sz="0" w:space="0" w:color="auto"/>
        <w:right w:val="none" w:sz="0" w:space="0" w:color="auto"/>
      </w:divBdr>
    </w:div>
    <w:div w:id="612594218">
      <w:bodyDiv w:val="1"/>
      <w:marLeft w:val="0"/>
      <w:marRight w:val="0"/>
      <w:marTop w:val="0"/>
      <w:marBottom w:val="0"/>
      <w:divBdr>
        <w:top w:val="none" w:sz="0" w:space="0" w:color="auto"/>
        <w:left w:val="none" w:sz="0" w:space="0" w:color="auto"/>
        <w:bottom w:val="none" w:sz="0" w:space="0" w:color="auto"/>
        <w:right w:val="none" w:sz="0" w:space="0" w:color="auto"/>
      </w:divBdr>
    </w:div>
    <w:div w:id="613824376">
      <w:bodyDiv w:val="1"/>
      <w:marLeft w:val="0"/>
      <w:marRight w:val="0"/>
      <w:marTop w:val="0"/>
      <w:marBottom w:val="0"/>
      <w:divBdr>
        <w:top w:val="none" w:sz="0" w:space="0" w:color="auto"/>
        <w:left w:val="none" w:sz="0" w:space="0" w:color="auto"/>
        <w:bottom w:val="none" w:sz="0" w:space="0" w:color="auto"/>
        <w:right w:val="none" w:sz="0" w:space="0" w:color="auto"/>
      </w:divBdr>
    </w:div>
    <w:div w:id="614020257">
      <w:bodyDiv w:val="1"/>
      <w:marLeft w:val="0"/>
      <w:marRight w:val="0"/>
      <w:marTop w:val="0"/>
      <w:marBottom w:val="0"/>
      <w:divBdr>
        <w:top w:val="none" w:sz="0" w:space="0" w:color="auto"/>
        <w:left w:val="none" w:sz="0" w:space="0" w:color="auto"/>
        <w:bottom w:val="none" w:sz="0" w:space="0" w:color="auto"/>
        <w:right w:val="none" w:sz="0" w:space="0" w:color="auto"/>
      </w:divBdr>
    </w:div>
    <w:div w:id="614361000">
      <w:bodyDiv w:val="1"/>
      <w:marLeft w:val="0"/>
      <w:marRight w:val="0"/>
      <w:marTop w:val="0"/>
      <w:marBottom w:val="0"/>
      <w:divBdr>
        <w:top w:val="none" w:sz="0" w:space="0" w:color="auto"/>
        <w:left w:val="none" w:sz="0" w:space="0" w:color="auto"/>
        <w:bottom w:val="none" w:sz="0" w:space="0" w:color="auto"/>
        <w:right w:val="none" w:sz="0" w:space="0" w:color="auto"/>
      </w:divBdr>
    </w:div>
    <w:div w:id="614606149">
      <w:bodyDiv w:val="1"/>
      <w:marLeft w:val="0"/>
      <w:marRight w:val="0"/>
      <w:marTop w:val="0"/>
      <w:marBottom w:val="0"/>
      <w:divBdr>
        <w:top w:val="none" w:sz="0" w:space="0" w:color="auto"/>
        <w:left w:val="none" w:sz="0" w:space="0" w:color="auto"/>
        <w:bottom w:val="none" w:sz="0" w:space="0" w:color="auto"/>
        <w:right w:val="none" w:sz="0" w:space="0" w:color="auto"/>
      </w:divBdr>
    </w:div>
    <w:div w:id="615449790">
      <w:bodyDiv w:val="1"/>
      <w:marLeft w:val="0"/>
      <w:marRight w:val="0"/>
      <w:marTop w:val="0"/>
      <w:marBottom w:val="0"/>
      <w:divBdr>
        <w:top w:val="none" w:sz="0" w:space="0" w:color="auto"/>
        <w:left w:val="none" w:sz="0" w:space="0" w:color="auto"/>
        <w:bottom w:val="none" w:sz="0" w:space="0" w:color="auto"/>
        <w:right w:val="none" w:sz="0" w:space="0" w:color="auto"/>
      </w:divBdr>
    </w:div>
    <w:div w:id="617220071">
      <w:bodyDiv w:val="1"/>
      <w:marLeft w:val="0"/>
      <w:marRight w:val="0"/>
      <w:marTop w:val="0"/>
      <w:marBottom w:val="0"/>
      <w:divBdr>
        <w:top w:val="none" w:sz="0" w:space="0" w:color="auto"/>
        <w:left w:val="none" w:sz="0" w:space="0" w:color="auto"/>
        <w:bottom w:val="none" w:sz="0" w:space="0" w:color="auto"/>
        <w:right w:val="none" w:sz="0" w:space="0" w:color="auto"/>
      </w:divBdr>
    </w:div>
    <w:div w:id="617446547">
      <w:bodyDiv w:val="1"/>
      <w:marLeft w:val="0"/>
      <w:marRight w:val="0"/>
      <w:marTop w:val="0"/>
      <w:marBottom w:val="0"/>
      <w:divBdr>
        <w:top w:val="none" w:sz="0" w:space="0" w:color="auto"/>
        <w:left w:val="none" w:sz="0" w:space="0" w:color="auto"/>
        <w:bottom w:val="none" w:sz="0" w:space="0" w:color="auto"/>
        <w:right w:val="none" w:sz="0" w:space="0" w:color="auto"/>
      </w:divBdr>
    </w:div>
    <w:div w:id="617759543">
      <w:bodyDiv w:val="1"/>
      <w:marLeft w:val="0"/>
      <w:marRight w:val="0"/>
      <w:marTop w:val="0"/>
      <w:marBottom w:val="0"/>
      <w:divBdr>
        <w:top w:val="none" w:sz="0" w:space="0" w:color="auto"/>
        <w:left w:val="none" w:sz="0" w:space="0" w:color="auto"/>
        <w:bottom w:val="none" w:sz="0" w:space="0" w:color="auto"/>
        <w:right w:val="none" w:sz="0" w:space="0" w:color="auto"/>
      </w:divBdr>
    </w:div>
    <w:div w:id="617830833">
      <w:bodyDiv w:val="1"/>
      <w:marLeft w:val="0"/>
      <w:marRight w:val="0"/>
      <w:marTop w:val="0"/>
      <w:marBottom w:val="0"/>
      <w:divBdr>
        <w:top w:val="none" w:sz="0" w:space="0" w:color="auto"/>
        <w:left w:val="none" w:sz="0" w:space="0" w:color="auto"/>
        <w:bottom w:val="none" w:sz="0" w:space="0" w:color="auto"/>
        <w:right w:val="none" w:sz="0" w:space="0" w:color="auto"/>
      </w:divBdr>
    </w:div>
    <w:div w:id="618495251">
      <w:bodyDiv w:val="1"/>
      <w:marLeft w:val="0"/>
      <w:marRight w:val="0"/>
      <w:marTop w:val="0"/>
      <w:marBottom w:val="0"/>
      <w:divBdr>
        <w:top w:val="none" w:sz="0" w:space="0" w:color="auto"/>
        <w:left w:val="none" w:sz="0" w:space="0" w:color="auto"/>
        <w:bottom w:val="none" w:sz="0" w:space="0" w:color="auto"/>
        <w:right w:val="none" w:sz="0" w:space="0" w:color="auto"/>
      </w:divBdr>
    </w:div>
    <w:div w:id="619411536">
      <w:bodyDiv w:val="1"/>
      <w:marLeft w:val="0"/>
      <w:marRight w:val="0"/>
      <w:marTop w:val="0"/>
      <w:marBottom w:val="0"/>
      <w:divBdr>
        <w:top w:val="none" w:sz="0" w:space="0" w:color="auto"/>
        <w:left w:val="none" w:sz="0" w:space="0" w:color="auto"/>
        <w:bottom w:val="none" w:sz="0" w:space="0" w:color="auto"/>
        <w:right w:val="none" w:sz="0" w:space="0" w:color="auto"/>
      </w:divBdr>
    </w:div>
    <w:div w:id="620376693">
      <w:bodyDiv w:val="1"/>
      <w:marLeft w:val="0"/>
      <w:marRight w:val="0"/>
      <w:marTop w:val="0"/>
      <w:marBottom w:val="0"/>
      <w:divBdr>
        <w:top w:val="none" w:sz="0" w:space="0" w:color="auto"/>
        <w:left w:val="none" w:sz="0" w:space="0" w:color="auto"/>
        <w:bottom w:val="none" w:sz="0" w:space="0" w:color="auto"/>
        <w:right w:val="none" w:sz="0" w:space="0" w:color="auto"/>
      </w:divBdr>
    </w:div>
    <w:div w:id="620652384">
      <w:bodyDiv w:val="1"/>
      <w:marLeft w:val="0"/>
      <w:marRight w:val="0"/>
      <w:marTop w:val="0"/>
      <w:marBottom w:val="0"/>
      <w:divBdr>
        <w:top w:val="none" w:sz="0" w:space="0" w:color="auto"/>
        <w:left w:val="none" w:sz="0" w:space="0" w:color="auto"/>
        <w:bottom w:val="none" w:sz="0" w:space="0" w:color="auto"/>
        <w:right w:val="none" w:sz="0" w:space="0" w:color="auto"/>
      </w:divBdr>
    </w:div>
    <w:div w:id="621116584">
      <w:bodyDiv w:val="1"/>
      <w:marLeft w:val="0"/>
      <w:marRight w:val="0"/>
      <w:marTop w:val="0"/>
      <w:marBottom w:val="0"/>
      <w:divBdr>
        <w:top w:val="none" w:sz="0" w:space="0" w:color="auto"/>
        <w:left w:val="none" w:sz="0" w:space="0" w:color="auto"/>
        <w:bottom w:val="none" w:sz="0" w:space="0" w:color="auto"/>
        <w:right w:val="none" w:sz="0" w:space="0" w:color="auto"/>
      </w:divBdr>
    </w:div>
    <w:div w:id="621423017">
      <w:bodyDiv w:val="1"/>
      <w:marLeft w:val="0"/>
      <w:marRight w:val="0"/>
      <w:marTop w:val="0"/>
      <w:marBottom w:val="0"/>
      <w:divBdr>
        <w:top w:val="none" w:sz="0" w:space="0" w:color="auto"/>
        <w:left w:val="none" w:sz="0" w:space="0" w:color="auto"/>
        <w:bottom w:val="none" w:sz="0" w:space="0" w:color="auto"/>
        <w:right w:val="none" w:sz="0" w:space="0" w:color="auto"/>
      </w:divBdr>
    </w:div>
    <w:div w:id="621812059">
      <w:bodyDiv w:val="1"/>
      <w:marLeft w:val="0"/>
      <w:marRight w:val="0"/>
      <w:marTop w:val="0"/>
      <w:marBottom w:val="0"/>
      <w:divBdr>
        <w:top w:val="none" w:sz="0" w:space="0" w:color="auto"/>
        <w:left w:val="none" w:sz="0" w:space="0" w:color="auto"/>
        <w:bottom w:val="none" w:sz="0" w:space="0" w:color="auto"/>
        <w:right w:val="none" w:sz="0" w:space="0" w:color="auto"/>
      </w:divBdr>
    </w:div>
    <w:div w:id="621812834">
      <w:bodyDiv w:val="1"/>
      <w:marLeft w:val="0"/>
      <w:marRight w:val="0"/>
      <w:marTop w:val="0"/>
      <w:marBottom w:val="0"/>
      <w:divBdr>
        <w:top w:val="none" w:sz="0" w:space="0" w:color="auto"/>
        <w:left w:val="none" w:sz="0" w:space="0" w:color="auto"/>
        <w:bottom w:val="none" w:sz="0" w:space="0" w:color="auto"/>
        <w:right w:val="none" w:sz="0" w:space="0" w:color="auto"/>
      </w:divBdr>
    </w:div>
    <w:div w:id="621962390">
      <w:bodyDiv w:val="1"/>
      <w:marLeft w:val="0"/>
      <w:marRight w:val="0"/>
      <w:marTop w:val="0"/>
      <w:marBottom w:val="0"/>
      <w:divBdr>
        <w:top w:val="none" w:sz="0" w:space="0" w:color="auto"/>
        <w:left w:val="none" w:sz="0" w:space="0" w:color="auto"/>
        <w:bottom w:val="none" w:sz="0" w:space="0" w:color="auto"/>
        <w:right w:val="none" w:sz="0" w:space="0" w:color="auto"/>
      </w:divBdr>
    </w:div>
    <w:div w:id="622461931">
      <w:bodyDiv w:val="1"/>
      <w:marLeft w:val="0"/>
      <w:marRight w:val="0"/>
      <w:marTop w:val="0"/>
      <w:marBottom w:val="0"/>
      <w:divBdr>
        <w:top w:val="none" w:sz="0" w:space="0" w:color="auto"/>
        <w:left w:val="none" w:sz="0" w:space="0" w:color="auto"/>
        <w:bottom w:val="none" w:sz="0" w:space="0" w:color="auto"/>
        <w:right w:val="none" w:sz="0" w:space="0" w:color="auto"/>
      </w:divBdr>
    </w:div>
    <w:div w:id="622468405">
      <w:bodyDiv w:val="1"/>
      <w:marLeft w:val="0"/>
      <w:marRight w:val="0"/>
      <w:marTop w:val="0"/>
      <w:marBottom w:val="0"/>
      <w:divBdr>
        <w:top w:val="none" w:sz="0" w:space="0" w:color="auto"/>
        <w:left w:val="none" w:sz="0" w:space="0" w:color="auto"/>
        <w:bottom w:val="none" w:sz="0" w:space="0" w:color="auto"/>
        <w:right w:val="none" w:sz="0" w:space="0" w:color="auto"/>
      </w:divBdr>
    </w:div>
    <w:div w:id="623972250">
      <w:bodyDiv w:val="1"/>
      <w:marLeft w:val="0"/>
      <w:marRight w:val="0"/>
      <w:marTop w:val="0"/>
      <w:marBottom w:val="0"/>
      <w:divBdr>
        <w:top w:val="none" w:sz="0" w:space="0" w:color="auto"/>
        <w:left w:val="none" w:sz="0" w:space="0" w:color="auto"/>
        <w:bottom w:val="none" w:sz="0" w:space="0" w:color="auto"/>
        <w:right w:val="none" w:sz="0" w:space="0" w:color="auto"/>
      </w:divBdr>
    </w:div>
    <w:div w:id="625430293">
      <w:bodyDiv w:val="1"/>
      <w:marLeft w:val="0"/>
      <w:marRight w:val="0"/>
      <w:marTop w:val="0"/>
      <w:marBottom w:val="0"/>
      <w:divBdr>
        <w:top w:val="none" w:sz="0" w:space="0" w:color="auto"/>
        <w:left w:val="none" w:sz="0" w:space="0" w:color="auto"/>
        <w:bottom w:val="none" w:sz="0" w:space="0" w:color="auto"/>
        <w:right w:val="none" w:sz="0" w:space="0" w:color="auto"/>
      </w:divBdr>
    </w:div>
    <w:div w:id="625703128">
      <w:bodyDiv w:val="1"/>
      <w:marLeft w:val="0"/>
      <w:marRight w:val="0"/>
      <w:marTop w:val="0"/>
      <w:marBottom w:val="0"/>
      <w:divBdr>
        <w:top w:val="none" w:sz="0" w:space="0" w:color="auto"/>
        <w:left w:val="none" w:sz="0" w:space="0" w:color="auto"/>
        <w:bottom w:val="none" w:sz="0" w:space="0" w:color="auto"/>
        <w:right w:val="none" w:sz="0" w:space="0" w:color="auto"/>
      </w:divBdr>
    </w:div>
    <w:div w:id="626157778">
      <w:bodyDiv w:val="1"/>
      <w:marLeft w:val="0"/>
      <w:marRight w:val="0"/>
      <w:marTop w:val="0"/>
      <w:marBottom w:val="0"/>
      <w:divBdr>
        <w:top w:val="none" w:sz="0" w:space="0" w:color="auto"/>
        <w:left w:val="none" w:sz="0" w:space="0" w:color="auto"/>
        <w:bottom w:val="none" w:sz="0" w:space="0" w:color="auto"/>
        <w:right w:val="none" w:sz="0" w:space="0" w:color="auto"/>
      </w:divBdr>
    </w:div>
    <w:div w:id="628435770">
      <w:bodyDiv w:val="1"/>
      <w:marLeft w:val="0"/>
      <w:marRight w:val="0"/>
      <w:marTop w:val="0"/>
      <w:marBottom w:val="0"/>
      <w:divBdr>
        <w:top w:val="none" w:sz="0" w:space="0" w:color="auto"/>
        <w:left w:val="none" w:sz="0" w:space="0" w:color="auto"/>
        <w:bottom w:val="none" w:sz="0" w:space="0" w:color="auto"/>
        <w:right w:val="none" w:sz="0" w:space="0" w:color="auto"/>
      </w:divBdr>
    </w:div>
    <w:div w:id="629670635">
      <w:bodyDiv w:val="1"/>
      <w:marLeft w:val="0"/>
      <w:marRight w:val="0"/>
      <w:marTop w:val="0"/>
      <w:marBottom w:val="0"/>
      <w:divBdr>
        <w:top w:val="none" w:sz="0" w:space="0" w:color="auto"/>
        <w:left w:val="none" w:sz="0" w:space="0" w:color="auto"/>
        <w:bottom w:val="none" w:sz="0" w:space="0" w:color="auto"/>
        <w:right w:val="none" w:sz="0" w:space="0" w:color="auto"/>
      </w:divBdr>
    </w:div>
    <w:div w:id="630940177">
      <w:bodyDiv w:val="1"/>
      <w:marLeft w:val="0"/>
      <w:marRight w:val="0"/>
      <w:marTop w:val="0"/>
      <w:marBottom w:val="0"/>
      <w:divBdr>
        <w:top w:val="none" w:sz="0" w:space="0" w:color="auto"/>
        <w:left w:val="none" w:sz="0" w:space="0" w:color="auto"/>
        <w:bottom w:val="none" w:sz="0" w:space="0" w:color="auto"/>
        <w:right w:val="none" w:sz="0" w:space="0" w:color="auto"/>
      </w:divBdr>
    </w:div>
    <w:div w:id="631207032">
      <w:bodyDiv w:val="1"/>
      <w:marLeft w:val="0"/>
      <w:marRight w:val="0"/>
      <w:marTop w:val="0"/>
      <w:marBottom w:val="0"/>
      <w:divBdr>
        <w:top w:val="none" w:sz="0" w:space="0" w:color="auto"/>
        <w:left w:val="none" w:sz="0" w:space="0" w:color="auto"/>
        <w:bottom w:val="none" w:sz="0" w:space="0" w:color="auto"/>
        <w:right w:val="none" w:sz="0" w:space="0" w:color="auto"/>
      </w:divBdr>
    </w:div>
    <w:div w:id="632758701">
      <w:bodyDiv w:val="1"/>
      <w:marLeft w:val="0"/>
      <w:marRight w:val="0"/>
      <w:marTop w:val="0"/>
      <w:marBottom w:val="0"/>
      <w:divBdr>
        <w:top w:val="none" w:sz="0" w:space="0" w:color="auto"/>
        <w:left w:val="none" w:sz="0" w:space="0" w:color="auto"/>
        <w:bottom w:val="none" w:sz="0" w:space="0" w:color="auto"/>
        <w:right w:val="none" w:sz="0" w:space="0" w:color="auto"/>
      </w:divBdr>
    </w:div>
    <w:div w:id="632903742">
      <w:bodyDiv w:val="1"/>
      <w:marLeft w:val="0"/>
      <w:marRight w:val="0"/>
      <w:marTop w:val="0"/>
      <w:marBottom w:val="0"/>
      <w:divBdr>
        <w:top w:val="none" w:sz="0" w:space="0" w:color="auto"/>
        <w:left w:val="none" w:sz="0" w:space="0" w:color="auto"/>
        <w:bottom w:val="none" w:sz="0" w:space="0" w:color="auto"/>
        <w:right w:val="none" w:sz="0" w:space="0" w:color="auto"/>
      </w:divBdr>
    </w:div>
    <w:div w:id="633288860">
      <w:bodyDiv w:val="1"/>
      <w:marLeft w:val="0"/>
      <w:marRight w:val="0"/>
      <w:marTop w:val="0"/>
      <w:marBottom w:val="0"/>
      <w:divBdr>
        <w:top w:val="none" w:sz="0" w:space="0" w:color="auto"/>
        <w:left w:val="none" w:sz="0" w:space="0" w:color="auto"/>
        <w:bottom w:val="none" w:sz="0" w:space="0" w:color="auto"/>
        <w:right w:val="none" w:sz="0" w:space="0" w:color="auto"/>
      </w:divBdr>
    </w:div>
    <w:div w:id="633411347">
      <w:bodyDiv w:val="1"/>
      <w:marLeft w:val="0"/>
      <w:marRight w:val="0"/>
      <w:marTop w:val="0"/>
      <w:marBottom w:val="0"/>
      <w:divBdr>
        <w:top w:val="none" w:sz="0" w:space="0" w:color="auto"/>
        <w:left w:val="none" w:sz="0" w:space="0" w:color="auto"/>
        <w:bottom w:val="none" w:sz="0" w:space="0" w:color="auto"/>
        <w:right w:val="none" w:sz="0" w:space="0" w:color="auto"/>
      </w:divBdr>
    </w:div>
    <w:div w:id="634532964">
      <w:bodyDiv w:val="1"/>
      <w:marLeft w:val="0"/>
      <w:marRight w:val="0"/>
      <w:marTop w:val="0"/>
      <w:marBottom w:val="0"/>
      <w:divBdr>
        <w:top w:val="none" w:sz="0" w:space="0" w:color="auto"/>
        <w:left w:val="none" w:sz="0" w:space="0" w:color="auto"/>
        <w:bottom w:val="none" w:sz="0" w:space="0" w:color="auto"/>
        <w:right w:val="none" w:sz="0" w:space="0" w:color="auto"/>
      </w:divBdr>
    </w:div>
    <w:div w:id="634681653">
      <w:bodyDiv w:val="1"/>
      <w:marLeft w:val="0"/>
      <w:marRight w:val="0"/>
      <w:marTop w:val="0"/>
      <w:marBottom w:val="0"/>
      <w:divBdr>
        <w:top w:val="none" w:sz="0" w:space="0" w:color="auto"/>
        <w:left w:val="none" w:sz="0" w:space="0" w:color="auto"/>
        <w:bottom w:val="none" w:sz="0" w:space="0" w:color="auto"/>
        <w:right w:val="none" w:sz="0" w:space="0" w:color="auto"/>
      </w:divBdr>
    </w:div>
    <w:div w:id="635186929">
      <w:bodyDiv w:val="1"/>
      <w:marLeft w:val="0"/>
      <w:marRight w:val="0"/>
      <w:marTop w:val="0"/>
      <w:marBottom w:val="0"/>
      <w:divBdr>
        <w:top w:val="none" w:sz="0" w:space="0" w:color="auto"/>
        <w:left w:val="none" w:sz="0" w:space="0" w:color="auto"/>
        <w:bottom w:val="none" w:sz="0" w:space="0" w:color="auto"/>
        <w:right w:val="none" w:sz="0" w:space="0" w:color="auto"/>
      </w:divBdr>
    </w:div>
    <w:div w:id="637416181">
      <w:bodyDiv w:val="1"/>
      <w:marLeft w:val="0"/>
      <w:marRight w:val="0"/>
      <w:marTop w:val="0"/>
      <w:marBottom w:val="0"/>
      <w:divBdr>
        <w:top w:val="none" w:sz="0" w:space="0" w:color="auto"/>
        <w:left w:val="none" w:sz="0" w:space="0" w:color="auto"/>
        <w:bottom w:val="none" w:sz="0" w:space="0" w:color="auto"/>
        <w:right w:val="none" w:sz="0" w:space="0" w:color="auto"/>
      </w:divBdr>
    </w:div>
    <w:div w:id="638267543">
      <w:bodyDiv w:val="1"/>
      <w:marLeft w:val="0"/>
      <w:marRight w:val="0"/>
      <w:marTop w:val="0"/>
      <w:marBottom w:val="0"/>
      <w:divBdr>
        <w:top w:val="none" w:sz="0" w:space="0" w:color="auto"/>
        <w:left w:val="none" w:sz="0" w:space="0" w:color="auto"/>
        <w:bottom w:val="none" w:sz="0" w:space="0" w:color="auto"/>
        <w:right w:val="none" w:sz="0" w:space="0" w:color="auto"/>
      </w:divBdr>
    </w:div>
    <w:div w:id="638388924">
      <w:bodyDiv w:val="1"/>
      <w:marLeft w:val="0"/>
      <w:marRight w:val="0"/>
      <w:marTop w:val="0"/>
      <w:marBottom w:val="0"/>
      <w:divBdr>
        <w:top w:val="none" w:sz="0" w:space="0" w:color="auto"/>
        <w:left w:val="none" w:sz="0" w:space="0" w:color="auto"/>
        <w:bottom w:val="none" w:sz="0" w:space="0" w:color="auto"/>
        <w:right w:val="none" w:sz="0" w:space="0" w:color="auto"/>
      </w:divBdr>
    </w:div>
    <w:div w:id="640116158">
      <w:bodyDiv w:val="1"/>
      <w:marLeft w:val="0"/>
      <w:marRight w:val="0"/>
      <w:marTop w:val="0"/>
      <w:marBottom w:val="0"/>
      <w:divBdr>
        <w:top w:val="none" w:sz="0" w:space="0" w:color="auto"/>
        <w:left w:val="none" w:sz="0" w:space="0" w:color="auto"/>
        <w:bottom w:val="none" w:sz="0" w:space="0" w:color="auto"/>
        <w:right w:val="none" w:sz="0" w:space="0" w:color="auto"/>
      </w:divBdr>
    </w:div>
    <w:div w:id="640772693">
      <w:bodyDiv w:val="1"/>
      <w:marLeft w:val="0"/>
      <w:marRight w:val="0"/>
      <w:marTop w:val="0"/>
      <w:marBottom w:val="0"/>
      <w:divBdr>
        <w:top w:val="none" w:sz="0" w:space="0" w:color="auto"/>
        <w:left w:val="none" w:sz="0" w:space="0" w:color="auto"/>
        <w:bottom w:val="none" w:sz="0" w:space="0" w:color="auto"/>
        <w:right w:val="none" w:sz="0" w:space="0" w:color="auto"/>
      </w:divBdr>
    </w:div>
    <w:div w:id="641928252">
      <w:bodyDiv w:val="1"/>
      <w:marLeft w:val="0"/>
      <w:marRight w:val="0"/>
      <w:marTop w:val="0"/>
      <w:marBottom w:val="0"/>
      <w:divBdr>
        <w:top w:val="none" w:sz="0" w:space="0" w:color="auto"/>
        <w:left w:val="none" w:sz="0" w:space="0" w:color="auto"/>
        <w:bottom w:val="none" w:sz="0" w:space="0" w:color="auto"/>
        <w:right w:val="none" w:sz="0" w:space="0" w:color="auto"/>
      </w:divBdr>
    </w:div>
    <w:div w:id="642124143">
      <w:bodyDiv w:val="1"/>
      <w:marLeft w:val="0"/>
      <w:marRight w:val="0"/>
      <w:marTop w:val="0"/>
      <w:marBottom w:val="0"/>
      <w:divBdr>
        <w:top w:val="none" w:sz="0" w:space="0" w:color="auto"/>
        <w:left w:val="none" w:sz="0" w:space="0" w:color="auto"/>
        <w:bottom w:val="none" w:sz="0" w:space="0" w:color="auto"/>
        <w:right w:val="none" w:sz="0" w:space="0" w:color="auto"/>
      </w:divBdr>
    </w:div>
    <w:div w:id="642933283">
      <w:bodyDiv w:val="1"/>
      <w:marLeft w:val="0"/>
      <w:marRight w:val="0"/>
      <w:marTop w:val="0"/>
      <w:marBottom w:val="0"/>
      <w:divBdr>
        <w:top w:val="none" w:sz="0" w:space="0" w:color="auto"/>
        <w:left w:val="none" w:sz="0" w:space="0" w:color="auto"/>
        <w:bottom w:val="none" w:sz="0" w:space="0" w:color="auto"/>
        <w:right w:val="none" w:sz="0" w:space="0" w:color="auto"/>
      </w:divBdr>
    </w:div>
    <w:div w:id="643699556">
      <w:bodyDiv w:val="1"/>
      <w:marLeft w:val="0"/>
      <w:marRight w:val="0"/>
      <w:marTop w:val="0"/>
      <w:marBottom w:val="0"/>
      <w:divBdr>
        <w:top w:val="none" w:sz="0" w:space="0" w:color="auto"/>
        <w:left w:val="none" w:sz="0" w:space="0" w:color="auto"/>
        <w:bottom w:val="none" w:sz="0" w:space="0" w:color="auto"/>
        <w:right w:val="none" w:sz="0" w:space="0" w:color="auto"/>
      </w:divBdr>
    </w:div>
    <w:div w:id="645017585">
      <w:bodyDiv w:val="1"/>
      <w:marLeft w:val="0"/>
      <w:marRight w:val="0"/>
      <w:marTop w:val="0"/>
      <w:marBottom w:val="0"/>
      <w:divBdr>
        <w:top w:val="none" w:sz="0" w:space="0" w:color="auto"/>
        <w:left w:val="none" w:sz="0" w:space="0" w:color="auto"/>
        <w:bottom w:val="none" w:sz="0" w:space="0" w:color="auto"/>
        <w:right w:val="none" w:sz="0" w:space="0" w:color="auto"/>
      </w:divBdr>
    </w:div>
    <w:div w:id="645083753">
      <w:bodyDiv w:val="1"/>
      <w:marLeft w:val="0"/>
      <w:marRight w:val="0"/>
      <w:marTop w:val="0"/>
      <w:marBottom w:val="0"/>
      <w:divBdr>
        <w:top w:val="none" w:sz="0" w:space="0" w:color="auto"/>
        <w:left w:val="none" w:sz="0" w:space="0" w:color="auto"/>
        <w:bottom w:val="none" w:sz="0" w:space="0" w:color="auto"/>
        <w:right w:val="none" w:sz="0" w:space="0" w:color="auto"/>
      </w:divBdr>
    </w:div>
    <w:div w:id="645469954">
      <w:bodyDiv w:val="1"/>
      <w:marLeft w:val="0"/>
      <w:marRight w:val="0"/>
      <w:marTop w:val="0"/>
      <w:marBottom w:val="0"/>
      <w:divBdr>
        <w:top w:val="none" w:sz="0" w:space="0" w:color="auto"/>
        <w:left w:val="none" w:sz="0" w:space="0" w:color="auto"/>
        <w:bottom w:val="none" w:sz="0" w:space="0" w:color="auto"/>
        <w:right w:val="none" w:sz="0" w:space="0" w:color="auto"/>
      </w:divBdr>
    </w:div>
    <w:div w:id="646595655">
      <w:bodyDiv w:val="1"/>
      <w:marLeft w:val="0"/>
      <w:marRight w:val="0"/>
      <w:marTop w:val="0"/>
      <w:marBottom w:val="0"/>
      <w:divBdr>
        <w:top w:val="none" w:sz="0" w:space="0" w:color="auto"/>
        <w:left w:val="none" w:sz="0" w:space="0" w:color="auto"/>
        <w:bottom w:val="none" w:sz="0" w:space="0" w:color="auto"/>
        <w:right w:val="none" w:sz="0" w:space="0" w:color="auto"/>
      </w:divBdr>
    </w:div>
    <w:div w:id="646741421">
      <w:bodyDiv w:val="1"/>
      <w:marLeft w:val="0"/>
      <w:marRight w:val="0"/>
      <w:marTop w:val="0"/>
      <w:marBottom w:val="0"/>
      <w:divBdr>
        <w:top w:val="none" w:sz="0" w:space="0" w:color="auto"/>
        <w:left w:val="none" w:sz="0" w:space="0" w:color="auto"/>
        <w:bottom w:val="none" w:sz="0" w:space="0" w:color="auto"/>
        <w:right w:val="none" w:sz="0" w:space="0" w:color="auto"/>
      </w:divBdr>
    </w:div>
    <w:div w:id="647128445">
      <w:bodyDiv w:val="1"/>
      <w:marLeft w:val="0"/>
      <w:marRight w:val="0"/>
      <w:marTop w:val="0"/>
      <w:marBottom w:val="0"/>
      <w:divBdr>
        <w:top w:val="none" w:sz="0" w:space="0" w:color="auto"/>
        <w:left w:val="none" w:sz="0" w:space="0" w:color="auto"/>
        <w:bottom w:val="none" w:sz="0" w:space="0" w:color="auto"/>
        <w:right w:val="none" w:sz="0" w:space="0" w:color="auto"/>
      </w:divBdr>
    </w:div>
    <w:div w:id="647249080">
      <w:bodyDiv w:val="1"/>
      <w:marLeft w:val="0"/>
      <w:marRight w:val="0"/>
      <w:marTop w:val="0"/>
      <w:marBottom w:val="0"/>
      <w:divBdr>
        <w:top w:val="none" w:sz="0" w:space="0" w:color="auto"/>
        <w:left w:val="none" w:sz="0" w:space="0" w:color="auto"/>
        <w:bottom w:val="none" w:sz="0" w:space="0" w:color="auto"/>
        <w:right w:val="none" w:sz="0" w:space="0" w:color="auto"/>
      </w:divBdr>
    </w:div>
    <w:div w:id="647512498">
      <w:bodyDiv w:val="1"/>
      <w:marLeft w:val="0"/>
      <w:marRight w:val="0"/>
      <w:marTop w:val="0"/>
      <w:marBottom w:val="0"/>
      <w:divBdr>
        <w:top w:val="none" w:sz="0" w:space="0" w:color="auto"/>
        <w:left w:val="none" w:sz="0" w:space="0" w:color="auto"/>
        <w:bottom w:val="none" w:sz="0" w:space="0" w:color="auto"/>
        <w:right w:val="none" w:sz="0" w:space="0" w:color="auto"/>
      </w:divBdr>
    </w:div>
    <w:div w:id="648020332">
      <w:bodyDiv w:val="1"/>
      <w:marLeft w:val="0"/>
      <w:marRight w:val="0"/>
      <w:marTop w:val="0"/>
      <w:marBottom w:val="0"/>
      <w:divBdr>
        <w:top w:val="none" w:sz="0" w:space="0" w:color="auto"/>
        <w:left w:val="none" w:sz="0" w:space="0" w:color="auto"/>
        <w:bottom w:val="none" w:sz="0" w:space="0" w:color="auto"/>
        <w:right w:val="none" w:sz="0" w:space="0" w:color="auto"/>
      </w:divBdr>
    </w:div>
    <w:div w:id="648094410">
      <w:bodyDiv w:val="1"/>
      <w:marLeft w:val="0"/>
      <w:marRight w:val="0"/>
      <w:marTop w:val="0"/>
      <w:marBottom w:val="0"/>
      <w:divBdr>
        <w:top w:val="none" w:sz="0" w:space="0" w:color="auto"/>
        <w:left w:val="none" w:sz="0" w:space="0" w:color="auto"/>
        <w:bottom w:val="none" w:sz="0" w:space="0" w:color="auto"/>
        <w:right w:val="none" w:sz="0" w:space="0" w:color="auto"/>
      </w:divBdr>
    </w:div>
    <w:div w:id="648287809">
      <w:bodyDiv w:val="1"/>
      <w:marLeft w:val="0"/>
      <w:marRight w:val="0"/>
      <w:marTop w:val="0"/>
      <w:marBottom w:val="0"/>
      <w:divBdr>
        <w:top w:val="none" w:sz="0" w:space="0" w:color="auto"/>
        <w:left w:val="none" w:sz="0" w:space="0" w:color="auto"/>
        <w:bottom w:val="none" w:sz="0" w:space="0" w:color="auto"/>
        <w:right w:val="none" w:sz="0" w:space="0" w:color="auto"/>
      </w:divBdr>
    </w:div>
    <w:div w:id="648367272">
      <w:bodyDiv w:val="1"/>
      <w:marLeft w:val="0"/>
      <w:marRight w:val="0"/>
      <w:marTop w:val="0"/>
      <w:marBottom w:val="0"/>
      <w:divBdr>
        <w:top w:val="none" w:sz="0" w:space="0" w:color="auto"/>
        <w:left w:val="none" w:sz="0" w:space="0" w:color="auto"/>
        <w:bottom w:val="none" w:sz="0" w:space="0" w:color="auto"/>
        <w:right w:val="none" w:sz="0" w:space="0" w:color="auto"/>
      </w:divBdr>
    </w:div>
    <w:div w:id="648902716">
      <w:bodyDiv w:val="1"/>
      <w:marLeft w:val="0"/>
      <w:marRight w:val="0"/>
      <w:marTop w:val="0"/>
      <w:marBottom w:val="0"/>
      <w:divBdr>
        <w:top w:val="none" w:sz="0" w:space="0" w:color="auto"/>
        <w:left w:val="none" w:sz="0" w:space="0" w:color="auto"/>
        <w:bottom w:val="none" w:sz="0" w:space="0" w:color="auto"/>
        <w:right w:val="none" w:sz="0" w:space="0" w:color="auto"/>
      </w:divBdr>
    </w:div>
    <w:div w:id="649480074">
      <w:bodyDiv w:val="1"/>
      <w:marLeft w:val="0"/>
      <w:marRight w:val="0"/>
      <w:marTop w:val="0"/>
      <w:marBottom w:val="0"/>
      <w:divBdr>
        <w:top w:val="none" w:sz="0" w:space="0" w:color="auto"/>
        <w:left w:val="none" w:sz="0" w:space="0" w:color="auto"/>
        <w:bottom w:val="none" w:sz="0" w:space="0" w:color="auto"/>
        <w:right w:val="none" w:sz="0" w:space="0" w:color="auto"/>
      </w:divBdr>
    </w:div>
    <w:div w:id="649864902">
      <w:bodyDiv w:val="1"/>
      <w:marLeft w:val="0"/>
      <w:marRight w:val="0"/>
      <w:marTop w:val="0"/>
      <w:marBottom w:val="0"/>
      <w:divBdr>
        <w:top w:val="none" w:sz="0" w:space="0" w:color="auto"/>
        <w:left w:val="none" w:sz="0" w:space="0" w:color="auto"/>
        <w:bottom w:val="none" w:sz="0" w:space="0" w:color="auto"/>
        <w:right w:val="none" w:sz="0" w:space="0" w:color="auto"/>
      </w:divBdr>
    </w:div>
    <w:div w:id="649872461">
      <w:bodyDiv w:val="1"/>
      <w:marLeft w:val="0"/>
      <w:marRight w:val="0"/>
      <w:marTop w:val="0"/>
      <w:marBottom w:val="0"/>
      <w:divBdr>
        <w:top w:val="none" w:sz="0" w:space="0" w:color="auto"/>
        <w:left w:val="none" w:sz="0" w:space="0" w:color="auto"/>
        <w:bottom w:val="none" w:sz="0" w:space="0" w:color="auto"/>
        <w:right w:val="none" w:sz="0" w:space="0" w:color="auto"/>
      </w:divBdr>
    </w:div>
    <w:div w:id="650791612">
      <w:bodyDiv w:val="1"/>
      <w:marLeft w:val="0"/>
      <w:marRight w:val="0"/>
      <w:marTop w:val="0"/>
      <w:marBottom w:val="0"/>
      <w:divBdr>
        <w:top w:val="none" w:sz="0" w:space="0" w:color="auto"/>
        <w:left w:val="none" w:sz="0" w:space="0" w:color="auto"/>
        <w:bottom w:val="none" w:sz="0" w:space="0" w:color="auto"/>
        <w:right w:val="none" w:sz="0" w:space="0" w:color="auto"/>
      </w:divBdr>
    </w:div>
    <w:div w:id="650796152">
      <w:bodyDiv w:val="1"/>
      <w:marLeft w:val="0"/>
      <w:marRight w:val="0"/>
      <w:marTop w:val="0"/>
      <w:marBottom w:val="0"/>
      <w:divBdr>
        <w:top w:val="none" w:sz="0" w:space="0" w:color="auto"/>
        <w:left w:val="none" w:sz="0" w:space="0" w:color="auto"/>
        <w:bottom w:val="none" w:sz="0" w:space="0" w:color="auto"/>
        <w:right w:val="none" w:sz="0" w:space="0" w:color="auto"/>
      </w:divBdr>
    </w:div>
    <w:div w:id="651833695">
      <w:bodyDiv w:val="1"/>
      <w:marLeft w:val="0"/>
      <w:marRight w:val="0"/>
      <w:marTop w:val="0"/>
      <w:marBottom w:val="0"/>
      <w:divBdr>
        <w:top w:val="none" w:sz="0" w:space="0" w:color="auto"/>
        <w:left w:val="none" w:sz="0" w:space="0" w:color="auto"/>
        <w:bottom w:val="none" w:sz="0" w:space="0" w:color="auto"/>
        <w:right w:val="none" w:sz="0" w:space="0" w:color="auto"/>
      </w:divBdr>
    </w:div>
    <w:div w:id="652028898">
      <w:bodyDiv w:val="1"/>
      <w:marLeft w:val="0"/>
      <w:marRight w:val="0"/>
      <w:marTop w:val="0"/>
      <w:marBottom w:val="0"/>
      <w:divBdr>
        <w:top w:val="none" w:sz="0" w:space="0" w:color="auto"/>
        <w:left w:val="none" w:sz="0" w:space="0" w:color="auto"/>
        <w:bottom w:val="none" w:sz="0" w:space="0" w:color="auto"/>
        <w:right w:val="none" w:sz="0" w:space="0" w:color="auto"/>
      </w:divBdr>
    </w:div>
    <w:div w:id="652223753">
      <w:bodyDiv w:val="1"/>
      <w:marLeft w:val="0"/>
      <w:marRight w:val="0"/>
      <w:marTop w:val="0"/>
      <w:marBottom w:val="0"/>
      <w:divBdr>
        <w:top w:val="none" w:sz="0" w:space="0" w:color="auto"/>
        <w:left w:val="none" w:sz="0" w:space="0" w:color="auto"/>
        <w:bottom w:val="none" w:sz="0" w:space="0" w:color="auto"/>
        <w:right w:val="none" w:sz="0" w:space="0" w:color="auto"/>
      </w:divBdr>
    </w:div>
    <w:div w:id="652489976">
      <w:bodyDiv w:val="1"/>
      <w:marLeft w:val="0"/>
      <w:marRight w:val="0"/>
      <w:marTop w:val="0"/>
      <w:marBottom w:val="0"/>
      <w:divBdr>
        <w:top w:val="none" w:sz="0" w:space="0" w:color="auto"/>
        <w:left w:val="none" w:sz="0" w:space="0" w:color="auto"/>
        <w:bottom w:val="none" w:sz="0" w:space="0" w:color="auto"/>
        <w:right w:val="none" w:sz="0" w:space="0" w:color="auto"/>
      </w:divBdr>
    </w:div>
    <w:div w:id="653027363">
      <w:bodyDiv w:val="1"/>
      <w:marLeft w:val="0"/>
      <w:marRight w:val="0"/>
      <w:marTop w:val="0"/>
      <w:marBottom w:val="0"/>
      <w:divBdr>
        <w:top w:val="none" w:sz="0" w:space="0" w:color="auto"/>
        <w:left w:val="none" w:sz="0" w:space="0" w:color="auto"/>
        <w:bottom w:val="none" w:sz="0" w:space="0" w:color="auto"/>
        <w:right w:val="none" w:sz="0" w:space="0" w:color="auto"/>
      </w:divBdr>
    </w:div>
    <w:div w:id="654529874">
      <w:bodyDiv w:val="1"/>
      <w:marLeft w:val="0"/>
      <w:marRight w:val="0"/>
      <w:marTop w:val="0"/>
      <w:marBottom w:val="0"/>
      <w:divBdr>
        <w:top w:val="none" w:sz="0" w:space="0" w:color="auto"/>
        <w:left w:val="none" w:sz="0" w:space="0" w:color="auto"/>
        <w:bottom w:val="none" w:sz="0" w:space="0" w:color="auto"/>
        <w:right w:val="none" w:sz="0" w:space="0" w:color="auto"/>
      </w:divBdr>
    </w:div>
    <w:div w:id="654844411">
      <w:bodyDiv w:val="1"/>
      <w:marLeft w:val="0"/>
      <w:marRight w:val="0"/>
      <w:marTop w:val="0"/>
      <w:marBottom w:val="0"/>
      <w:divBdr>
        <w:top w:val="none" w:sz="0" w:space="0" w:color="auto"/>
        <w:left w:val="none" w:sz="0" w:space="0" w:color="auto"/>
        <w:bottom w:val="none" w:sz="0" w:space="0" w:color="auto"/>
        <w:right w:val="none" w:sz="0" w:space="0" w:color="auto"/>
      </w:divBdr>
    </w:div>
    <w:div w:id="655961985">
      <w:bodyDiv w:val="1"/>
      <w:marLeft w:val="0"/>
      <w:marRight w:val="0"/>
      <w:marTop w:val="0"/>
      <w:marBottom w:val="0"/>
      <w:divBdr>
        <w:top w:val="none" w:sz="0" w:space="0" w:color="auto"/>
        <w:left w:val="none" w:sz="0" w:space="0" w:color="auto"/>
        <w:bottom w:val="none" w:sz="0" w:space="0" w:color="auto"/>
        <w:right w:val="none" w:sz="0" w:space="0" w:color="auto"/>
      </w:divBdr>
    </w:div>
    <w:div w:id="656958294">
      <w:bodyDiv w:val="1"/>
      <w:marLeft w:val="0"/>
      <w:marRight w:val="0"/>
      <w:marTop w:val="0"/>
      <w:marBottom w:val="0"/>
      <w:divBdr>
        <w:top w:val="none" w:sz="0" w:space="0" w:color="auto"/>
        <w:left w:val="none" w:sz="0" w:space="0" w:color="auto"/>
        <w:bottom w:val="none" w:sz="0" w:space="0" w:color="auto"/>
        <w:right w:val="none" w:sz="0" w:space="0" w:color="auto"/>
      </w:divBdr>
    </w:div>
    <w:div w:id="657076924">
      <w:bodyDiv w:val="1"/>
      <w:marLeft w:val="0"/>
      <w:marRight w:val="0"/>
      <w:marTop w:val="0"/>
      <w:marBottom w:val="0"/>
      <w:divBdr>
        <w:top w:val="none" w:sz="0" w:space="0" w:color="auto"/>
        <w:left w:val="none" w:sz="0" w:space="0" w:color="auto"/>
        <w:bottom w:val="none" w:sz="0" w:space="0" w:color="auto"/>
        <w:right w:val="none" w:sz="0" w:space="0" w:color="auto"/>
      </w:divBdr>
    </w:div>
    <w:div w:id="657267414">
      <w:bodyDiv w:val="1"/>
      <w:marLeft w:val="0"/>
      <w:marRight w:val="0"/>
      <w:marTop w:val="0"/>
      <w:marBottom w:val="0"/>
      <w:divBdr>
        <w:top w:val="none" w:sz="0" w:space="0" w:color="auto"/>
        <w:left w:val="none" w:sz="0" w:space="0" w:color="auto"/>
        <w:bottom w:val="none" w:sz="0" w:space="0" w:color="auto"/>
        <w:right w:val="none" w:sz="0" w:space="0" w:color="auto"/>
      </w:divBdr>
    </w:div>
    <w:div w:id="657880217">
      <w:bodyDiv w:val="1"/>
      <w:marLeft w:val="0"/>
      <w:marRight w:val="0"/>
      <w:marTop w:val="0"/>
      <w:marBottom w:val="0"/>
      <w:divBdr>
        <w:top w:val="none" w:sz="0" w:space="0" w:color="auto"/>
        <w:left w:val="none" w:sz="0" w:space="0" w:color="auto"/>
        <w:bottom w:val="none" w:sz="0" w:space="0" w:color="auto"/>
        <w:right w:val="none" w:sz="0" w:space="0" w:color="auto"/>
      </w:divBdr>
    </w:div>
    <w:div w:id="658197988">
      <w:bodyDiv w:val="1"/>
      <w:marLeft w:val="0"/>
      <w:marRight w:val="0"/>
      <w:marTop w:val="0"/>
      <w:marBottom w:val="0"/>
      <w:divBdr>
        <w:top w:val="none" w:sz="0" w:space="0" w:color="auto"/>
        <w:left w:val="none" w:sz="0" w:space="0" w:color="auto"/>
        <w:bottom w:val="none" w:sz="0" w:space="0" w:color="auto"/>
        <w:right w:val="none" w:sz="0" w:space="0" w:color="auto"/>
      </w:divBdr>
    </w:div>
    <w:div w:id="659120940">
      <w:bodyDiv w:val="1"/>
      <w:marLeft w:val="0"/>
      <w:marRight w:val="0"/>
      <w:marTop w:val="0"/>
      <w:marBottom w:val="0"/>
      <w:divBdr>
        <w:top w:val="none" w:sz="0" w:space="0" w:color="auto"/>
        <w:left w:val="none" w:sz="0" w:space="0" w:color="auto"/>
        <w:bottom w:val="none" w:sz="0" w:space="0" w:color="auto"/>
        <w:right w:val="none" w:sz="0" w:space="0" w:color="auto"/>
      </w:divBdr>
    </w:div>
    <w:div w:id="659816753">
      <w:bodyDiv w:val="1"/>
      <w:marLeft w:val="0"/>
      <w:marRight w:val="0"/>
      <w:marTop w:val="0"/>
      <w:marBottom w:val="0"/>
      <w:divBdr>
        <w:top w:val="none" w:sz="0" w:space="0" w:color="auto"/>
        <w:left w:val="none" w:sz="0" w:space="0" w:color="auto"/>
        <w:bottom w:val="none" w:sz="0" w:space="0" w:color="auto"/>
        <w:right w:val="none" w:sz="0" w:space="0" w:color="auto"/>
      </w:divBdr>
    </w:div>
    <w:div w:id="660692047">
      <w:bodyDiv w:val="1"/>
      <w:marLeft w:val="0"/>
      <w:marRight w:val="0"/>
      <w:marTop w:val="0"/>
      <w:marBottom w:val="0"/>
      <w:divBdr>
        <w:top w:val="none" w:sz="0" w:space="0" w:color="auto"/>
        <w:left w:val="none" w:sz="0" w:space="0" w:color="auto"/>
        <w:bottom w:val="none" w:sz="0" w:space="0" w:color="auto"/>
        <w:right w:val="none" w:sz="0" w:space="0" w:color="auto"/>
      </w:divBdr>
    </w:div>
    <w:div w:id="662582320">
      <w:bodyDiv w:val="1"/>
      <w:marLeft w:val="0"/>
      <w:marRight w:val="0"/>
      <w:marTop w:val="0"/>
      <w:marBottom w:val="0"/>
      <w:divBdr>
        <w:top w:val="none" w:sz="0" w:space="0" w:color="auto"/>
        <w:left w:val="none" w:sz="0" w:space="0" w:color="auto"/>
        <w:bottom w:val="none" w:sz="0" w:space="0" w:color="auto"/>
        <w:right w:val="none" w:sz="0" w:space="0" w:color="auto"/>
      </w:divBdr>
    </w:div>
    <w:div w:id="662583022">
      <w:bodyDiv w:val="1"/>
      <w:marLeft w:val="0"/>
      <w:marRight w:val="0"/>
      <w:marTop w:val="0"/>
      <w:marBottom w:val="0"/>
      <w:divBdr>
        <w:top w:val="none" w:sz="0" w:space="0" w:color="auto"/>
        <w:left w:val="none" w:sz="0" w:space="0" w:color="auto"/>
        <w:bottom w:val="none" w:sz="0" w:space="0" w:color="auto"/>
        <w:right w:val="none" w:sz="0" w:space="0" w:color="auto"/>
      </w:divBdr>
    </w:div>
    <w:div w:id="664015701">
      <w:bodyDiv w:val="1"/>
      <w:marLeft w:val="0"/>
      <w:marRight w:val="0"/>
      <w:marTop w:val="0"/>
      <w:marBottom w:val="0"/>
      <w:divBdr>
        <w:top w:val="none" w:sz="0" w:space="0" w:color="auto"/>
        <w:left w:val="none" w:sz="0" w:space="0" w:color="auto"/>
        <w:bottom w:val="none" w:sz="0" w:space="0" w:color="auto"/>
        <w:right w:val="none" w:sz="0" w:space="0" w:color="auto"/>
      </w:divBdr>
    </w:div>
    <w:div w:id="665287304">
      <w:bodyDiv w:val="1"/>
      <w:marLeft w:val="0"/>
      <w:marRight w:val="0"/>
      <w:marTop w:val="0"/>
      <w:marBottom w:val="0"/>
      <w:divBdr>
        <w:top w:val="none" w:sz="0" w:space="0" w:color="auto"/>
        <w:left w:val="none" w:sz="0" w:space="0" w:color="auto"/>
        <w:bottom w:val="none" w:sz="0" w:space="0" w:color="auto"/>
        <w:right w:val="none" w:sz="0" w:space="0" w:color="auto"/>
      </w:divBdr>
    </w:div>
    <w:div w:id="665596716">
      <w:bodyDiv w:val="1"/>
      <w:marLeft w:val="0"/>
      <w:marRight w:val="0"/>
      <w:marTop w:val="0"/>
      <w:marBottom w:val="0"/>
      <w:divBdr>
        <w:top w:val="none" w:sz="0" w:space="0" w:color="auto"/>
        <w:left w:val="none" w:sz="0" w:space="0" w:color="auto"/>
        <w:bottom w:val="none" w:sz="0" w:space="0" w:color="auto"/>
        <w:right w:val="none" w:sz="0" w:space="0" w:color="auto"/>
      </w:divBdr>
    </w:div>
    <w:div w:id="667170323">
      <w:bodyDiv w:val="1"/>
      <w:marLeft w:val="0"/>
      <w:marRight w:val="0"/>
      <w:marTop w:val="0"/>
      <w:marBottom w:val="0"/>
      <w:divBdr>
        <w:top w:val="none" w:sz="0" w:space="0" w:color="auto"/>
        <w:left w:val="none" w:sz="0" w:space="0" w:color="auto"/>
        <w:bottom w:val="none" w:sz="0" w:space="0" w:color="auto"/>
        <w:right w:val="none" w:sz="0" w:space="0" w:color="auto"/>
      </w:divBdr>
    </w:div>
    <w:div w:id="667296051">
      <w:bodyDiv w:val="1"/>
      <w:marLeft w:val="0"/>
      <w:marRight w:val="0"/>
      <w:marTop w:val="0"/>
      <w:marBottom w:val="0"/>
      <w:divBdr>
        <w:top w:val="none" w:sz="0" w:space="0" w:color="auto"/>
        <w:left w:val="none" w:sz="0" w:space="0" w:color="auto"/>
        <w:bottom w:val="none" w:sz="0" w:space="0" w:color="auto"/>
        <w:right w:val="none" w:sz="0" w:space="0" w:color="auto"/>
      </w:divBdr>
    </w:div>
    <w:div w:id="667906691">
      <w:bodyDiv w:val="1"/>
      <w:marLeft w:val="0"/>
      <w:marRight w:val="0"/>
      <w:marTop w:val="0"/>
      <w:marBottom w:val="0"/>
      <w:divBdr>
        <w:top w:val="none" w:sz="0" w:space="0" w:color="auto"/>
        <w:left w:val="none" w:sz="0" w:space="0" w:color="auto"/>
        <w:bottom w:val="none" w:sz="0" w:space="0" w:color="auto"/>
        <w:right w:val="none" w:sz="0" w:space="0" w:color="auto"/>
      </w:divBdr>
    </w:div>
    <w:div w:id="669332837">
      <w:bodyDiv w:val="1"/>
      <w:marLeft w:val="0"/>
      <w:marRight w:val="0"/>
      <w:marTop w:val="0"/>
      <w:marBottom w:val="0"/>
      <w:divBdr>
        <w:top w:val="none" w:sz="0" w:space="0" w:color="auto"/>
        <w:left w:val="none" w:sz="0" w:space="0" w:color="auto"/>
        <w:bottom w:val="none" w:sz="0" w:space="0" w:color="auto"/>
        <w:right w:val="none" w:sz="0" w:space="0" w:color="auto"/>
      </w:divBdr>
    </w:div>
    <w:div w:id="669717740">
      <w:bodyDiv w:val="1"/>
      <w:marLeft w:val="0"/>
      <w:marRight w:val="0"/>
      <w:marTop w:val="0"/>
      <w:marBottom w:val="0"/>
      <w:divBdr>
        <w:top w:val="none" w:sz="0" w:space="0" w:color="auto"/>
        <w:left w:val="none" w:sz="0" w:space="0" w:color="auto"/>
        <w:bottom w:val="none" w:sz="0" w:space="0" w:color="auto"/>
        <w:right w:val="none" w:sz="0" w:space="0" w:color="auto"/>
      </w:divBdr>
    </w:div>
    <w:div w:id="671031693">
      <w:bodyDiv w:val="1"/>
      <w:marLeft w:val="0"/>
      <w:marRight w:val="0"/>
      <w:marTop w:val="0"/>
      <w:marBottom w:val="0"/>
      <w:divBdr>
        <w:top w:val="none" w:sz="0" w:space="0" w:color="auto"/>
        <w:left w:val="none" w:sz="0" w:space="0" w:color="auto"/>
        <w:bottom w:val="none" w:sz="0" w:space="0" w:color="auto"/>
        <w:right w:val="none" w:sz="0" w:space="0" w:color="auto"/>
      </w:divBdr>
    </w:div>
    <w:div w:id="671835099">
      <w:bodyDiv w:val="1"/>
      <w:marLeft w:val="0"/>
      <w:marRight w:val="0"/>
      <w:marTop w:val="0"/>
      <w:marBottom w:val="0"/>
      <w:divBdr>
        <w:top w:val="none" w:sz="0" w:space="0" w:color="auto"/>
        <w:left w:val="none" w:sz="0" w:space="0" w:color="auto"/>
        <w:bottom w:val="none" w:sz="0" w:space="0" w:color="auto"/>
        <w:right w:val="none" w:sz="0" w:space="0" w:color="auto"/>
      </w:divBdr>
    </w:div>
    <w:div w:id="672294509">
      <w:bodyDiv w:val="1"/>
      <w:marLeft w:val="0"/>
      <w:marRight w:val="0"/>
      <w:marTop w:val="0"/>
      <w:marBottom w:val="0"/>
      <w:divBdr>
        <w:top w:val="none" w:sz="0" w:space="0" w:color="auto"/>
        <w:left w:val="none" w:sz="0" w:space="0" w:color="auto"/>
        <w:bottom w:val="none" w:sz="0" w:space="0" w:color="auto"/>
        <w:right w:val="none" w:sz="0" w:space="0" w:color="auto"/>
      </w:divBdr>
    </w:div>
    <w:div w:id="672412147">
      <w:bodyDiv w:val="1"/>
      <w:marLeft w:val="0"/>
      <w:marRight w:val="0"/>
      <w:marTop w:val="0"/>
      <w:marBottom w:val="0"/>
      <w:divBdr>
        <w:top w:val="none" w:sz="0" w:space="0" w:color="auto"/>
        <w:left w:val="none" w:sz="0" w:space="0" w:color="auto"/>
        <w:bottom w:val="none" w:sz="0" w:space="0" w:color="auto"/>
        <w:right w:val="none" w:sz="0" w:space="0" w:color="auto"/>
      </w:divBdr>
    </w:div>
    <w:div w:id="672491260">
      <w:bodyDiv w:val="1"/>
      <w:marLeft w:val="0"/>
      <w:marRight w:val="0"/>
      <w:marTop w:val="0"/>
      <w:marBottom w:val="0"/>
      <w:divBdr>
        <w:top w:val="none" w:sz="0" w:space="0" w:color="auto"/>
        <w:left w:val="none" w:sz="0" w:space="0" w:color="auto"/>
        <w:bottom w:val="none" w:sz="0" w:space="0" w:color="auto"/>
        <w:right w:val="none" w:sz="0" w:space="0" w:color="auto"/>
      </w:divBdr>
    </w:div>
    <w:div w:id="675380035">
      <w:bodyDiv w:val="1"/>
      <w:marLeft w:val="0"/>
      <w:marRight w:val="0"/>
      <w:marTop w:val="0"/>
      <w:marBottom w:val="0"/>
      <w:divBdr>
        <w:top w:val="none" w:sz="0" w:space="0" w:color="auto"/>
        <w:left w:val="none" w:sz="0" w:space="0" w:color="auto"/>
        <w:bottom w:val="none" w:sz="0" w:space="0" w:color="auto"/>
        <w:right w:val="none" w:sz="0" w:space="0" w:color="auto"/>
      </w:divBdr>
    </w:div>
    <w:div w:id="675503147">
      <w:bodyDiv w:val="1"/>
      <w:marLeft w:val="0"/>
      <w:marRight w:val="0"/>
      <w:marTop w:val="0"/>
      <w:marBottom w:val="0"/>
      <w:divBdr>
        <w:top w:val="none" w:sz="0" w:space="0" w:color="auto"/>
        <w:left w:val="none" w:sz="0" w:space="0" w:color="auto"/>
        <w:bottom w:val="none" w:sz="0" w:space="0" w:color="auto"/>
        <w:right w:val="none" w:sz="0" w:space="0" w:color="auto"/>
      </w:divBdr>
    </w:div>
    <w:div w:id="676154664">
      <w:bodyDiv w:val="1"/>
      <w:marLeft w:val="0"/>
      <w:marRight w:val="0"/>
      <w:marTop w:val="0"/>
      <w:marBottom w:val="0"/>
      <w:divBdr>
        <w:top w:val="none" w:sz="0" w:space="0" w:color="auto"/>
        <w:left w:val="none" w:sz="0" w:space="0" w:color="auto"/>
        <w:bottom w:val="none" w:sz="0" w:space="0" w:color="auto"/>
        <w:right w:val="none" w:sz="0" w:space="0" w:color="auto"/>
      </w:divBdr>
    </w:div>
    <w:div w:id="676427617">
      <w:bodyDiv w:val="1"/>
      <w:marLeft w:val="0"/>
      <w:marRight w:val="0"/>
      <w:marTop w:val="0"/>
      <w:marBottom w:val="0"/>
      <w:divBdr>
        <w:top w:val="none" w:sz="0" w:space="0" w:color="auto"/>
        <w:left w:val="none" w:sz="0" w:space="0" w:color="auto"/>
        <w:bottom w:val="none" w:sz="0" w:space="0" w:color="auto"/>
        <w:right w:val="none" w:sz="0" w:space="0" w:color="auto"/>
      </w:divBdr>
    </w:div>
    <w:div w:id="677538045">
      <w:bodyDiv w:val="1"/>
      <w:marLeft w:val="0"/>
      <w:marRight w:val="0"/>
      <w:marTop w:val="0"/>
      <w:marBottom w:val="0"/>
      <w:divBdr>
        <w:top w:val="none" w:sz="0" w:space="0" w:color="auto"/>
        <w:left w:val="none" w:sz="0" w:space="0" w:color="auto"/>
        <w:bottom w:val="none" w:sz="0" w:space="0" w:color="auto"/>
        <w:right w:val="none" w:sz="0" w:space="0" w:color="auto"/>
      </w:divBdr>
    </w:div>
    <w:div w:id="678629320">
      <w:bodyDiv w:val="1"/>
      <w:marLeft w:val="0"/>
      <w:marRight w:val="0"/>
      <w:marTop w:val="0"/>
      <w:marBottom w:val="0"/>
      <w:divBdr>
        <w:top w:val="none" w:sz="0" w:space="0" w:color="auto"/>
        <w:left w:val="none" w:sz="0" w:space="0" w:color="auto"/>
        <w:bottom w:val="none" w:sz="0" w:space="0" w:color="auto"/>
        <w:right w:val="none" w:sz="0" w:space="0" w:color="auto"/>
      </w:divBdr>
    </w:div>
    <w:div w:id="678777617">
      <w:bodyDiv w:val="1"/>
      <w:marLeft w:val="0"/>
      <w:marRight w:val="0"/>
      <w:marTop w:val="0"/>
      <w:marBottom w:val="0"/>
      <w:divBdr>
        <w:top w:val="none" w:sz="0" w:space="0" w:color="auto"/>
        <w:left w:val="none" w:sz="0" w:space="0" w:color="auto"/>
        <w:bottom w:val="none" w:sz="0" w:space="0" w:color="auto"/>
        <w:right w:val="none" w:sz="0" w:space="0" w:color="auto"/>
      </w:divBdr>
    </w:div>
    <w:div w:id="679623796">
      <w:bodyDiv w:val="1"/>
      <w:marLeft w:val="0"/>
      <w:marRight w:val="0"/>
      <w:marTop w:val="0"/>
      <w:marBottom w:val="0"/>
      <w:divBdr>
        <w:top w:val="none" w:sz="0" w:space="0" w:color="auto"/>
        <w:left w:val="none" w:sz="0" w:space="0" w:color="auto"/>
        <w:bottom w:val="none" w:sz="0" w:space="0" w:color="auto"/>
        <w:right w:val="none" w:sz="0" w:space="0" w:color="auto"/>
      </w:divBdr>
    </w:div>
    <w:div w:id="679701417">
      <w:bodyDiv w:val="1"/>
      <w:marLeft w:val="0"/>
      <w:marRight w:val="0"/>
      <w:marTop w:val="0"/>
      <w:marBottom w:val="0"/>
      <w:divBdr>
        <w:top w:val="none" w:sz="0" w:space="0" w:color="auto"/>
        <w:left w:val="none" w:sz="0" w:space="0" w:color="auto"/>
        <w:bottom w:val="none" w:sz="0" w:space="0" w:color="auto"/>
        <w:right w:val="none" w:sz="0" w:space="0" w:color="auto"/>
      </w:divBdr>
    </w:div>
    <w:div w:id="681662087">
      <w:bodyDiv w:val="1"/>
      <w:marLeft w:val="0"/>
      <w:marRight w:val="0"/>
      <w:marTop w:val="0"/>
      <w:marBottom w:val="0"/>
      <w:divBdr>
        <w:top w:val="none" w:sz="0" w:space="0" w:color="auto"/>
        <w:left w:val="none" w:sz="0" w:space="0" w:color="auto"/>
        <w:bottom w:val="none" w:sz="0" w:space="0" w:color="auto"/>
        <w:right w:val="none" w:sz="0" w:space="0" w:color="auto"/>
      </w:divBdr>
    </w:div>
    <w:div w:id="682048163">
      <w:bodyDiv w:val="1"/>
      <w:marLeft w:val="0"/>
      <w:marRight w:val="0"/>
      <w:marTop w:val="0"/>
      <w:marBottom w:val="0"/>
      <w:divBdr>
        <w:top w:val="none" w:sz="0" w:space="0" w:color="auto"/>
        <w:left w:val="none" w:sz="0" w:space="0" w:color="auto"/>
        <w:bottom w:val="none" w:sz="0" w:space="0" w:color="auto"/>
        <w:right w:val="none" w:sz="0" w:space="0" w:color="auto"/>
      </w:divBdr>
    </w:div>
    <w:div w:id="682122980">
      <w:bodyDiv w:val="1"/>
      <w:marLeft w:val="0"/>
      <w:marRight w:val="0"/>
      <w:marTop w:val="0"/>
      <w:marBottom w:val="0"/>
      <w:divBdr>
        <w:top w:val="none" w:sz="0" w:space="0" w:color="auto"/>
        <w:left w:val="none" w:sz="0" w:space="0" w:color="auto"/>
        <w:bottom w:val="none" w:sz="0" w:space="0" w:color="auto"/>
        <w:right w:val="none" w:sz="0" w:space="0" w:color="auto"/>
      </w:divBdr>
    </w:div>
    <w:div w:id="682323080">
      <w:bodyDiv w:val="1"/>
      <w:marLeft w:val="0"/>
      <w:marRight w:val="0"/>
      <w:marTop w:val="0"/>
      <w:marBottom w:val="0"/>
      <w:divBdr>
        <w:top w:val="none" w:sz="0" w:space="0" w:color="auto"/>
        <w:left w:val="none" w:sz="0" w:space="0" w:color="auto"/>
        <w:bottom w:val="none" w:sz="0" w:space="0" w:color="auto"/>
        <w:right w:val="none" w:sz="0" w:space="0" w:color="auto"/>
      </w:divBdr>
    </w:div>
    <w:div w:id="683094907">
      <w:bodyDiv w:val="1"/>
      <w:marLeft w:val="0"/>
      <w:marRight w:val="0"/>
      <w:marTop w:val="0"/>
      <w:marBottom w:val="0"/>
      <w:divBdr>
        <w:top w:val="none" w:sz="0" w:space="0" w:color="auto"/>
        <w:left w:val="none" w:sz="0" w:space="0" w:color="auto"/>
        <w:bottom w:val="none" w:sz="0" w:space="0" w:color="auto"/>
        <w:right w:val="none" w:sz="0" w:space="0" w:color="auto"/>
      </w:divBdr>
    </w:div>
    <w:div w:id="684018486">
      <w:bodyDiv w:val="1"/>
      <w:marLeft w:val="0"/>
      <w:marRight w:val="0"/>
      <w:marTop w:val="0"/>
      <w:marBottom w:val="0"/>
      <w:divBdr>
        <w:top w:val="none" w:sz="0" w:space="0" w:color="auto"/>
        <w:left w:val="none" w:sz="0" w:space="0" w:color="auto"/>
        <w:bottom w:val="none" w:sz="0" w:space="0" w:color="auto"/>
        <w:right w:val="none" w:sz="0" w:space="0" w:color="auto"/>
      </w:divBdr>
    </w:div>
    <w:div w:id="684022082">
      <w:bodyDiv w:val="1"/>
      <w:marLeft w:val="0"/>
      <w:marRight w:val="0"/>
      <w:marTop w:val="0"/>
      <w:marBottom w:val="0"/>
      <w:divBdr>
        <w:top w:val="none" w:sz="0" w:space="0" w:color="auto"/>
        <w:left w:val="none" w:sz="0" w:space="0" w:color="auto"/>
        <w:bottom w:val="none" w:sz="0" w:space="0" w:color="auto"/>
        <w:right w:val="none" w:sz="0" w:space="0" w:color="auto"/>
      </w:divBdr>
    </w:div>
    <w:div w:id="684676253">
      <w:bodyDiv w:val="1"/>
      <w:marLeft w:val="0"/>
      <w:marRight w:val="0"/>
      <w:marTop w:val="0"/>
      <w:marBottom w:val="0"/>
      <w:divBdr>
        <w:top w:val="none" w:sz="0" w:space="0" w:color="auto"/>
        <w:left w:val="none" w:sz="0" w:space="0" w:color="auto"/>
        <w:bottom w:val="none" w:sz="0" w:space="0" w:color="auto"/>
        <w:right w:val="none" w:sz="0" w:space="0" w:color="auto"/>
      </w:divBdr>
    </w:div>
    <w:div w:id="685446216">
      <w:bodyDiv w:val="1"/>
      <w:marLeft w:val="0"/>
      <w:marRight w:val="0"/>
      <w:marTop w:val="0"/>
      <w:marBottom w:val="0"/>
      <w:divBdr>
        <w:top w:val="none" w:sz="0" w:space="0" w:color="auto"/>
        <w:left w:val="none" w:sz="0" w:space="0" w:color="auto"/>
        <w:bottom w:val="none" w:sz="0" w:space="0" w:color="auto"/>
        <w:right w:val="none" w:sz="0" w:space="0" w:color="auto"/>
      </w:divBdr>
    </w:div>
    <w:div w:id="687101876">
      <w:bodyDiv w:val="1"/>
      <w:marLeft w:val="0"/>
      <w:marRight w:val="0"/>
      <w:marTop w:val="0"/>
      <w:marBottom w:val="0"/>
      <w:divBdr>
        <w:top w:val="none" w:sz="0" w:space="0" w:color="auto"/>
        <w:left w:val="none" w:sz="0" w:space="0" w:color="auto"/>
        <w:bottom w:val="none" w:sz="0" w:space="0" w:color="auto"/>
        <w:right w:val="none" w:sz="0" w:space="0" w:color="auto"/>
      </w:divBdr>
    </w:div>
    <w:div w:id="687758939">
      <w:bodyDiv w:val="1"/>
      <w:marLeft w:val="0"/>
      <w:marRight w:val="0"/>
      <w:marTop w:val="0"/>
      <w:marBottom w:val="0"/>
      <w:divBdr>
        <w:top w:val="none" w:sz="0" w:space="0" w:color="auto"/>
        <w:left w:val="none" w:sz="0" w:space="0" w:color="auto"/>
        <w:bottom w:val="none" w:sz="0" w:space="0" w:color="auto"/>
        <w:right w:val="none" w:sz="0" w:space="0" w:color="auto"/>
      </w:divBdr>
    </w:div>
    <w:div w:id="689992900">
      <w:bodyDiv w:val="1"/>
      <w:marLeft w:val="0"/>
      <w:marRight w:val="0"/>
      <w:marTop w:val="0"/>
      <w:marBottom w:val="0"/>
      <w:divBdr>
        <w:top w:val="none" w:sz="0" w:space="0" w:color="auto"/>
        <w:left w:val="none" w:sz="0" w:space="0" w:color="auto"/>
        <w:bottom w:val="none" w:sz="0" w:space="0" w:color="auto"/>
        <w:right w:val="none" w:sz="0" w:space="0" w:color="auto"/>
      </w:divBdr>
    </w:div>
    <w:div w:id="691036250">
      <w:bodyDiv w:val="1"/>
      <w:marLeft w:val="0"/>
      <w:marRight w:val="0"/>
      <w:marTop w:val="0"/>
      <w:marBottom w:val="0"/>
      <w:divBdr>
        <w:top w:val="none" w:sz="0" w:space="0" w:color="auto"/>
        <w:left w:val="none" w:sz="0" w:space="0" w:color="auto"/>
        <w:bottom w:val="none" w:sz="0" w:space="0" w:color="auto"/>
        <w:right w:val="none" w:sz="0" w:space="0" w:color="auto"/>
      </w:divBdr>
    </w:div>
    <w:div w:id="691303988">
      <w:bodyDiv w:val="1"/>
      <w:marLeft w:val="0"/>
      <w:marRight w:val="0"/>
      <w:marTop w:val="0"/>
      <w:marBottom w:val="0"/>
      <w:divBdr>
        <w:top w:val="none" w:sz="0" w:space="0" w:color="auto"/>
        <w:left w:val="none" w:sz="0" w:space="0" w:color="auto"/>
        <w:bottom w:val="none" w:sz="0" w:space="0" w:color="auto"/>
        <w:right w:val="none" w:sz="0" w:space="0" w:color="auto"/>
      </w:divBdr>
    </w:div>
    <w:div w:id="691304833">
      <w:bodyDiv w:val="1"/>
      <w:marLeft w:val="0"/>
      <w:marRight w:val="0"/>
      <w:marTop w:val="0"/>
      <w:marBottom w:val="0"/>
      <w:divBdr>
        <w:top w:val="none" w:sz="0" w:space="0" w:color="auto"/>
        <w:left w:val="none" w:sz="0" w:space="0" w:color="auto"/>
        <w:bottom w:val="none" w:sz="0" w:space="0" w:color="auto"/>
        <w:right w:val="none" w:sz="0" w:space="0" w:color="auto"/>
      </w:divBdr>
    </w:div>
    <w:div w:id="691884992">
      <w:bodyDiv w:val="1"/>
      <w:marLeft w:val="0"/>
      <w:marRight w:val="0"/>
      <w:marTop w:val="0"/>
      <w:marBottom w:val="0"/>
      <w:divBdr>
        <w:top w:val="none" w:sz="0" w:space="0" w:color="auto"/>
        <w:left w:val="none" w:sz="0" w:space="0" w:color="auto"/>
        <w:bottom w:val="none" w:sz="0" w:space="0" w:color="auto"/>
        <w:right w:val="none" w:sz="0" w:space="0" w:color="auto"/>
      </w:divBdr>
    </w:div>
    <w:div w:id="693114207">
      <w:bodyDiv w:val="1"/>
      <w:marLeft w:val="0"/>
      <w:marRight w:val="0"/>
      <w:marTop w:val="0"/>
      <w:marBottom w:val="0"/>
      <w:divBdr>
        <w:top w:val="none" w:sz="0" w:space="0" w:color="auto"/>
        <w:left w:val="none" w:sz="0" w:space="0" w:color="auto"/>
        <w:bottom w:val="none" w:sz="0" w:space="0" w:color="auto"/>
        <w:right w:val="none" w:sz="0" w:space="0" w:color="auto"/>
      </w:divBdr>
    </w:div>
    <w:div w:id="693194785">
      <w:bodyDiv w:val="1"/>
      <w:marLeft w:val="0"/>
      <w:marRight w:val="0"/>
      <w:marTop w:val="0"/>
      <w:marBottom w:val="0"/>
      <w:divBdr>
        <w:top w:val="none" w:sz="0" w:space="0" w:color="auto"/>
        <w:left w:val="none" w:sz="0" w:space="0" w:color="auto"/>
        <w:bottom w:val="none" w:sz="0" w:space="0" w:color="auto"/>
        <w:right w:val="none" w:sz="0" w:space="0" w:color="auto"/>
      </w:divBdr>
    </w:div>
    <w:div w:id="693532137">
      <w:bodyDiv w:val="1"/>
      <w:marLeft w:val="0"/>
      <w:marRight w:val="0"/>
      <w:marTop w:val="0"/>
      <w:marBottom w:val="0"/>
      <w:divBdr>
        <w:top w:val="none" w:sz="0" w:space="0" w:color="auto"/>
        <w:left w:val="none" w:sz="0" w:space="0" w:color="auto"/>
        <w:bottom w:val="none" w:sz="0" w:space="0" w:color="auto"/>
        <w:right w:val="none" w:sz="0" w:space="0" w:color="auto"/>
      </w:divBdr>
    </w:div>
    <w:div w:id="693774473">
      <w:bodyDiv w:val="1"/>
      <w:marLeft w:val="0"/>
      <w:marRight w:val="0"/>
      <w:marTop w:val="0"/>
      <w:marBottom w:val="0"/>
      <w:divBdr>
        <w:top w:val="none" w:sz="0" w:space="0" w:color="auto"/>
        <w:left w:val="none" w:sz="0" w:space="0" w:color="auto"/>
        <w:bottom w:val="none" w:sz="0" w:space="0" w:color="auto"/>
        <w:right w:val="none" w:sz="0" w:space="0" w:color="auto"/>
      </w:divBdr>
    </w:div>
    <w:div w:id="695232687">
      <w:bodyDiv w:val="1"/>
      <w:marLeft w:val="0"/>
      <w:marRight w:val="0"/>
      <w:marTop w:val="0"/>
      <w:marBottom w:val="0"/>
      <w:divBdr>
        <w:top w:val="none" w:sz="0" w:space="0" w:color="auto"/>
        <w:left w:val="none" w:sz="0" w:space="0" w:color="auto"/>
        <w:bottom w:val="none" w:sz="0" w:space="0" w:color="auto"/>
        <w:right w:val="none" w:sz="0" w:space="0" w:color="auto"/>
      </w:divBdr>
    </w:div>
    <w:div w:id="695497037">
      <w:bodyDiv w:val="1"/>
      <w:marLeft w:val="0"/>
      <w:marRight w:val="0"/>
      <w:marTop w:val="0"/>
      <w:marBottom w:val="0"/>
      <w:divBdr>
        <w:top w:val="none" w:sz="0" w:space="0" w:color="auto"/>
        <w:left w:val="none" w:sz="0" w:space="0" w:color="auto"/>
        <w:bottom w:val="none" w:sz="0" w:space="0" w:color="auto"/>
        <w:right w:val="none" w:sz="0" w:space="0" w:color="auto"/>
      </w:divBdr>
    </w:div>
    <w:div w:id="695735288">
      <w:bodyDiv w:val="1"/>
      <w:marLeft w:val="0"/>
      <w:marRight w:val="0"/>
      <w:marTop w:val="0"/>
      <w:marBottom w:val="0"/>
      <w:divBdr>
        <w:top w:val="none" w:sz="0" w:space="0" w:color="auto"/>
        <w:left w:val="none" w:sz="0" w:space="0" w:color="auto"/>
        <w:bottom w:val="none" w:sz="0" w:space="0" w:color="auto"/>
        <w:right w:val="none" w:sz="0" w:space="0" w:color="auto"/>
      </w:divBdr>
    </w:div>
    <w:div w:id="696395864">
      <w:bodyDiv w:val="1"/>
      <w:marLeft w:val="0"/>
      <w:marRight w:val="0"/>
      <w:marTop w:val="0"/>
      <w:marBottom w:val="0"/>
      <w:divBdr>
        <w:top w:val="none" w:sz="0" w:space="0" w:color="auto"/>
        <w:left w:val="none" w:sz="0" w:space="0" w:color="auto"/>
        <w:bottom w:val="none" w:sz="0" w:space="0" w:color="auto"/>
        <w:right w:val="none" w:sz="0" w:space="0" w:color="auto"/>
      </w:divBdr>
    </w:div>
    <w:div w:id="696396283">
      <w:bodyDiv w:val="1"/>
      <w:marLeft w:val="0"/>
      <w:marRight w:val="0"/>
      <w:marTop w:val="0"/>
      <w:marBottom w:val="0"/>
      <w:divBdr>
        <w:top w:val="none" w:sz="0" w:space="0" w:color="auto"/>
        <w:left w:val="none" w:sz="0" w:space="0" w:color="auto"/>
        <w:bottom w:val="none" w:sz="0" w:space="0" w:color="auto"/>
        <w:right w:val="none" w:sz="0" w:space="0" w:color="auto"/>
      </w:divBdr>
    </w:div>
    <w:div w:id="697971902">
      <w:bodyDiv w:val="1"/>
      <w:marLeft w:val="0"/>
      <w:marRight w:val="0"/>
      <w:marTop w:val="0"/>
      <w:marBottom w:val="0"/>
      <w:divBdr>
        <w:top w:val="none" w:sz="0" w:space="0" w:color="auto"/>
        <w:left w:val="none" w:sz="0" w:space="0" w:color="auto"/>
        <w:bottom w:val="none" w:sz="0" w:space="0" w:color="auto"/>
        <w:right w:val="none" w:sz="0" w:space="0" w:color="auto"/>
      </w:divBdr>
    </w:div>
    <w:div w:id="698238947">
      <w:bodyDiv w:val="1"/>
      <w:marLeft w:val="0"/>
      <w:marRight w:val="0"/>
      <w:marTop w:val="0"/>
      <w:marBottom w:val="0"/>
      <w:divBdr>
        <w:top w:val="none" w:sz="0" w:space="0" w:color="auto"/>
        <w:left w:val="none" w:sz="0" w:space="0" w:color="auto"/>
        <w:bottom w:val="none" w:sz="0" w:space="0" w:color="auto"/>
        <w:right w:val="none" w:sz="0" w:space="0" w:color="auto"/>
      </w:divBdr>
    </w:div>
    <w:div w:id="698356102">
      <w:bodyDiv w:val="1"/>
      <w:marLeft w:val="0"/>
      <w:marRight w:val="0"/>
      <w:marTop w:val="0"/>
      <w:marBottom w:val="0"/>
      <w:divBdr>
        <w:top w:val="none" w:sz="0" w:space="0" w:color="auto"/>
        <w:left w:val="none" w:sz="0" w:space="0" w:color="auto"/>
        <w:bottom w:val="none" w:sz="0" w:space="0" w:color="auto"/>
        <w:right w:val="none" w:sz="0" w:space="0" w:color="auto"/>
      </w:divBdr>
    </w:div>
    <w:div w:id="701247048">
      <w:bodyDiv w:val="1"/>
      <w:marLeft w:val="0"/>
      <w:marRight w:val="0"/>
      <w:marTop w:val="0"/>
      <w:marBottom w:val="0"/>
      <w:divBdr>
        <w:top w:val="none" w:sz="0" w:space="0" w:color="auto"/>
        <w:left w:val="none" w:sz="0" w:space="0" w:color="auto"/>
        <w:bottom w:val="none" w:sz="0" w:space="0" w:color="auto"/>
        <w:right w:val="none" w:sz="0" w:space="0" w:color="auto"/>
      </w:divBdr>
    </w:div>
    <w:div w:id="701514338">
      <w:bodyDiv w:val="1"/>
      <w:marLeft w:val="0"/>
      <w:marRight w:val="0"/>
      <w:marTop w:val="0"/>
      <w:marBottom w:val="0"/>
      <w:divBdr>
        <w:top w:val="none" w:sz="0" w:space="0" w:color="auto"/>
        <w:left w:val="none" w:sz="0" w:space="0" w:color="auto"/>
        <w:bottom w:val="none" w:sz="0" w:space="0" w:color="auto"/>
        <w:right w:val="none" w:sz="0" w:space="0" w:color="auto"/>
      </w:divBdr>
    </w:div>
    <w:div w:id="702097262">
      <w:bodyDiv w:val="1"/>
      <w:marLeft w:val="0"/>
      <w:marRight w:val="0"/>
      <w:marTop w:val="0"/>
      <w:marBottom w:val="0"/>
      <w:divBdr>
        <w:top w:val="none" w:sz="0" w:space="0" w:color="auto"/>
        <w:left w:val="none" w:sz="0" w:space="0" w:color="auto"/>
        <w:bottom w:val="none" w:sz="0" w:space="0" w:color="auto"/>
        <w:right w:val="none" w:sz="0" w:space="0" w:color="auto"/>
      </w:divBdr>
    </w:div>
    <w:div w:id="702168009">
      <w:bodyDiv w:val="1"/>
      <w:marLeft w:val="0"/>
      <w:marRight w:val="0"/>
      <w:marTop w:val="0"/>
      <w:marBottom w:val="0"/>
      <w:divBdr>
        <w:top w:val="none" w:sz="0" w:space="0" w:color="auto"/>
        <w:left w:val="none" w:sz="0" w:space="0" w:color="auto"/>
        <w:bottom w:val="none" w:sz="0" w:space="0" w:color="auto"/>
        <w:right w:val="none" w:sz="0" w:space="0" w:color="auto"/>
      </w:divBdr>
    </w:div>
    <w:div w:id="703560351">
      <w:bodyDiv w:val="1"/>
      <w:marLeft w:val="0"/>
      <w:marRight w:val="0"/>
      <w:marTop w:val="0"/>
      <w:marBottom w:val="0"/>
      <w:divBdr>
        <w:top w:val="none" w:sz="0" w:space="0" w:color="auto"/>
        <w:left w:val="none" w:sz="0" w:space="0" w:color="auto"/>
        <w:bottom w:val="none" w:sz="0" w:space="0" w:color="auto"/>
        <w:right w:val="none" w:sz="0" w:space="0" w:color="auto"/>
      </w:divBdr>
    </w:div>
    <w:div w:id="703749186">
      <w:bodyDiv w:val="1"/>
      <w:marLeft w:val="0"/>
      <w:marRight w:val="0"/>
      <w:marTop w:val="0"/>
      <w:marBottom w:val="0"/>
      <w:divBdr>
        <w:top w:val="none" w:sz="0" w:space="0" w:color="auto"/>
        <w:left w:val="none" w:sz="0" w:space="0" w:color="auto"/>
        <w:bottom w:val="none" w:sz="0" w:space="0" w:color="auto"/>
        <w:right w:val="none" w:sz="0" w:space="0" w:color="auto"/>
      </w:divBdr>
    </w:div>
    <w:div w:id="703942279">
      <w:bodyDiv w:val="1"/>
      <w:marLeft w:val="0"/>
      <w:marRight w:val="0"/>
      <w:marTop w:val="0"/>
      <w:marBottom w:val="0"/>
      <w:divBdr>
        <w:top w:val="none" w:sz="0" w:space="0" w:color="auto"/>
        <w:left w:val="none" w:sz="0" w:space="0" w:color="auto"/>
        <w:bottom w:val="none" w:sz="0" w:space="0" w:color="auto"/>
        <w:right w:val="none" w:sz="0" w:space="0" w:color="auto"/>
      </w:divBdr>
    </w:div>
    <w:div w:id="705250185">
      <w:bodyDiv w:val="1"/>
      <w:marLeft w:val="0"/>
      <w:marRight w:val="0"/>
      <w:marTop w:val="0"/>
      <w:marBottom w:val="0"/>
      <w:divBdr>
        <w:top w:val="none" w:sz="0" w:space="0" w:color="auto"/>
        <w:left w:val="none" w:sz="0" w:space="0" w:color="auto"/>
        <w:bottom w:val="none" w:sz="0" w:space="0" w:color="auto"/>
        <w:right w:val="none" w:sz="0" w:space="0" w:color="auto"/>
      </w:divBdr>
    </w:div>
    <w:div w:id="708651178">
      <w:bodyDiv w:val="1"/>
      <w:marLeft w:val="0"/>
      <w:marRight w:val="0"/>
      <w:marTop w:val="0"/>
      <w:marBottom w:val="0"/>
      <w:divBdr>
        <w:top w:val="none" w:sz="0" w:space="0" w:color="auto"/>
        <w:left w:val="none" w:sz="0" w:space="0" w:color="auto"/>
        <w:bottom w:val="none" w:sz="0" w:space="0" w:color="auto"/>
        <w:right w:val="none" w:sz="0" w:space="0" w:color="auto"/>
      </w:divBdr>
    </w:div>
    <w:div w:id="709839977">
      <w:bodyDiv w:val="1"/>
      <w:marLeft w:val="0"/>
      <w:marRight w:val="0"/>
      <w:marTop w:val="0"/>
      <w:marBottom w:val="0"/>
      <w:divBdr>
        <w:top w:val="none" w:sz="0" w:space="0" w:color="auto"/>
        <w:left w:val="none" w:sz="0" w:space="0" w:color="auto"/>
        <w:bottom w:val="none" w:sz="0" w:space="0" w:color="auto"/>
        <w:right w:val="none" w:sz="0" w:space="0" w:color="auto"/>
      </w:divBdr>
    </w:div>
    <w:div w:id="710495750">
      <w:bodyDiv w:val="1"/>
      <w:marLeft w:val="0"/>
      <w:marRight w:val="0"/>
      <w:marTop w:val="0"/>
      <w:marBottom w:val="0"/>
      <w:divBdr>
        <w:top w:val="none" w:sz="0" w:space="0" w:color="auto"/>
        <w:left w:val="none" w:sz="0" w:space="0" w:color="auto"/>
        <w:bottom w:val="none" w:sz="0" w:space="0" w:color="auto"/>
        <w:right w:val="none" w:sz="0" w:space="0" w:color="auto"/>
      </w:divBdr>
    </w:div>
    <w:div w:id="710614564">
      <w:bodyDiv w:val="1"/>
      <w:marLeft w:val="0"/>
      <w:marRight w:val="0"/>
      <w:marTop w:val="0"/>
      <w:marBottom w:val="0"/>
      <w:divBdr>
        <w:top w:val="none" w:sz="0" w:space="0" w:color="auto"/>
        <w:left w:val="none" w:sz="0" w:space="0" w:color="auto"/>
        <w:bottom w:val="none" w:sz="0" w:space="0" w:color="auto"/>
        <w:right w:val="none" w:sz="0" w:space="0" w:color="auto"/>
      </w:divBdr>
    </w:div>
    <w:div w:id="712466929">
      <w:bodyDiv w:val="1"/>
      <w:marLeft w:val="0"/>
      <w:marRight w:val="0"/>
      <w:marTop w:val="0"/>
      <w:marBottom w:val="0"/>
      <w:divBdr>
        <w:top w:val="none" w:sz="0" w:space="0" w:color="auto"/>
        <w:left w:val="none" w:sz="0" w:space="0" w:color="auto"/>
        <w:bottom w:val="none" w:sz="0" w:space="0" w:color="auto"/>
        <w:right w:val="none" w:sz="0" w:space="0" w:color="auto"/>
      </w:divBdr>
    </w:div>
    <w:div w:id="714473597">
      <w:bodyDiv w:val="1"/>
      <w:marLeft w:val="0"/>
      <w:marRight w:val="0"/>
      <w:marTop w:val="0"/>
      <w:marBottom w:val="0"/>
      <w:divBdr>
        <w:top w:val="none" w:sz="0" w:space="0" w:color="auto"/>
        <w:left w:val="none" w:sz="0" w:space="0" w:color="auto"/>
        <w:bottom w:val="none" w:sz="0" w:space="0" w:color="auto"/>
        <w:right w:val="none" w:sz="0" w:space="0" w:color="auto"/>
      </w:divBdr>
    </w:div>
    <w:div w:id="716120996">
      <w:bodyDiv w:val="1"/>
      <w:marLeft w:val="0"/>
      <w:marRight w:val="0"/>
      <w:marTop w:val="0"/>
      <w:marBottom w:val="0"/>
      <w:divBdr>
        <w:top w:val="none" w:sz="0" w:space="0" w:color="auto"/>
        <w:left w:val="none" w:sz="0" w:space="0" w:color="auto"/>
        <w:bottom w:val="none" w:sz="0" w:space="0" w:color="auto"/>
        <w:right w:val="none" w:sz="0" w:space="0" w:color="auto"/>
      </w:divBdr>
    </w:div>
    <w:div w:id="718625084">
      <w:bodyDiv w:val="1"/>
      <w:marLeft w:val="0"/>
      <w:marRight w:val="0"/>
      <w:marTop w:val="0"/>
      <w:marBottom w:val="0"/>
      <w:divBdr>
        <w:top w:val="none" w:sz="0" w:space="0" w:color="auto"/>
        <w:left w:val="none" w:sz="0" w:space="0" w:color="auto"/>
        <w:bottom w:val="none" w:sz="0" w:space="0" w:color="auto"/>
        <w:right w:val="none" w:sz="0" w:space="0" w:color="auto"/>
      </w:divBdr>
    </w:div>
    <w:div w:id="719522870">
      <w:bodyDiv w:val="1"/>
      <w:marLeft w:val="0"/>
      <w:marRight w:val="0"/>
      <w:marTop w:val="0"/>
      <w:marBottom w:val="0"/>
      <w:divBdr>
        <w:top w:val="none" w:sz="0" w:space="0" w:color="auto"/>
        <w:left w:val="none" w:sz="0" w:space="0" w:color="auto"/>
        <w:bottom w:val="none" w:sz="0" w:space="0" w:color="auto"/>
        <w:right w:val="none" w:sz="0" w:space="0" w:color="auto"/>
      </w:divBdr>
    </w:div>
    <w:div w:id="721634598">
      <w:bodyDiv w:val="1"/>
      <w:marLeft w:val="0"/>
      <w:marRight w:val="0"/>
      <w:marTop w:val="0"/>
      <w:marBottom w:val="0"/>
      <w:divBdr>
        <w:top w:val="none" w:sz="0" w:space="0" w:color="auto"/>
        <w:left w:val="none" w:sz="0" w:space="0" w:color="auto"/>
        <w:bottom w:val="none" w:sz="0" w:space="0" w:color="auto"/>
        <w:right w:val="none" w:sz="0" w:space="0" w:color="auto"/>
      </w:divBdr>
    </w:div>
    <w:div w:id="722169711">
      <w:bodyDiv w:val="1"/>
      <w:marLeft w:val="0"/>
      <w:marRight w:val="0"/>
      <w:marTop w:val="0"/>
      <w:marBottom w:val="0"/>
      <w:divBdr>
        <w:top w:val="none" w:sz="0" w:space="0" w:color="auto"/>
        <w:left w:val="none" w:sz="0" w:space="0" w:color="auto"/>
        <w:bottom w:val="none" w:sz="0" w:space="0" w:color="auto"/>
        <w:right w:val="none" w:sz="0" w:space="0" w:color="auto"/>
      </w:divBdr>
    </w:div>
    <w:div w:id="722870840">
      <w:bodyDiv w:val="1"/>
      <w:marLeft w:val="0"/>
      <w:marRight w:val="0"/>
      <w:marTop w:val="0"/>
      <w:marBottom w:val="0"/>
      <w:divBdr>
        <w:top w:val="none" w:sz="0" w:space="0" w:color="auto"/>
        <w:left w:val="none" w:sz="0" w:space="0" w:color="auto"/>
        <w:bottom w:val="none" w:sz="0" w:space="0" w:color="auto"/>
        <w:right w:val="none" w:sz="0" w:space="0" w:color="auto"/>
      </w:divBdr>
    </w:div>
    <w:div w:id="724723580">
      <w:bodyDiv w:val="1"/>
      <w:marLeft w:val="0"/>
      <w:marRight w:val="0"/>
      <w:marTop w:val="0"/>
      <w:marBottom w:val="0"/>
      <w:divBdr>
        <w:top w:val="none" w:sz="0" w:space="0" w:color="auto"/>
        <w:left w:val="none" w:sz="0" w:space="0" w:color="auto"/>
        <w:bottom w:val="none" w:sz="0" w:space="0" w:color="auto"/>
        <w:right w:val="none" w:sz="0" w:space="0" w:color="auto"/>
      </w:divBdr>
    </w:div>
    <w:div w:id="725764650">
      <w:bodyDiv w:val="1"/>
      <w:marLeft w:val="0"/>
      <w:marRight w:val="0"/>
      <w:marTop w:val="0"/>
      <w:marBottom w:val="0"/>
      <w:divBdr>
        <w:top w:val="none" w:sz="0" w:space="0" w:color="auto"/>
        <w:left w:val="none" w:sz="0" w:space="0" w:color="auto"/>
        <w:bottom w:val="none" w:sz="0" w:space="0" w:color="auto"/>
        <w:right w:val="none" w:sz="0" w:space="0" w:color="auto"/>
      </w:divBdr>
    </w:div>
    <w:div w:id="726101072">
      <w:bodyDiv w:val="1"/>
      <w:marLeft w:val="0"/>
      <w:marRight w:val="0"/>
      <w:marTop w:val="0"/>
      <w:marBottom w:val="0"/>
      <w:divBdr>
        <w:top w:val="none" w:sz="0" w:space="0" w:color="auto"/>
        <w:left w:val="none" w:sz="0" w:space="0" w:color="auto"/>
        <w:bottom w:val="none" w:sz="0" w:space="0" w:color="auto"/>
        <w:right w:val="none" w:sz="0" w:space="0" w:color="auto"/>
      </w:divBdr>
    </w:div>
    <w:div w:id="727610573">
      <w:bodyDiv w:val="1"/>
      <w:marLeft w:val="0"/>
      <w:marRight w:val="0"/>
      <w:marTop w:val="0"/>
      <w:marBottom w:val="0"/>
      <w:divBdr>
        <w:top w:val="none" w:sz="0" w:space="0" w:color="auto"/>
        <w:left w:val="none" w:sz="0" w:space="0" w:color="auto"/>
        <w:bottom w:val="none" w:sz="0" w:space="0" w:color="auto"/>
        <w:right w:val="none" w:sz="0" w:space="0" w:color="auto"/>
      </w:divBdr>
    </w:div>
    <w:div w:id="729377075">
      <w:bodyDiv w:val="1"/>
      <w:marLeft w:val="0"/>
      <w:marRight w:val="0"/>
      <w:marTop w:val="0"/>
      <w:marBottom w:val="0"/>
      <w:divBdr>
        <w:top w:val="none" w:sz="0" w:space="0" w:color="auto"/>
        <w:left w:val="none" w:sz="0" w:space="0" w:color="auto"/>
        <w:bottom w:val="none" w:sz="0" w:space="0" w:color="auto"/>
        <w:right w:val="none" w:sz="0" w:space="0" w:color="auto"/>
      </w:divBdr>
    </w:div>
    <w:div w:id="729814428">
      <w:bodyDiv w:val="1"/>
      <w:marLeft w:val="0"/>
      <w:marRight w:val="0"/>
      <w:marTop w:val="0"/>
      <w:marBottom w:val="0"/>
      <w:divBdr>
        <w:top w:val="none" w:sz="0" w:space="0" w:color="auto"/>
        <w:left w:val="none" w:sz="0" w:space="0" w:color="auto"/>
        <w:bottom w:val="none" w:sz="0" w:space="0" w:color="auto"/>
        <w:right w:val="none" w:sz="0" w:space="0" w:color="auto"/>
      </w:divBdr>
    </w:div>
    <w:div w:id="730275583">
      <w:bodyDiv w:val="1"/>
      <w:marLeft w:val="0"/>
      <w:marRight w:val="0"/>
      <w:marTop w:val="0"/>
      <w:marBottom w:val="0"/>
      <w:divBdr>
        <w:top w:val="none" w:sz="0" w:space="0" w:color="auto"/>
        <w:left w:val="none" w:sz="0" w:space="0" w:color="auto"/>
        <w:bottom w:val="none" w:sz="0" w:space="0" w:color="auto"/>
        <w:right w:val="none" w:sz="0" w:space="0" w:color="auto"/>
      </w:divBdr>
    </w:div>
    <w:div w:id="730884750">
      <w:bodyDiv w:val="1"/>
      <w:marLeft w:val="0"/>
      <w:marRight w:val="0"/>
      <w:marTop w:val="0"/>
      <w:marBottom w:val="0"/>
      <w:divBdr>
        <w:top w:val="none" w:sz="0" w:space="0" w:color="auto"/>
        <w:left w:val="none" w:sz="0" w:space="0" w:color="auto"/>
        <w:bottom w:val="none" w:sz="0" w:space="0" w:color="auto"/>
        <w:right w:val="none" w:sz="0" w:space="0" w:color="auto"/>
      </w:divBdr>
    </w:div>
    <w:div w:id="731193783">
      <w:bodyDiv w:val="1"/>
      <w:marLeft w:val="0"/>
      <w:marRight w:val="0"/>
      <w:marTop w:val="0"/>
      <w:marBottom w:val="0"/>
      <w:divBdr>
        <w:top w:val="none" w:sz="0" w:space="0" w:color="auto"/>
        <w:left w:val="none" w:sz="0" w:space="0" w:color="auto"/>
        <w:bottom w:val="none" w:sz="0" w:space="0" w:color="auto"/>
        <w:right w:val="none" w:sz="0" w:space="0" w:color="auto"/>
      </w:divBdr>
    </w:div>
    <w:div w:id="731538530">
      <w:bodyDiv w:val="1"/>
      <w:marLeft w:val="0"/>
      <w:marRight w:val="0"/>
      <w:marTop w:val="0"/>
      <w:marBottom w:val="0"/>
      <w:divBdr>
        <w:top w:val="none" w:sz="0" w:space="0" w:color="auto"/>
        <w:left w:val="none" w:sz="0" w:space="0" w:color="auto"/>
        <w:bottom w:val="none" w:sz="0" w:space="0" w:color="auto"/>
        <w:right w:val="none" w:sz="0" w:space="0" w:color="auto"/>
      </w:divBdr>
    </w:div>
    <w:div w:id="732894460">
      <w:bodyDiv w:val="1"/>
      <w:marLeft w:val="0"/>
      <w:marRight w:val="0"/>
      <w:marTop w:val="0"/>
      <w:marBottom w:val="0"/>
      <w:divBdr>
        <w:top w:val="none" w:sz="0" w:space="0" w:color="auto"/>
        <w:left w:val="none" w:sz="0" w:space="0" w:color="auto"/>
        <w:bottom w:val="none" w:sz="0" w:space="0" w:color="auto"/>
        <w:right w:val="none" w:sz="0" w:space="0" w:color="auto"/>
      </w:divBdr>
    </w:div>
    <w:div w:id="734545157">
      <w:bodyDiv w:val="1"/>
      <w:marLeft w:val="0"/>
      <w:marRight w:val="0"/>
      <w:marTop w:val="0"/>
      <w:marBottom w:val="0"/>
      <w:divBdr>
        <w:top w:val="none" w:sz="0" w:space="0" w:color="auto"/>
        <w:left w:val="none" w:sz="0" w:space="0" w:color="auto"/>
        <w:bottom w:val="none" w:sz="0" w:space="0" w:color="auto"/>
        <w:right w:val="none" w:sz="0" w:space="0" w:color="auto"/>
      </w:divBdr>
    </w:div>
    <w:div w:id="735396144">
      <w:bodyDiv w:val="1"/>
      <w:marLeft w:val="0"/>
      <w:marRight w:val="0"/>
      <w:marTop w:val="0"/>
      <w:marBottom w:val="0"/>
      <w:divBdr>
        <w:top w:val="none" w:sz="0" w:space="0" w:color="auto"/>
        <w:left w:val="none" w:sz="0" w:space="0" w:color="auto"/>
        <w:bottom w:val="none" w:sz="0" w:space="0" w:color="auto"/>
        <w:right w:val="none" w:sz="0" w:space="0" w:color="auto"/>
      </w:divBdr>
    </w:div>
    <w:div w:id="735663218">
      <w:bodyDiv w:val="1"/>
      <w:marLeft w:val="0"/>
      <w:marRight w:val="0"/>
      <w:marTop w:val="0"/>
      <w:marBottom w:val="0"/>
      <w:divBdr>
        <w:top w:val="none" w:sz="0" w:space="0" w:color="auto"/>
        <w:left w:val="none" w:sz="0" w:space="0" w:color="auto"/>
        <w:bottom w:val="none" w:sz="0" w:space="0" w:color="auto"/>
        <w:right w:val="none" w:sz="0" w:space="0" w:color="auto"/>
      </w:divBdr>
    </w:div>
    <w:div w:id="736509997">
      <w:bodyDiv w:val="1"/>
      <w:marLeft w:val="0"/>
      <w:marRight w:val="0"/>
      <w:marTop w:val="0"/>
      <w:marBottom w:val="0"/>
      <w:divBdr>
        <w:top w:val="none" w:sz="0" w:space="0" w:color="auto"/>
        <w:left w:val="none" w:sz="0" w:space="0" w:color="auto"/>
        <w:bottom w:val="none" w:sz="0" w:space="0" w:color="auto"/>
        <w:right w:val="none" w:sz="0" w:space="0" w:color="auto"/>
      </w:divBdr>
    </w:div>
    <w:div w:id="736712136">
      <w:bodyDiv w:val="1"/>
      <w:marLeft w:val="0"/>
      <w:marRight w:val="0"/>
      <w:marTop w:val="0"/>
      <w:marBottom w:val="0"/>
      <w:divBdr>
        <w:top w:val="none" w:sz="0" w:space="0" w:color="auto"/>
        <w:left w:val="none" w:sz="0" w:space="0" w:color="auto"/>
        <w:bottom w:val="none" w:sz="0" w:space="0" w:color="auto"/>
        <w:right w:val="none" w:sz="0" w:space="0" w:color="auto"/>
      </w:divBdr>
    </w:div>
    <w:div w:id="738594223">
      <w:bodyDiv w:val="1"/>
      <w:marLeft w:val="0"/>
      <w:marRight w:val="0"/>
      <w:marTop w:val="0"/>
      <w:marBottom w:val="0"/>
      <w:divBdr>
        <w:top w:val="none" w:sz="0" w:space="0" w:color="auto"/>
        <w:left w:val="none" w:sz="0" w:space="0" w:color="auto"/>
        <w:bottom w:val="none" w:sz="0" w:space="0" w:color="auto"/>
        <w:right w:val="none" w:sz="0" w:space="0" w:color="auto"/>
      </w:divBdr>
    </w:div>
    <w:div w:id="739409101">
      <w:bodyDiv w:val="1"/>
      <w:marLeft w:val="0"/>
      <w:marRight w:val="0"/>
      <w:marTop w:val="0"/>
      <w:marBottom w:val="0"/>
      <w:divBdr>
        <w:top w:val="none" w:sz="0" w:space="0" w:color="auto"/>
        <w:left w:val="none" w:sz="0" w:space="0" w:color="auto"/>
        <w:bottom w:val="none" w:sz="0" w:space="0" w:color="auto"/>
        <w:right w:val="none" w:sz="0" w:space="0" w:color="auto"/>
      </w:divBdr>
    </w:div>
    <w:div w:id="739720208">
      <w:bodyDiv w:val="1"/>
      <w:marLeft w:val="0"/>
      <w:marRight w:val="0"/>
      <w:marTop w:val="0"/>
      <w:marBottom w:val="0"/>
      <w:divBdr>
        <w:top w:val="none" w:sz="0" w:space="0" w:color="auto"/>
        <w:left w:val="none" w:sz="0" w:space="0" w:color="auto"/>
        <w:bottom w:val="none" w:sz="0" w:space="0" w:color="auto"/>
        <w:right w:val="none" w:sz="0" w:space="0" w:color="auto"/>
      </w:divBdr>
    </w:div>
    <w:div w:id="740249906">
      <w:bodyDiv w:val="1"/>
      <w:marLeft w:val="0"/>
      <w:marRight w:val="0"/>
      <w:marTop w:val="0"/>
      <w:marBottom w:val="0"/>
      <w:divBdr>
        <w:top w:val="none" w:sz="0" w:space="0" w:color="auto"/>
        <w:left w:val="none" w:sz="0" w:space="0" w:color="auto"/>
        <w:bottom w:val="none" w:sz="0" w:space="0" w:color="auto"/>
        <w:right w:val="none" w:sz="0" w:space="0" w:color="auto"/>
      </w:divBdr>
    </w:div>
    <w:div w:id="740758215">
      <w:bodyDiv w:val="1"/>
      <w:marLeft w:val="0"/>
      <w:marRight w:val="0"/>
      <w:marTop w:val="0"/>
      <w:marBottom w:val="0"/>
      <w:divBdr>
        <w:top w:val="none" w:sz="0" w:space="0" w:color="auto"/>
        <w:left w:val="none" w:sz="0" w:space="0" w:color="auto"/>
        <w:bottom w:val="none" w:sz="0" w:space="0" w:color="auto"/>
        <w:right w:val="none" w:sz="0" w:space="0" w:color="auto"/>
      </w:divBdr>
    </w:div>
    <w:div w:id="741950053">
      <w:bodyDiv w:val="1"/>
      <w:marLeft w:val="0"/>
      <w:marRight w:val="0"/>
      <w:marTop w:val="0"/>
      <w:marBottom w:val="0"/>
      <w:divBdr>
        <w:top w:val="none" w:sz="0" w:space="0" w:color="auto"/>
        <w:left w:val="none" w:sz="0" w:space="0" w:color="auto"/>
        <w:bottom w:val="none" w:sz="0" w:space="0" w:color="auto"/>
        <w:right w:val="none" w:sz="0" w:space="0" w:color="auto"/>
      </w:divBdr>
    </w:div>
    <w:div w:id="742410161">
      <w:bodyDiv w:val="1"/>
      <w:marLeft w:val="0"/>
      <w:marRight w:val="0"/>
      <w:marTop w:val="0"/>
      <w:marBottom w:val="0"/>
      <w:divBdr>
        <w:top w:val="none" w:sz="0" w:space="0" w:color="auto"/>
        <w:left w:val="none" w:sz="0" w:space="0" w:color="auto"/>
        <w:bottom w:val="none" w:sz="0" w:space="0" w:color="auto"/>
        <w:right w:val="none" w:sz="0" w:space="0" w:color="auto"/>
      </w:divBdr>
    </w:div>
    <w:div w:id="742945373">
      <w:bodyDiv w:val="1"/>
      <w:marLeft w:val="0"/>
      <w:marRight w:val="0"/>
      <w:marTop w:val="0"/>
      <w:marBottom w:val="0"/>
      <w:divBdr>
        <w:top w:val="none" w:sz="0" w:space="0" w:color="auto"/>
        <w:left w:val="none" w:sz="0" w:space="0" w:color="auto"/>
        <w:bottom w:val="none" w:sz="0" w:space="0" w:color="auto"/>
        <w:right w:val="none" w:sz="0" w:space="0" w:color="auto"/>
      </w:divBdr>
    </w:div>
    <w:div w:id="743530305">
      <w:bodyDiv w:val="1"/>
      <w:marLeft w:val="0"/>
      <w:marRight w:val="0"/>
      <w:marTop w:val="0"/>
      <w:marBottom w:val="0"/>
      <w:divBdr>
        <w:top w:val="none" w:sz="0" w:space="0" w:color="auto"/>
        <w:left w:val="none" w:sz="0" w:space="0" w:color="auto"/>
        <w:bottom w:val="none" w:sz="0" w:space="0" w:color="auto"/>
        <w:right w:val="none" w:sz="0" w:space="0" w:color="auto"/>
      </w:divBdr>
    </w:div>
    <w:div w:id="744691781">
      <w:bodyDiv w:val="1"/>
      <w:marLeft w:val="0"/>
      <w:marRight w:val="0"/>
      <w:marTop w:val="0"/>
      <w:marBottom w:val="0"/>
      <w:divBdr>
        <w:top w:val="none" w:sz="0" w:space="0" w:color="auto"/>
        <w:left w:val="none" w:sz="0" w:space="0" w:color="auto"/>
        <w:bottom w:val="none" w:sz="0" w:space="0" w:color="auto"/>
        <w:right w:val="none" w:sz="0" w:space="0" w:color="auto"/>
      </w:divBdr>
    </w:div>
    <w:div w:id="744842898">
      <w:bodyDiv w:val="1"/>
      <w:marLeft w:val="0"/>
      <w:marRight w:val="0"/>
      <w:marTop w:val="0"/>
      <w:marBottom w:val="0"/>
      <w:divBdr>
        <w:top w:val="none" w:sz="0" w:space="0" w:color="auto"/>
        <w:left w:val="none" w:sz="0" w:space="0" w:color="auto"/>
        <w:bottom w:val="none" w:sz="0" w:space="0" w:color="auto"/>
        <w:right w:val="none" w:sz="0" w:space="0" w:color="auto"/>
      </w:divBdr>
    </w:div>
    <w:div w:id="745301797">
      <w:bodyDiv w:val="1"/>
      <w:marLeft w:val="0"/>
      <w:marRight w:val="0"/>
      <w:marTop w:val="0"/>
      <w:marBottom w:val="0"/>
      <w:divBdr>
        <w:top w:val="none" w:sz="0" w:space="0" w:color="auto"/>
        <w:left w:val="none" w:sz="0" w:space="0" w:color="auto"/>
        <w:bottom w:val="none" w:sz="0" w:space="0" w:color="auto"/>
        <w:right w:val="none" w:sz="0" w:space="0" w:color="auto"/>
      </w:divBdr>
    </w:div>
    <w:div w:id="745807776">
      <w:bodyDiv w:val="1"/>
      <w:marLeft w:val="0"/>
      <w:marRight w:val="0"/>
      <w:marTop w:val="0"/>
      <w:marBottom w:val="0"/>
      <w:divBdr>
        <w:top w:val="none" w:sz="0" w:space="0" w:color="auto"/>
        <w:left w:val="none" w:sz="0" w:space="0" w:color="auto"/>
        <w:bottom w:val="none" w:sz="0" w:space="0" w:color="auto"/>
        <w:right w:val="none" w:sz="0" w:space="0" w:color="auto"/>
      </w:divBdr>
    </w:div>
    <w:div w:id="746145631">
      <w:bodyDiv w:val="1"/>
      <w:marLeft w:val="0"/>
      <w:marRight w:val="0"/>
      <w:marTop w:val="0"/>
      <w:marBottom w:val="0"/>
      <w:divBdr>
        <w:top w:val="none" w:sz="0" w:space="0" w:color="auto"/>
        <w:left w:val="none" w:sz="0" w:space="0" w:color="auto"/>
        <w:bottom w:val="none" w:sz="0" w:space="0" w:color="auto"/>
        <w:right w:val="none" w:sz="0" w:space="0" w:color="auto"/>
      </w:divBdr>
    </w:div>
    <w:div w:id="746616906">
      <w:bodyDiv w:val="1"/>
      <w:marLeft w:val="0"/>
      <w:marRight w:val="0"/>
      <w:marTop w:val="0"/>
      <w:marBottom w:val="0"/>
      <w:divBdr>
        <w:top w:val="none" w:sz="0" w:space="0" w:color="auto"/>
        <w:left w:val="none" w:sz="0" w:space="0" w:color="auto"/>
        <w:bottom w:val="none" w:sz="0" w:space="0" w:color="auto"/>
        <w:right w:val="none" w:sz="0" w:space="0" w:color="auto"/>
      </w:divBdr>
    </w:div>
    <w:div w:id="746996468">
      <w:bodyDiv w:val="1"/>
      <w:marLeft w:val="0"/>
      <w:marRight w:val="0"/>
      <w:marTop w:val="0"/>
      <w:marBottom w:val="0"/>
      <w:divBdr>
        <w:top w:val="none" w:sz="0" w:space="0" w:color="auto"/>
        <w:left w:val="none" w:sz="0" w:space="0" w:color="auto"/>
        <w:bottom w:val="none" w:sz="0" w:space="0" w:color="auto"/>
        <w:right w:val="none" w:sz="0" w:space="0" w:color="auto"/>
      </w:divBdr>
    </w:div>
    <w:div w:id="747535566">
      <w:bodyDiv w:val="1"/>
      <w:marLeft w:val="0"/>
      <w:marRight w:val="0"/>
      <w:marTop w:val="0"/>
      <w:marBottom w:val="0"/>
      <w:divBdr>
        <w:top w:val="none" w:sz="0" w:space="0" w:color="auto"/>
        <w:left w:val="none" w:sz="0" w:space="0" w:color="auto"/>
        <w:bottom w:val="none" w:sz="0" w:space="0" w:color="auto"/>
        <w:right w:val="none" w:sz="0" w:space="0" w:color="auto"/>
      </w:divBdr>
    </w:div>
    <w:div w:id="748113666">
      <w:bodyDiv w:val="1"/>
      <w:marLeft w:val="0"/>
      <w:marRight w:val="0"/>
      <w:marTop w:val="0"/>
      <w:marBottom w:val="0"/>
      <w:divBdr>
        <w:top w:val="none" w:sz="0" w:space="0" w:color="auto"/>
        <w:left w:val="none" w:sz="0" w:space="0" w:color="auto"/>
        <w:bottom w:val="none" w:sz="0" w:space="0" w:color="auto"/>
        <w:right w:val="none" w:sz="0" w:space="0" w:color="auto"/>
      </w:divBdr>
    </w:div>
    <w:div w:id="748188618">
      <w:bodyDiv w:val="1"/>
      <w:marLeft w:val="0"/>
      <w:marRight w:val="0"/>
      <w:marTop w:val="0"/>
      <w:marBottom w:val="0"/>
      <w:divBdr>
        <w:top w:val="none" w:sz="0" w:space="0" w:color="auto"/>
        <w:left w:val="none" w:sz="0" w:space="0" w:color="auto"/>
        <w:bottom w:val="none" w:sz="0" w:space="0" w:color="auto"/>
        <w:right w:val="none" w:sz="0" w:space="0" w:color="auto"/>
      </w:divBdr>
    </w:div>
    <w:div w:id="748380039">
      <w:bodyDiv w:val="1"/>
      <w:marLeft w:val="0"/>
      <w:marRight w:val="0"/>
      <w:marTop w:val="0"/>
      <w:marBottom w:val="0"/>
      <w:divBdr>
        <w:top w:val="none" w:sz="0" w:space="0" w:color="auto"/>
        <w:left w:val="none" w:sz="0" w:space="0" w:color="auto"/>
        <w:bottom w:val="none" w:sz="0" w:space="0" w:color="auto"/>
        <w:right w:val="none" w:sz="0" w:space="0" w:color="auto"/>
      </w:divBdr>
    </w:div>
    <w:div w:id="749236798">
      <w:bodyDiv w:val="1"/>
      <w:marLeft w:val="0"/>
      <w:marRight w:val="0"/>
      <w:marTop w:val="0"/>
      <w:marBottom w:val="0"/>
      <w:divBdr>
        <w:top w:val="none" w:sz="0" w:space="0" w:color="auto"/>
        <w:left w:val="none" w:sz="0" w:space="0" w:color="auto"/>
        <w:bottom w:val="none" w:sz="0" w:space="0" w:color="auto"/>
        <w:right w:val="none" w:sz="0" w:space="0" w:color="auto"/>
      </w:divBdr>
    </w:div>
    <w:div w:id="750541465">
      <w:bodyDiv w:val="1"/>
      <w:marLeft w:val="0"/>
      <w:marRight w:val="0"/>
      <w:marTop w:val="0"/>
      <w:marBottom w:val="0"/>
      <w:divBdr>
        <w:top w:val="none" w:sz="0" w:space="0" w:color="auto"/>
        <w:left w:val="none" w:sz="0" w:space="0" w:color="auto"/>
        <w:bottom w:val="none" w:sz="0" w:space="0" w:color="auto"/>
        <w:right w:val="none" w:sz="0" w:space="0" w:color="auto"/>
      </w:divBdr>
    </w:div>
    <w:div w:id="751197279">
      <w:bodyDiv w:val="1"/>
      <w:marLeft w:val="0"/>
      <w:marRight w:val="0"/>
      <w:marTop w:val="0"/>
      <w:marBottom w:val="0"/>
      <w:divBdr>
        <w:top w:val="none" w:sz="0" w:space="0" w:color="auto"/>
        <w:left w:val="none" w:sz="0" w:space="0" w:color="auto"/>
        <w:bottom w:val="none" w:sz="0" w:space="0" w:color="auto"/>
        <w:right w:val="none" w:sz="0" w:space="0" w:color="auto"/>
      </w:divBdr>
    </w:div>
    <w:div w:id="751509856">
      <w:bodyDiv w:val="1"/>
      <w:marLeft w:val="0"/>
      <w:marRight w:val="0"/>
      <w:marTop w:val="0"/>
      <w:marBottom w:val="0"/>
      <w:divBdr>
        <w:top w:val="none" w:sz="0" w:space="0" w:color="auto"/>
        <w:left w:val="none" w:sz="0" w:space="0" w:color="auto"/>
        <w:bottom w:val="none" w:sz="0" w:space="0" w:color="auto"/>
        <w:right w:val="none" w:sz="0" w:space="0" w:color="auto"/>
      </w:divBdr>
    </w:div>
    <w:div w:id="752315200">
      <w:bodyDiv w:val="1"/>
      <w:marLeft w:val="0"/>
      <w:marRight w:val="0"/>
      <w:marTop w:val="0"/>
      <w:marBottom w:val="0"/>
      <w:divBdr>
        <w:top w:val="none" w:sz="0" w:space="0" w:color="auto"/>
        <w:left w:val="none" w:sz="0" w:space="0" w:color="auto"/>
        <w:bottom w:val="none" w:sz="0" w:space="0" w:color="auto"/>
        <w:right w:val="none" w:sz="0" w:space="0" w:color="auto"/>
      </w:divBdr>
    </w:div>
    <w:div w:id="753086921">
      <w:bodyDiv w:val="1"/>
      <w:marLeft w:val="0"/>
      <w:marRight w:val="0"/>
      <w:marTop w:val="0"/>
      <w:marBottom w:val="0"/>
      <w:divBdr>
        <w:top w:val="none" w:sz="0" w:space="0" w:color="auto"/>
        <w:left w:val="none" w:sz="0" w:space="0" w:color="auto"/>
        <w:bottom w:val="none" w:sz="0" w:space="0" w:color="auto"/>
        <w:right w:val="none" w:sz="0" w:space="0" w:color="auto"/>
      </w:divBdr>
    </w:div>
    <w:div w:id="753823447">
      <w:bodyDiv w:val="1"/>
      <w:marLeft w:val="0"/>
      <w:marRight w:val="0"/>
      <w:marTop w:val="0"/>
      <w:marBottom w:val="0"/>
      <w:divBdr>
        <w:top w:val="none" w:sz="0" w:space="0" w:color="auto"/>
        <w:left w:val="none" w:sz="0" w:space="0" w:color="auto"/>
        <w:bottom w:val="none" w:sz="0" w:space="0" w:color="auto"/>
        <w:right w:val="none" w:sz="0" w:space="0" w:color="auto"/>
      </w:divBdr>
    </w:div>
    <w:div w:id="753866942">
      <w:bodyDiv w:val="1"/>
      <w:marLeft w:val="0"/>
      <w:marRight w:val="0"/>
      <w:marTop w:val="0"/>
      <w:marBottom w:val="0"/>
      <w:divBdr>
        <w:top w:val="none" w:sz="0" w:space="0" w:color="auto"/>
        <w:left w:val="none" w:sz="0" w:space="0" w:color="auto"/>
        <w:bottom w:val="none" w:sz="0" w:space="0" w:color="auto"/>
        <w:right w:val="none" w:sz="0" w:space="0" w:color="auto"/>
      </w:divBdr>
    </w:div>
    <w:div w:id="756169661">
      <w:bodyDiv w:val="1"/>
      <w:marLeft w:val="0"/>
      <w:marRight w:val="0"/>
      <w:marTop w:val="0"/>
      <w:marBottom w:val="0"/>
      <w:divBdr>
        <w:top w:val="none" w:sz="0" w:space="0" w:color="auto"/>
        <w:left w:val="none" w:sz="0" w:space="0" w:color="auto"/>
        <w:bottom w:val="none" w:sz="0" w:space="0" w:color="auto"/>
        <w:right w:val="none" w:sz="0" w:space="0" w:color="auto"/>
      </w:divBdr>
    </w:div>
    <w:div w:id="757293978">
      <w:bodyDiv w:val="1"/>
      <w:marLeft w:val="0"/>
      <w:marRight w:val="0"/>
      <w:marTop w:val="0"/>
      <w:marBottom w:val="0"/>
      <w:divBdr>
        <w:top w:val="none" w:sz="0" w:space="0" w:color="auto"/>
        <w:left w:val="none" w:sz="0" w:space="0" w:color="auto"/>
        <w:bottom w:val="none" w:sz="0" w:space="0" w:color="auto"/>
        <w:right w:val="none" w:sz="0" w:space="0" w:color="auto"/>
      </w:divBdr>
    </w:div>
    <w:div w:id="757597480">
      <w:bodyDiv w:val="1"/>
      <w:marLeft w:val="0"/>
      <w:marRight w:val="0"/>
      <w:marTop w:val="0"/>
      <w:marBottom w:val="0"/>
      <w:divBdr>
        <w:top w:val="none" w:sz="0" w:space="0" w:color="auto"/>
        <w:left w:val="none" w:sz="0" w:space="0" w:color="auto"/>
        <w:bottom w:val="none" w:sz="0" w:space="0" w:color="auto"/>
        <w:right w:val="none" w:sz="0" w:space="0" w:color="auto"/>
      </w:divBdr>
    </w:div>
    <w:div w:id="758789528">
      <w:bodyDiv w:val="1"/>
      <w:marLeft w:val="0"/>
      <w:marRight w:val="0"/>
      <w:marTop w:val="0"/>
      <w:marBottom w:val="0"/>
      <w:divBdr>
        <w:top w:val="none" w:sz="0" w:space="0" w:color="auto"/>
        <w:left w:val="none" w:sz="0" w:space="0" w:color="auto"/>
        <w:bottom w:val="none" w:sz="0" w:space="0" w:color="auto"/>
        <w:right w:val="none" w:sz="0" w:space="0" w:color="auto"/>
      </w:divBdr>
    </w:div>
    <w:div w:id="759059346">
      <w:bodyDiv w:val="1"/>
      <w:marLeft w:val="0"/>
      <w:marRight w:val="0"/>
      <w:marTop w:val="0"/>
      <w:marBottom w:val="0"/>
      <w:divBdr>
        <w:top w:val="none" w:sz="0" w:space="0" w:color="auto"/>
        <w:left w:val="none" w:sz="0" w:space="0" w:color="auto"/>
        <w:bottom w:val="none" w:sz="0" w:space="0" w:color="auto"/>
        <w:right w:val="none" w:sz="0" w:space="0" w:color="auto"/>
      </w:divBdr>
    </w:div>
    <w:div w:id="761220819">
      <w:bodyDiv w:val="1"/>
      <w:marLeft w:val="0"/>
      <w:marRight w:val="0"/>
      <w:marTop w:val="0"/>
      <w:marBottom w:val="0"/>
      <w:divBdr>
        <w:top w:val="none" w:sz="0" w:space="0" w:color="auto"/>
        <w:left w:val="none" w:sz="0" w:space="0" w:color="auto"/>
        <w:bottom w:val="none" w:sz="0" w:space="0" w:color="auto"/>
        <w:right w:val="none" w:sz="0" w:space="0" w:color="auto"/>
      </w:divBdr>
    </w:div>
    <w:div w:id="762337672">
      <w:bodyDiv w:val="1"/>
      <w:marLeft w:val="0"/>
      <w:marRight w:val="0"/>
      <w:marTop w:val="0"/>
      <w:marBottom w:val="0"/>
      <w:divBdr>
        <w:top w:val="none" w:sz="0" w:space="0" w:color="auto"/>
        <w:left w:val="none" w:sz="0" w:space="0" w:color="auto"/>
        <w:bottom w:val="none" w:sz="0" w:space="0" w:color="auto"/>
        <w:right w:val="none" w:sz="0" w:space="0" w:color="auto"/>
      </w:divBdr>
    </w:div>
    <w:div w:id="762726107">
      <w:bodyDiv w:val="1"/>
      <w:marLeft w:val="0"/>
      <w:marRight w:val="0"/>
      <w:marTop w:val="0"/>
      <w:marBottom w:val="0"/>
      <w:divBdr>
        <w:top w:val="none" w:sz="0" w:space="0" w:color="auto"/>
        <w:left w:val="none" w:sz="0" w:space="0" w:color="auto"/>
        <w:bottom w:val="none" w:sz="0" w:space="0" w:color="auto"/>
        <w:right w:val="none" w:sz="0" w:space="0" w:color="auto"/>
      </w:divBdr>
    </w:div>
    <w:div w:id="762916957">
      <w:bodyDiv w:val="1"/>
      <w:marLeft w:val="0"/>
      <w:marRight w:val="0"/>
      <w:marTop w:val="0"/>
      <w:marBottom w:val="0"/>
      <w:divBdr>
        <w:top w:val="none" w:sz="0" w:space="0" w:color="auto"/>
        <w:left w:val="none" w:sz="0" w:space="0" w:color="auto"/>
        <w:bottom w:val="none" w:sz="0" w:space="0" w:color="auto"/>
        <w:right w:val="none" w:sz="0" w:space="0" w:color="auto"/>
      </w:divBdr>
    </w:div>
    <w:div w:id="764617741">
      <w:bodyDiv w:val="1"/>
      <w:marLeft w:val="0"/>
      <w:marRight w:val="0"/>
      <w:marTop w:val="0"/>
      <w:marBottom w:val="0"/>
      <w:divBdr>
        <w:top w:val="none" w:sz="0" w:space="0" w:color="auto"/>
        <w:left w:val="none" w:sz="0" w:space="0" w:color="auto"/>
        <w:bottom w:val="none" w:sz="0" w:space="0" w:color="auto"/>
        <w:right w:val="none" w:sz="0" w:space="0" w:color="auto"/>
      </w:divBdr>
    </w:div>
    <w:div w:id="765080791">
      <w:bodyDiv w:val="1"/>
      <w:marLeft w:val="0"/>
      <w:marRight w:val="0"/>
      <w:marTop w:val="0"/>
      <w:marBottom w:val="0"/>
      <w:divBdr>
        <w:top w:val="none" w:sz="0" w:space="0" w:color="auto"/>
        <w:left w:val="none" w:sz="0" w:space="0" w:color="auto"/>
        <w:bottom w:val="none" w:sz="0" w:space="0" w:color="auto"/>
        <w:right w:val="none" w:sz="0" w:space="0" w:color="auto"/>
      </w:divBdr>
    </w:div>
    <w:div w:id="765884722">
      <w:bodyDiv w:val="1"/>
      <w:marLeft w:val="0"/>
      <w:marRight w:val="0"/>
      <w:marTop w:val="0"/>
      <w:marBottom w:val="0"/>
      <w:divBdr>
        <w:top w:val="none" w:sz="0" w:space="0" w:color="auto"/>
        <w:left w:val="none" w:sz="0" w:space="0" w:color="auto"/>
        <w:bottom w:val="none" w:sz="0" w:space="0" w:color="auto"/>
        <w:right w:val="none" w:sz="0" w:space="0" w:color="auto"/>
      </w:divBdr>
    </w:div>
    <w:div w:id="766005258">
      <w:bodyDiv w:val="1"/>
      <w:marLeft w:val="0"/>
      <w:marRight w:val="0"/>
      <w:marTop w:val="0"/>
      <w:marBottom w:val="0"/>
      <w:divBdr>
        <w:top w:val="none" w:sz="0" w:space="0" w:color="auto"/>
        <w:left w:val="none" w:sz="0" w:space="0" w:color="auto"/>
        <w:bottom w:val="none" w:sz="0" w:space="0" w:color="auto"/>
        <w:right w:val="none" w:sz="0" w:space="0" w:color="auto"/>
      </w:divBdr>
    </w:div>
    <w:div w:id="767197080">
      <w:bodyDiv w:val="1"/>
      <w:marLeft w:val="0"/>
      <w:marRight w:val="0"/>
      <w:marTop w:val="0"/>
      <w:marBottom w:val="0"/>
      <w:divBdr>
        <w:top w:val="none" w:sz="0" w:space="0" w:color="auto"/>
        <w:left w:val="none" w:sz="0" w:space="0" w:color="auto"/>
        <w:bottom w:val="none" w:sz="0" w:space="0" w:color="auto"/>
        <w:right w:val="none" w:sz="0" w:space="0" w:color="auto"/>
      </w:divBdr>
    </w:div>
    <w:div w:id="767430205">
      <w:bodyDiv w:val="1"/>
      <w:marLeft w:val="0"/>
      <w:marRight w:val="0"/>
      <w:marTop w:val="0"/>
      <w:marBottom w:val="0"/>
      <w:divBdr>
        <w:top w:val="none" w:sz="0" w:space="0" w:color="auto"/>
        <w:left w:val="none" w:sz="0" w:space="0" w:color="auto"/>
        <w:bottom w:val="none" w:sz="0" w:space="0" w:color="auto"/>
        <w:right w:val="none" w:sz="0" w:space="0" w:color="auto"/>
      </w:divBdr>
    </w:div>
    <w:div w:id="767433199">
      <w:bodyDiv w:val="1"/>
      <w:marLeft w:val="0"/>
      <w:marRight w:val="0"/>
      <w:marTop w:val="0"/>
      <w:marBottom w:val="0"/>
      <w:divBdr>
        <w:top w:val="none" w:sz="0" w:space="0" w:color="auto"/>
        <w:left w:val="none" w:sz="0" w:space="0" w:color="auto"/>
        <w:bottom w:val="none" w:sz="0" w:space="0" w:color="auto"/>
        <w:right w:val="none" w:sz="0" w:space="0" w:color="auto"/>
      </w:divBdr>
    </w:div>
    <w:div w:id="767700710">
      <w:bodyDiv w:val="1"/>
      <w:marLeft w:val="0"/>
      <w:marRight w:val="0"/>
      <w:marTop w:val="0"/>
      <w:marBottom w:val="0"/>
      <w:divBdr>
        <w:top w:val="none" w:sz="0" w:space="0" w:color="auto"/>
        <w:left w:val="none" w:sz="0" w:space="0" w:color="auto"/>
        <w:bottom w:val="none" w:sz="0" w:space="0" w:color="auto"/>
        <w:right w:val="none" w:sz="0" w:space="0" w:color="auto"/>
      </w:divBdr>
    </w:div>
    <w:div w:id="767892463">
      <w:bodyDiv w:val="1"/>
      <w:marLeft w:val="0"/>
      <w:marRight w:val="0"/>
      <w:marTop w:val="0"/>
      <w:marBottom w:val="0"/>
      <w:divBdr>
        <w:top w:val="none" w:sz="0" w:space="0" w:color="auto"/>
        <w:left w:val="none" w:sz="0" w:space="0" w:color="auto"/>
        <w:bottom w:val="none" w:sz="0" w:space="0" w:color="auto"/>
        <w:right w:val="none" w:sz="0" w:space="0" w:color="auto"/>
      </w:divBdr>
    </w:div>
    <w:div w:id="768623480">
      <w:bodyDiv w:val="1"/>
      <w:marLeft w:val="0"/>
      <w:marRight w:val="0"/>
      <w:marTop w:val="0"/>
      <w:marBottom w:val="0"/>
      <w:divBdr>
        <w:top w:val="none" w:sz="0" w:space="0" w:color="auto"/>
        <w:left w:val="none" w:sz="0" w:space="0" w:color="auto"/>
        <w:bottom w:val="none" w:sz="0" w:space="0" w:color="auto"/>
        <w:right w:val="none" w:sz="0" w:space="0" w:color="auto"/>
      </w:divBdr>
    </w:div>
    <w:div w:id="768813375">
      <w:bodyDiv w:val="1"/>
      <w:marLeft w:val="0"/>
      <w:marRight w:val="0"/>
      <w:marTop w:val="0"/>
      <w:marBottom w:val="0"/>
      <w:divBdr>
        <w:top w:val="none" w:sz="0" w:space="0" w:color="auto"/>
        <w:left w:val="none" w:sz="0" w:space="0" w:color="auto"/>
        <w:bottom w:val="none" w:sz="0" w:space="0" w:color="auto"/>
        <w:right w:val="none" w:sz="0" w:space="0" w:color="auto"/>
      </w:divBdr>
    </w:div>
    <w:div w:id="770780068">
      <w:bodyDiv w:val="1"/>
      <w:marLeft w:val="0"/>
      <w:marRight w:val="0"/>
      <w:marTop w:val="0"/>
      <w:marBottom w:val="0"/>
      <w:divBdr>
        <w:top w:val="none" w:sz="0" w:space="0" w:color="auto"/>
        <w:left w:val="none" w:sz="0" w:space="0" w:color="auto"/>
        <w:bottom w:val="none" w:sz="0" w:space="0" w:color="auto"/>
        <w:right w:val="none" w:sz="0" w:space="0" w:color="auto"/>
      </w:divBdr>
    </w:div>
    <w:div w:id="771782450">
      <w:bodyDiv w:val="1"/>
      <w:marLeft w:val="0"/>
      <w:marRight w:val="0"/>
      <w:marTop w:val="0"/>
      <w:marBottom w:val="0"/>
      <w:divBdr>
        <w:top w:val="none" w:sz="0" w:space="0" w:color="auto"/>
        <w:left w:val="none" w:sz="0" w:space="0" w:color="auto"/>
        <w:bottom w:val="none" w:sz="0" w:space="0" w:color="auto"/>
        <w:right w:val="none" w:sz="0" w:space="0" w:color="auto"/>
      </w:divBdr>
    </w:div>
    <w:div w:id="772290435">
      <w:bodyDiv w:val="1"/>
      <w:marLeft w:val="0"/>
      <w:marRight w:val="0"/>
      <w:marTop w:val="0"/>
      <w:marBottom w:val="0"/>
      <w:divBdr>
        <w:top w:val="none" w:sz="0" w:space="0" w:color="auto"/>
        <w:left w:val="none" w:sz="0" w:space="0" w:color="auto"/>
        <w:bottom w:val="none" w:sz="0" w:space="0" w:color="auto"/>
        <w:right w:val="none" w:sz="0" w:space="0" w:color="auto"/>
      </w:divBdr>
    </w:div>
    <w:div w:id="772550224">
      <w:bodyDiv w:val="1"/>
      <w:marLeft w:val="0"/>
      <w:marRight w:val="0"/>
      <w:marTop w:val="0"/>
      <w:marBottom w:val="0"/>
      <w:divBdr>
        <w:top w:val="none" w:sz="0" w:space="0" w:color="auto"/>
        <w:left w:val="none" w:sz="0" w:space="0" w:color="auto"/>
        <w:bottom w:val="none" w:sz="0" w:space="0" w:color="auto"/>
        <w:right w:val="none" w:sz="0" w:space="0" w:color="auto"/>
      </w:divBdr>
    </w:div>
    <w:div w:id="773280294">
      <w:bodyDiv w:val="1"/>
      <w:marLeft w:val="0"/>
      <w:marRight w:val="0"/>
      <w:marTop w:val="0"/>
      <w:marBottom w:val="0"/>
      <w:divBdr>
        <w:top w:val="none" w:sz="0" w:space="0" w:color="auto"/>
        <w:left w:val="none" w:sz="0" w:space="0" w:color="auto"/>
        <w:bottom w:val="none" w:sz="0" w:space="0" w:color="auto"/>
        <w:right w:val="none" w:sz="0" w:space="0" w:color="auto"/>
      </w:divBdr>
    </w:div>
    <w:div w:id="773289765">
      <w:bodyDiv w:val="1"/>
      <w:marLeft w:val="0"/>
      <w:marRight w:val="0"/>
      <w:marTop w:val="0"/>
      <w:marBottom w:val="0"/>
      <w:divBdr>
        <w:top w:val="none" w:sz="0" w:space="0" w:color="auto"/>
        <w:left w:val="none" w:sz="0" w:space="0" w:color="auto"/>
        <w:bottom w:val="none" w:sz="0" w:space="0" w:color="auto"/>
        <w:right w:val="none" w:sz="0" w:space="0" w:color="auto"/>
      </w:divBdr>
    </w:div>
    <w:div w:id="773787274">
      <w:bodyDiv w:val="1"/>
      <w:marLeft w:val="0"/>
      <w:marRight w:val="0"/>
      <w:marTop w:val="0"/>
      <w:marBottom w:val="0"/>
      <w:divBdr>
        <w:top w:val="none" w:sz="0" w:space="0" w:color="auto"/>
        <w:left w:val="none" w:sz="0" w:space="0" w:color="auto"/>
        <w:bottom w:val="none" w:sz="0" w:space="0" w:color="auto"/>
        <w:right w:val="none" w:sz="0" w:space="0" w:color="auto"/>
      </w:divBdr>
    </w:div>
    <w:div w:id="775447522">
      <w:bodyDiv w:val="1"/>
      <w:marLeft w:val="0"/>
      <w:marRight w:val="0"/>
      <w:marTop w:val="0"/>
      <w:marBottom w:val="0"/>
      <w:divBdr>
        <w:top w:val="none" w:sz="0" w:space="0" w:color="auto"/>
        <w:left w:val="none" w:sz="0" w:space="0" w:color="auto"/>
        <w:bottom w:val="none" w:sz="0" w:space="0" w:color="auto"/>
        <w:right w:val="none" w:sz="0" w:space="0" w:color="auto"/>
      </w:divBdr>
    </w:div>
    <w:div w:id="776365812">
      <w:bodyDiv w:val="1"/>
      <w:marLeft w:val="0"/>
      <w:marRight w:val="0"/>
      <w:marTop w:val="0"/>
      <w:marBottom w:val="0"/>
      <w:divBdr>
        <w:top w:val="none" w:sz="0" w:space="0" w:color="auto"/>
        <w:left w:val="none" w:sz="0" w:space="0" w:color="auto"/>
        <w:bottom w:val="none" w:sz="0" w:space="0" w:color="auto"/>
        <w:right w:val="none" w:sz="0" w:space="0" w:color="auto"/>
      </w:divBdr>
    </w:div>
    <w:div w:id="776414598">
      <w:bodyDiv w:val="1"/>
      <w:marLeft w:val="0"/>
      <w:marRight w:val="0"/>
      <w:marTop w:val="0"/>
      <w:marBottom w:val="0"/>
      <w:divBdr>
        <w:top w:val="none" w:sz="0" w:space="0" w:color="auto"/>
        <w:left w:val="none" w:sz="0" w:space="0" w:color="auto"/>
        <w:bottom w:val="none" w:sz="0" w:space="0" w:color="auto"/>
        <w:right w:val="none" w:sz="0" w:space="0" w:color="auto"/>
      </w:divBdr>
    </w:div>
    <w:div w:id="776754802">
      <w:bodyDiv w:val="1"/>
      <w:marLeft w:val="0"/>
      <w:marRight w:val="0"/>
      <w:marTop w:val="0"/>
      <w:marBottom w:val="0"/>
      <w:divBdr>
        <w:top w:val="none" w:sz="0" w:space="0" w:color="auto"/>
        <w:left w:val="none" w:sz="0" w:space="0" w:color="auto"/>
        <w:bottom w:val="none" w:sz="0" w:space="0" w:color="auto"/>
        <w:right w:val="none" w:sz="0" w:space="0" w:color="auto"/>
      </w:divBdr>
    </w:div>
    <w:div w:id="777146126">
      <w:bodyDiv w:val="1"/>
      <w:marLeft w:val="0"/>
      <w:marRight w:val="0"/>
      <w:marTop w:val="0"/>
      <w:marBottom w:val="0"/>
      <w:divBdr>
        <w:top w:val="none" w:sz="0" w:space="0" w:color="auto"/>
        <w:left w:val="none" w:sz="0" w:space="0" w:color="auto"/>
        <w:bottom w:val="none" w:sz="0" w:space="0" w:color="auto"/>
        <w:right w:val="none" w:sz="0" w:space="0" w:color="auto"/>
      </w:divBdr>
    </w:div>
    <w:div w:id="777259905">
      <w:bodyDiv w:val="1"/>
      <w:marLeft w:val="0"/>
      <w:marRight w:val="0"/>
      <w:marTop w:val="0"/>
      <w:marBottom w:val="0"/>
      <w:divBdr>
        <w:top w:val="none" w:sz="0" w:space="0" w:color="auto"/>
        <w:left w:val="none" w:sz="0" w:space="0" w:color="auto"/>
        <w:bottom w:val="none" w:sz="0" w:space="0" w:color="auto"/>
        <w:right w:val="none" w:sz="0" w:space="0" w:color="auto"/>
      </w:divBdr>
    </w:div>
    <w:div w:id="778139400">
      <w:bodyDiv w:val="1"/>
      <w:marLeft w:val="0"/>
      <w:marRight w:val="0"/>
      <w:marTop w:val="0"/>
      <w:marBottom w:val="0"/>
      <w:divBdr>
        <w:top w:val="none" w:sz="0" w:space="0" w:color="auto"/>
        <w:left w:val="none" w:sz="0" w:space="0" w:color="auto"/>
        <w:bottom w:val="none" w:sz="0" w:space="0" w:color="auto"/>
        <w:right w:val="none" w:sz="0" w:space="0" w:color="auto"/>
      </w:divBdr>
    </w:div>
    <w:div w:id="779111495">
      <w:bodyDiv w:val="1"/>
      <w:marLeft w:val="0"/>
      <w:marRight w:val="0"/>
      <w:marTop w:val="0"/>
      <w:marBottom w:val="0"/>
      <w:divBdr>
        <w:top w:val="none" w:sz="0" w:space="0" w:color="auto"/>
        <w:left w:val="none" w:sz="0" w:space="0" w:color="auto"/>
        <w:bottom w:val="none" w:sz="0" w:space="0" w:color="auto"/>
        <w:right w:val="none" w:sz="0" w:space="0" w:color="auto"/>
      </w:divBdr>
    </w:div>
    <w:div w:id="779882956">
      <w:bodyDiv w:val="1"/>
      <w:marLeft w:val="0"/>
      <w:marRight w:val="0"/>
      <w:marTop w:val="0"/>
      <w:marBottom w:val="0"/>
      <w:divBdr>
        <w:top w:val="none" w:sz="0" w:space="0" w:color="auto"/>
        <w:left w:val="none" w:sz="0" w:space="0" w:color="auto"/>
        <w:bottom w:val="none" w:sz="0" w:space="0" w:color="auto"/>
        <w:right w:val="none" w:sz="0" w:space="0" w:color="auto"/>
      </w:divBdr>
    </w:div>
    <w:div w:id="780338969">
      <w:bodyDiv w:val="1"/>
      <w:marLeft w:val="0"/>
      <w:marRight w:val="0"/>
      <w:marTop w:val="0"/>
      <w:marBottom w:val="0"/>
      <w:divBdr>
        <w:top w:val="none" w:sz="0" w:space="0" w:color="auto"/>
        <w:left w:val="none" w:sz="0" w:space="0" w:color="auto"/>
        <w:bottom w:val="none" w:sz="0" w:space="0" w:color="auto"/>
        <w:right w:val="none" w:sz="0" w:space="0" w:color="auto"/>
      </w:divBdr>
    </w:div>
    <w:div w:id="780415404">
      <w:bodyDiv w:val="1"/>
      <w:marLeft w:val="0"/>
      <w:marRight w:val="0"/>
      <w:marTop w:val="0"/>
      <w:marBottom w:val="0"/>
      <w:divBdr>
        <w:top w:val="none" w:sz="0" w:space="0" w:color="auto"/>
        <w:left w:val="none" w:sz="0" w:space="0" w:color="auto"/>
        <w:bottom w:val="none" w:sz="0" w:space="0" w:color="auto"/>
        <w:right w:val="none" w:sz="0" w:space="0" w:color="auto"/>
      </w:divBdr>
    </w:div>
    <w:div w:id="780539250">
      <w:bodyDiv w:val="1"/>
      <w:marLeft w:val="0"/>
      <w:marRight w:val="0"/>
      <w:marTop w:val="0"/>
      <w:marBottom w:val="0"/>
      <w:divBdr>
        <w:top w:val="none" w:sz="0" w:space="0" w:color="auto"/>
        <w:left w:val="none" w:sz="0" w:space="0" w:color="auto"/>
        <w:bottom w:val="none" w:sz="0" w:space="0" w:color="auto"/>
        <w:right w:val="none" w:sz="0" w:space="0" w:color="auto"/>
      </w:divBdr>
    </w:div>
    <w:div w:id="780881426">
      <w:bodyDiv w:val="1"/>
      <w:marLeft w:val="0"/>
      <w:marRight w:val="0"/>
      <w:marTop w:val="0"/>
      <w:marBottom w:val="0"/>
      <w:divBdr>
        <w:top w:val="none" w:sz="0" w:space="0" w:color="auto"/>
        <w:left w:val="none" w:sz="0" w:space="0" w:color="auto"/>
        <w:bottom w:val="none" w:sz="0" w:space="0" w:color="auto"/>
        <w:right w:val="none" w:sz="0" w:space="0" w:color="auto"/>
      </w:divBdr>
    </w:div>
    <w:div w:id="781413806">
      <w:bodyDiv w:val="1"/>
      <w:marLeft w:val="0"/>
      <w:marRight w:val="0"/>
      <w:marTop w:val="0"/>
      <w:marBottom w:val="0"/>
      <w:divBdr>
        <w:top w:val="none" w:sz="0" w:space="0" w:color="auto"/>
        <w:left w:val="none" w:sz="0" w:space="0" w:color="auto"/>
        <w:bottom w:val="none" w:sz="0" w:space="0" w:color="auto"/>
        <w:right w:val="none" w:sz="0" w:space="0" w:color="auto"/>
      </w:divBdr>
    </w:div>
    <w:div w:id="783041845">
      <w:bodyDiv w:val="1"/>
      <w:marLeft w:val="0"/>
      <w:marRight w:val="0"/>
      <w:marTop w:val="0"/>
      <w:marBottom w:val="0"/>
      <w:divBdr>
        <w:top w:val="none" w:sz="0" w:space="0" w:color="auto"/>
        <w:left w:val="none" w:sz="0" w:space="0" w:color="auto"/>
        <w:bottom w:val="none" w:sz="0" w:space="0" w:color="auto"/>
        <w:right w:val="none" w:sz="0" w:space="0" w:color="auto"/>
      </w:divBdr>
    </w:div>
    <w:div w:id="783111330">
      <w:bodyDiv w:val="1"/>
      <w:marLeft w:val="0"/>
      <w:marRight w:val="0"/>
      <w:marTop w:val="0"/>
      <w:marBottom w:val="0"/>
      <w:divBdr>
        <w:top w:val="none" w:sz="0" w:space="0" w:color="auto"/>
        <w:left w:val="none" w:sz="0" w:space="0" w:color="auto"/>
        <w:bottom w:val="none" w:sz="0" w:space="0" w:color="auto"/>
        <w:right w:val="none" w:sz="0" w:space="0" w:color="auto"/>
      </w:divBdr>
    </w:div>
    <w:div w:id="783425029">
      <w:bodyDiv w:val="1"/>
      <w:marLeft w:val="0"/>
      <w:marRight w:val="0"/>
      <w:marTop w:val="0"/>
      <w:marBottom w:val="0"/>
      <w:divBdr>
        <w:top w:val="none" w:sz="0" w:space="0" w:color="auto"/>
        <w:left w:val="none" w:sz="0" w:space="0" w:color="auto"/>
        <w:bottom w:val="none" w:sz="0" w:space="0" w:color="auto"/>
        <w:right w:val="none" w:sz="0" w:space="0" w:color="auto"/>
      </w:divBdr>
    </w:div>
    <w:div w:id="784544802">
      <w:bodyDiv w:val="1"/>
      <w:marLeft w:val="0"/>
      <w:marRight w:val="0"/>
      <w:marTop w:val="0"/>
      <w:marBottom w:val="0"/>
      <w:divBdr>
        <w:top w:val="none" w:sz="0" w:space="0" w:color="auto"/>
        <w:left w:val="none" w:sz="0" w:space="0" w:color="auto"/>
        <w:bottom w:val="none" w:sz="0" w:space="0" w:color="auto"/>
        <w:right w:val="none" w:sz="0" w:space="0" w:color="auto"/>
      </w:divBdr>
    </w:div>
    <w:div w:id="785393407">
      <w:bodyDiv w:val="1"/>
      <w:marLeft w:val="0"/>
      <w:marRight w:val="0"/>
      <w:marTop w:val="0"/>
      <w:marBottom w:val="0"/>
      <w:divBdr>
        <w:top w:val="none" w:sz="0" w:space="0" w:color="auto"/>
        <w:left w:val="none" w:sz="0" w:space="0" w:color="auto"/>
        <w:bottom w:val="none" w:sz="0" w:space="0" w:color="auto"/>
        <w:right w:val="none" w:sz="0" w:space="0" w:color="auto"/>
      </w:divBdr>
    </w:div>
    <w:div w:id="789278508">
      <w:bodyDiv w:val="1"/>
      <w:marLeft w:val="0"/>
      <w:marRight w:val="0"/>
      <w:marTop w:val="0"/>
      <w:marBottom w:val="0"/>
      <w:divBdr>
        <w:top w:val="none" w:sz="0" w:space="0" w:color="auto"/>
        <w:left w:val="none" w:sz="0" w:space="0" w:color="auto"/>
        <w:bottom w:val="none" w:sz="0" w:space="0" w:color="auto"/>
        <w:right w:val="none" w:sz="0" w:space="0" w:color="auto"/>
      </w:divBdr>
    </w:div>
    <w:div w:id="789864173">
      <w:bodyDiv w:val="1"/>
      <w:marLeft w:val="0"/>
      <w:marRight w:val="0"/>
      <w:marTop w:val="0"/>
      <w:marBottom w:val="0"/>
      <w:divBdr>
        <w:top w:val="none" w:sz="0" w:space="0" w:color="auto"/>
        <w:left w:val="none" w:sz="0" w:space="0" w:color="auto"/>
        <w:bottom w:val="none" w:sz="0" w:space="0" w:color="auto"/>
        <w:right w:val="none" w:sz="0" w:space="0" w:color="auto"/>
      </w:divBdr>
    </w:div>
    <w:div w:id="790048903">
      <w:bodyDiv w:val="1"/>
      <w:marLeft w:val="0"/>
      <w:marRight w:val="0"/>
      <w:marTop w:val="0"/>
      <w:marBottom w:val="0"/>
      <w:divBdr>
        <w:top w:val="none" w:sz="0" w:space="0" w:color="auto"/>
        <w:left w:val="none" w:sz="0" w:space="0" w:color="auto"/>
        <w:bottom w:val="none" w:sz="0" w:space="0" w:color="auto"/>
        <w:right w:val="none" w:sz="0" w:space="0" w:color="auto"/>
      </w:divBdr>
    </w:div>
    <w:div w:id="790126772">
      <w:bodyDiv w:val="1"/>
      <w:marLeft w:val="0"/>
      <w:marRight w:val="0"/>
      <w:marTop w:val="0"/>
      <w:marBottom w:val="0"/>
      <w:divBdr>
        <w:top w:val="none" w:sz="0" w:space="0" w:color="auto"/>
        <w:left w:val="none" w:sz="0" w:space="0" w:color="auto"/>
        <w:bottom w:val="none" w:sz="0" w:space="0" w:color="auto"/>
        <w:right w:val="none" w:sz="0" w:space="0" w:color="auto"/>
      </w:divBdr>
    </w:div>
    <w:div w:id="790630530">
      <w:bodyDiv w:val="1"/>
      <w:marLeft w:val="0"/>
      <w:marRight w:val="0"/>
      <w:marTop w:val="0"/>
      <w:marBottom w:val="0"/>
      <w:divBdr>
        <w:top w:val="none" w:sz="0" w:space="0" w:color="auto"/>
        <w:left w:val="none" w:sz="0" w:space="0" w:color="auto"/>
        <w:bottom w:val="none" w:sz="0" w:space="0" w:color="auto"/>
        <w:right w:val="none" w:sz="0" w:space="0" w:color="auto"/>
      </w:divBdr>
    </w:div>
    <w:div w:id="790637387">
      <w:bodyDiv w:val="1"/>
      <w:marLeft w:val="0"/>
      <w:marRight w:val="0"/>
      <w:marTop w:val="0"/>
      <w:marBottom w:val="0"/>
      <w:divBdr>
        <w:top w:val="none" w:sz="0" w:space="0" w:color="auto"/>
        <w:left w:val="none" w:sz="0" w:space="0" w:color="auto"/>
        <w:bottom w:val="none" w:sz="0" w:space="0" w:color="auto"/>
        <w:right w:val="none" w:sz="0" w:space="0" w:color="auto"/>
      </w:divBdr>
    </w:div>
    <w:div w:id="792135950">
      <w:bodyDiv w:val="1"/>
      <w:marLeft w:val="0"/>
      <w:marRight w:val="0"/>
      <w:marTop w:val="0"/>
      <w:marBottom w:val="0"/>
      <w:divBdr>
        <w:top w:val="none" w:sz="0" w:space="0" w:color="auto"/>
        <w:left w:val="none" w:sz="0" w:space="0" w:color="auto"/>
        <w:bottom w:val="none" w:sz="0" w:space="0" w:color="auto"/>
        <w:right w:val="none" w:sz="0" w:space="0" w:color="auto"/>
      </w:divBdr>
    </w:div>
    <w:div w:id="792792502">
      <w:bodyDiv w:val="1"/>
      <w:marLeft w:val="0"/>
      <w:marRight w:val="0"/>
      <w:marTop w:val="0"/>
      <w:marBottom w:val="0"/>
      <w:divBdr>
        <w:top w:val="none" w:sz="0" w:space="0" w:color="auto"/>
        <w:left w:val="none" w:sz="0" w:space="0" w:color="auto"/>
        <w:bottom w:val="none" w:sz="0" w:space="0" w:color="auto"/>
        <w:right w:val="none" w:sz="0" w:space="0" w:color="auto"/>
      </w:divBdr>
    </w:div>
    <w:div w:id="792872455">
      <w:bodyDiv w:val="1"/>
      <w:marLeft w:val="0"/>
      <w:marRight w:val="0"/>
      <w:marTop w:val="0"/>
      <w:marBottom w:val="0"/>
      <w:divBdr>
        <w:top w:val="none" w:sz="0" w:space="0" w:color="auto"/>
        <w:left w:val="none" w:sz="0" w:space="0" w:color="auto"/>
        <w:bottom w:val="none" w:sz="0" w:space="0" w:color="auto"/>
        <w:right w:val="none" w:sz="0" w:space="0" w:color="auto"/>
      </w:divBdr>
    </w:div>
    <w:div w:id="793446495">
      <w:bodyDiv w:val="1"/>
      <w:marLeft w:val="0"/>
      <w:marRight w:val="0"/>
      <w:marTop w:val="0"/>
      <w:marBottom w:val="0"/>
      <w:divBdr>
        <w:top w:val="none" w:sz="0" w:space="0" w:color="auto"/>
        <w:left w:val="none" w:sz="0" w:space="0" w:color="auto"/>
        <w:bottom w:val="none" w:sz="0" w:space="0" w:color="auto"/>
        <w:right w:val="none" w:sz="0" w:space="0" w:color="auto"/>
      </w:divBdr>
    </w:div>
    <w:div w:id="794757092">
      <w:bodyDiv w:val="1"/>
      <w:marLeft w:val="0"/>
      <w:marRight w:val="0"/>
      <w:marTop w:val="0"/>
      <w:marBottom w:val="0"/>
      <w:divBdr>
        <w:top w:val="none" w:sz="0" w:space="0" w:color="auto"/>
        <w:left w:val="none" w:sz="0" w:space="0" w:color="auto"/>
        <w:bottom w:val="none" w:sz="0" w:space="0" w:color="auto"/>
        <w:right w:val="none" w:sz="0" w:space="0" w:color="auto"/>
      </w:divBdr>
    </w:div>
    <w:div w:id="795106761">
      <w:bodyDiv w:val="1"/>
      <w:marLeft w:val="0"/>
      <w:marRight w:val="0"/>
      <w:marTop w:val="0"/>
      <w:marBottom w:val="0"/>
      <w:divBdr>
        <w:top w:val="none" w:sz="0" w:space="0" w:color="auto"/>
        <w:left w:val="none" w:sz="0" w:space="0" w:color="auto"/>
        <w:bottom w:val="none" w:sz="0" w:space="0" w:color="auto"/>
        <w:right w:val="none" w:sz="0" w:space="0" w:color="auto"/>
      </w:divBdr>
    </w:div>
    <w:div w:id="796799621">
      <w:bodyDiv w:val="1"/>
      <w:marLeft w:val="0"/>
      <w:marRight w:val="0"/>
      <w:marTop w:val="0"/>
      <w:marBottom w:val="0"/>
      <w:divBdr>
        <w:top w:val="none" w:sz="0" w:space="0" w:color="auto"/>
        <w:left w:val="none" w:sz="0" w:space="0" w:color="auto"/>
        <w:bottom w:val="none" w:sz="0" w:space="0" w:color="auto"/>
        <w:right w:val="none" w:sz="0" w:space="0" w:color="auto"/>
      </w:divBdr>
    </w:div>
    <w:div w:id="797721615">
      <w:bodyDiv w:val="1"/>
      <w:marLeft w:val="0"/>
      <w:marRight w:val="0"/>
      <w:marTop w:val="0"/>
      <w:marBottom w:val="0"/>
      <w:divBdr>
        <w:top w:val="none" w:sz="0" w:space="0" w:color="auto"/>
        <w:left w:val="none" w:sz="0" w:space="0" w:color="auto"/>
        <w:bottom w:val="none" w:sz="0" w:space="0" w:color="auto"/>
        <w:right w:val="none" w:sz="0" w:space="0" w:color="auto"/>
      </w:divBdr>
    </w:div>
    <w:div w:id="797770440">
      <w:bodyDiv w:val="1"/>
      <w:marLeft w:val="0"/>
      <w:marRight w:val="0"/>
      <w:marTop w:val="0"/>
      <w:marBottom w:val="0"/>
      <w:divBdr>
        <w:top w:val="none" w:sz="0" w:space="0" w:color="auto"/>
        <w:left w:val="none" w:sz="0" w:space="0" w:color="auto"/>
        <w:bottom w:val="none" w:sz="0" w:space="0" w:color="auto"/>
        <w:right w:val="none" w:sz="0" w:space="0" w:color="auto"/>
      </w:divBdr>
    </w:div>
    <w:div w:id="797917435">
      <w:bodyDiv w:val="1"/>
      <w:marLeft w:val="0"/>
      <w:marRight w:val="0"/>
      <w:marTop w:val="0"/>
      <w:marBottom w:val="0"/>
      <w:divBdr>
        <w:top w:val="none" w:sz="0" w:space="0" w:color="auto"/>
        <w:left w:val="none" w:sz="0" w:space="0" w:color="auto"/>
        <w:bottom w:val="none" w:sz="0" w:space="0" w:color="auto"/>
        <w:right w:val="none" w:sz="0" w:space="0" w:color="auto"/>
      </w:divBdr>
    </w:div>
    <w:div w:id="799421335">
      <w:bodyDiv w:val="1"/>
      <w:marLeft w:val="0"/>
      <w:marRight w:val="0"/>
      <w:marTop w:val="0"/>
      <w:marBottom w:val="0"/>
      <w:divBdr>
        <w:top w:val="none" w:sz="0" w:space="0" w:color="auto"/>
        <w:left w:val="none" w:sz="0" w:space="0" w:color="auto"/>
        <w:bottom w:val="none" w:sz="0" w:space="0" w:color="auto"/>
        <w:right w:val="none" w:sz="0" w:space="0" w:color="auto"/>
      </w:divBdr>
    </w:div>
    <w:div w:id="800801926">
      <w:bodyDiv w:val="1"/>
      <w:marLeft w:val="0"/>
      <w:marRight w:val="0"/>
      <w:marTop w:val="0"/>
      <w:marBottom w:val="0"/>
      <w:divBdr>
        <w:top w:val="none" w:sz="0" w:space="0" w:color="auto"/>
        <w:left w:val="none" w:sz="0" w:space="0" w:color="auto"/>
        <w:bottom w:val="none" w:sz="0" w:space="0" w:color="auto"/>
        <w:right w:val="none" w:sz="0" w:space="0" w:color="auto"/>
      </w:divBdr>
    </w:div>
    <w:div w:id="801115275">
      <w:bodyDiv w:val="1"/>
      <w:marLeft w:val="0"/>
      <w:marRight w:val="0"/>
      <w:marTop w:val="0"/>
      <w:marBottom w:val="0"/>
      <w:divBdr>
        <w:top w:val="none" w:sz="0" w:space="0" w:color="auto"/>
        <w:left w:val="none" w:sz="0" w:space="0" w:color="auto"/>
        <w:bottom w:val="none" w:sz="0" w:space="0" w:color="auto"/>
        <w:right w:val="none" w:sz="0" w:space="0" w:color="auto"/>
      </w:divBdr>
    </w:div>
    <w:div w:id="801463546">
      <w:bodyDiv w:val="1"/>
      <w:marLeft w:val="0"/>
      <w:marRight w:val="0"/>
      <w:marTop w:val="0"/>
      <w:marBottom w:val="0"/>
      <w:divBdr>
        <w:top w:val="none" w:sz="0" w:space="0" w:color="auto"/>
        <w:left w:val="none" w:sz="0" w:space="0" w:color="auto"/>
        <w:bottom w:val="none" w:sz="0" w:space="0" w:color="auto"/>
        <w:right w:val="none" w:sz="0" w:space="0" w:color="auto"/>
      </w:divBdr>
    </w:div>
    <w:div w:id="801574603">
      <w:bodyDiv w:val="1"/>
      <w:marLeft w:val="0"/>
      <w:marRight w:val="0"/>
      <w:marTop w:val="0"/>
      <w:marBottom w:val="0"/>
      <w:divBdr>
        <w:top w:val="none" w:sz="0" w:space="0" w:color="auto"/>
        <w:left w:val="none" w:sz="0" w:space="0" w:color="auto"/>
        <w:bottom w:val="none" w:sz="0" w:space="0" w:color="auto"/>
        <w:right w:val="none" w:sz="0" w:space="0" w:color="auto"/>
      </w:divBdr>
    </w:div>
    <w:div w:id="801777056">
      <w:bodyDiv w:val="1"/>
      <w:marLeft w:val="0"/>
      <w:marRight w:val="0"/>
      <w:marTop w:val="0"/>
      <w:marBottom w:val="0"/>
      <w:divBdr>
        <w:top w:val="none" w:sz="0" w:space="0" w:color="auto"/>
        <w:left w:val="none" w:sz="0" w:space="0" w:color="auto"/>
        <w:bottom w:val="none" w:sz="0" w:space="0" w:color="auto"/>
        <w:right w:val="none" w:sz="0" w:space="0" w:color="auto"/>
      </w:divBdr>
    </w:div>
    <w:div w:id="801921528">
      <w:bodyDiv w:val="1"/>
      <w:marLeft w:val="0"/>
      <w:marRight w:val="0"/>
      <w:marTop w:val="0"/>
      <w:marBottom w:val="0"/>
      <w:divBdr>
        <w:top w:val="none" w:sz="0" w:space="0" w:color="auto"/>
        <w:left w:val="none" w:sz="0" w:space="0" w:color="auto"/>
        <w:bottom w:val="none" w:sz="0" w:space="0" w:color="auto"/>
        <w:right w:val="none" w:sz="0" w:space="0" w:color="auto"/>
      </w:divBdr>
    </w:div>
    <w:div w:id="802037244">
      <w:bodyDiv w:val="1"/>
      <w:marLeft w:val="0"/>
      <w:marRight w:val="0"/>
      <w:marTop w:val="0"/>
      <w:marBottom w:val="0"/>
      <w:divBdr>
        <w:top w:val="none" w:sz="0" w:space="0" w:color="auto"/>
        <w:left w:val="none" w:sz="0" w:space="0" w:color="auto"/>
        <w:bottom w:val="none" w:sz="0" w:space="0" w:color="auto"/>
        <w:right w:val="none" w:sz="0" w:space="0" w:color="auto"/>
      </w:divBdr>
    </w:div>
    <w:div w:id="802424313">
      <w:bodyDiv w:val="1"/>
      <w:marLeft w:val="0"/>
      <w:marRight w:val="0"/>
      <w:marTop w:val="0"/>
      <w:marBottom w:val="0"/>
      <w:divBdr>
        <w:top w:val="none" w:sz="0" w:space="0" w:color="auto"/>
        <w:left w:val="none" w:sz="0" w:space="0" w:color="auto"/>
        <w:bottom w:val="none" w:sz="0" w:space="0" w:color="auto"/>
        <w:right w:val="none" w:sz="0" w:space="0" w:color="auto"/>
      </w:divBdr>
    </w:div>
    <w:div w:id="802425355">
      <w:bodyDiv w:val="1"/>
      <w:marLeft w:val="0"/>
      <w:marRight w:val="0"/>
      <w:marTop w:val="0"/>
      <w:marBottom w:val="0"/>
      <w:divBdr>
        <w:top w:val="none" w:sz="0" w:space="0" w:color="auto"/>
        <w:left w:val="none" w:sz="0" w:space="0" w:color="auto"/>
        <w:bottom w:val="none" w:sz="0" w:space="0" w:color="auto"/>
        <w:right w:val="none" w:sz="0" w:space="0" w:color="auto"/>
      </w:divBdr>
    </w:div>
    <w:div w:id="803734825">
      <w:bodyDiv w:val="1"/>
      <w:marLeft w:val="0"/>
      <w:marRight w:val="0"/>
      <w:marTop w:val="0"/>
      <w:marBottom w:val="0"/>
      <w:divBdr>
        <w:top w:val="none" w:sz="0" w:space="0" w:color="auto"/>
        <w:left w:val="none" w:sz="0" w:space="0" w:color="auto"/>
        <w:bottom w:val="none" w:sz="0" w:space="0" w:color="auto"/>
        <w:right w:val="none" w:sz="0" w:space="0" w:color="auto"/>
      </w:divBdr>
    </w:div>
    <w:div w:id="804154237">
      <w:bodyDiv w:val="1"/>
      <w:marLeft w:val="0"/>
      <w:marRight w:val="0"/>
      <w:marTop w:val="0"/>
      <w:marBottom w:val="0"/>
      <w:divBdr>
        <w:top w:val="none" w:sz="0" w:space="0" w:color="auto"/>
        <w:left w:val="none" w:sz="0" w:space="0" w:color="auto"/>
        <w:bottom w:val="none" w:sz="0" w:space="0" w:color="auto"/>
        <w:right w:val="none" w:sz="0" w:space="0" w:color="auto"/>
      </w:divBdr>
    </w:div>
    <w:div w:id="804853795">
      <w:bodyDiv w:val="1"/>
      <w:marLeft w:val="0"/>
      <w:marRight w:val="0"/>
      <w:marTop w:val="0"/>
      <w:marBottom w:val="0"/>
      <w:divBdr>
        <w:top w:val="none" w:sz="0" w:space="0" w:color="auto"/>
        <w:left w:val="none" w:sz="0" w:space="0" w:color="auto"/>
        <w:bottom w:val="none" w:sz="0" w:space="0" w:color="auto"/>
        <w:right w:val="none" w:sz="0" w:space="0" w:color="auto"/>
      </w:divBdr>
    </w:div>
    <w:div w:id="805701916">
      <w:bodyDiv w:val="1"/>
      <w:marLeft w:val="0"/>
      <w:marRight w:val="0"/>
      <w:marTop w:val="0"/>
      <w:marBottom w:val="0"/>
      <w:divBdr>
        <w:top w:val="none" w:sz="0" w:space="0" w:color="auto"/>
        <w:left w:val="none" w:sz="0" w:space="0" w:color="auto"/>
        <w:bottom w:val="none" w:sz="0" w:space="0" w:color="auto"/>
        <w:right w:val="none" w:sz="0" w:space="0" w:color="auto"/>
      </w:divBdr>
    </w:div>
    <w:div w:id="806554702">
      <w:bodyDiv w:val="1"/>
      <w:marLeft w:val="0"/>
      <w:marRight w:val="0"/>
      <w:marTop w:val="0"/>
      <w:marBottom w:val="0"/>
      <w:divBdr>
        <w:top w:val="none" w:sz="0" w:space="0" w:color="auto"/>
        <w:left w:val="none" w:sz="0" w:space="0" w:color="auto"/>
        <w:bottom w:val="none" w:sz="0" w:space="0" w:color="auto"/>
        <w:right w:val="none" w:sz="0" w:space="0" w:color="auto"/>
      </w:divBdr>
    </w:div>
    <w:div w:id="806750635">
      <w:bodyDiv w:val="1"/>
      <w:marLeft w:val="0"/>
      <w:marRight w:val="0"/>
      <w:marTop w:val="0"/>
      <w:marBottom w:val="0"/>
      <w:divBdr>
        <w:top w:val="none" w:sz="0" w:space="0" w:color="auto"/>
        <w:left w:val="none" w:sz="0" w:space="0" w:color="auto"/>
        <w:bottom w:val="none" w:sz="0" w:space="0" w:color="auto"/>
        <w:right w:val="none" w:sz="0" w:space="0" w:color="auto"/>
      </w:divBdr>
    </w:div>
    <w:div w:id="806818200">
      <w:bodyDiv w:val="1"/>
      <w:marLeft w:val="0"/>
      <w:marRight w:val="0"/>
      <w:marTop w:val="0"/>
      <w:marBottom w:val="0"/>
      <w:divBdr>
        <w:top w:val="none" w:sz="0" w:space="0" w:color="auto"/>
        <w:left w:val="none" w:sz="0" w:space="0" w:color="auto"/>
        <w:bottom w:val="none" w:sz="0" w:space="0" w:color="auto"/>
        <w:right w:val="none" w:sz="0" w:space="0" w:color="auto"/>
      </w:divBdr>
    </w:div>
    <w:div w:id="807668215">
      <w:bodyDiv w:val="1"/>
      <w:marLeft w:val="0"/>
      <w:marRight w:val="0"/>
      <w:marTop w:val="0"/>
      <w:marBottom w:val="0"/>
      <w:divBdr>
        <w:top w:val="none" w:sz="0" w:space="0" w:color="auto"/>
        <w:left w:val="none" w:sz="0" w:space="0" w:color="auto"/>
        <w:bottom w:val="none" w:sz="0" w:space="0" w:color="auto"/>
        <w:right w:val="none" w:sz="0" w:space="0" w:color="auto"/>
      </w:divBdr>
    </w:div>
    <w:div w:id="808012497">
      <w:bodyDiv w:val="1"/>
      <w:marLeft w:val="0"/>
      <w:marRight w:val="0"/>
      <w:marTop w:val="0"/>
      <w:marBottom w:val="0"/>
      <w:divBdr>
        <w:top w:val="none" w:sz="0" w:space="0" w:color="auto"/>
        <w:left w:val="none" w:sz="0" w:space="0" w:color="auto"/>
        <w:bottom w:val="none" w:sz="0" w:space="0" w:color="auto"/>
        <w:right w:val="none" w:sz="0" w:space="0" w:color="auto"/>
      </w:divBdr>
    </w:div>
    <w:div w:id="808329414">
      <w:bodyDiv w:val="1"/>
      <w:marLeft w:val="0"/>
      <w:marRight w:val="0"/>
      <w:marTop w:val="0"/>
      <w:marBottom w:val="0"/>
      <w:divBdr>
        <w:top w:val="none" w:sz="0" w:space="0" w:color="auto"/>
        <w:left w:val="none" w:sz="0" w:space="0" w:color="auto"/>
        <w:bottom w:val="none" w:sz="0" w:space="0" w:color="auto"/>
        <w:right w:val="none" w:sz="0" w:space="0" w:color="auto"/>
      </w:divBdr>
    </w:div>
    <w:div w:id="809253124">
      <w:bodyDiv w:val="1"/>
      <w:marLeft w:val="0"/>
      <w:marRight w:val="0"/>
      <w:marTop w:val="0"/>
      <w:marBottom w:val="0"/>
      <w:divBdr>
        <w:top w:val="none" w:sz="0" w:space="0" w:color="auto"/>
        <w:left w:val="none" w:sz="0" w:space="0" w:color="auto"/>
        <w:bottom w:val="none" w:sz="0" w:space="0" w:color="auto"/>
        <w:right w:val="none" w:sz="0" w:space="0" w:color="auto"/>
      </w:divBdr>
    </w:div>
    <w:div w:id="809326595">
      <w:bodyDiv w:val="1"/>
      <w:marLeft w:val="0"/>
      <w:marRight w:val="0"/>
      <w:marTop w:val="0"/>
      <w:marBottom w:val="0"/>
      <w:divBdr>
        <w:top w:val="none" w:sz="0" w:space="0" w:color="auto"/>
        <w:left w:val="none" w:sz="0" w:space="0" w:color="auto"/>
        <w:bottom w:val="none" w:sz="0" w:space="0" w:color="auto"/>
        <w:right w:val="none" w:sz="0" w:space="0" w:color="auto"/>
      </w:divBdr>
    </w:div>
    <w:div w:id="810486079">
      <w:bodyDiv w:val="1"/>
      <w:marLeft w:val="0"/>
      <w:marRight w:val="0"/>
      <w:marTop w:val="0"/>
      <w:marBottom w:val="0"/>
      <w:divBdr>
        <w:top w:val="none" w:sz="0" w:space="0" w:color="auto"/>
        <w:left w:val="none" w:sz="0" w:space="0" w:color="auto"/>
        <w:bottom w:val="none" w:sz="0" w:space="0" w:color="auto"/>
        <w:right w:val="none" w:sz="0" w:space="0" w:color="auto"/>
      </w:divBdr>
    </w:div>
    <w:div w:id="812021546">
      <w:bodyDiv w:val="1"/>
      <w:marLeft w:val="0"/>
      <w:marRight w:val="0"/>
      <w:marTop w:val="0"/>
      <w:marBottom w:val="0"/>
      <w:divBdr>
        <w:top w:val="none" w:sz="0" w:space="0" w:color="auto"/>
        <w:left w:val="none" w:sz="0" w:space="0" w:color="auto"/>
        <w:bottom w:val="none" w:sz="0" w:space="0" w:color="auto"/>
        <w:right w:val="none" w:sz="0" w:space="0" w:color="auto"/>
      </w:divBdr>
    </w:div>
    <w:div w:id="812260123">
      <w:bodyDiv w:val="1"/>
      <w:marLeft w:val="0"/>
      <w:marRight w:val="0"/>
      <w:marTop w:val="0"/>
      <w:marBottom w:val="0"/>
      <w:divBdr>
        <w:top w:val="none" w:sz="0" w:space="0" w:color="auto"/>
        <w:left w:val="none" w:sz="0" w:space="0" w:color="auto"/>
        <w:bottom w:val="none" w:sz="0" w:space="0" w:color="auto"/>
        <w:right w:val="none" w:sz="0" w:space="0" w:color="auto"/>
      </w:divBdr>
    </w:div>
    <w:div w:id="812648576">
      <w:bodyDiv w:val="1"/>
      <w:marLeft w:val="0"/>
      <w:marRight w:val="0"/>
      <w:marTop w:val="0"/>
      <w:marBottom w:val="0"/>
      <w:divBdr>
        <w:top w:val="none" w:sz="0" w:space="0" w:color="auto"/>
        <w:left w:val="none" w:sz="0" w:space="0" w:color="auto"/>
        <w:bottom w:val="none" w:sz="0" w:space="0" w:color="auto"/>
        <w:right w:val="none" w:sz="0" w:space="0" w:color="auto"/>
      </w:divBdr>
    </w:div>
    <w:div w:id="813638895">
      <w:bodyDiv w:val="1"/>
      <w:marLeft w:val="0"/>
      <w:marRight w:val="0"/>
      <w:marTop w:val="0"/>
      <w:marBottom w:val="0"/>
      <w:divBdr>
        <w:top w:val="none" w:sz="0" w:space="0" w:color="auto"/>
        <w:left w:val="none" w:sz="0" w:space="0" w:color="auto"/>
        <w:bottom w:val="none" w:sz="0" w:space="0" w:color="auto"/>
        <w:right w:val="none" w:sz="0" w:space="0" w:color="auto"/>
      </w:divBdr>
    </w:div>
    <w:div w:id="813722592">
      <w:bodyDiv w:val="1"/>
      <w:marLeft w:val="0"/>
      <w:marRight w:val="0"/>
      <w:marTop w:val="0"/>
      <w:marBottom w:val="0"/>
      <w:divBdr>
        <w:top w:val="none" w:sz="0" w:space="0" w:color="auto"/>
        <w:left w:val="none" w:sz="0" w:space="0" w:color="auto"/>
        <w:bottom w:val="none" w:sz="0" w:space="0" w:color="auto"/>
        <w:right w:val="none" w:sz="0" w:space="0" w:color="auto"/>
      </w:divBdr>
    </w:div>
    <w:div w:id="814033318">
      <w:bodyDiv w:val="1"/>
      <w:marLeft w:val="0"/>
      <w:marRight w:val="0"/>
      <w:marTop w:val="0"/>
      <w:marBottom w:val="0"/>
      <w:divBdr>
        <w:top w:val="none" w:sz="0" w:space="0" w:color="auto"/>
        <w:left w:val="none" w:sz="0" w:space="0" w:color="auto"/>
        <w:bottom w:val="none" w:sz="0" w:space="0" w:color="auto"/>
        <w:right w:val="none" w:sz="0" w:space="0" w:color="auto"/>
      </w:divBdr>
    </w:div>
    <w:div w:id="817770572">
      <w:bodyDiv w:val="1"/>
      <w:marLeft w:val="0"/>
      <w:marRight w:val="0"/>
      <w:marTop w:val="0"/>
      <w:marBottom w:val="0"/>
      <w:divBdr>
        <w:top w:val="none" w:sz="0" w:space="0" w:color="auto"/>
        <w:left w:val="none" w:sz="0" w:space="0" w:color="auto"/>
        <w:bottom w:val="none" w:sz="0" w:space="0" w:color="auto"/>
        <w:right w:val="none" w:sz="0" w:space="0" w:color="auto"/>
      </w:divBdr>
    </w:div>
    <w:div w:id="818110115">
      <w:bodyDiv w:val="1"/>
      <w:marLeft w:val="0"/>
      <w:marRight w:val="0"/>
      <w:marTop w:val="0"/>
      <w:marBottom w:val="0"/>
      <w:divBdr>
        <w:top w:val="none" w:sz="0" w:space="0" w:color="auto"/>
        <w:left w:val="none" w:sz="0" w:space="0" w:color="auto"/>
        <w:bottom w:val="none" w:sz="0" w:space="0" w:color="auto"/>
        <w:right w:val="none" w:sz="0" w:space="0" w:color="auto"/>
      </w:divBdr>
    </w:div>
    <w:div w:id="818618577">
      <w:bodyDiv w:val="1"/>
      <w:marLeft w:val="0"/>
      <w:marRight w:val="0"/>
      <w:marTop w:val="0"/>
      <w:marBottom w:val="0"/>
      <w:divBdr>
        <w:top w:val="none" w:sz="0" w:space="0" w:color="auto"/>
        <w:left w:val="none" w:sz="0" w:space="0" w:color="auto"/>
        <w:bottom w:val="none" w:sz="0" w:space="0" w:color="auto"/>
        <w:right w:val="none" w:sz="0" w:space="0" w:color="auto"/>
      </w:divBdr>
    </w:div>
    <w:div w:id="818764572">
      <w:bodyDiv w:val="1"/>
      <w:marLeft w:val="0"/>
      <w:marRight w:val="0"/>
      <w:marTop w:val="0"/>
      <w:marBottom w:val="0"/>
      <w:divBdr>
        <w:top w:val="none" w:sz="0" w:space="0" w:color="auto"/>
        <w:left w:val="none" w:sz="0" w:space="0" w:color="auto"/>
        <w:bottom w:val="none" w:sz="0" w:space="0" w:color="auto"/>
        <w:right w:val="none" w:sz="0" w:space="0" w:color="auto"/>
      </w:divBdr>
    </w:div>
    <w:div w:id="818883915">
      <w:bodyDiv w:val="1"/>
      <w:marLeft w:val="0"/>
      <w:marRight w:val="0"/>
      <w:marTop w:val="0"/>
      <w:marBottom w:val="0"/>
      <w:divBdr>
        <w:top w:val="none" w:sz="0" w:space="0" w:color="auto"/>
        <w:left w:val="none" w:sz="0" w:space="0" w:color="auto"/>
        <w:bottom w:val="none" w:sz="0" w:space="0" w:color="auto"/>
        <w:right w:val="none" w:sz="0" w:space="0" w:color="auto"/>
      </w:divBdr>
    </w:div>
    <w:div w:id="819420905">
      <w:bodyDiv w:val="1"/>
      <w:marLeft w:val="0"/>
      <w:marRight w:val="0"/>
      <w:marTop w:val="0"/>
      <w:marBottom w:val="0"/>
      <w:divBdr>
        <w:top w:val="none" w:sz="0" w:space="0" w:color="auto"/>
        <w:left w:val="none" w:sz="0" w:space="0" w:color="auto"/>
        <w:bottom w:val="none" w:sz="0" w:space="0" w:color="auto"/>
        <w:right w:val="none" w:sz="0" w:space="0" w:color="auto"/>
      </w:divBdr>
    </w:div>
    <w:div w:id="819660600">
      <w:bodyDiv w:val="1"/>
      <w:marLeft w:val="0"/>
      <w:marRight w:val="0"/>
      <w:marTop w:val="0"/>
      <w:marBottom w:val="0"/>
      <w:divBdr>
        <w:top w:val="none" w:sz="0" w:space="0" w:color="auto"/>
        <w:left w:val="none" w:sz="0" w:space="0" w:color="auto"/>
        <w:bottom w:val="none" w:sz="0" w:space="0" w:color="auto"/>
        <w:right w:val="none" w:sz="0" w:space="0" w:color="auto"/>
      </w:divBdr>
    </w:div>
    <w:div w:id="820190782">
      <w:bodyDiv w:val="1"/>
      <w:marLeft w:val="0"/>
      <w:marRight w:val="0"/>
      <w:marTop w:val="0"/>
      <w:marBottom w:val="0"/>
      <w:divBdr>
        <w:top w:val="none" w:sz="0" w:space="0" w:color="auto"/>
        <w:left w:val="none" w:sz="0" w:space="0" w:color="auto"/>
        <w:bottom w:val="none" w:sz="0" w:space="0" w:color="auto"/>
        <w:right w:val="none" w:sz="0" w:space="0" w:color="auto"/>
      </w:divBdr>
    </w:div>
    <w:div w:id="820314420">
      <w:bodyDiv w:val="1"/>
      <w:marLeft w:val="0"/>
      <w:marRight w:val="0"/>
      <w:marTop w:val="0"/>
      <w:marBottom w:val="0"/>
      <w:divBdr>
        <w:top w:val="none" w:sz="0" w:space="0" w:color="auto"/>
        <w:left w:val="none" w:sz="0" w:space="0" w:color="auto"/>
        <w:bottom w:val="none" w:sz="0" w:space="0" w:color="auto"/>
        <w:right w:val="none" w:sz="0" w:space="0" w:color="auto"/>
      </w:divBdr>
    </w:div>
    <w:div w:id="820969915">
      <w:bodyDiv w:val="1"/>
      <w:marLeft w:val="0"/>
      <w:marRight w:val="0"/>
      <w:marTop w:val="0"/>
      <w:marBottom w:val="0"/>
      <w:divBdr>
        <w:top w:val="none" w:sz="0" w:space="0" w:color="auto"/>
        <w:left w:val="none" w:sz="0" w:space="0" w:color="auto"/>
        <w:bottom w:val="none" w:sz="0" w:space="0" w:color="auto"/>
        <w:right w:val="none" w:sz="0" w:space="0" w:color="auto"/>
      </w:divBdr>
    </w:div>
    <w:div w:id="821236793">
      <w:bodyDiv w:val="1"/>
      <w:marLeft w:val="0"/>
      <w:marRight w:val="0"/>
      <w:marTop w:val="0"/>
      <w:marBottom w:val="0"/>
      <w:divBdr>
        <w:top w:val="none" w:sz="0" w:space="0" w:color="auto"/>
        <w:left w:val="none" w:sz="0" w:space="0" w:color="auto"/>
        <w:bottom w:val="none" w:sz="0" w:space="0" w:color="auto"/>
        <w:right w:val="none" w:sz="0" w:space="0" w:color="auto"/>
      </w:divBdr>
    </w:div>
    <w:div w:id="821582534">
      <w:bodyDiv w:val="1"/>
      <w:marLeft w:val="0"/>
      <w:marRight w:val="0"/>
      <w:marTop w:val="0"/>
      <w:marBottom w:val="0"/>
      <w:divBdr>
        <w:top w:val="none" w:sz="0" w:space="0" w:color="auto"/>
        <w:left w:val="none" w:sz="0" w:space="0" w:color="auto"/>
        <w:bottom w:val="none" w:sz="0" w:space="0" w:color="auto"/>
        <w:right w:val="none" w:sz="0" w:space="0" w:color="auto"/>
      </w:divBdr>
    </w:div>
    <w:div w:id="822115489">
      <w:bodyDiv w:val="1"/>
      <w:marLeft w:val="0"/>
      <w:marRight w:val="0"/>
      <w:marTop w:val="0"/>
      <w:marBottom w:val="0"/>
      <w:divBdr>
        <w:top w:val="none" w:sz="0" w:space="0" w:color="auto"/>
        <w:left w:val="none" w:sz="0" w:space="0" w:color="auto"/>
        <w:bottom w:val="none" w:sz="0" w:space="0" w:color="auto"/>
        <w:right w:val="none" w:sz="0" w:space="0" w:color="auto"/>
      </w:divBdr>
    </w:div>
    <w:div w:id="822354130">
      <w:bodyDiv w:val="1"/>
      <w:marLeft w:val="0"/>
      <w:marRight w:val="0"/>
      <w:marTop w:val="0"/>
      <w:marBottom w:val="0"/>
      <w:divBdr>
        <w:top w:val="none" w:sz="0" w:space="0" w:color="auto"/>
        <w:left w:val="none" w:sz="0" w:space="0" w:color="auto"/>
        <w:bottom w:val="none" w:sz="0" w:space="0" w:color="auto"/>
        <w:right w:val="none" w:sz="0" w:space="0" w:color="auto"/>
      </w:divBdr>
    </w:div>
    <w:div w:id="822890325">
      <w:bodyDiv w:val="1"/>
      <w:marLeft w:val="0"/>
      <w:marRight w:val="0"/>
      <w:marTop w:val="0"/>
      <w:marBottom w:val="0"/>
      <w:divBdr>
        <w:top w:val="none" w:sz="0" w:space="0" w:color="auto"/>
        <w:left w:val="none" w:sz="0" w:space="0" w:color="auto"/>
        <w:bottom w:val="none" w:sz="0" w:space="0" w:color="auto"/>
        <w:right w:val="none" w:sz="0" w:space="0" w:color="auto"/>
      </w:divBdr>
    </w:div>
    <w:div w:id="825896646">
      <w:bodyDiv w:val="1"/>
      <w:marLeft w:val="0"/>
      <w:marRight w:val="0"/>
      <w:marTop w:val="0"/>
      <w:marBottom w:val="0"/>
      <w:divBdr>
        <w:top w:val="none" w:sz="0" w:space="0" w:color="auto"/>
        <w:left w:val="none" w:sz="0" w:space="0" w:color="auto"/>
        <w:bottom w:val="none" w:sz="0" w:space="0" w:color="auto"/>
        <w:right w:val="none" w:sz="0" w:space="0" w:color="auto"/>
      </w:divBdr>
    </w:div>
    <w:div w:id="826018856">
      <w:bodyDiv w:val="1"/>
      <w:marLeft w:val="0"/>
      <w:marRight w:val="0"/>
      <w:marTop w:val="0"/>
      <w:marBottom w:val="0"/>
      <w:divBdr>
        <w:top w:val="none" w:sz="0" w:space="0" w:color="auto"/>
        <w:left w:val="none" w:sz="0" w:space="0" w:color="auto"/>
        <w:bottom w:val="none" w:sz="0" w:space="0" w:color="auto"/>
        <w:right w:val="none" w:sz="0" w:space="0" w:color="auto"/>
      </w:divBdr>
    </w:div>
    <w:div w:id="827095902">
      <w:bodyDiv w:val="1"/>
      <w:marLeft w:val="0"/>
      <w:marRight w:val="0"/>
      <w:marTop w:val="0"/>
      <w:marBottom w:val="0"/>
      <w:divBdr>
        <w:top w:val="none" w:sz="0" w:space="0" w:color="auto"/>
        <w:left w:val="none" w:sz="0" w:space="0" w:color="auto"/>
        <w:bottom w:val="none" w:sz="0" w:space="0" w:color="auto"/>
        <w:right w:val="none" w:sz="0" w:space="0" w:color="auto"/>
      </w:divBdr>
    </w:div>
    <w:div w:id="827286519">
      <w:bodyDiv w:val="1"/>
      <w:marLeft w:val="0"/>
      <w:marRight w:val="0"/>
      <w:marTop w:val="0"/>
      <w:marBottom w:val="0"/>
      <w:divBdr>
        <w:top w:val="none" w:sz="0" w:space="0" w:color="auto"/>
        <w:left w:val="none" w:sz="0" w:space="0" w:color="auto"/>
        <w:bottom w:val="none" w:sz="0" w:space="0" w:color="auto"/>
        <w:right w:val="none" w:sz="0" w:space="0" w:color="auto"/>
      </w:divBdr>
    </w:div>
    <w:div w:id="827596665">
      <w:bodyDiv w:val="1"/>
      <w:marLeft w:val="0"/>
      <w:marRight w:val="0"/>
      <w:marTop w:val="0"/>
      <w:marBottom w:val="0"/>
      <w:divBdr>
        <w:top w:val="none" w:sz="0" w:space="0" w:color="auto"/>
        <w:left w:val="none" w:sz="0" w:space="0" w:color="auto"/>
        <w:bottom w:val="none" w:sz="0" w:space="0" w:color="auto"/>
        <w:right w:val="none" w:sz="0" w:space="0" w:color="auto"/>
      </w:divBdr>
    </w:div>
    <w:div w:id="827601478">
      <w:bodyDiv w:val="1"/>
      <w:marLeft w:val="0"/>
      <w:marRight w:val="0"/>
      <w:marTop w:val="0"/>
      <w:marBottom w:val="0"/>
      <w:divBdr>
        <w:top w:val="none" w:sz="0" w:space="0" w:color="auto"/>
        <w:left w:val="none" w:sz="0" w:space="0" w:color="auto"/>
        <w:bottom w:val="none" w:sz="0" w:space="0" w:color="auto"/>
        <w:right w:val="none" w:sz="0" w:space="0" w:color="auto"/>
      </w:divBdr>
    </w:div>
    <w:div w:id="828063794">
      <w:bodyDiv w:val="1"/>
      <w:marLeft w:val="0"/>
      <w:marRight w:val="0"/>
      <w:marTop w:val="0"/>
      <w:marBottom w:val="0"/>
      <w:divBdr>
        <w:top w:val="none" w:sz="0" w:space="0" w:color="auto"/>
        <w:left w:val="none" w:sz="0" w:space="0" w:color="auto"/>
        <w:bottom w:val="none" w:sz="0" w:space="0" w:color="auto"/>
        <w:right w:val="none" w:sz="0" w:space="0" w:color="auto"/>
      </w:divBdr>
    </w:div>
    <w:div w:id="828711628">
      <w:bodyDiv w:val="1"/>
      <w:marLeft w:val="0"/>
      <w:marRight w:val="0"/>
      <w:marTop w:val="0"/>
      <w:marBottom w:val="0"/>
      <w:divBdr>
        <w:top w:val="none" w:sz="0" w:space="0" w:color="auto"/>
        <w:left w:val="none" w:sz="0" w:space="0" w:color="auto"/>
        <w:bottom w:val="none" w:sz="0" w:space="0" w:color="auto"/>
        <w:right w:val="none" w:sz="0" w:space="0" w:color="auto"/>
      </w:divBdr>
    </w:div>
    <w:div w:id="830217338">
      <w:bodyDiv w:val="1"/>
      <w:marLeft w:val="0"/>
      <w:marRight w:val="0"/>
      <w:marTop w:val="0"/>
      <w:marBottom w:val="0"/>
      <w:divBdr>
        <w:top w:val="none" w:sz="0" w:space="0" w:color="auto"/>
        <w:left w:val="none" w:sz="0" w:space="0" w:color="auto"/>
        <w:bottom w:val="none" w:sz="0" w:space="0" w:color="auto"/>
        <w:right w:val="none" w:sz="0" w:space="0" w:color="auto"/>
      </w:divBdr>
    </w:div>
    <w:div w:id="830557630">
      <w:bodyDiv w:val="1"/>
      <w:marLeft w:val="0"/>
      <w:marRight w:val="0"/>
      <w:marTop w:val="0"/>
      <w:marBottom w:val="0"/>
      <w:divBdr>
        <w:top w:val="none" w:sz="0" w:space="0" w:color="auto"/>
        <w:left w:val="none" w:sz="0" w:space="0" w:color="auto"/>
        <w:bottom w:val="none" w:sz="0" w:space="0" w:color="auto"/>
        <w:right w:val="none" w:sz="0" w:space="0" w:color="auto"/>
      </w:divBdr>
    </w:div>
    <w:div w:id="831336939">
      <w:bodyDiv w:val="1"/>
      <w:marLeft w:val="0"/>
      <w:marRight w:val="0"/>
      <w:marTop w:val="0"/>
      <w:marBottom w:val="0"/>
      <w:divBdr>
        <w:top w:val="none" w:sz="0" w:space="0" w:color="auto"/>
        <w:left w:val="none" w:sz="0" w:space="0" w:color="auto"/>
        <w:bottom w:val="none" w:sz="0" w:space="0" w:color="auto"/>
        <w:right w:val="none" w:sz="0" w:space="0" w:color="auto"/>
      </w:divBdr>
    </w:div>
    <w:div w:id="831603749">
      <w:bodyDiv w:val="1"/>
      <w:marLeft w:val="0"/>
      <w:marRight w:val="0"/>
      <w:marTop w:val="0"/>
      <w:marBottom w:val="0"/>
      <w:divBdr>
        <w:top w:val="none" w:sz="0" w:space="0" w:color="auto"/>
        <w:left w:val="none" w:sz="0" w:space="0" w:color="auto"/>
        <w:bottom w:val="none" w:sz="0" w:space="0" w:color="auto"/>
        <w:right w:val="none" w:sz="0" w:space="0" w:color="auto"/>
      </w:divBdr>
    </w:div>
    <w:div w:id="831946112">
      <w:bodyDiv w:val="1"/>
      <w:marLeft w:val="0"/>
      <w:marRight w:val="0"/>
      <w:marTop w:val="0"/>
      <w:marBottom w:val="0"/>
      <w:divBdr>
        <w:top w:val="none" w:sz="0" w:space="0" w:color="auto"/>
        <w:left w:val="none" w:sz="0" w:space="0" w:color="auto"/>
        <w:bottom w:val="none" w:sz="0" w:space="0" w:color="auto"/>
        <w:right w:val="none" w:sz="0" w:space="0" w:color="auto"/>
      </w:divBdr>
    </w:div>
    <w:div w:id="832644170">
      <w:bodyDiv w:val="1"/>
      <w:marLeft w:val="0"/>
      <w:marRight w:val="0"/>
      <w:marTop w:val="0"/>
      <w:marBottom w:val="0"/>
      <w:divBdr>
        <w:top w:val="none" w:sz="0" w:space="0" w:color="auto"/>
        <w:left w:val="none" w:sz="0" w:space="0" w:color="auto"/>
        <w:bottom w:val="none" w:sz="0" w:space="0" w:color="auto"/>
        <w:right w:val="none" w:sz="0" w:space="0" w:color="auto"/>
      </w:divBdr>
    </w:div>
    <w:div w:id="832842499">
      <w:bodyDiv w:val="1"/>
      <w:marLeft w:val="0"/>
      <w:marRight w:val="0"/>
      <w:marTop w:val="0"/>
      <w:marBottom w:val="0"/>
      <w:divBdr>
        <w:top w:val="none" w:sz="0" w:space="0" w:color="auto"/>
        <w:left w:val="none" w:sz="0" w:space="0" w:color="auto"/>
        <w:bottom w:val="none" w:sz="0" w:space="0" w:color="auto"/>
        <w:right w:val="none" w:sz="0" w:space="0" w:color="auto"/>
      </w:divBdr>
    </w:div>
    <w:div w:id="833377396">
      <w:bodyDiv w:val="1"/>
      <w:marLeft w:val="0"/>
      <w:marRight w:val="0"/>
      <w:marTop w:val="0"/>
      <w:marBottom w:val="0"/>
      <w:divBdr>
        <w:top w:val="none" w:sz="0" w:space="0" w:color="auto"/>
        <w:left w:val="none" w:sz="0" w:space="0" w:color="auto"/>
        <w:bottom w:val="none" w:sz="0" w:space="0" w:color="auto"/>
        <w:right w:val="none" w:sz="0" w:space="0" w:color="auto"/>
      </w:divBdr>
    </w:div>
    <w:div w:id="834150934">
      <w:bodyDiv w:val="1"/>
      <w:marLeft w:val="0"/>
      <w:marRight w:val="0"/>
      <w:marTop w:val="0"/>
      <w:marBottom w:val="0"/>
      <w:divBdr>
        <w:top w:val="none" w:sz="0" w:space="0" w:color="auto"/>
        <w:left w:val="none" w:sz="0" w:space="0" w:color="auto"/>
        <w:bottom w:val="none" w:sz="0" w:space="0" w:color="auto"/>
        <w:right w:val="none" w:sz="0" w:space="0" w:color="auto"/>
      </w:divBdr>
    </w:div>
    <w:div w:id="834420879">
      <w:bodyDiv w:val="1"/>
      <w:marLeft w:val="0"/>
      <w:marRight w:val="0"/>
      <w:marTop w:val="0"/>
      <w:marBottom w:val="0"/>
      <w:divBdr>
        <w:top w:val="none" w:sz="0" w:space="0" w:color="auto"/>
        <w:left w:val="none" w:sz="0" w:space="0" w:color="auto"/>
        <w:bottom w:val="none" w:sz="0" w:space="0" w:color="auto"/>
        <w:right w:val="none" w:sz="0" w:space="0" w:color="auto"/>
      </w:divBdr>
    </w:div>
    <w:div w:id="834537411">
      <w:bodyDiv w:val="1"/>
      <w:marLeft w:val="0"/>
      <w:marRight w:val="0"/>
      <w:marTop w:val="0"/>
      <w:marBottom w:val="0"/>
      <w:divBdr>
        <w:top w:val="none" w:sz="0" w:space="0" w:color="auto"/>
        <w:left w:val="none" w:sz="0" w:space="0" w:color="auto"/>
        <w:bottom w:val="none" w:sz="0" w:space="0" w:color="auto"/>
        <w:right w:val="none" w:sz="0" w:space="0" w:color="auto"/>
      </w:divBdr>
    </w:div>
    <w:div w:id="834684602">
      <w:bodyDiv w:val="1"/>
      <w:marLeft w:val="0"/>
      <w:marRight w:val="0"/>
      <w:marTop w:val="0"/>
      <w:marBottom w:val="0"/>
      <w:divBdr>
        <w:top w:val="none" w:sz="0" w:space="0" w:color="auto"/>
        <w:left w:val="none" w:sz="0" w:space="0" w:color="auto"/>
        <w:bottom w:val="none" w:sz="0" w:space="0" w:color="auto"/>
        <w:right w:val="none" w:sz="0" w:space="0" w:color="auto"/>
      </w:divBdr>
    </w:div>
    <w:div w:id="835998514">
      <w:bodyDiv w:val="1"/>
      <w:marLeft w:val="0"/>
      <w:marRight w:val="0"/>
      <w:marTop w:val="0"/>
      <w:marBottom w:val="0"/>
      <w:divBdr>
        <w:top w:val="none" w:sz="0" w:space="0" w:color="auto"/>
        <w:left w:val="none" w:sz="0" w:space="0" w:color="auto"/>
        <w:bottom w:val="none" w:sz="0" w:space="0" w:color="auto"/>
        <w:right w:val="none" w:sz="0" w:space="0" w:color="auto"/>
      </w:divBdr>
    </w:div>
    <w:div w:id="836964859">
      <w:bodyDiv w:val="1"/>
      <w:marLeft w:val="0"/>
      <w:marRight w:val="0"/>
      <w:marTop w:val="0"/>
      <w:marBottom w:val="0"/>
      <w:divBdr>
        <w:top w:val="none" w:sz="0" w:space="0" w:color="auto"/>
        <w:left w:val="none" w:sz="0" w:space="0" w:color="auto"/>
        <w:bottom w:val="none" w:sz="0" w:space="0" w:color="auto"/>
        <w:right w:val="none" w:sz="0" w:space="0" w:color="auto"/>
      </w:divBdr>
    </w:div>
    <w:div w:id="837578312">
      <w:bodyDiv w:val="1"/>
      <w:marLeft w:val="0"/>
      <w:marRight w:val="0"/>
      <w:marTop w:val="0"/>
      <w:marBottom w:val="0"/>
      <w:divBdr>
        <w:top w:val="none" w:sz="0" w:space="0" w:color="auto"/>
        <w:left w:val="none" w:sz="0" w:space="0" w:color="auto"/>
        <w:bottom w:val="none" w:sz="0" w:space="0" w:color="auto"/>
        <w:right w:val="none" w:sz="0" w:space="0" w:color="auto"/>
      </w:divBdr>
    </w:div>
    <w:div w:id="839396595">
      <w:bodyDiv w:val="1"/>
      <w:marLeft w:val="0"/>
      <w:marRight w:val="0"/>
      <w:marTop w:val="0"/>
      <w:marBottom w:val="0"/>
      <w:divBdr>
        <w:top w:val="none" w:sz="0" w:space="0" w:color="auto"/>
        <w:left w:val="none" w:sz="0" w:space="0" w:color="auto"/>
        <w:bottom w:val="none" w:sz="0" w:space="0" w:color="auto"/>
        <w:right w:val="none" w:sz="0" w:space="0" w:color="auto"/>
      </w:divBdr>
    </w:div>
    <w:div w:id="839469514">
      <w:bodyDiv w:val="1"/>
      <w:marLeft w:val="0"/>
      <w:marRight w:val="0"/>
      <w:marTop w:val="0"/>
      <w:marBottom w:val="0"/>
      <w:divBdr>
        <w:top w:val="none" w:sz="0" w:space="0" w:color="auto"/>
        <w:left w:val="none" w:sz="0" w:space="0" w:color="auto"/>
        <w:bottom w:val="none" w:sz="0" w:space="0" w:color="auto"/>
        <w:right w:val="none" w:sz="0" w:space="0" w:color="auto"/>
      </w:divBdr>
    </w:div>
    <w:div w:id="839733955">
      <w:bodyDiv w:val="1"/>
      <w:marLeft w:val="0"/>
      <w:marRight w:val="0"/>
      <w:marTop w:val="0"/>
      <w:marBottom w:val="0"/>
      <w:divBdr>
        <w:top w:val="none" w:sz="0" w:space="0" w:color="auto"/>
        <w:left w:val="none" w:sz="0" w:space="0" w:color="auto"/>
        <w:bottom w:val="none" w:sz="0" w:space="0" w:color="auto"/>
        <w:right w:val="none" w:sz="0" w:space="0" w:color="auto"/>
      </w:divBdr>
    </w:div>
    <w:div w:id="840050268">
      <w:bodyDiv w:val="1"/>
      <w:marLeft w:val="0"/>
      <w:marRight w:val="0"/>
      <w:marTop w:val="0"/>
      <w:marBottom w:val="0"/>
      <w:divBdr>
        <w:top w:val="none" w:sz="0" w:space="0" w:color="auto"/>
        <w:left w:val="none" w:sz="0" w:space="0" w:color="auto"/>
        <w:bottom w:val="none" w:sz="0" w:space="0" w:color="auto"/>
        <w:right w:val="none" w:sz="0" w:space="0" w:color="auto"/>
      </w:divBdr>
    </w:div>
    <w:div w:id="840118115">
      <w:bodyDiv w:val="1"/>
      <w:marLeft w:val="0"/>
      <w:marRight w:val="0"/>
      <w:marTop w:val="0"/>
      <w:marBottom w:val="0"/>
      <w:divBdr>
        <w:top w:val="none" w:sz="0" w:space="0" w:color="auto"/>
        <w:left w:val="none" w:sz="0" w:space="0" w:color="auto"/>
        <w:bottom w:val="none" w:sz="0" w:space="0" w:color="auto"/>
        <w:right w:val="none" w:sz="0" w:space="0" w:color="auto"/>
      </w:divBdr>
    </w:div>
    <w:div w:id="840388797">
      <w:bodyDiv w:val="1"/>
      <w:marLeft w:val="0"/>
      <w:marRight w:val="0"/>
      <w:marTop w:val="0"/>
      <w:marBottom w:val="0"/>
      <w:divBdr>
        <w:top w:val="none" w:sz="0" w:space="0" w:color="auto"/>
        <w:left w:val="none" w:sz="0" w:space="0" w:color="auto"/>
        <w:bottom w:val="none" w:sz="0" w:space="0" w:color="auto"/>
        <w:right w:val="none" w:sz="0" w:space="0" w:color="auto"/>
      </w:divBdr>
    </w:div>
    <w:div w:id="840462310">
      <w:bodyDiv w:val="1"/>
      <w:marLeft w:val="0"/>
      <w:marRight w:val="0"/>
      <w:marTop w:val="0"/>
      <w:marBottom w:val="0"/>
      <w:divBdr>
        <w:top w:val="none" w:sz="0" w:space="0" w:color="auto"/>
        <w:left w:val="none" w:sz="0" w:space="0" w:color="auto"/>
        <w:bottom w:val="none" w:sz="0" w:space="0" w:color="auto"/>
        <w:right w:val="none" w:sz="0" w:space="0" w:color="auto"/>
      </w:divBdr>
    </w:div>
    <w:div w:id="841699188">
      <w:bodyDiv w:val="1"/>
      <w:marLeft w:val="0"/>
      <w:marRight w:val="0"/>
      <w:marTop w:val="0"/>
      <w:marBottom w:val="0"/>
      <w:divBdr>
        <w:top w:val="none" w:sz="0" w:space="0" w:color="auto"/>
        <w:left w:val="none" w:sz="0" w:space="0" w:color="auto"/>
        <w:bottom w:val="none" w:sz="0" w:space="0" w:color="auto"/>
        <w:right w:val="none" w:sz="0" w:space="0" w:color="auto"/>
      </w:divBdr>
    </w:div>
    <w:div w:id="841746073">
      <w:bodyDiv w:val="1"/>
      <w:marLeft w:val="0"/>
      <w:marRight w:val="0"/>
      <w:marTop w:val="0"/>
      <w:marBottom w:val="0"/>
      <w:divBdr>
        <w:top w:val="none" w:sz="0" w:space="0" w:color="auto"/>
        <w:left w:val="none" w:sz="0" w:space="0" w:color="auto"/>
        <w:bottom w:val="none" w:sz="0" w:space="0" w:color="auto"/>
        <w:right w:val="none" w:sz="0" w:space="0" w:color="auto"/>
      </w:divBdr>
    </w:div>
    <w:div w:id="841966364">
      <w:bodyDiv w:val="1"/>
      <w:marLeft w:val="0"/>
      <w:marRight w:val="0"/>
      <w:marTop w:val="0"/>
      <w:marBottom w:val="0"/>
      <w:divBdr>
        <w:top w:val="none" w:sz="0" w:space="0" w:color="auto"/>
        <w:left w:val="none" w:sz="0" w:space="0" w:color="auto"/>
        <w:bottom w:val="none" w:sz="0" w:space="0" w:color="auto"/>
        <w:right w:val="none" w:sz="0" w:space="0" w:color="auto"/>
      </w:divBdr>
    </w:div>
    <w:div w:id="842278373">
      <w:bodyDiv w:val="1"/>
      <w:marLeft w:val="0"/>
      <w:marRight w:val="0"/>
      <w:marTop w:val="0"/>
      <w:marBottom w:val="0"/>
      <w:divBdr>
        <w:top w:val="none" w:sz="0" w:space="0" w:color="auto"/>
        <w:left w:val="none" w:sz="0" w:space="0" w:color="auto"/>
        <w:bottom w:val="none" w:sz="0" w:space="0" w:color="auto"/>
        <w:right w:val="none" w:sz="0" w:space="0" w:color="auto"/>
      </w:divBdr>
    </w:div>
    <w:div w:id="843469561">
      <w:bodyDiv w:val="1"/>
      <w:marLeft w:val="0"/>
      <w:marRight w:val="0"/>
      <w:marTop w:val="0"/>
      <w:marBottom w:val="0"/>
      <w:divBdr>
        <w:top w:val="none" w:sz="0" w:space="0" w:color="auto"/>
        <w:left w:val="none" w:sz="0" w:space="0" w:color="auto"/>
        <w:bottom w:val="none" w:sz="0" w:space="0" w:color="auto"/>
        <w:right w:val="none" w:sz="0" w:space="0" w:color="auto"/>
      </w:divBdr>
    </w:div>
    <w:div w:id="843931957">
      <w:bodyDiv w:val="1"/>
      <w:marLeft w:val="0"/>
      <w:marRight w:val="0"/>
      <w:marTop w:val="0"/>
      <w:marBottom w:val="0"/>
      <w:divBdr>
        <w:top w:val="none" w:sz="0" w:space="0" w:color="auto"/>
        <w:left w:val="none" w:sz="0" w:space="0" w:color="auto"/>
        <w:bottom w:val="none" w:sz="0" w:space="0" w:color="auto"/>
        <w:right w:val="none" w:sz="0" w:space="0" w:color="auto"/>
      </w:divBdr>
    </w:div>
    <w:div w:id="844779907">
      <w:bodyDiv w:val="1"/>
      <w:marLeft w:val="0"/>
      <w:marRight w:val="0"/>
      <w:marTop w:val="0"/>
      <w:marBottom w:val="0"/>
      <w:divBdr>
        <w:top w:val="none" w:sz="0" w:space="0" w:color="auto"/>
        <w:left w:val="none" w:sz="0" w:space="0" w:color="auto"/>
        <w:bottom w:val="none" w:sz="0" w:space="0" w:color="auto"/>
        <w:right w:val="none" w:sz="0" w:space="0" w:color="auto"/>
      </w:divBdr>
    </w:div>
    <w:div w:id="845095232">
      <w:bodyDiv w:val="1"/>
      <w:marLeft w:val="0"/>
      <w:marRight w:val="0"/>
      <w:marTop w:val="0"/>
      <w:marBottom w:val="0"/>
      <w:divBdr>
        <w:top w:val="none" w:sz="0" w:space="0" w:color="auto"/>
        <w:left w:val="none" w:sz="0" w:space="0" w:color="auto"/>
        <w:bottom w:val="none" w:sz="0" w:space="0" w:color="auto"/>
        <w:right w:val="none" w:sz="0" w:space="0" w:color="auto"/>
      </w:divBdr>
    </w:div>
    <w:div w:id="846604412">
      <w:bodyDiv w:val="1"/>
      <w:marLeft w:val="0"/>
      <w:marRight w:val="0"/>
      <w:marTop w:val="0"/>
      <w:marBottom w:val="0"/>
      <w:divBdr>
        <w:top w:val="none" w:sz="0" w:space="0" w:color="auto"/>
        <w:left w:val="none" w:sz="0" w:space="0" w:color="auto"/>
        <w:bottom w:val="none" w:sz="0" w:space="0" w:color="auto"/>
        <w:right w:val="none" w:sz="0" w:space="0" w:color="auto"/>
      </w:divBdr>
    </w:div>
    <w:div w:id="847406994">
      <w:bodyDiv w:val="1"/>
      <w:marLeft w:val="0"/>
      <w:marRight w:val="0"/>
      <w:marTop w:val="0"/>
      <w:marBottom w:val="0"/>
      <w:divBdr>
        <w:top w:val="none" w:sz="0" w:space="0" w:color="auto"/>
        <w:left w:val="none" w:sz="0" w:space="0" w:color="auto"/>
        <w:bottom w:val="none" w:sz="0" w:space="0" w:color="auto"/>
        <w:right w:val="none" w:sz="0" w:space="0" w:color="auto"/>
      </w:divBdr>
    </w:div>
    <w:div w:id="847863017">
      <w:bodyDiv w:val="1"/>
      <w:marLeft w:val="0"/>
      <w:marRight w:val="0"/>
      <w:marTop w:val="0"/>
      <w:marBottom w:val="0"/>
      <w:divBdr>
        <w:top w:val="none" w:sz="0" w:space="0" w:color="auto"/>
        <w:left w:val="none" w:sz="0" w:space="0" w:color="auto"/>
        <w:bottom w:val="none" w:sz="0" w:space="0" w:color="auto"/>
        <w:right w:val="none" w:sz="0" w:space="0" w:color="auto"/>
      </w:divBdr>
    </w:div>
    <w:div w:id="848913001">
      <w:bodyDiv w:val="1"/>
      <w:marLeft w:val="0"/>
      <w:marRight w:val="0"/>
      <w:marTop w:val="0"/>
      <w:marBottom w:val="0"/>
      <w:divBdr>
        <w:top w:val="none" w:sz="0" w:space="0" w:color="auto"/>
        <w:left w:val="none" w:sz="0" w:space="0" w:color="auto"/>
        <w:bottom w:val="none" w:sz="0" w:space="0" w:color="auto"/>
        <w:right w:val="none" w:sz="0" w:space="0" w:color="auto"/>
      </w:divBdr>
    </w:div>
    <w:div w:id="849761984">
      <w:bodyDiv w:val="1"/>
      <w:marLeft w:val="0"/>
      <w:marRight w:val="0"/>
      <w:marTop w:val="0"/>
      <w:marBottom w:val="0"/>
      <w:divBdr>
        <w:top w:val="none" w:sz="0" w:space="0" w:color="auto"/>
        <w:left w:val="none" w:sz="0" w:space="0" w:color="auto"/>
        <w:bottom w:val="none" w:sz="0" w:space="0" w:color="auto"/>
        <w:right w:val="none" w:sz="0" w:space="0" w:color="auto"/>
      </w:divBdr>
    </w:div>
    <w:div w:id="851647622">
      <w:bodyDiv w:val="1"/>
      <w:marLeft w:val="0"/>
      <w:marRight w:val="0"/>
      <w:marTop w:val="0"/>
      <w:marBottom w:val="0"/>
      <w:divBdr>
        <w:top w:val="none" w:sz="0" w:space="0" w:color="auto"/>
        <w:left w:val="none" w:sz="0" w:space="0" w:color="auto"/>
        <w:bottom w:val="none" w:sz="0" w:space="0" w:color="auto"/>
        <w:right w:val="none" w:sz="0" w:space="0" w:color="auto"/>
      </w:divBdr>
    </w:div>
    <w:div w:id="852183233">
      <w:bodyDiv w:val="1"/>
      <w:marLeft w:val="0"/>
      <w:marRight w:val="0"/>
      <w:marTop w:val="0"/>
      <w:marBottom w:val="0"/>
      <w:divBdr>
        <w:top w:val="none" w:sz="0" w:space="0" w:color="auto"/>
        <w:left w:val="none" w:sz="0" w:space="0" w:color="auto"/>
        <w:bottom w:val="none" w:sz="0" w:space="0" w:color="auto"/>
        <w:right w:val="none" w:sz="0" w:space="0" w:color="auto"/>
      </w:divBdr>
    </w:div>
    <w:div w:id="852260617">
      <w:bodyDiv w:val="1"/>
      <w:marLeft w:val="0"/>
      <w:marRight w:val="0"/>
      <w:marTop w:val="0"/>
      <w:marBottom w:val="0"/>
      <w:divBdr>
        <w:top w:val="none" w:sz="0" w:space="0" w:color="auto"/>
        <w:left w:val="none" w:sz="0" w:space="0" w:color="auto"/>
        <w:bottom w:val="none" w:sz="0" w:space="0" w:color="auto"/>
        <w:right w:val="none" w:sz="0" w:space="0" w:color="auto"/>
      </w:divBdr>
    </w:div>
    <w:div w:id="852381638">
      <w:bodyDiv w:val="1"/>
      <w:marLeft w:val="0"/>
      <w:marRight w:val="0"/>
      <w:marTop w:val="0"/>
      <w:marBottom w:val="0"/>
      <w:divBdr>
        <w:top w:val="none" w:sz="0" w:space="0" w:color="auto"/>
        <w:left w:val="none" w:sz="0" w:space="0" w:color="auto"/>
        <w:bottom w:val="none" w:sz="0" w:space="0" w:color="auto"/>
        <w:right w:val="none" w:sz="0" w:space="0" w:color="auto"/>
      </w:divBdr>
    </w:div>
    <w:div w:id="852498087">
      <w:bodyDiv w:val="1"/>
      <w:marLeft w:val="0"/>
      <w:marRight w:val="0"/>
      <w:marTop w:val="0"/>
      <w:marBottom w:val="0"/>
      <w:divBdr>
        <w:top w:val="none" w:sz="0" w:space="0" w:color="auto"/>
        <w:left w:val="none" w:sz="0" w:space="0" w:color="auto"/>
        <w:bottom w:val="none" w:sz="0" w:space="0" w:color="auto"/>
        <w:right w:val="none" w:sz="0" w:space="0" w:color="auto"/>
      </w:divBdr>
    </w:div>
    <w:div w:id="854156259">
      <w:bodyDiv w:val="1"/>
      <w:marLeft w:val="0"/>
      <w:marRight w:val="0"/>
      <w:marTop w:val="0"/>
      <w:marBottom w:val="0"/>
      <w:divBdr>
        <w:top w:val="none" w:sz="0" w:space="0" w:color="auto"/>
        <w:left w:val="none" w:sz="0" w:space="0" w:color="auto"/>
        <w:bottom w:val="none" w:sz="0" w:space="0" w:color="auto"/>
        <w:right w:val="none" w:sz="0" w:space="0" w:color="auto"/>
      </w:divBdr>
    </w:div>
    <w:div w:id="854535356">
      <w:bodyDiv w:val="1"/>
      <w:marLeft w:val="0"/>
      <w:marRight w:val="0"/>
      <w:marTop w:val="0"/>
      <w:marBottom w:val="0"/>
      <w:divBdr>
        <w:top w:val="none" w:sz="0" w:space="0" w:color="auto"/>
        <w:left w:val="none" w:sz="0" w:space="0" w:color="auto"/>
        <w:bottom w:val="none" w:sz="0" w:space="0" w:color="auto"/>
        <w:right w:val="none" w:sz="0" w:space="0" w:color="auto"/>
      </w:divBdr>
    </w:div>
    <w:div w:id="855467052">
      <w:bodyDiv w:val="1"/>
      <w:marLeft w:val="0"/>
      <w:marRight w:val="0"/>
      <w:marTop w:val="0"/>
      <w:marBottom w:val="0"/>
      <w:divBdr>
        <w:top w:val="none" w:sz="0" w:space="0" w:color="auto"/>
        <w:left w:val="none" w:sz="0" w:space="0" w:color="auto"/>
        <w:bottom w:val="none" w:sz="0" w:space="0" w:color="auto"/>
        <w:right w:val="none" w:sz="0" w:space="0" w:color="auto"/>
      </w:divBdr>
    </w:div>
    <w:div w:id="855928582">
      <w:bodyDiv w:val="1"/>
      <w:marLeft w:val="0"/>
      <w:marRight w:val="0"/>
      <w:marTop w:val="0"/>
      <w:marBottom w:val="0"/>
      <w:divBdr>
        <w:top w:val="none" w:sz="0" w:space="0" w:color="auto"/>
        <w:left w:val="none" w:sz="0" w:space="0" w:color="auto"/>
        <w:bottom w:val="none" w:sz="0" w:space="0" w:color="auto"/>
        <w:right w:val="none" w:sz="0" w:space="0" w:color="auto"/>
      </w:divBdr>
    </w:div>
    <w:div w:id="856389910">
      <w:bodyDiv w:val="1"/>
      <w:marLeft w:val="0"/>
      <w:marRight w:val="0"/>
      <w:marTop w:val="0"/>
      <w:marBottom w:val="0"/>
      <w:divBdr>
        <w:top w:val="none" w:sz="0" w:space="0" w:color="auto"/>
        <w:left w:val="none" w:sz="0" w:space="0" w:color="auto"/>
        <w:bottom w:val="none" w:sz="0" w:space="0" w:color="auto"/>
        <w:right w:val="none" w:sz="0" w:space="0" w:color="auto"/>
      </w:divBdr>
    </w:div>
    <w:div w:id="857278731">
      <w:bodyDiv w:val="1"/>
      <w:marLeft w:val="0"/>
      <w:marRight w:val="0"/>
      <w:marTop w:val="0"/>
      <w:marBottom w:val="0"/>
      <w:divBdr>
        <w:top w:val="none" w:sz="0" w:space="0" w:color="auto"/>
        <w:left w:val="none" w:sz="0" w:space="0" w:color="auto"/>
        <w:bottom w:val="none" w:sz="0" w:space="0" w:color="auto"/>
        <w:right w:val="none" w:sz="0" w:space="0" w:color="auto"/>
      </w:divBdr>
    </w:div>
    <w:div w:id="857281418">
      <w:bodyDiv w:val="1"/>
      <w:marLeft w:val="0"/>
      <w:marRight w:val="0"/>
      <w:marTop w:val="0"/>
      <w:marBottom w:val="0"/>
      <w:divBdr>
        <w:top w:val="none" w:sz="0" w:space="0" w:color="auto"/>
        <w:left w:val="none" w:sz="0" w:space="0" w:color="auto"/>
        <w:bottom w:val="none" w:sz="0" w:space="0" w:color="auto"/>
        <w:right w:val="none" w:sz="0" w:space="0" w:color="auto"/>
      </w:divBdr>
    </w:div>
    <w:div w:id="857499757">
      <w:bodyDiv w:val="1"/>
      <w:marLeft w:val="0"/>
      <w:marRight w:val="0"/>
      <w:marTop w:val="0"/>
      <w:marBottom w:val="0"/>
      <w:divBdr>
        <w:top w:val="none" w:sz="0" w:space="0" w:color="auto"/>
        <w:left w:val="none" w:sz="0" w:space="0" w:color="auto"/>
        <w:bottom w:val="none" w:sz="0" w:space="0" w:color="auto"/>
        <w:right w:val="none" w:sz="0" w:space="0" w:color="auto"/>
      </w:divBdr>
    </w:div>
    <w:div w:id="858130360">
      <w:bodyDiv w:val="1"/>
      <w:marLeft w:val="0"/>
      <w:marRight w:val="0"/>
      <w:marTop w:val="0"/>
      <w:marBottom w:val="0"/>
      <w:divBdr>
        <w:top w:val="none" w:sz="0" w:space="0" w:color="auto"/>
        <w:left w:val="none" w:sz="0" w:space="0" w:color="auto"/>
        <w:bottom w:val="none" w:sz="0" w:space="0" w:color="auto"/>
        <w:right w:val="none" w:sz="0" w:space="0" w:color="auto"/>
      </w:divBdr>
    </w:div>
    <w:div w:id="858930983">
      <w:bodyDiv w:val="1"/>
      <w:marLeft w:val="0"/>
      <w:marRight w:val="0"/>
      <w:marTop w:val="0"/>
      <w:marBottom w:val="0"/>
      <w:divBdr>
        <w:top w:val="none" w:sz="0" w:space="0" w:color="auto"/>
        <w:left w:val="none" w:sz="0" w:space="0" w:color="auto"/>
        <w:bottom w:val="none" w:sz="0" w:space="0" w:color="auto"/>
        <w:right w:val="none" w:sz="0" w:space="0" w:color="auto"/>
      </w:divBdr>
    </w:div>
    <w:div w:id="859127897">
      <w:bodyDiv w:val="1"/>
      <w:marLeft w:val="0"/>
      <w:marRight w:val="0"/>
      <w:marTop w:val="0"/>
      <w:marBottom w:val="0"/>
      <w:divBdr>
        <w:top w:val="none" w:sz="0" w:space="0" w:color="auto"/>
        <w:left w:val="none" w:sz="0" w:space="0" w:color="auto"/>
        <w:bottom w:val="none" w:sz="0" w:space="0" w:color="auto"/>
        <w:right w:val="none" w:sz="0" w:space="0" w:color="auto"/>
      </w:divBdr>
    </w:div>
    <w:div w:id="859591150">
      <w:bodyDiv w:val="1"/>
      <w:marLeft w:val="0"/>
      <w:marRight w:val="0"/>
      <w:marTop w:val="0"/>
      <w:marBottom w:val="0"/>
      <w:divBdr>
        <w:top w:val="none" w:sz="0" w:space="0" w:color="auto"/>
        <w:left w:val="none" w:sz="0" w:space="0" w:color="auto"/>
        <w:bottom w:val="none" w:sz="0" w:space="0" w:color="auto"/>
        <w:right w:val="none" w:sz="0" w:space="0" w:color="auto"/>
      </w:divBdr>
    </w:div>
    <w:div w:id="859784158">
      <w:bodyDiv w:val="1"/>
      <w:marLeft w:val="0"/>
      <w:marRight w:val="0"/>
      <w:marTop w:val="0"/>
      <w:marBottom w:val="0"/>
      <w:divBdr>
        <w:top w:val="none" w:sz="0" w:space="0" w:color="auto"/>
        <w:left w:val="none" w:sz="0" w:space="0" w:color="auto"/>
        <w:bottom w:val="none" w:sz="0" w:space="0" w:color="auto"/>
        <w:right w:val="none" w:sz="0" w:space="0" w:color="auto"/>
      </w:divBdr>
    </w:div>
    <w:div w:id="860430990">
      <w:bodyDiv w:val="1"/>
      <w:marLeft w:val="0"/>
      <w:marRight w:val="0"/>
      <w:marTop w:val="0"/>
      <w:marBottom w:val="0"/>
      <w:divBdr>
        <w:top w:val="none" w:sz="0" w:space="0" w:color="auto"/>
        <w:left w:val="none" w:sz="0" w:space="0" w:color="auto"/>
        <w:bottom w:val="none" w:sz="0" w:space="0" w:color="auto"/>
        <w:right w:val="none" w:sz="0" w:space="0" w:color="auto"/>
      </w:divBdr>
    </w:div>
    <w:div w:id="860628314">
      <w:bodyDiv w:val="1"/>
      <w:marLeft w:val="0"/>
      <w:marRight w:val="0"/>
      <w:marTop w:val="0"/>
      <w:marBottom w:val="0"/>
      <w:divBdr>
        <w:top w:val="none" w:sz="0" w:space="0" w:color="auto"/>
        <w:left w:val="none" w:sz="0" w:space="0" w:color="auto"/>
        <w:bottom w:val="none" w:sz="0" w:space="0" w:color="auto"/>
        <w:right w:val="none" w:sz="0" w:space="0" w:color="auto"/>
      </w:divBdr>
    </w:div>
    <w:div w:id="860893260">
      <w:bodyDiv w:val="1"/>
      <w:marLeft w:val="0"/>
      <w:marRight w:val="0"/>
      <w:marTop w:val="0"/>
      <w:marBottom w:val="0"/>
      <w:divBdr>
        <w:top w:val="none" w:sz="0" w:space="0" w:color="auto"/>
        <w:left w:val="none" w:sz="0" w:space="0" w:color="auto"/>
        <w:bottom w:val="none" w:sz="0" w:space="0" w:color="auto"/>
        <w:right w:val="none" w:sz="0" w:space="0" w:color="auto"/>
      </w:divBdr>
    </w:div>
    <w:div w:id="861018346">
      <w:bodyDiv w:val="1"/>
      <w:marLeft w:val="0"/>
      <w:marRight w:val="0"/>
      <w:marTop w:val="0"/>
      <w:marBottom w:val="0"/>
      <w:divBdr>
        <w:top w:val="none" w:sz="0" w:space="0" w:color="auto"/>
        <w:left w:val="none" w:sz="0" w:space="0" w:color="auto"/>
        <w:bottom w:val="none" w:sz="0" w:space="0" w:color="auto"/>
        <w:right w:val="none" w:sz="0" w:space="0" w:color="auto"/>
      </w:divBdr>
    </w:div>
    <w:div w:id="861162939">
      <w:bodyDiv w:val="1"/>
      <w:marLeft w:val="0"/>
      <w:marRight w:val="0"/>
      <w:marTop w:val="0"/>
      <w:marBottom w:val="0"/>
      <w:divBdr>
        <w:top w:val="none" w:sz="0" w:space="0" w:color="auto"/>
        <w:left w:val="none" w:sz="0" w:space="0" w:color="auto"/>
        <w:bottom w:val="none" w:sz="0" w:space="0" w:color="auto"/>
        <w:right w:val="none" w:sz="0" w:space="0" w:color="auto"/>
      </w:divBdr>
    </w:div>
    <w:div w:id="863177324">
      <w:bodyDiv w:val="1"/>
      <w:marLeft w:val="0"/>
      <w:marRight w:val="0"/>
      <w:marTop w:val="0"/>
      <w:marBottom w:val="0"/>
      <w:divBdr>
        <w:top w:val="none" w:sz="0" w:space="0" w:color="auto"/>
        <w:left w:val="none" w:sz="0" w:space="0" w:color="auto"/>
        <w:bottom w:val="none" w:sz="0" w:space="0" w:color="auto"/>
        <w:right w:val="none" w:sz="0" w:space="0" w:color="auto"/>
      </w:divBdr>
    </w:div>
    <w:div w:id="863372732">
      <w:bodyDiv w:val="1"/>
      <w:marLeft w:val="0"/>
      <w:marRight w:val="0"/>
      <w:marTop w:val="0"/>
      <w:marBottom w:val="0"/>
      <w:divBdr>
        <w:top w:val="none" w:sz="0" w:space="0" w:color="auto"/>
        <w:left w:val="none" w:sz="0" w:space="0" w:color="auto"/>
        <w:bottom w:val="none" w:sz="0" w:space="0" w:color="auto"/>
        <w:right w:val="none" w:sz="0" w:space="0" w:color="auto"/>
      </w:divBdr>
    </w:div>
    <w:div w:id="863910022">
      <w:bodyDiv w:val="1"/>
      <w:marLeft w:val="0"/>
      <w:marRight w:val="0"/>
      <w:marTop w:val="0"/>
      <w:marBottom w:val="0"/>
      <w:divBdr>
        <w:top w:val="none" w:sz="0" w:space="0" w:color="auto"/>
        <w:left w:val="none" w:sz="0" w:space="0" w:color="auto"/>
        <w:bottom w:val="none" w:sz="0" w:space="0" w:color="auto"/>
        <w:right w:val="none" w:sz="0" w:space="0" w:color="auto"/>
      </w:divBdr>
    </w:div>
    <w:div w:id="864174761">
      <w:bodyDiv w:val="1"/>
      <w:marLeft w:val="0"/>
      <w:marRight w:val="0"/>
      <w:marTop w:val="0"/>
      <w:marBottom w:val="0"/>
      <w:divBdr>
        <w:top w:val="none" w:sz="0" w:space="0" w:color="auto"/>
        <w:left w:val="none" w:sz="0" w:space="0" w:color="auto"/>
        <w:bottom w:val="none" w:sz="0" w:space="0" w:color="auto"/>
        <w:right w:val="none" w:sz="0" w:space="0" w:color="auto"/>
      </w:divBdr>
    </w:div>
    <w:div w:id="864294746">
      <w:bodyDiv w:val="1"/>
      <w:marLeft w:val="0"/>
      <w:marRight w:val="0"/>
      <w:marTop w:val="0"/>
      <w:marBottom w:val="0"/>
      <w:divBdr>
        <w:top w:val="none" w:sz="0" w:space="0" w:color="auto"/>
        <w:left w:val="none" w:sz="0" w:space="0" w:color="auto"/>
        <w:bottom w:val="none" w:sz="0" w:space="0" w:color="auto"/>
        <w:right w:val="none" w:sz="0" w:space="0" w:color="auto"/>
      </w:divBdr>
    </w:div>
    <w:div w:id="864950601">
      <w:bodyDiv w:val="1"/>
      <w:marLeft w:val="0"/>
      <w:marRight w:val="0"/>
      <w:marTop w:val="0"/>
      <w:marBottom w:val="0"/>
      <w:divBdr>
        <w:top w:val="none" w:sz="0" w:space="0" w:color="auto"/>
        <w:left w:val="none" w:sz="0" w:space="0" w:color="auto"/>
        <w:bottom w:val="none" w:sz="0" w:space="0" w:color="auto"/>
        <w:right w:val="none" w:sz="0" w:space="0" w:color="auto"/>
      </w:divBdr>
    </w:div>
    <w:div w:id="865756683">
      <w:bodyDiv w:val="1"/>
      <w:marLeft w:val="0"/>
      <w:marRight w:val="0"/>
      <w:marTop w:val="0"/>
      <w:marBottom w:val="0"/>
      <w:divBdr>
        <w:top w:val="none" w:sz="0" w:space="0" w:color="auto"/>
        <w:left w:val="none" w:sz="0" w:space="0" w:color="auto"/>
        <w:bottom w:val="none" w:sz="0" w:space="0" w:color="auto"/>
        <w:right w:val="none" w:sz="0" w:space="0" w:color="auto"/>
      </w:divBdr>
    </w:div>
    <w:div w:id="865950309">
      <w:bodyDiv w:val="1"/>
      <w:marLeft w:val="0"/>
      <w:marRight w:val="0"/>
      <w:marTop w:val="0"/>
      <w:marBottom w:val="0"/>
      <w:divBdr>
        <w:top w:val="none" w:sz="0" w:space="0" w:color="auto"/>
        <w:left w:val="none" w:sz="0" w:space="0" w:color="auto"/>
        <w:bottom w:val="none" w:sz="0" w:space="0" w:color="auto"/>
        <w:right w:val="none" w:sz="0" w:space="0" w:color="auto"/>
      </w:divBdr>
    </w:div>
    <w:div w:id="869684615">
      <w:bodyDiv w:val="1"/>
      <w:marLeft w:val="0"/>
      <w:marRight w:val="0"/>
      <w:marTop w:val="0"/>
      <w:marBottom w:val="0"/>
      <w:divBdr>
        <w:top w:val="none" w:sz="0" w:space="0" w:color="auto"/>
        <w:left w:val="none" w:sz="0" w:space="0" w:color="auto"/>
        <w:bottom w:val="none" w:sz="0" w:space="0" w:color="auto"/>
        <w:right w:val="none" w:sz="0" w:space="0" w:color="auto"/>
      </w:divBdr>
    </w:div>
    <w:div w:id="870605622">
      <w:bodyDiv w:val="1"/>
      <w:marLeft w:val="0"/>
      <w:marRight w:val="0"/>
      <w:marTop w:val="0"/>
      <w:marBottom w:val="0"/>
      <w:divBdr>
        <w:top w:val="none" w:sz="0" w:space="0" w:color="auto"/>
        <w:left w:val="none" w:sz="0" w:space="0" w:color="auto"/>
        <w:bottom w:val="none" w:sz="0" w:space="0" w:color="auto"/>
        <w:right w:val="none" w:sz="0" w:space="0" w:color="auto"/>
      </w:divBdr>
    </w:div>
    <w:div w:id="870649351">
      <w:bodyDiv w:val="1"/>
      <w:marLeft w:val="0"/>
      <w:marRight w:val="0"/>
      <w:marTop w:val="0"/>
      <w:marBottom w:val="0"/>
      <w:divBdr>
        <w:top w:val="none" w:sz="0" w:space="0" w:color="auto"/>
        <w:left w:val="none" w:sz="0" w:space="0" w:color="auto"/>
        <w:bottom w:val="none" w:sz="0" w:space="0" w:color="auto"/>
        <w:right w:val="none" w:sz="0" w:space="0" w:color="auto"/>
      </w:divBdr>
    </w:div>
    <w:div w:id="871457403">
      <w:bodyDiv w:val="1"/>
      <w:marLeft w:val="0"/>
      <w:marRight w:val="0"/>
      <w:marTop w:val="0"/>
      <w:marBottom w:val="0"/>
      <w:divBdr>
        <w:top w:val="none" w:sz="0" w:space="0" w:color="auto"/>
        <w:left w:val="none" w:sz="0" w:space="0" w:color="auto"/>
        <w:bottom w:val="none" w:sz="0" w:space="0" w:color="auto"/>
        <w:right w:val="none" w:sz="0" w:space="0" w:color="auto"/>
      </w:divBdr>
    </w:div>
    <w:div w:id="871647639">
      <w:bodyDiv w:val="1"/>
      <w:marLeft w:val="0"/>
      <w:marRight w:val="0"/>
      <w:marTop w:val="0"/>
      <w:marBottom w:val="0"/>
      <w:divBdr>
        <w:top w:val="none" w:sz="0" w:space="0" w:color="auto"/>
        <w:left w:val="none" w:sz="0" w:space="0" w:color="auto"/>
        <w:bottom w:val="none" w:sz="0" w:space="0" w:color="auto"/>
        <w:right w:val="none" w:sz="0" w:space="0" w:color="auto"/>
      </w:divBdr>
    </w:div>
    <w:div w:id="871847530">
      <w:bodyDiv w:val="1"/>
      <w:marLeft w:val="0"/>
      <w:marRight w:val="0"/>
      <w:marTop w:val="0"/>
      <w:marBottom w:val="0"/>
      <w:divBdr>
        <w:top w:val="none" w:sz="0" w:space="0" w:color="auto"/>
        <w:left w:val="none" w:sz="0" w:space="0" w:color="auto"/>
        <w:bottom w:val="none" w:sz="0" w:space="0" w:color="auto"/>
        <w:right w:val="none" w:sz="0" w:space="0" w:color="auto"/>
      </w:divBdr>
    </w:div>
    <w:div w:id="872302074">
      <w:bodyDiv w:val="1"/>
      <w:marLeft w:val="0"/>
      <w:marRight w:val="0"/>
      <w:marTop w:val="0"/>
      <w:marBottom w:val="0"/>
      <w:divBdr>
        <w:top w:val="none" w:sz="0" w:space="0" w:color="auto"/>
        <w:left w:val="none" w:sz="0" w:space="0" w:color="auto"/>
        <w:bottom w:val="none" w:sz="0" w:space="0" w:color="auto"/>
        <w:right w:val="none" w:sz="0" w:space="0" w:color="auto"/>
      </w:divBdr>
    </w:div>
    <w:div w:id="872888683">
      <w:bodyDiv w:val="1"/>
      <w:marLeft w:val="0"/>
      <w:marRight w:val="0"/>
      <w:marTop w:val="0"/>
      <w:marBottom w:val="0"/>
      <w:divBdr>
        <w:top w:val="none" w:sz="0" w:space="0" w:color="auto"/>
        <w:left w:val="none" w:sz="0" w:space="0" w:color="auto"/>
        <w:bottom w:val="none" w:sz="0" w:space="0" w:color="auto"/>
        <w:right w:val="none" w:sz="0" w:space="0" w:color="auto"/>
      </w:divBdr>
    </w:div>
    <w:div w:id="873496200">
      <w:bodyDiv w:val="1"/>
      <w:marLeft w:val="0"/>
      <w:marRight w:val="0"/>
      <w:marTop w:val="0"/>
      <w:marBottom w:val="0"/>
      <w:divBdr>
        <w:top w:val="none" w:sz="0" w:space="0" w:color="auto"/>
        <w:left w:val="none" w:sz="0" w:space="0" w:color="auto"/>
        <w:bottom w:val="none" w:sz="0" w:space="0" w:color="auto"/>
        <w:right w:val="none" w:sz="0" w:space="0" w:color="auto"/>
      </w:divBdr>
    </w:div>
    <w:div w:id="874267536">
      <w:bodyDiv w:val="1"/>
      <w:marLeft w:val="0"/>
      <w:marRight w:val="0"/>
      <w:marTop w:val="0"/>
      <w:marBottom w:val="0"/>
      <w:divBdr>
        <w:top w:val="none" w:sz="0" w:space="0" w:color="auto"/>
        <w:left w:val="none" w:sz="0" w:space="0" w:color="auto"/>
        <w:bottom w:val="none" w:sz="0" w:space="0" w:color="auto"/>
        <w:right w:val="none" w:sz="0" w:space="0" w:color="auto"/>
      </w:divBdr>
    </w:div>
    <w:div w:id="877157366">
      <w:bodyDiv w:val="1"/>
      <w:marLeft w:val="0"/>
      <w:marRight w:val="0"/>
      <w:marTop w:val="0"/>
      <w:marBottom w:val="0"/>
      <w:divBdr>
        <w:top w:val="none" w:sz="0" w:space="0" w:color="auto"/>
        <w:left w:val="none" w:sz="0" w:space="0" w:color="auto"/>
        <w:bottom w:val="none" w:sz="0" w:space="0" w:color="auto"/>
        <w:right w:val="none" w:sz="0" w:space="0" w:color="auto"/>
      </w:divBdr>
    </w:div>
    <w:div w:id="877476654">
      <w:bodyDiv w:val="1"/>
      <w:marLeft w:val="0"/>
      <w:marRight w:val="0"/>
      <w:marTop w:val="0"/>
      <w:marBottom w:val="0"/>
      <w:divBdr>
        <w:top w:val="none" w:sz="0" w:space="0" w:color="auto"/>
        <w:left w:val="none" w:sz="0" w:space="0" w:color="auto"/>
        <w:bottom w:val="none" w:sz="0" w:space="0" w:color="auto"/>
        <w:right w:val="none" w:sz="0" w:space="0" w:color="auto"/>
      </w:divBdr>
    </w:div>
    <w:div w:id="878129945">
      <w:bodyDiv w:val="1"/>
      <w:marLeft w:val="0"/>
      <w:marRight w:val="0"/>
      <w:marTop w:val="0"/>
      <w:marBottom w:val="0"/>
      <w:divBdr>
        <w:top w:val="none" w:sz="0" w:space="0" w:color="auto"/>
        <w:left w:val="none" w:sz="0" w:space="0" w:color="auto"/>
        <w:bottom w:val="none" w:sz="0" w:space="0" w:color="auto"/>
        <w:right w:val="none" w:sz="0" w:space="0" w:color="auto"/>
      </w:divBdr>
    </w:div>
    <w:div w:id="878249983">
      <w:bodyDiv w:val="1"/>
      <w:marLeft w:val="0"/>
      <w:marRight w:val="0"/>
      <w:marTop w:val="0"/>
      <w:marBottom w:val="0"/>
      <w:divBdr>
        <w:top w:val="none" w:sz="0" w:space="0" w:color="auto"/>
        <w:left w:val="none" w:sz="0" w:space="0" w:color="auto"/>
        <w:bottom w:val="none" w:sz="0" w:space="0" w:color="auto"/>
        <w:right w:val="none" w:sz="0" w:space="0" w:color="auto"/>
      </w:divBdr>
    </w:div>
    <w:div w:id="878514971">
      <w:bodyDiv w:val="1"/>
      <w:marLeft w:val="0"/>
      <w:marRight w:val="0"/>
      <w:marTop w:val="0"/>
      <w:marBottom w:val="0"/>
      <w:divBdr>
        <w:top w:val="none" w:sz="0" w:space="0" w:color="auto"/>
        <w:left w:val="none" w:sz="0" w:space="0" w:color="auto"/>
        <w:bottom w:val="none" w:sz="0" w:space="0" w:color="auto"/>
        <w:right w:val="none" w:sz="0" w:space="0" w:color="auto"/>
      </w:divBdr>
    </w:div>
    <w:div w:id="879247116">
      <w:bodyDiv w:val="1"/>
      <w:marLeft w:val="0"/>
      <w:marRight w:val="0"/>
      <w:marTop w:val="0"/>
      <w:marBottom w:val="0"/>
      <w:divBdr>
        <w:top w:val="none" w:sz="0" w:space="0" w:color="auto"/>
        <w:left w:val="none" w:sz="0" w:space="0" w:color="auto"/>
        <w:bottom w:val="none" w:sz="0" w:space="0" w:color="auto"/>
        <w:right w:val="none" w:sz="0" w:space="0" w:color="auto"/>
      </w:divBdr>
    </w:div>
    <w:div w:id="881938656">
      <w:bodyDiv w:val="1"/>
      <w:marLeft w:val="0"/>
      <w:marRight w:val="0"/>
      <w:marTop w:val="0"/>
      <w:marBottom w:val="0"/>
      <w:divBdr>
        <w:top w:val="none" w:sz="0" w:space="0" w:color="auto"/>
        <w:left w:val="none" w:sz="0" w:space="0" w:color="auto"/>
        <w:bottom w:val="none" w:sz="0" w:space="0" w:color="auto"/>
        <w:right w:val="none" w:sz="0" w:space="0" w:color="auto"/>
      </w:divBdr>
    </w:div>
    <w:div w:id="882210365">
      <w:bodyDiv w:val="1"/>
      <w:marLeft w:val="0"/>
      <w:marRight w:val="0"/>
      <w:marTop w:val="0"/>
      <w:marBottom w:val="0"/>
      <w:divBdr>
        <w:top w:val="none" w:sz="0" w:space="0" w:color="auto"/>
        <w:left w:val="none" w:sz="0" w:space="0" w:color="auto"/>
        <w:bottom w:val="none" w:sz="0" w:space="0" w:color="auto"/>
        <w:right w:val="none" w:sz="0" w:space="0" w:color="auto"/>
      </w:divBdr>
    </w:div>
    <w:div w:id="882836226">
      <w:bodyDiv w:val="1"/>
      <w:marLeft w:val="0"/>
      <w:marRight w:val="0"/>
      <w:marTop w:val="0"/>
      <w:marBottom w:val="0"/>
      <w:divBdr>
        <w:top w:val="none" w:sz="0" w:space="0" w:color="auto"/>
        <w:left w:val="none" w:sz="0" w:space="0" w:color="auto"/>
        <w:bottom w:val="none" w:sz="0" w:space="0" w:color="auto"/>
        <w:right w:val="none" w:sz="0" w:space="0" w:color="auto"/>
      </w:divBdr>
    </w:div>
    <w:div w:id="882983118">
      <w:bodyDiv w:val="1"/>
      <w:marLeft w:val="0"/>
      <w:marRight w:val="0"/>
      <w:marTop w:val="0"/>
      <w:marBottom w:val="0"/>
      <w:divBdr>
        <w:top w:val="none" w:sz="0" w:space="0" w:color="auto"/>
        <w:left w:val="none" w:sz="0" w:space="0" w:color="auto"/>
        <w:bottom w:val="none" w:sz="0" w:space="0" w:color="auto"/>
        <w:right w:val="none" w:sz="0" w:space="0" w:color="auto"/>
      </w:divBdr>
    </w:div>
    <w:div w:id="882984740">
      <w:bodyDiv w:val="1"/>
      <w:marLeft w:val="0"/>
      <w:marRight w:val="0"/>
      <w:marTop w:val="0"/>
      <w:marBottom w:val="0"/>
      <w:divBdr>
        <w:top w:val="none" w:sz="0" w:space="0" w:color="auto"/>
        <w:left w:val="none" w:sz="0" w:space="0" w:color="auto"/>
        <w:bottom w:val="none" w:sz="0" w:space="0" w:color="auto"/>
        <w:right w:val="none" w:sz="0" w:space="0" w:color="auto"/>
      </w:divBdr>
    </w:div>
    <w:div w:id="883056556">
      <w:bodyDiv w:val="1"/>
      <w:marLeft w:val="0"/>
      <w:marRight w:val="0"/>
      <w:marTop w:val="0"/>
      <w:marBottom w:val="0"/>
      <w:divBdr>
        <w:top w:val="none" w:sz="0" w:space="0" w:color="auto"/>
        <w:left w:val="none" w:sz="0" w:space="0" w:color="auto"/>
        <w:bottom w:val="none" w:sz="0" w:space="0" w:color="auto"/>
        <w:right w:val="none" w:sz="0" w:space="0" w:color="auto"/>
      </w:divBdr>
    </w:div>
    <w:div w:id="883834381">
      <w:bodyDiv w:val="1"/>
      <w:marLeft w:val="0"/>
      <w:marRight w:val="0"/>
      <w:marTop w:val="0"/>
      <w:marBottom w:val="0"/>
      <w:divBdr>
        <w:top w:val="none" w:sz="0" w:space="0" w:color="auto"/>
        <w:left w:val="none" w:sz="0" w:space="0" w:color="auto"/>
        <w:bottom w:val="none" w:sz="0" w:space="0" w:color="auto"/>
        <w:right w:val="none" w:sz="0" w:space="0" w:color="auto"/>
      </w:divBdr>
    </w:div>
    <w:div w:id="883911207">
      <w:bodyDiv w:val="1"/>
      <w:marLeft w:val="0"/>
      <w:marRight w:val="0"/>
      <w:marTop w:val="0"/>
      <w:marBottom w:val="0"/>
      <w:divBdr>
        <w:top w:val="none" w:sz="0" w:space="0" w:color="auto"/>
        <w:left w:val="none" w:sz="0" w:space="0" w:color="auto"/>
        <w:bottom w:val="none" w:sz="0" w:space="0" w:color="auto"/>
        <w:right w:val="none" w:sz="0" w:space="0" w:color="auto"/>
      </w:divBdr>
    </w:div>
    <w:div w:id="884291933">
      <w:bodyDiv w:val="1"/>
      <w:marLeft w:val="0"/>
      <w:marRight w:val="0"/>
      <w:marTop w:val="0"/>
      <w:marBottom w:val="0"/>
      <w:divBdr>
        <w:top w:val="none" w:sz="0" w:space="0" w:color="auto"/>
        <w:left w:val="none" w:sz="0" w:space="0" w:color="auto"/>
        <w:bottom w:val="none" w:sz="0" w:space="0" w:color="auto"/>
        <w:right w:val="none" w:sz="0" w:space="0" w:color="auto"/>
      </w:divBdr>
    </w:div>
    <w:div w:id="884946317">
      <w:bodyDiv w:val="1"/>
      <w:marLeft w:val="0"/>
      <w:marRight w:val="0"/>
      <w:marTop w:val="0"/>
      <w:marBottom w:val="0"/>
      <w:divBdr>
        <w:top w:val="none" w:sz="0" w:space="0" w:color="auto"/>
        <w:left w:val="none" w:sz="0" w:space="0" w:color="auto"/>
        <w:bottom w:val="none" w:sz="0" w:space="0" w:color="auto"/>
        <w:right w:val="none" w:sz="0" w:space="0" w:color="auto"/>
      </w:divBdr>
    </w:div>
    <w:div w:id="887838477">
      <w:bodyDiv w:val="1"/>
      <w:marLeft w:val="0"/>
      <w:marRight w:val="0"/>
      <w:marTop w:val="0"/>
      <w:marBottom w:val="0"/>
      <w:divBdr>
        <w:top w:val="none" w:sz="0" w:space="0" w:color="auto"/>
        <w:left w:val="none" w:sz="0" w:space="0" w:color="auto"/>
        <w:bottom w:val="none" w:sz="0" w:space="0" w:color="auto"/>
        <w:right w:val="none" w:sz="0" w:space="0" w:color="auto"/>
      </w:divBdr>
    </w:div>
    <w:div w:id="888302956">
      <w:bodyDiv w:val="1"/>
      <w:marLeft w:val="0"/>
      <w:marRight w:val="0"/>
      <w:marTop w:val="0"/>
      <w:marBottom w:val="0"/>
      <w:divBdr>
        <w:top w:val="none" w:sz="0" w:space="0" w:color="auto"/>
        <w:left w:val="none" w:sz="0" w:space="0" w:color="auto"/>
        <w:bottom w:val="none" w:sz="0" w:space="0" w:color="auto"/>
        <w:right w:val="none" w:sz="0" w:space="0" w:color="auto"/>
      </w:divBdr>
    </w:div>
    <w:div w:id="888734968">
      <w:bodyDiv w:val="1"/>
      <w:marLeft w:val="0"/>
      <w:marRight w:val="0"/>
      <w:marTop w:val="0"/>
      <w:marBottom w:val="0"/>
      <w:divBdr>
        <w:top w:val="none" w:sz="0" w:space="0" w:color="auto"/>
        <w:left w:val="none" w:sz="0" w:space="0" w:color="auto"/>
        <w:bottom w:val="none" w:sz="0" w:space="0" w:color="auto"/>
        <w:right w:val="none" w:sz="0" w:space="0" w:color="auto"/>
      </w:divBdr>
    </w:div>
    <w:div w:id="888758814">
      <w:bodyDiv w:val="1"/>
      <w:marLeft w:val="0"/>
      <w:marRight w:val="0"/>
      <w:marTop w:val="0"/>
      <w:marBottom w:val="0"/>
      <w:divBdr>
        <w:top w:val="none" w:sz="0" w:space="0" w:color="auto"/>
        <w:left w:val="none" w:sz="0" w:space="0" w:color="auto"/>
        <w:bottom w:val="none" w:sz="0" w:space="0" w:color="auto"/>
        <w:right w:val="none" w:sz="0" w:space="0" w:color="auto"/>
      </w:divBdr>
    </w:div>
    <w:div w:id="888883448">
      <w:bodyDiv w:val="1"/>
      <w:marLeft w:val="0"/>
      <w:marRight w:val="0"/>
      <w:marTop w:val="0"/>
      <w:marBottom w:val="0"/>
      <w:divBdr>
        <w:top w:val="none" w:sz="0" w:space="0" w:color="auto"/>
        <w:left w:val="none" w:sz="0" w:space="0" w:color="auto"/>
        <w:bottom w:val="none" w:sz="0" w:space="0" w:color="auto"/>
        <w:right w:val="none" w:sz="0" w:space="0" w:color="auto"/>
      </w:divBdr>
    </w:div>
    <w:div w:id="889149797">
      <w:bodyDiv w:val="1"/>
      <w:marLeft w:val="0"/>
      <w:marRight w:val="0"/>
      <w:marTop w:val="0"/>
      <w:marBottom w:val="0"/>
      <w:divBdr>
        <w:top w:val="none" w:sz="0" w:space="0" w:color="auto"/>
        <w:left w:val="none" w:sz="0" w:space="0" w:color="auto"/>
        <w:bottom w:val="none" w:sz="0" w:space="0" w:color="auto"/>
        <w:right w:val="none" w:sz="0" w:space="0" w:color="auto"/>
      </w:divBdr>
    </w:div>
    <w:div w:id="889268103">
      <w:bodyDiv w:val="1"/>
      <w:marLeft w:val="0"/>
      <w:marRight w:val="0"/>
      <w:marTop w:val="0"/>
      <w:marBottom w:val="0"/>
      <w:divBdr>
        <w:top w:val="none" w:sz="0" w:space="0" w:color="auto"/>
        <w:left w:val="none" w:sz="0" w:space="0" w:color="auto"/>
        <w:bottom w:val="none" w:sz="0" w:space="0" w:color="auto"/>
        <w:right w:val="none" w:sz="0" w:space="0" w:color="auto"/>
      </w:divBdr>
    </w:div>
    <w:div w:id="889652513">
      <w:bodyDiv w:val="1"/>
      <w:marLeft w:val="0"/>
      <w:marRight w:val="0"/>
      <w:marTop w:val="0"/>
      <w:marBottom w:val="0"/>
      <w:divBdr>
        <w:top w:val="none" w:sz="0" w:space="0" w:color="auto"/>
        <w:left w:val="none" w:sz="0" w:space="0" w:color="auto"/>
        <w:bottom w:val="none" w:sz="0" w:space="0" w:color="auto"/>
        <w:right w:val="none" w:sz="0" w:space="0" w:color="auto"/>
      </w:divBdr>
    </w:div>
    <w:div w:id="890263012">
      <w:bodyDiv w:val="1"/>
      <w:marLeft w:val="0"/>
      <w:marRight w:val="0"/>
      <w:marTop w:val="0"/>
      <w:marBottom w:val="0"/>
      <w:divBdr>
        <w:top w:val="none" w:sz="0" w:space="0" w:color="auto"/>
        <w:left w:val="none" w:sz="0" w:space="0" w:color="auto"/>
        <w:bottom w:val="none" w:sz="0" w:space="0" w:color="auto"/>
        <w:right w:val="none" w:sz="0" w:space="0" w:color="auto"/>
      </w:divBdr>
    </w:div>
    <w:div w:id="890459474">
      <w:bodyDiv w:val="1"/>
      <w:marLeft w:val="0"/>
      <w:marRight w:val="0"/>
      <w:marTop w:val="0"/>
      <w:marBottom w:val="0"/>
      <w:divBdr>
        <w:top w:val="none" w:sz="0" w:space="0" w:color="auto"/>
        <w:left w:val="none" w:sz="0" w:space="0" w:color="auto"/>
        <w:bottom w:val="none" w:sz="0" w:space="0" w:color="auto"/>
        <w:right w:val="none" w:sz="0" w:space="0" w:color="auto"/>
      </w:divBdr>
    </w:div>
    <w:div w:id="892036224">
      <w:bodyDiv w:val="1"/>
      <w:marLeft w:val="0"/>
      <w:marRight w:val="0"/>
      <w:marTop w:val="0"/>
      <w:marBottom w:val="0"/>
      <w:divBdr>
        <w:top w:val="none" w:sz="0" w:space="0" w:color="auto"/>
        <w:left w:val="none" w:sz="0" w:space="0" w:color="auto"/>
        <w:bottom w:val="none" w:sz="0" w:space="0" w:color="auto"/>
        <w:right w:val="none" w:sz="0" w:space="0" w:color="auto"/>
      </w:divBdr>
    </w:div>
    <w:div w:id="892036641">
      <w:bodyDiv w:val="1"/>
      <w:marLeft w:val="0"/>
      <w:marRight w:val="0"/>
      <w:marTop w:val="0"/>
      <w:marBottom w:val="0"/>
      <w:divBdr>
        <w:top w:val="none" w:sz="0" w:space="0" w:color="auto"/>
        <w:left w:val="none" w:sz="0" w:space="0" w:color="auto"/>
        <w:bottom w:val="none" w:sz="0" w:space="0" w:color="auto"/>
        <w:right w:val="none" w:sz="0" w:space="0" w:color="auto"/>
      </w:divBdr>
    </w:div>
    <w:div w:id="892041372">
      <w:bodyDiv w:val="1"/>
      <w:marLeft w:val="0"/>
      <w:marRight w:val="0"/>
      <w:marTop w:val="0"/>
      <w:marBottom w:val="0"/>
      <w:divBdr>
        <w:top w:val="none" w:sz="0" w:space="0" w:color="auto"/>
        <w:left w:val="none" w:sz="0" w:space="0" w:color="auto"/>
        <w:bottom w:val="none" w:sz="0" w:space="0" w:color="auto"/>
        <w:right w:val="none" w:sz="0" w:space="0" w:color="auto"/>
      </w:divBdr>
    </w:div>
    <w:div w:id="893663054">
      <w:bodyDiv w:val="1"/>
      <w:marLeft w:val="0"/>
      <w:marRight w:val="0"/>
      <w:marTop w:val="0"/>
      <w:marBottom w:val="0"/>
      <w:divBdr>
        <w:top w:val="none" w:sz="0" w:space="0" w:color="auto"/>
        <w:left w:val="none" w:sz="0" w:space="0" w:color="auto"/>
        <w:bottom w:val="none" w:sz="0" w:space="0" w:color="auto"/>
        <w:right w:val="none" w:sz="0" w:space="0" w:color="auto"/>
      </w:divBdr>
    </w:div>
    <w:div w:id="893663192">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894466301">
      <w:bodyDiv w:val="1"/>
      <w:marLeft w:val="0"/>
      <w:marRight w:val="0"/>
      <w:marTop w:val="0"/>
      <w:marBottom w:val="0"/>
      <w:divBdr>
        <w:top w:val="none" w:sz="0" w:space="0" w:color="auto"/>
        <w:left w:val="none" w:sz="0" w:space="0" w:color="auto"/>
        <w:bottom w:val="none" w:sz="0" w:space="0" w:color="auto"/>
        <w:right w:val="none" w:sz="0" w:space="0" w:color="auto"/>
      </w:divBdr>
    </w:div>
    <w:div w:id="894973749">
      <w:bodyDiv w:val="1"/>
      <w:marLeft w:val="0"/>
      <w:marRight w:val="0"/>
      <w:marTop w:val="0"/>
      <w:marBottom w:val="0"/>
      <w:divBdr>
        <w:top w:val="none" w:sz="0" w:space="0" w:color="auto"/>
        <w:left w:val="none" w:sz="0" w:space="0" w:color="auto"/>
        <w:bottom w:val="none" w:sz="0" w:space="0" w:color="auto"/>
        <w:right w:val="none" w:sz="0" w:space="0" w:color="auto"/>
      </w:divBdr>
    </w:div>
    <w:div w:id="895092060">
      <w:bodyDiv w:val="1"/>
      <w:marLeft w:val="0"/>
      <w:marRight w:val="0"/>
      <w:marTop w:val="0"/>
      <w:marBottom w:val="0"/>
      <w:divBdr>
        <w:top w:val="none" w:sz="0" w:space="0" w:color="auto"/>
        <w:left w:val="none" w:sz="0" w:space="0" w:color="auto"/>
        <w:bottom w:val="none" w:sz="0" w:space="0" w:color="auto"/>
        <w:right w:val="none" w:sz="0" w:space="0" w:color="auto"/>
      </w:divBdr>
    </w:div>
    <w:div w:id="895313687">
      <w:bodyDiv w:val="1"/>
      <w:marLeft w:val="0"/>
      <w:marRight w:val="0"/>
      <w:marTop w:val="0"/>
      <w:marBottom w:val="0"/>
      <w:divBdr>
        <w:top w:val="none" w:sz="0" w:space="0" w:color="auto"/>
        <w:left w:val="none" w:sz="0" w:space="0" w:color="auto"/>
        <w:bottom w:val="none" w:sz="0" w:space="0" w:color="auto"/>
        <w:right w:val="none" w:sz="0" w:space="0" w:color="auto"/>
      </w:divBdr>
    </w:div>
    <w:div w:id="895824936">
      <w:bodyDiv w:val="1"/>
      <w:marLeft w:val="0"/>
      <w:marRight w:val="0"/>
      <w:marTop w:val="0"/>
      <w:marBottom w:val="0"/>
      <w:divBdr>
        <w:top w:val="none" w:sz="0" w:space="0" w:color="auto"/>
        <w:left w:val="none" w:sz="0" w:space="0" w:color="auto"/>
        <w:bottom w:val="none" w:sz="0" w:space="0" w:color="auto"/>
        <w:right w:val="none" w:sz="0" w:space="0" w:color="auto"/>
      </w:divBdr>
    </w:div>
    <w:div w:id="895971696">
      <w:bodyDiv w:val="1"/>
      <w:marLeft w:val="0"/>
      <w:marRight w:val="0"/>
      <w:marTop w:val="0"/>
      <w:marBottom w:val="0"/>
      <w:divBdr>
        <w:top w:val="none" w:sz="0" w:space="0" w:color="auto"/>
        <w:left w:val="none" w:sz="0" w:space="0" w:color="auto"/>
        <w:bottom w:val="none" w:sz="0" w:space="0" w:color="auto"/>
        <w:right w:val="none" w:sz="0" w:space="0" w:color="auto"/>
      </w:divBdr>
    </w:div>
    <w:div w:id="897059274">
      <w:bodyDiv w:val="1"/>
      <w:marLeft w:val="0"/>
      <w:marRight w:val="0"/>
      <w:marTop w:val="0"/>
      <w:marBottom w:val="0"/>
      <w:divBdr>
        <w:top w:val="none" w:sz="0" w:space="0" w:color="auto"/>
        <w:left w:val="none" w:sz="0" w:space="0" w:color="auto"/>
        <w:bottom w:val="none" w:sz="0" w:space="0" w:color="auto"/>
        <w:right w:val="none" w:sz="0" w:space="0" w:color="auto"/>
      </w:divBdr>
    </w:div>
    <w:div w:id="897208312">
      <w:bodyDiv w:val="1"/>
      <w:marLeft w:val="0"/>
      <w:marRight w:val="0"/>
      <w:marTop w:val="0"/>
      <w:marBottom w:val="0"/>
      <w:divBdr>
        <w:top w:val="none" w:sz="0" w:space="0" w:color="auto"/>
        <w:left w:val="none" w:sz="0" w:space="0" w:color="auto"/>
        <w:bottom w:val="none" w:sz="0" w:space="0" w:color="auto"/>
        <w:right w:val="none" w:sz="0" w:space="0" w:color="auto"/>
      </w:divBdr>
    </w:div>
    <w:div w:id="897588420">
      <w:bodyDiv w:val="1"/>
      <w:marLeft w:val="0"/>
      <w:marRight w:val="0"/>
      <w:marTop w:val="0"/>
      <w:marBottom w:val="0"/>
      <w:divBdr>
        <w:top w:val="none" w:sz="0" w:space="0" w:color="auto"/>
        <w:left w:val="none" w:sz="0" w:space="0" w:color="auto"/>
        <w:bottom w:val="none" w:sz="0" w:space="0" w:color="auto"/>
        <w:right w:val="none" w:sz="0" w:space="0" w:color="auto"/>
      </w:divBdr>
    </w:div>
    <w:div w:id="897738614">
      <w:bodyDiv w:val="1"/>
      <w:marLeft w:val="0"/>
      <w:marRight w:val="0"/>
      <w:marTop w:val="0"/>
      <w:marBottom w:val="0"/>
      <w:divBdr>
        <w:top w:val="none" w:sz="0" w:space="0" w:color="auto"/>
        <w:left w:val="none" w:sz="0" w:space="0" w:color="auto"/>
        <w:bottom w:val="none" w:sz="0" w:space="0" w:color="auto"/>
        <w:right w:val="none" w:sz="0" w:space="0" w:color="auto"/>
      </w:divBdr>
    </w:div>
    <w:div w:id="898394269">
      <w:bodyDiv w:val="1"/>
      <w:marLeft w:val="0"/>
      <w:marRight w:val="0"/>
      <w:marTop w:val="0"/>
      <w:marBottom w:val="0"/>
      <w:divBdr>
        <w:top w:val="none" w:sz="0" w:space="0" w:color="auto"/>
        <w:left w:val="none" w:sz="0" w:space="0" w:color="auto"/>
        <w:bottom w:val="none" w:sz="0" w:space="0" w:color="auto"/>
        <w:right w:val="none" w:sz="0" w:space="0" w:color="auto"/>
      </w:divBdr>
    </w:div>
    <w:div w:id="900944703">
      <w:bodyDiv w:val="1"/>
      <w:marLeft w:val="0"/>
      <w:marRight w:val="0"/>
      <w:marTop w:val="0"/>
      <w:marBottom w:val="0"/>
      <w:divBdr>
        <w:top w:val="none" w:sz="0" w:space="0" w:color="auto"/>
        <w:left w:val="none" w:sz="0" w:space="0" w:color="auto"/>
        <w:bottom w:val="none" w:sz="0" w:space="0" w:color="auto"/>
        <w:right w:val="none" w:sz="0" w:space="0" w:color="auto"/>
      </w:divBdr>
    </w:div>
    <w:div w:id="904952593">
      <w:bodyDiv w:val="1"/>
      <w:marLeft w:val="0"/>
      <w:marRight w:val="0"/>
      <w:marTop w:val="0"/>
      <w:marBottom w:val="0"/>
      <w:divBdr>
        <w:top w:val="none" w:sz="0" w:space="0" w:color="auto"/>
        <w:left w:val="none" w:sz="0" w:space="0" w:color="auto"/>
        <w:bottom w:val="none" w:sz="0" w:space="0" w:color="auto"/>
        <w:right w:val="none" w:sz="0" w:space="0" w:color="auto"/>
      </w:divBdr>
    </w:div>
    <w:div w:id="905727385">
      <w:bodyDiv w:val="1"/>
      <w:marLeft w:val="0"/>
      <w:marRight w:val="0"/>
      <w:marTop w:val="0"/>
      <w:marBottom w:val="0"/>
      <w:divBdr>
        <w:top w:val="none" w:sz="0" w:space="0" w:color="auto"/>
        <w:left w:val="none" w:sz="0" w:space="0" w:color="auto"/>
        <w:bottom w:val="none" w:sz="0" w:space="0" w:color="auto"/>
        <w:right w:val="none" w:sz="0" w:space="0" w:color="auto"/>
      </w:divBdr>
    </w:div>
    <w:div w:id="906259904">
      <w:bodyDiv w:val="1"/>
      <w:marLeft w:val="0"/>
      <w:marRight w:val="0"/>
      <w:marTop w:val="0"/>
      <w:marBottom w:val="0"/>
      <w:divBdr>
        <w:top w:val="none" w:sz="0" w:space="0" w:color="auto"/>
        <w:left w:val="none" w:sz="0" w:space="0" w:color="auto"/>
        <w:bottom w:val="none" w:sz="0" w:space="0" w:color="auto"/>
        <w:right w:val="none" w:sz="0" w:space="0" w:color="auto"/>
      </w:divBdr>
    </w:div>
    <w:div w:id="906379005">
      <w:bodyDiv w:val="1"/>
      <w:marLeft w:val="0"/>
      <w:marRight w:val="0"/>
      <w:marTop w:val="0"/>
      <w:marBottom w:val="0"/>
      <w:divBdr>
        <w:top w:val="none" w:sz="0" w:space="0" w:color="auto"/>
        <w:left w:val="none" w:sz="0" w:space="0" w:color="auto"/>
        <w:bottom w:val="none" w:sz="0" w:space="0" w:color="auto"/>
        <w:right w:val="none" w:sz="0" w:space="0" w:color="auto"/>
      </w:divBdr>
    </w:div>
    <w:div w:id="906645781">
      <w:bodyDiv w:val="1"/>
      <w:marLeft w:val="0"/>
      <w:marRight w:val="0"/>
      <w:marTop w:val="0"/>
      <w:marBottom w:val="0"/>
      <w:divBdr>
        <w:top w:val="none" w:sz="0" w:space="0" w:color="auto"/>
        <w:left w:val="none" w:sz="0" w:space="0" w:color="auto"/>
        <w:bottom w:val="none" w:sz="0" w:space="0" w:color="auto"/>
        <w:right w:val="none" w:sz="0" w:space="0" w:color="auto"/>
      </w:divBdr>
    </w:div>
    <w:div w:id="907038751">
      <w:bodyDiv w:val="1"/>
      <w:marLeft w:val="0"/>
      <w:marRight w:val="0"/>
      <w:marTop w:val="0"/>
      <w:marBottom w:val="0"/>
      <w:divBdr>
        <w:top w:val="none" w:sz="0" w:space="0" w:color="auto"/>
        <w:left w:val="none" w:sz="0" w:space="0" w:color="auto"/>
        <w:bottom w:val="none" w:sz="0" w:space="0" w:color="auto"/>
        <w:right w:val="none" w:sz="0" w:space="0" w:color="auto"/>
      </w:divBdr>
    </w:div>
    <w:div w:id="915162405">
      <w:bodyDiv w:val="1"/>
      <w:marLeft w:val="0"/>
      <w:marRight w:val="0"/>
      <w:marTop w:val="0"/>
      <w:marBottom w:val="0"/>
      <w:divBdr>
        <w:top w:val="none" w:sz="0" w:space="0" w:color="auto"/>
        <w:left w:val="none" w:sz="0" w:space="0" w:color="auto"/>
        <w:bottom w:val="none" w:sz="0" w:space="0" w:color="auto"/>
        <w:right w:val="none" w:sz="0" w:space="0" w:color="auto"/>
      </w:divBdr>
    </w:div>
    <w:div w:id="916743351">
      <w:bodyDiv w:val="1"/>
      <w:marLeft w:val="0"/>
      <w:marRight w:val="0"/>
      <w:marTop w:val="0"/>
      <w:marBottom w:val="0"/>
      <w:divBdr>
        <w:top w:val="none" w:sz="0" w:space="0" w:color="auto"/>
        <w:left w:val="none" w:sz="0" w:space="0" w:color="auto"/>
        <w:bottom w:val="none" w:sz="0" w:space="0" w:color="auto"/>
        <w:right w:val="none" w:sz="0" w:space="0" w:color="auto"/>
      </w:divBdr>
    </w:div>
    <w:div w:id="918052776">
      <w:bodyDiv w:val="1"/>
      <w:marLeft w:val="0"/>
      <w:marRight w:val="0"/>
      <w:marTop w:val="0"/>
      <w:marBottom w:val="0"/>
      <w:divBdr>
        <w:top w:val="none" w:sz="0" w:space="0" w:color="auto"/>
        <w:left w:val="none" w:sz="0" w:space="0" w:color="auto"/>
        <w:bottom w:val="none" w:sz="0" w:space="0" w:color="auto"/>
        <w:right w:val="none" w:sz="0" w:space="0" w:color="auto"/>
      </w:divBdr>
    </w:div>
    <w:div w:id="920067451">
      <w:bodyDiv w:val="1"/>
      <w:marLeft w:val="0"/>
      <w:marRight w:val="0"/>
      <w:marTop w:val="0"/>
      <w:marBottom w:val="0"/>
      <w:divBdr>
        <w:top w:val="none" w:sz="0" w:space="0" w:color="auto"/>
        <w:left w:val="none" w:sz="0" w:space="0" w:color="auto"/>
        <w:bottom w:val="none" w:sz="0" w:space="0" w:color="auto"/>
        <w:right w:val="none" w:sz="0" w:space="0" w:color="auto"/>
      </w:divBdr>
    </w:div>
    <w:div w:id="920722775">
      <w:bodyDiv w:val="1"/>
      <w:marLeft w:val="0"/>
      <w:marRight w:val="0"/>
      <w:marTop w:val="0"/>
      <w:marBottom w:val="0"/>
      <w:divBdr>
        <w:top w:val="none" w:sz="0" w:space="0" w:color="auto"/>
        <w:left w:val="none" w:sz="0" w:space="0" w:color="auto"/>
        <w:bottom w:val="none" w:sz="0" w:space="0" w:color="auto"/>
        <w:right w:val="none" w:sz="0" w:space="0" w:color="auto"/>
      </w:divBdr>
    </w:div>
    <w:div w:id="920918656">
      <w:bodyDiv w:val="1"/>
      <w:marLeft w:val="0"/>
      <w:marRight w:val="0"/>
      <w:marTop w:val="0"/>
      <w:marBottom w:val="0"/>
      <w:divBdr>
        <w:top w:val="none" w:sz="0" w:space="0" w:color="auto"/>
        <w:left w:val="none" w:sz="0" w:space="0" w:color="auto"/>
        <w:bottom w:val="none" w:sz="0" w:space="0" w:color="auto"/>
        <w:right w:val="none" w:sz="0" w:space="0" w:color="auto"/>
      </w:divBdr>
    </w:div>
    <w:div w:id="921065859">
      <w:bodyDiv w:val="1"/>
      <w:marLeft w:val="0"/>
      <w:marRight w:val="0"/>
      <w:marTop w:val="0"/>
      <w:marBottom w:val="0"/>
      <w:divBdr>
        <w:top w:val="none" w:sz="0" w:space="0" w:color="auto"/>
        <w:left w:val="none" w:sz="0" w:space="0" w:color="auto"/>
        <w:bottom w:val="none" w:sz="0" w:space="0" w:color="auto"/>
        <w:right w:val="none" w:sz="0" w:space="0" w:color="auto"/>
      </w:divBdr>
    </w:div>
    <w:div w:id="921261334">
      <w:bodyDiv w:val="1"/>
      <w:marLeft w:val="0"/>
      <w:marRight w:val="0"/>
      <w:marTop w:val="0"/>
      <w:marBottom w:val="0"/>
      <w:divBdr>
        <w:top w:val="none" w:sz="0" w:space="0" w:color="auto"/>
        <w:left w:val="none" w:sz="0" w:space="0" w:color="auto"/>
        <w:bottom w:val="none" w:sz="0" w:space="0" w:color="auto"/>
        <w:right w:val="none" w:sz="0" w:space="0" w:color="auto"/>
      </w:divBdr>
    </w:div>
    <w:div w:id="921718338">
      <w:bodyDiv w:val="1"/>
      <w:marLeft w:val="0"/>
      <w:marRight w:val="0"/>
      <w:marTop w:val="0"/>
      <w:marBottom w:val="0"/>
      <w:divBdr>
        <w:top w:val="none" w:sz="0" w:space="0" w:color="auto"/>
        <w:left w:val="none" w:sz="0" w:space="0" w:color="auto"/>
        <w:bottom w:val="none" w:sz="0" w:space="0" w:color="auto"/>
        <w:right w:val="none" w:sz="0" w:space="0" w:color="auto"/>
      </w:divBdr>
    </w:div>
    <w:div w:id="921840364">
      <w:bodyDiv w:val="1"/>
      <w:marLeft w:val="0"/>
      <w:marRight w:val="0"/>
      <w:marTop w:val="0"/>
      <w:marBottom w:val="0"/>
      <w:divBdr>
        <w:top w:val="none" w:sz="0" w:space="0" w:color="auto"/>
        <w:left w:val="none" w:sz="0" w:space="0" w:color="auto"/>
        <w:bottom w:val="none" w:sz="0" w:space="0" w:color="auto"/>
        <w:right w:val="none" w:sz="0" w:space="0" w:color="auto"/>
      </w:divBdr>
    </w:div>
    <w:div w:id="922958084">
      <w:bodyDiv w:val="1"/>
      <w:marLeft w:val="0"/>
      <w:marRight w:val="0"/>
      <w:marTop w:val="0"/>
      <w:marBottom w:val="0"/>
      <w:divBdr>
        <w:top w:val="none" w:sz="0" w:space="0" w:color="auto"/>
        <w:left w:val="none" w:sz="0" w:space="0" w:color="auto"/>
        <w:bottom w:val="none" w:sz="0" w:space="0" w:color="auto"/>
        <w:right w:val="none" w:sz="0" w:space="0" w:color="auto"/>
      </w:divBdr>
    </w:div>
    <w:div w:id="923614185">
      <w:bodyDiv w:val="1"/>
      <w:marLeft w:val="0"/>
      <w:marRight w:val="0"/>
      <w:marTop w:val="0"/>
      <w:marBottom w:val="0"/>
      <w:divBdr>
        <w:top w:val="none" w:sz="0" w:space="0" w:color="auto"/>
        <w:left w:val="none" w:sz="0" w:space="0" w:color="auto"/>
        <w:bottom w:val="none" w:sz="0" w:space="0" w:color="auto"/>
        <w:right w:val="none" w:sz="0" w:space="0" w:color="auto"/>
      </w:divBdr>
    </w:div>
    <w:div w:id="923689974">
      <w:bodyDiv w:val="1"/>
      <w:marLeft w:val="0"/>
      <w:marRight w:val="0"/>
      <w:marTop w:val="0"/>
      <w:marBottom w:val="0"/>
      <w:divBdr>
        <w:top w:val="none" w:sz="0" w:space="0" w:color="auto"/>
        <w:left w:val="none" w:sz="0" w:space="0" w:color="auto"/>
        <w:bottom w:val="none" w:sz="0" w:space="0" w:color="auto"/>
        <w:right w:val="none" w:sz="0" w:space="0" w:color="auto"/>
      </w:divBdr>
    </w:div>
    <w:div w:id="923731370">
      <w:bodyDiv w:val="1"/>
      <w:marLeft w:val="0"/>
      <w:marRight w:val="0"/>
      <w:marTop w:val="0"/>
      <w:marBottom w:val="0"/>
      <w:divBdr>
        <w:top w:val="none" w:sz="0" w:space="0" w:color="auto"/>
        <w:left w:val="none" w:sz="0" w:space="0" w:color="auto"/>
        <w:bottom w:val="none" w:sz="0" w:space="0" w:color="auto"/>
        <w:right w:val="none" w:sz="0" w:space="0" w:color="auto"/>
      </w:divBdr>
    </w:div>
    <w:div w:id="923951648">
      <w:bodyDiv w:val="1"/>
      <w:marLeft w:val="0"/>
      <w:marRight w:val="0"/>
      <w:marTop w:val="0"/>
      <w:marBottom w:val="0"/>
      <w:divBdr>
        <w:top w:val="none" w:sz="0" w:space="0" w:color="auto"/>
        <w:left w:val="none" w:sz="0" w:space="0" w:color="auto"/>
        <w:bottom w:val="none" w:sz="0" w:space="0" w:color="auto"/>
        <w:right w:val="none" w:sz="0" w:space="0" w:color="auto"/>
      </w:divBdr>
    </w:div>
    <w:div w:id="924268518">
      <w:bodyDiv w:val="1"/>
      <w:marLeft w:val="0"/>
      <w:marRight w:val="0"/>
      <w:marTop w:val="0"/>
      <w:marBottom w:val="0"/>
      <w:divBdr>
        <w:top w:val="none" w:sz="0" w:space="0" w:color="auto"/>
        <w:left w:val="none" w:sz="0" w:space="0" w:color="auto"/>
        <w:bottom w:val="none" w:sz="0" w:space="0" w:color="auto"/>
        <w:right w:val="none" w:sz="0" w:space="0" w:color="auto"/>
      </w:divBdr>
    </w:div>
    <w:div w:id="925269101">
      <w:bodyDiv w:val="1"/>
      <w:marLeft w:val="0"/>
      <w:marRight w:val="0"/>
      <w:marTop w:val="0"/>
      <w:marBottom w:val="0"/>
      <w:divBdr>
        <w:top w:val="none" w:sz="0" w:space="0" w:color="auto"/>
        <w:left w:val="none" w:sz="0" w:space="0" w:color="auto"/>
        <w:bottom w:val="none" w:sz="0" w:space="0" w:color="auto"/>
        <w:right w:val="none" w:sz="0" w:space="0" w:color="auto"/>
      </w:divBdr>
    </w:div>
    <w:div w:id="926038705">
      <w:bodyDiv w:val="1"/>
      <w:marLeft w:val="0"/>
      <w:marRight w:val="0"/>
      <w:marTop w:val="0"/>
      <w:marBottom w:val="0"/>
      <w:divBdr>
        <w:top w:val="none" w:sz="0" w:space="0" w:color="auto"/>
        <w:left w:val="none" w:sz="0" w:space="0" w:color="auto"/>
        <w:bottom w:val="none" w:sz="0" w:space="0" w:color="auto"/>
        <w:right w:val="none" w:sz="0" w:space="0" w:color="auto"/>
      </w:divBdr>
    </w:div>
    <w:div w:id="927037316">
      <w:bodyDiv w:val="1"/>
      <w:marLeft w:val="0"/>
      <w:marRight w:val="0"/>
      <w:marTop w:val="0"/>
      <w:marBottom w:val="0"/>
      <w:divBdr>
        <w:top w:val="none" w:sz="0" w:space="0" w:color="auto"/>
        <w:left w:val="none" w:sz="0" w:space="0" w:color="auto"/>
        <w:bottom w:val="none" w:sz="0" w:space="0" w:color="auto"/>
        <w:right w:val="none" w:sz="0" w:space="0" w:color="auto"/>
      </w:divBdr>
    </w:div>
    <w:div w:id="929116156">
      <w:bodyDiv w:val="1"/>
      <w:marLeft w:val="0"/>
      <w:marRight w:val="0"/>
      <w:marTop w:val="0"/>
      <w:marBottom w:val="0"/>
      <w:divBdr>
        <w:top w:val="none" w:sz="0" w:space="0" w:color="auto"/>
        <w:left w:val="none" w:sz="0" w:space="0" w:color="auto"/>
        <w:bottom w:val="none" w:sz="0" w:space="0" w:color="auto"/>
        <w:right w:val="none" w:sz="0" w:space="0" w:color="auto"/>
      </w:divBdr>
    </w:div>
    <w:div w:id="931163465">
      <w:bodyDiv w:val="1"/>
      <w:marLeft w:val="0"/>
      <w:marRight w:val="0"/>
      <w:marTop w:val="0"/>
      <w:marBottom w:val="0"/>
      <w:divBdr>
        <w:top w:val="none" w:sz="0" w:space="0" w:color="auto"/>
        <w:left w:val="none" w:sz="0" w:space="0" w:color="auto"/>
        <w:bottom w:val="none" w:sz="0" w:space="0" w:color="auto"/>
        <w:right w:val="none" w:sz="0" w:space="0" w:color="auto"/>
      </w:divBdr>
    </w:div>
    <w:div w:id="931664384">
      <w:bodyDiv w:val="1"/>
      <w:marLeft w:val="0"/>
      <w:marRight w:val="0"/>
      <w:marTop w:val="0"/>
      <w:marBottom w:val="0"/>
      <w:divBdr>
        <w:top w:val="none" w:sz="0" w:space="0" w:color="auto"/>
        <w:left w:val="none" w:sz="0" w:space="0" w:color="auto"/>
        <w:bottom w:val="none" w:sz="0" w:space="0" w:color="auto"/>
        <w:right w:val="none" w:sz="0" w:space="0" w:color="auto"/>
      </w:divBdr>
    </w:div>
    <w:div w:id="931816062">
      <w:bodyDiv w:val="1"/>
      <w:marLeft w:val="0"/>
      <w:marRight w:val="0"/>
      <w:marTop w:val="0"/>
      <w:marBottom w:val="0"/>
      <w:divBdr>
        <w:top w:val="none" w:sz="0" w:space="0" w:color="auto"/>
        <w:left w:val="none" w:sz="0" w:space="0" w:color="auto"/>
        <w:bottom w:val="none" w:sz="0" w:space="0" w:color="auto"/>
        <w:right w:val="none" w:sz="0" w:space="0" w:color="auto"/>
      </w:divBdr>
    </w:div>
    <w:div w:id="932008147">
      <w:bodyDiv w:val="1"/>
      <w:marLeft w:val="0"/>
      <w:marRight w:val="0"/>
      <w:marTop w:val="0"/>
      <w:marBottom w:val="0"/>
      <w:divBdr>
        <w:top w:val="none" w:sz="0" w:space="0" w:color="auto"/>
        <w:left w:val="none" w:sz="0" w:space="0" w:color="auto"/>
        <w:bottom w:val="none" w:sz="0" w:space="0" w:color="auto"/>
        <w:right w:val="none" w:sz="0" w:space="0" w:color="auto"/>
      </w:divBdr>
    </w:div>
    <w:div w:id="932394733">
      <w:bodyDiv w:val="1"/>
      <w:marLeft w:val="0"/>
      <w:marRight w:val="0"/>
      <w:marTop w:val="0"/>
      <w:marBottom w:val="0"/>
      <w:divBdr>
        <w:top w:val="none" w:sz="0" w:space="0" w:color="auto"/>
        <w:left w:val="none" w:sz="0" w:space="0" w:color="auto"/>
        <w:bottom w:val="none" w:sz="0" w:space="0" w:color="auto"/>
        <w:right w:val="none" w:sz="0" w:space="0" w:color="auto"/>
      </w:divBdr>
    </w:div>
    <w:div w:id="934441878">
      <w:bodyDiv w:val="1"/>
      <w:marLeft w:val="0"/>
      <w:marRight w:val="0"/>
      <w:marTop w:val="0"/>
      <w:marBottom w:val="0"/>
      <w:divBdr>
        <w:top w:val="none" w:sz="0" w:space="0" w:color="auto"/>
        <w:left w:val="none" w:sz="0" w:space="0" w:color="auto"/>
        <w:bottom w:val="none" w:sz="0" w:space="0" w:color="auto"/>
        <w:right w:val="none" w:sz="0" w:space="0" w:color="auto"/>
      </w:divBdr>
    </w:div>
    <w:div w:id="935791660">
      <w:bodyDiv w:val="1"/>
      <w:marLeft w:val="0"/>
      <w:marRight w:val="0"/>
      <w:marTop w:val="0"/>
      <w:marBottom w:val="0"/>
      <w:divBdr>
        <w:top w:val="none" w:sz="0" w:space="0" w:color="auto"/>
        <w:left w:val="none" w:sz="0" w:space="0" w:color="auto"/>
        <w:bottom w:val="none" w:sz="0" w:space="0" w:color="auto"/>
        <w:right w:val="none" w:sz="0" w:space="0" w:color="auto"/>
      </w:divBdr>
    </w:div>
    <w:div w:id="935943024">
      <w:bodyDiv w:val="1"/>
      <w:marLeft w:val="0"/>
      <w:marRight w:val="0"/>
      <w:marTop w:val="0"/>
      <w:marBottom w:val="0"/>
      <w:divBdr>
        <w:top w:val="none" w:sz="0" w:space="0" w:color="auto"/>
        <w:left w:val="none" w:sz="0" w:space="0" w:color="auto"/>
        <w:bottom w:val="none" w:sz="0" w:space="0" w:color="auto"/>
        <w:right w:val="none" w:sz="0" w:space="0" w:color="auto"/>
      </w:divBdr>
    </w:div>
    <w:div w:id="936402113">
      <w:bodyDiv w:val="1"/>
      <w:marLeft w:val="0"/>
      <w:marRight w:val="0"/>
      <w:marTop w:val="0"/>
      <w:marBottom w:val="0"/>
      <w:divBdr>
        <w:top w:val="none" w:sz="0" w:space="0" w:color="auto"/>
        <w:left w:val="none" w:sz="0" w:space="0" w:color="auto"/>
        <w:bottom w:val="none" w:sz="0" w:space="0" w:color="auto"/>
        <w:right w:val="none" w:sz="0" w:space="0" w:color="auto"/>
      </w:divBdr>
    </w:div>
    <w:div w:id="936790283">
      <w:bodyDiv w:val="1"/>
      <w:marLeft w:val="0"/>
      <w:marRight w:val="0"/>
      <w:marTop w:val="0"/>
      <w:marBottom w:val="0"/>
      <w:divBdr>
        <w:top w:val="none" w:sz="0" w:space="0" w:color="auto"/>
        <w:left w:val="none" w:sz="0" w:space="0" w:color="auto"/>
        <w:bottom w:val="none" w:sz="0" w:space="0" w:color="auto"/>
        <w:right w:val="none" w:sz="0" w:space="0" w:color="auto"/>
      </w:divBdr>
    </w:div>
    <w:div w:id="937061439">
      <w:bodyDiv w:val="1"/>
      <w:marLeft w:val="0"/>
      <w:marRight w:val="0"/>
      <w:marTop w:val="0"/>
      <w:marBottom w:val="0"/>
      <w:divBdr>
        <w:top w:val="none" w:sz="0" w:space="0" w:color="auto"/>
        <w:left w:val="none" w:sz="0" w:space="0" w:color="auto"/>
        <w:bottom w:val="none" w:sz="0" w:space="0" w:color="auto"/>
        <w:right w:val="none" w:sz="0" w:space="0" w:color="auto"/>
      </w:divBdr>
    </w:div>
    <w:div w:id="937177696">
      <w:bodyDiv w:val="1"/>
      <w:marLeft w:val="0"/>
      <w:marRight w:val="0"/>
      <w:marTop w:val="0"/>
      <w:marBottom w:val="0"/>
      <w:divBdr>
        <w:top w:val="none" w:sz="0" w:space="0" w:color="auto"/>
        <w:left w:val="none" w:sz="0" w:space="0" w:color="auto"/>
        <w:bottom w:val="none" w:sz="0" w:space="0" w:color="auto"/>
        <w:right w:val="none" w:sz="0" w:space="0" w:color="auto"/>
      </w:divBdr>
    </w:div>
    <w:div w:id="938177777">
      <w:bodyDiv w:val="1"/>
      <w:marLeft w:val="0"/>
      <w:marRight w:val="0"/>
      <w:marTop w:val="0"/>
      <w:marBottom w:val="0"/>
      <w:divBdr>
        <w:top w:val="none" w:sz="0" w:space="0" w:color="auto"/>
        <w:left w:val="none" w:sz="0" w:space="0" w:color="auto"/>
        <w:bottom w:val="none" w:sz="0" w:space="0" w:color="auto"/>
        <w:right w:val="none" w:sz="0" w:space="0" w:color="auto"/>
      </w:divBdr>
    </w:div>
    <w:div w:id="939529110">
      <w:bodyDiv w:val="1"/>
      <w:marLeft w:val="0"/>
      <w:marRight w:val="0"/>
      <w:marTop w:val="0"/>
      <w:marBottom w:val="0"/>
      <w:divBdr>
        <w:top w:val="none" w:sz="0" w:space="0" w:color="auto"/>
        <w:left w:val="none" w:sz="0" w:space="0" w:color="auto"/>
        <w:bottom w:val="none" w:sz="0" w:space="0" w:color="auto"/>
        <w:right w:val="none" w:sz="0" w:space="0" w:color="auto"/>
      </w:divBdr>
    </w:div>
    <w:div w:id="939606636">
      <w:bodyDiv w:val="1"/>
      <w:marLeft w:val="0"/>
      <w:marRight w:val="0"/>
      <w:marTop w:val="0"/>
      <w:marBottom w:val="0"/>
      <w:divBdr>
        <w:top w:val="none" w:sz="0" w:space="0" w:color="auto"/>
        <w:left w:val="none" w:sz="0" w:space="0" w:color="auto"/>
        <w:bottom w:val="none" w:sz="0" w:space="0" w:color="auto"/>
        <w:right w:val="none" w:sz="0" w:space="0" w:color="auto"/>
      </w:divBdr>
    </w:div>
    <w:div w:id="940456708">
      <w:bodyDiv w:val="1"/>
      <w:marLeft w:val="0"/>
      <w:marRight w:val="0"/>
      <w:marTop w:val="0"/>
      <w:marBottom w:val="0"/>
      <w:divBdr>
        <w:top w:val="none" w:sz="0" w:space="0" w:color="auto"/>
        <w:left w:val="none" w:sz="0" w:space="0" w:color="auto"/>
        <w:bottom w:val="none" w:sz="0" w:space="0" w:color="auto"/>
        <w:right w:val="none" w:sz="0" w:space="0" w:color="auto"/>
      </w:divBdr>
    </w:div>
    <w:div w:id="941228717">
      <w:bodyDiv w:val="1"/>
      <w:marLeft w:val="0"/>
      <w:marRight w:val="0"/>
      <w:marTop w:val="0"/>
      <w:marBottom w:val="0"/>
      <w:divBdr>
        <w:top w:val="none" w:sz="0" w:space="0" w:color="auto"/>
        <w:left w:val="none" w:sz="0" w:space="0" w:color="auto"/>
        <w:bottom w:val="none" w:sz="0" w:space="0" w:color="auto"/>
        <w:right w:val="none" w:sz="0" w:space="0" w:color="auto"/>
      </w:divBdr>
    </w:div>
    <w:div w:id="943342119">
      <w:bodyDiv w:val="1"/>
      <w:marLeft w:val="0"/>
      <w:marRight w:val="0"/>
      <w:marTop w:val="0"/>
      <w:marBottom w:val="0"/>
      <w:divBdr>
        <w:top w:val="none" w:sz="0" w:space="0" w:color="auto"/>
        <w:left w:val="none" w:sz="0" w:space="0" w:color="auto"/>
        <w:bottom w:val="none" w:sz="0" w:space="0" w:color="auto"/>
        <w:right w:val="none" w:sz="0" w:space="0" w:color="auto"/>
      </w:divBdr>
    </w:div>
    <w:div w:id="943878364">
      <w:bodyDiv w:val="1"/>
      <w:marLeft w:val="0"/>
      <w:marRight w:val="0"/>
      <w:marTop w:val="0"/>
      <w:marBottom w:val="0"/>
      <w:divBdr>
        <w:top w:val="none" w:sz="0" w:space="0" w:color="auto"/>
        <w:left w:val="none" w:sz="0" w:space="0" w:color="auto"/>
        <w:bottom w:val="none" w:sz="0" w:space="0" w:color="auto"/>
        <w:right w:val="none" w:sz="0" w:space="0" w:color="auto"/>
      </w:divBdr>
    </w:div>
    <w:div w:id="943996061">
      <w:bodyDiv w:val="1"/>
      <w:marLeft w:val="0"/>
      <w:marRight w:val="0"/>
      <w:marTop w:val="0"/>
      <w:marBottom w:val="0"/>
      <w:divBdr>
        <w:top w:val="none" w:sz="0" w:space="0" w:color="auto"/>
        <w:left w:val="none" w:sz="0" w:space="0" w:color="auto"/>
        <w:bottom w:val="none" w:sz="0" w:space="0" w:color="auto"/>
        <w:right w:val="none" w:sz="0" w:space="0" w:color="auto"/>
      </w:divBdr>
    </w:div>
    <w:div w:id="944461310">
      <w:bodyDiv w:val="1"/>
      <w:marLeft w:val="0"/>
      <w:marRight w:val="0"/>
      <w:marTop w:val="0"/>
      <w:marBottom w:val="0"/>
      <w:divBdr>
        <w:top w:val="none" w:sz="0" w:space="0" w:color="auto"/>
        <w:left w:val="none" w:sz="0" w:space="0" w:color="auto"/>
        <w:bottom w:val="none" w:sz="0" w:space="0" w:color="auto"/>
        <w:right w:val="none" w:sz="0" w:space="0" w:color="auto"/>
      </w:divBdr>
    </w:div>
    <w:div w:id="944582945">
      <w:bodyDiv w:val="1"/>
      <w:marLeft w:val="0"/>
      <w:marRight w:val="0"/>
      <w:marTop w:val="0"/>
      <w:marBottom w:val="0"/>
      <w:divBdr>
        <w:top w:val="none" w:sz="0" w:space="0" w:color="auto"/>
        <w:left w:val="none" w:sz="0" w:space="0" w:color="auto"/>
        <w:bottom w:val="none" w:sz="0" w:space="0" w:color="auto"/>
        <w:right w:val="none" w:sz="0" w:space="0" w:color="auto"/>
      </w:divBdr>
    </w:div>
    <w:div w:id="944650344">
      <w:bodyDiv w:val="1"/>
      <w:marLeft w:val="0"/>
      <w:marRight w:val="0"/>
      <w:marTop w:val="0"/>
      <w:marBottom w:val="0"/>
      <w:divBdr>
        <w:top w:val="none" w:sz="0" w:space="0" w:color="auto"/>
        <w:left w:val="none" w:sz="0" w:space="0" w:color="auto"/>
        <w:bottom w:val="none" w:sz="0" w:space="0" w:color="auto"/>
        <w:right w:val="none" w:sz="0" w:space="0" w:color="auto"/>
      </w:divBdr>
    </w:div>
    <w:div w:id="946472301">
      <w:bodyDiv w:val="1"/>
      <w:marLeft w:val="0"/>
      <w:marRight w:val="0"/>
      <w:marTop w:val="0"/>
      <w:marBottom w:val="0"/>
      <w:divBdr>
        <w:top w:val="none" w:sz="0" w:space="0" w:color="auto"/>
        <w:left w:val="none" w:sz="0" w:space="0" w:color="auto"/>
        <w:bottom w:val="none" w:sz="0" w:space="0" w:color="auto"/>
        <w:right w:val="none" w:sz="0" w:space="0" w:color="auto"/>
      </w:divBdr>
    </w:div>
    <w:div w:id="947203157">
      <w:bodyDiv w:val="1"/>
      <w:marLeft w:val="0"/>
      <w:marRight w:val="0"/>
      <w:marTop w:val="0"/>
      <w:marBottom w:val="0"/>
      <w:divBdr>
        <w:top w:val="none" w:sz="0" w:space="0" w:color="auto"/>
        <w:left w:val="none" w:sz="0" w:space="0" w:color="auto"/>
        <w:bottom w:val="none" w:sz="0" w:space="0" w:color="auto"/>
        <w:right w:val="none" w:sz="0" w:space="0" w:color="auto"/>
      </w:divBdr>
    </w:div>
    <w:div w:id="947589393">
      <w:bodyDiv w:val="1"/>
      <w:marLeft w:val="0"/>
      <w:marRight w:val="0"/>
      <w:marTop w:val="0"/>
      <w:marBottom w:val="0"/>
      <w:divBdr>
        <w:top w:val="none" w:sz="0" w:space="0" w:color="auto"/>
        <w:left w:val="none" w:sz="0" w:space="0" w:color="auto"/>
        <w:bottom w:val="none" w:sz="0" w:space="0" w:color="auto"/>
        <w:right w:val="none" w:sz="0" w:space="0" w:color="auto"/>
      </w:divBdr>
    </w:div>
    <w:div w:id="949779300">
      <w:bodyDiv w:val="1"/>
      <w:marLeft w:val="0"/>
      <w:marRight w:val="0"/>
      <w:marTop w:val="0"/>
      <w:marBottom w:val="0"/>
      <w:divBdr>
        <w:top w:val="none" w:sz="0" w:space="0" w:color="auto"/>
        <w:left w:val="none" w:sz="0" w:space="0" w:color="auto"/>
        <w:bottom w:val="none" w:sz="0" w:space="0" w:color="auto"/>
        <w:right w:val="none" w:sz="0" w:space="0" w:color="auto"/>
      </w:divBdr>
    </w:div>
    <w:div w:id="950280100">
      <w:bodyDiv w:val="1"/>
      <w:marLeft w:val="0"/>
      <w:marRight w:val="0"/>
      <w:marTop w:val="0"/>
      <w:marBottom w:val="0"/>
      <w:divBdr>
        <w:top w:val="none" w:sz="0" w:space="0" w:color="auto"/>
        <w:left w:val="none" w:sz="0" w:space="0" w:color="auto"/>
        <w:bottom w:val="none" w:sz="0" w:space="0" w:color="auto"/>
        <w:right w:val="none" w:sz="0" w:space="0" w:color="auto"/>
      </w:divBdr>
    </w:div>
    <w:div w:id="952177977">
      <w:bodyDiv w:val="1"/>
      <w:marLeft w:val="0"/>
      <w:marRight w:val="0"/>
      <w:marTop w:val="0"/>
      <w:marBottom w:val="0"/>
      <w:divBdr>
        <w:top w:val="none" w:sz="0" w:space="0" w:color="auto"/>
        <w:left w:val="none" w:sz="0" w:space="0" w:color="auto"/>
        <w:bottom w:val="none" w:sz="0" w:space="0" w:color="auto"/>
        <w:right w:val="none" w:sz="0" w:space="0" w:color="auto"/>
      </w:divBdr>
    </w:div>
    <w:div w:id="952515926">
      <w:bodyDiv w:val="1"/>
      <w:marLeft w:val="0"/>
      <w:marRight w:val="0"/>
      <w:marTop w:val="0"/>
      <w:marBottom w:val="0"/>
      <w:divBdr>
        <w:top w:val="none" w:sz="0" w:space="0" w:color="auto"/>
        <w:left w:val="none" w:sz="0" w:space="0" w:color="auto"/>
        <w:bottom w:val="none" w:sz="0" w:space="0" w:color="auto"/>
        <w:right w:val="none" w:sz="0" w:space="0" w:color="auto"/>
      </w:divBdr>
    </w:div>
    <w:div w:id="953094023">
      <w:bodyDiv w:val="1"/>
      <w:marLeft w:val="0"/>
      <w:marRight w:val="0"/>
      <w:marTop w:val="0"/>
      <w:marBottom w:val="0"/>
      <w:divBdr>
        <w:top w:val="none" w:sz="0" w:space="0" w:color="auto"/>
        <w:left w:val="none" w:sz="0" w:space="0" w:color="auto"/>
        <w:bottom w:val="none" w:sz="0" w:space="0" w:color="auto"/>
        <w:right w:val="none" w:sz="0" w:space="0" w:color="auto"/>
      </w:divBdr>
    </w:div>
    <w:div w:id="953515329">
      <w:bodyDiv w:val="1"/>
      <w:marLeft w:val="0"/>
      <w:marRight w:val="0"/>
      <w:marTop w:val="0"/>
      <w:marBottom w:val="0"/>
      <w:divBdr>
        <w:top w:val="none" w:sz="0" w:space="0" w:color="auto"/>
        <w:left w:val="none" w:sz="0" w:space="0" w:color="auto"/>
        <w:bottom w:val="none" w:sz="0" w:space="0" w:color="auto"/>
        <w:right w:val="none" w:sz="0" w:space="0" w:color="auto"/>
      </w:divBdr>
    </w:div>
    <w:div w:id="953635432">
      <w:bodyDiv w:val="1"/>
      <w:marLeft w:val="0"/>
      <w:marRight w:val="0"/>
      <w:marTop w:val="0"/>
      <w:marBottom w:val="0"/>
      <w:divBdr>
        <w:top w:val="none" w:sz="0" w:space="0" w:color="auto"/>
        <w:left w:val="none" w:sz="0" w:space="0" w:color="auto"/>
        <w:bottom w:val="none" w:sz="0" w:space="0" w:color="auto"/>
        <w:right w:val="none" w:sz="0" w:space="0" w:color="auto"/>
      </w:divBdr>
    </w:div>
    <w:div w:id="955137066">
      <w:bodyDiv w:val="1"/>
      <w:marLeft w:val="0"/>
      <w:marRight w:val="0"/>
      <w:marTop w:val="0"/>
      <w:marBottom w:val="0"/>
      <w:divBdr>
        <w:top w:val="none" w:sz="0" w:space="0" w:color="auto"/>
        <w:left w:val="none" w:sz="0" w:space="0" w:color="auto"/>
        <w:bottom w:val="none" w:sz="0" w:space="0" w:color="auto"/>
        <w:right w:val="none" w:sz="0" w:space="0" w:color="auto"/>
      </w:divBdr>
    </w:div>
    <w:div w:id="955405092">
      <w:bodyDiv w:val="1"/>
      <w:marLeft w:val="0"/>
      <w:marRight w:val="0"/>
      <w:marTop w:val="0"/>
      <w:marBottom w:val="0"/>
      <w:divBdr>
        <w:top w:val="none" w:sz="0" w:space="0" w:color="auto"/>
        <w:left w:val="none" w:sz="0" w:space="0" w:color="auto"/>
        <w:bottom w:val="none" w:sz="0" w:space="0" w:color="auto"/>
        <w:right w:val="none" w:sz="0" w:space="0" w:color="auto"/>
      </w:divBdr>
    </w:div>
    <w:div w:id="956447309">
      <w:bodyDiv w:val="1"/>
      <w:marLeft w:val="0"/>
      <w:marRight w:val="0"/>
      <w:marTop w:val="0"/>
      <w:marBottom w:val="0"/>
      <w:divBdr>
        <w:top w:val="none" w:sz="0" w:space="0" w:color="auto"/>
        <w:left w:val="none" w:sz="0" w:space="0" w:color="auto"/>
        <w:bottom w:val="none" w:sz="0" w:space="0" w:color="auto"/>
        <w:right w:val="none" w:sz="0" w:space="0" w:color="auto"/>
      </w:divBdr>
    </w:div>
    <w:div w:id="956448971">
      <w:bodyDiv w:val="1"/>
      <w:marLeft w:val="0"/>
      <w:marRight w:val="0"/>
      <w:marTop w:val="0"/>
      <w:marBottom w:val="0"/>
      <w:divBdr>
        <w:top w:val="none" w:sz="0" w:space="0" w:color="auto"/>
        <w:left w:val="none" w:sz="0" w:space="0" w:color="auto"/>
        <w:bottom w:val="none" w:sz="0" w:space="0" w:color="auto"/>
        <w:right w:val="none" w:sz="0" w:space="0" w:color="auto"/>
      </w:divBdr>
    </w:div>
    <w:div w:id="956983200">
      <w:bodyDiv w:val="1"/>
      <w:marLeft w:val="0"/>
      <w:marRight w:val="0"/>
      <w:marTop w:val="0"/>
      <w:marBottom w:val="0"/>
      <w:divBdr>
        <w:top w:val="none" w:sz="0" w:space="0" w:color="auto"/>
        <w:left w:val="none" w:sz="0" w:space="0" w:color="auto"/>
        <w:bottom w:val="none" w:sz="0" w:space="0" w:color="auto"/>
        <w:right w:val="none" w:sz="0" w:space="0" w:color="auto"/>
      </w:divBdr>
    </w:div>
    <w:div w:id="957644727">
      <w:bodyDiv w:val="1"/>
      <w:marLeft w:val="0"/>
      <w:marRight w:val="0"/>
      <w:marTop w:val="0"/>
      <w:marBottom w:val="0"/>
      <w:divBdr>
        <w:top w:val="none" w:sz="0" w:space="0" w:color="auto"/>
        <w:left w:val="none" w:sz="0" w:space="0" w:color="auto"/>
        <w:bottom w:val="none" w:sz="0" w:space="0" w:color="auto"/>
        <w:right w:val="none" w:sz="0" w:space="0" w:color="auto"/>
      </w:divBdr>
    </w:div>
    <w:div w:id="957683374">
      <w:bodyDiv w:val="1"/>
      <w:marLeft w:val="0"/>
      <w:marRight w:val="0"/>
      <w:marTop w:val="0"/>
      <w:marBottom w:val="0"/>
      <w:divBdr>
        <w:top w:val="none" w:sz="0" w:space="0" w:color="auto"/>
        <w:left w:val="none" w:sz="0" w:space="0" w:color="auto"/>
        <w:bottom w:val="none" w:sz="0" w:space="0" w:color="auto"/>
        <w:right w:val="none" w:sz="0" w:space="0" w:color="auto"/>
      </w:divBdr>
    </w:div>
    <w:div w:id="958950336">
      <w:bodyDiv w:val="1"/>
      <w:marLeft w:val="0"/>
      <w:marRight w:val="0"/>
      <w:marTop w:val="0"/>
      <w:marBottom w:val="0"/>
      <w:divBdr>
        <w:top w:val="none" w:sz="0" w:space="0" w:color="auto"/>
        <w:left w:val="none" w:sz="0" w:space="0" w:color="auto"/>
        <w:bottom w:val="none" w:sz="0" w:space="0" w:color="auto"/>
        <w:right w:val="none" w:sz="0" w:space="0" w:color="auto"/>
      </w:divBdr>
    </w:div>
    <w:div w:id="959189277">
      <w:bodyDiv w:val="1"/>
      <w:marLeft w:val="0"/>
      <w:marRight w:val="0"/>
      <w:marTop w:val="0"/>
      <w:marBottom w:val="0"/>
      <w:divBdr>
        <w:top w:val="none" w:sz="0" w:space="0" w:color="auto"/>
        <w:left w:val="none" w:sz="0" w:space="0" w:color="auto"/>
        <w:bottom w:val="none" w:sz="0" w:space="0" w:color="auto"/>
        <w:right w:val="none" w:sz="0" w:space="0" w:color="auto"/>
      </w:divBdr>
    </w:div>
    <w:div w:id="959340909">
      <w:bodyDiv w:val="1"/>
      <w:marLeft w:val="0"/>
      <w:marRight w:val="0"/>
      <w:marTop w:val="0"/>
      <w:marBottom w:val="0"/>
      <w:divBdr>
        <w:top w:val="none" w:sz="0" w:space="0" w:color="auto"/>
        <w:left w:val="none" w:sz="0" w:space="0" w:color="auto"/>
        <w:bottom w:val="none" w:sz="0" w:space="0" w:color="auto"/>
        <w:right w:val="none" w:sz="0" w:space="0" w:color="auto"/>
      </w:divBdr>
    </w:div>
    <w:div w:id="960843263">
      <w:bodyDiv w:val="1"/>
      <w:marLeft w:val="0"/>
      <w:marRight w:val="0"/>
      <w:marTop w:val="0"/>
      <w:marBottom w:val="0"/>
      <w:divBdr>
        <w:top w:val="none" w:sz="0" w:space="0" w:color="auto"/>
        <w:left w:val="none" w:sz="0" w:space="0" w:color="auto"/>
        <w:bottom w:val="none" w:sz="0" w:space="0" w:color="auto"/>
        <w:right w:val="none" w:sz="0" w:space="0" w:color="auto"/>
      </w:divBdr>
    </w:div>
    <w:div w:id="961617960">
      <w:bodyDiv w:val="1"/>
      <w:marLeft w:val="0"/>
      <w:marRight w:val="0"/>
      <w:marTop w:val="0"/>
      <w:marBottom w:val="0"/>
      <w:divBdr>
        <w:top w:val="none" w:sz="0" w:space="0" w:color="auto"/>
        <w:left w:val="none" w:sz="0" w:space="0" w:color="auto"/>
        <w:bottom w:val="none" w:sz="0" w:space="0" w:color="auto"/>
        <w:right w:val="none" w:sz="0" w:space="0" w:color="auto"/>
      </w:divBdr>
    </w:div>
    <w:div w:id="962346947">
      <w:bodyDiv w:val="1"/>
      <w:marLeft w:val="0"/>
      <w:marRight w:val="0"/>
      <w:marTop w:val="0"/>
      <w:marBottom w:val="0"/>
      <w:divBdr>
        <w:top w:val="none" w:sz="0" w:space="0" w:color="auto"/>
        <w:left w:val="none" w:sz="0" w:space="0" w:color="auto"/>
        <w:bottom w:val="none" w:sz="0" w:space="0" w:color="auto"/>
        <w:right w:val="none" w:sz="0" w:space="0" w:color="auto"/>
      </w:divBdr>
    </w:div>
    <w:div w:id="962688233">
      <w:bodyDiv w:val="1"/>
      <w:marLeft w:val="0"/>
      <w:marRight w:val="0"/>
      <w:marTop w:val="0"/>
      <w:marBottom w:val="0"/>
      <w:divBdr>
        <w:top w:val="none" w:sz="0" w:space="0" w:color="auto"/>
        <w:left w:val="none" w:sz="0" w:space="0" w:color="auto"/>
        <w:bottom w:val="none" w:sz="0" w:space="0" w:color="auto"/>
        <w:right w:val="none" w:sz="0" w:space="0" w:color="auto"/>
      </w:divBdr>
    </w:div>
    <w:div w:id="963389012">
      <w:bodyDiv w:val="1"/>
      <w:marLeft w:val="0"/>
      <w:marRight w:val="0"/>
      <w:marTop w:val="0"/>
      <w:marBottom w:val="0"/>
      <w:divBdr>
        <w:top w:val="none" w:sz="0" w:space="0" w:color="auto"/>
        <w:left w:val="none" w:sz="0" w:space="0" w:color="auto"/>
        <w:bottom w:val="none" w:sz="0" w:space="0" w:color="auto"/>
        <w:right w:val="none" w:sz="0" w:space="0" w:color="auto"/>
      </w:divBdr>
    </w:div>
    <w:div w:id="968513194">
      <w:bodyDiv w:val="1"/>
      <w:marLeft w:val="0"/>
      <w:marRight w:val="0"/>
      <w:marTop w:val="0"/>
      <w:marBottom w:val="0"/>
      <w:divBdr>
        <w:top w:val="none" w:sz="0" w:space="0" w:color="auto"/>
        <w:left w:val="none" w:sz="0" w:space="0" w:color="auto"/>
        <w:bottom w:val="none" w:sz="0" w:space="0" w:color="auto"/>
        <w:right w:val="none" w:sz="0" w:space="0" w:color="auto"/>
      </w:divBdr>
    </w:div>
    <w:div w:id="968903605">
      <w:bodyDiv w:val="1"/>
      <w:marLeft w:val="0"/>
      <w:marRight w:val="0"/>
      <w:marTop w:val="0"/>
      <w:marBottom w:val="0"/>
      <w:divBdr>
        <w:top w:val="none" w:sz="0" w:space="0" w:color="auto"/>
        <w:left w:val="none" w:sz="0" w:space="0" w:color="auto"/>
        <w:bottom w:val="none" w:sz="0" w:space="0" w:color="auto"/>
        <w:right w:val="none" w:sz="0" w:space="0" w:color="auto"/>
      </w:divBdr>
    </w:div>
    <w:div w:id="969827260">
      <w:bodyDiv w:val="1"/>
      <w:marLeft w:val="0"/>
      <w:marRight w:val="0"/>
      <w:marTop w:val="0"/>
      <w:marBottom w:val="0"/>
      <w:divBdr>
        <w:top w:val="none" w:sz="0" w:space="0" w:color="auto"/>
        <w:left w:val="none" w:sz="0" w:space="0" w:color="auto"/>
        <w:bottom w:val="none" w:sz="0" w:space="0" w:color="auto"/>
        <w:right w:val="none" w:sz="0" w:space="0" w:color="auto"/>
      </w:divBdr>
    </w:div>
    <w:div w:id="970676475">
      <w:bodyDiv w:val="1"/>
      <w:marLeft w:val="0"/>
      <w:marRight w:val="0"/>
      <w:marTop w:val="0"/>
      <w:marBottom w:val="0"/>
      <w:divBdr>
        <w:top w:val="none" w:sz="0" w:space="0" w:color="auto"/>
        <w:left w:val="none" w:sz="0" w:space="0" w:color="auto"/>
        <w:bottom w:val="none" w:sz="0" w:space="0" w:color="auto"/>
        <w:right w:val="none" w:sz="0" w:space="0" w:color="auto"/>
      </w:divBdr>
    </w:div>
    <w:div w:id="970868651">
      <w:bodyDiv w:val="1"/>
      <w:marLeft w:val="0"/>
      <w:marRight w:val="0"/>
      <w:marTop w:val="0"/>
      <w:marBottom w:val="0"/>
      <w:divBdr>
        <w:top w:val="none" w:sz="0" w:space="0" w:color="auto"/>
        <w:left w:val="none" w:sz="0" w:space="0" w:color="auto"/>
        <w:bottom w:val="none" w:sz="0" w:space="0" w:color="auto"/>
        <w:right w:val="none" w:sz="0" w:space="0" w:color="auto"/>
      </w:divBdr>
    </w:div>
    <w:div w:id="970984743">
      <w:bodyDiv w:val="1"/>
      <w:marLeft w:val="0"/>
      <w:marRight w:val="0"/>
      <w:marTop w:val="0"/>
      <w:marBottom w:val="0"/>
      <w:divBdr>
        <w:top w:val="none" w:sz="0" w:space="0" w:color="auto"/>
        <w:left w:val="none" w:sz="0" w:space="0" w:color="auto"/>
        <w:bottom w:val="none" w:sz="0" w:space="0" w:color="auto"/>
        <w:right w:val="none" w:sz="0" w:space="0" w:color="auto"/>
      </w:divBdr>
    </w:div>
    <w:div w:id="971981558">
      <w:bodyDiv w:val="1"/>
      <w:marLeft w:val="0"/>
      <w:marRight w:val="0"/>
      <w:marTop w:val="0"/>
      <w:marBottom w:val="0"/>
      <w:divBdr>
        <w:top w:val="none" w:sz="0" w:space="0" w:color="auto"/>
        <w:left w:val="none" w:sz="0" w:space="0" w:color="auto"/>
        <w:bottom w:val="none" w:sz="0" w:space="0" w:color="auto"/>
        <w:right w:val="none" w:sz="0" w:space="0" w:color="auto"/>
      </w:divBdr>
    </w:div>
    <w:div w:id="972447189">
      <w:bodyDiv w:val="1"/>
      <w:marLeft w:val="0"/>
      <w:marRight w:val="0"/>
      <w:marTop w:val="0"/>
      <w:marBottom w:val="0"/>
      <w:divBdr>
        <w:top w:val="none" w:sz="0" w:space="0" w:color="auto"/>
        <w:left w:val="none" w:sz="0" w:space="0" w:color="auto"/>
        <w:bottom w:val="none" w:sz="0" w:space="0" w:color="auto"/>
        <w:right w:val="none" w:sz="0" w:space="0" w:color="auto"/>
      </w:divBdr>
    </w:div>
    <w:div w:id="974215526">
      <w:bodyDiv w:val="1"/>
      <w:marLeft w:val="0"/>
      <w:marRight w:val="0"/>
      <w:marTop w:val="0"/>
      <w:marBottom w:val="0"/>
      <w:divBdr>
        <w:top w:val="none" w:sz="0" w:space="0" w:color="auto"/>
        <w:left w:val="none" w:sz="0" w:space="0" w:color="auto"/>
        <w:bottom w:val="none" w:sz="0" w:space="0" w:color="auto"/>
        <w:right w:val="none" w:sz="0" w:space="0" w:color="auto"/>
      </w:divBdr>
    </w:div>
    <w:div w:id="974874505">
      <w:bodyDiv w:val="1"/>
      <w:marLeft w:val="0"/>
      <w:marRight w:val="0"/>
      <w:marTop w:val="0"/>
      <w:marBottom w:val="0"/>
      <w:divBdr>
        <w:top w:val="none" w:sz="0" w:space="0" w:color="auto"/>
        <w:left w:val="none" w:sz="0" w:space="0" w:color="auto"/>
        <w:bottom w:val="none" w:sz="0" w:space="0" w:color="auto"/>
        <w:right w:val="none" w:sz="0" w:space="0" w:color="auto"/>
      </w:divBdr>
    </w:div>
    <w:div w:id="976179559">
      <w:bodyDiv w:val="1"/>
      <w:marLeft w:val="0"/>
      <w:marRight w:val="0"/>
      <w:marTop w:val="0"/>
      <w:marBottom w:val="0"/>
      <w:divBdr>
        <w:top w:val="none" w:sz="0" w:space="0" w:color="auto"/>
        <w:left w:val="none" w:sz="0" w:space="0" w:color="auto"/>
        <w:bottom w:val="none" w:sz="0" w:space="0" w:color="auto"/>
        <w:right w:val="none" w:sz="0" w:space="0" w:color="auto"/>
      </w:divBdr>
    </w:div>
    <w:div w:id="976184988">
      <w:bodyDiv w:val="1"/>
      <w:marLeft w:val="0"/>
      <w:marRight w:val="0"/>
      <w:marTop w:val="0"/>
      <w:marBottom w:val="0"/>
      <w:divBdr>
        <w:top w:val="none" w:sz="0" w:space="0" w:color="auto"/>
        <w:left w:val="none" w:sz="0" w:space="0" w:color="auto"/>
        <w:bottom w:val="none" w:sz="0" w:space="0" w:color="auto"/>
        <w:right w:val="none" w:sz="0" w:space="0" w:color="auto"/>
      </w:divBdr>
    </w:div>
    <w:div w:id="976452737">
      <w:bodyDiv w:val="1"/>
      <w:marLeft w:val="0"/>
      <w:marRight w:val="0"/>
      <w:marTop w:val="0"/>
      <w:marBottom w:val="0"/>
      <w:divBdr>
        <w:top w:val="none" w:sz="0" w:space="0" w:color="auto"/>
        <w:left w:val="none" w:sz="0" w:space="0" w:color="auto"/>
        <w:bottom w:val="none" w:sz="0" w:space="0" w:color="auto"/>
        <w:right w:val="none" w:sz="0" w:space="0" w:color="auto"/>
      </w:divBdr>
    </w:div>
    <w:div w:id="977763297">
      <w:bodyDiv w:val="1"/>
      <w:marLeft w:val="0"/>
      <w:marRight w:val="0"/>
      <w:marTop w:val="0"/>
      <w:marBottom w:val="0"/>
      <w:divBdr>
        <w:top w:val="none" w:sz="0" w:space="0" w:color="auto"/>
        <w:left w:val="none" w:sz="0" w:space="0" w:color="auto"/>
        <w:bottom w:val="none" w:sz="0" w:space="0" w:color="auto"/>
        <w:right w:val="none" w:sz="0" w:space="0" w:color="auto"/>
      </w:divBdr>
    </w:div>
    <w:div w:id="978654569">
      <w:bodyDiv w:val="1"/>
      <w:marLeft w:val="0"/>
      <w:marRight w:val="0"/>
      <w:marTop w:val="0"/>
      <w:marBottom w:val="0"/>
      <w:divBdr>
        <w:top w:val="none" w:sz="0" w:space="0" w:color="auto"/>
        <w:left w:val="none" w:sz="0" w:space="0" w:color="auto"/>
        <w:bottom w:val="none" w:sz="0" w:space="0" w:color="auto"/>
        <w:right w:val="none" w:sz="0" w:space="0" w:color="auto"/>
      </w:divBdr>
    </w:div>
    <w:div w:id="979574103">
      <w:bodyDiv w:val="1"/>
      <w:marLeft w:val="0"/>
      <w:marRight w:val="0"/>
      <w:marTop w:val="0"/>
      <w:marBottom w:val="0"/>
      <w:divBdr>
        <w:top w:val="none" w:sz="0" w:space="0" w:color="auto"/>
        <w:left w:val="none" w:sz="0" w:space="0" w:color="auto"/>
        <w:bottom w:val="none" w:sz="0" w:space="0" w:color="auto"/>
        <w:right w:val="none" w:sz="0" w:space="0" w:color="auto"/>
      </w:divBdr>
    </w:div>
    <w:div w:id="980232008">
      <w:bodyDiv w:val="1"/>
      <w:marLeft w:val="0"/>
      <w:marRight w:val="0"/>
      <w:marTop w:val="0"/>
      <w:marBottom w:val="0"/>
      <w:divBdr>
        <w:top w:val="none" w:sz="0" w:space="0" w:color="auto"/>
        <w:left w:val="none" w:sz="0" w:space="0" w:color="auto"/>
        <w:bottom w:val="none" w:sz="0" w:space="0" w:color="auto"/>
        <w:right w:val="none" w:sz="0" w:space="0" w:color="auto"/>
      </w:divBdr>
    </w:div>
    <w:div w:id="980422392">
      <w:bodyDiv w:val="1"/>
      <w:marLeft w:val="0"/>
      <w:marRight w:val="0"/>
      <w:marTop w:val="0"/>
      <w:marBottom w:val="0"/>
      <w:divBdr>
        <w:top w:val="none" w:sz="0" w:space="0" w:color="auto"/>
        <w:left w:val="none" w:sz="0" w:space="0" w:color="auto"/>
        <w:bottom w:val="none" w:sz="0" w:space="0" w:color="auto"/>
        <w:right w:val="none" w:sz="0" w:space="0" w:color="auto"/>
      </w:divBdr>
    </w:div>
    <w:div w:id="980815977">
      <w:bodyDiv w:val="1"/>
      <w:marLeft w:val="0"/>
      <w:marRight w:val="0"/>
      <w:marTop w:val="0"/>
      <w:marBottom w:val="0"/>
      <w:divBdr>
        <w:top w:val="none" w:sz="0" w:space="0" w:color="auto"/>
        <w:left w:val="none" w:sz="0" w:space="0" w:color="auto"/>
        <w:bottom w:val="none" w:sz="0" w:space="0" w:color="auto"/>
        <w:right w:val="none" w:sz="0" w:space="0" w:color="auto"/>
      </w:divBdr>
    </w:div>
    <w:div w:id="981420473">
      <w:bodyDiv w:val="1"/>
      <w:marLeft w:val="0"/>
      <w:marRight w:val="0"/>
      <w:marTop w:val="0"/>
      <w:marBottom w:val="0"/>
      <w:divBdr>
        <w:top w:val="none" w:sz="0" w:space="0" w:color="auto"/>
        <w:left w:val="none" w:sz="0" w:space="0" w:color="auto"/>
        <w:bottom w:val="none" w:sz="0" w:space="0" w:color="auto"/>
        <w:right w:val="none" w:sz="0" w:space="0" w:color="auto"/>
      </w:divBdr>
    </w:div>
    <w:div w:id="982461631">
      <w:bodyDiv w:val="1"/>
      <w:marLeft w:val="0"/>
      <w:marRight w:val="0"/>
      <w:marTop w:val="0"/>
      <w:marBottom w:val="0"/>
      <w:divBdr>
        <w:top w:val="none" w:sz="0" w:space="0" w:color="auto"/>
        <w:left w:val="none" w:sz="0" w:space="0" w:color="auto"/>
        <w:bottom w:val="none" w:sz="0" w:space="0" w:color="auto"/>
        <w:right w:val="none" w:sz="0" w:space="0" w:color="auto"/>
      </w:divBdr>
    </w:div>
    <w:div w:id="982852670">
      <w:bodyDiv w:val="1"/>
      <w:marLeft w:val="0"/>
      <w:marRight w:val="0"/>
      <w:marTop w:val="0"/>
      <w:marBottom w:val="0"/>
      <w:divBdr>
        <w:top w:val="none" w:sz="0" w:space="0" w:color="auto"/>
        <w:left w:val="none" w:sz="0" w:space="0" w:color="auto"/>
        <w:bottom w:val="none" w:sz="0" w:space="0" w:color="auto"/>
        <w:right w:val="none" w:sz="0" w:space="0" w:color="auto"/>
      </w:divBdr>
    </w:div>
    <w:div w:id="983195392">
      <w:bodyDiv w:val="1"/>
      <w:marLeft w:val="0"/>
      <w:marRight w:val="0"/>
      <w:marTop w:val="0"/>
      <w:marBottom w:val="0"/>
      <w:divBdr>
        <w:top w:val="none" w:sz="0" w:space="0" w:color="auto"/>
        <w:left w:val="none" w:sz="0" w:space="0" w:color="auto"/>
        <w:bottom w:val="none" w:sz="0" w:space="0" w:color="auto"/>
        <w:right w:val="none" w:sz="0" w:space="0" w:color="auto"/>
      </w:divBdr>
    </w:div>
    <w:div w:id="984774770">
      <w:bodyDiv w:val="1"/>
      <w:marLeft w:val="0"/>
      <w:marRight w:val="0"/>
      <w:marTop w:val="0"/>
      <w:marBottom w:val="0"/>
      <w:divBdr>
        <w:top w:val="none" w:sz="0" w:space="0" w:color="auto"/>
        <w:left w:val="none" w:sz="0" w:space="0" w:color="auto"/>
        <w:bottom w:val="none" w:sz="0" w:space="0" w:color="auto"/>
        <w:right w:val="none" w:sz="0" w:space="0" w:color="auto"/>
      </w:divBdr>
    </w:div>
    <w:div w:id="985283121">
      <w:bodyDiv w:val="1"/>
      <w:marLeft w:val="0"/>
      <w:marRight w:val="0"/>
      <w:marTop w:val="0"/>
      <w:marBottom w:val="0"/>
      <w:divBdr>
        <w:top w:val="none" w:sz="0" w:space="0" w:color="auto"/>
        <w:left w:val="none" w:sz="0" w:space="0" w:color="auto"/>
        <w:bottom w:val="none" w:sz="0" w:space="0" w:color="auto"/>
        <w:right w:val="none" w:sz="0" w:space="0" w:color="auto"/>
      </w:divBdr>
    </w:div>
    <w:div w:id="986280784">
      <w:bodyDiv w:val="1"/>
      <w:marLeft w:val="0"/>
      <w:marRight w:val="0"/>
      <w:marTop w:val="0"/>
      <w:marBottom w:val="0"/>
      <w:divBdr>
        <w:top w:val="none" w:sz="0" w:space="0" w:color="auto"/>
        <w:left w:val="none" w:sz="0" w:space="0" w:color="auto"/>
        <w:bottom w:val="none" w:sz="0" w:space="0" w:color="auto"/>
        <w:right w:val="none" w:sz="0" w:space="0" w:color="auto"/>
      </w:divBdr>
    </w:div>
    <w:div w:id="986591427">
      <w:bodyDiv w:val="1"/>
      <w:marLeft w:val="0"/>
      <w:marRight w:val="0"/>
      <w:marTop w:val="0"/>
      <w:marBottom w:val="0"/>
      <w:divBdr>
        <w:top w:val="none" w:sz="0" w:space="0" w:color="auto"/>
        <w:left w:val="none" w:sz="0" w:space="0" w:color="auto"/>
        <w:bottom w:val="none" w:sz="0" w:space="0" w:color="auto"/>
        <w:right w:val="none" w:sz="0" w:space="0" w:color="auto"/>
      </w:divBdr>
    </w:div>
    <w:div w:id="987393634">
      <w:bodyDiv w:val="1"/>
      <w:marLeft w:val="0"/>
      <w:marRight w:val="0"/>
      <w:marTop w:val="0"/>
      <w:marBottom w:val="0"/>
      <w:divBdr>
        <w:top w:val="none" w:sz="0" w:space="0" w:color="auto"/>
        <w:left w:val="none" w:sz="0" w:space="0" w:color="auto"/>
        <w:bottom w:val="none" w:sz="0" w:space="0" w:color="auto"/>
        <w:right w:val="none" w:sz="0" w:space="0" w:color="auto"/>
      </w:divBdr>
    </w:div>
    <w:div w:id="989015957">
      <w:bodyDiv w:val="1"/>
      <w:marLeft w:val="0"/>
      <w:marRight w:val="0"/>
      <w:marTop w:val="0"/>
      <w:marBottom w:val="0"/>
      <w:divBdr>
        <w:top w:val="none" w:sz="0" w:space="0" w:color="auto"/>
        <w:left w:val="none" w:sz="0" w:space="0" w:color="auto"/>
        <w:bottom w:val="none" w:sz="0" w:space="0" w:color="auto"/>
        <w:right w:val="none" w:sz="0" w:space="0" w:color="auto"/>
      </w:divBdr>
    </w:div>
    <w:div w:id="989284675">
      <w:bodyDiv w:val="1"/>
      <w:marLeft w:val="0"/>
      <w:marRight w:val="0"/>
      <w:marTop w:val="0"/>
      <w:marBottom w:val="0"/>
      <w:divBdr>
        <w:top w:val="none" w:sz="0" w:space="0" w:color="auto"/>
        <w:left w:val="none" w:sz="0" w:space="0" w:color="auto"/>
        <w:bottom w:val="none" w:sz="0" w:space="0" w:color="auto"/>
        <w:right w:val="none" w:sz="0" w:space="0" w:color="auto"/>
      </w:divBdr>
    </w:div>
    <w:div w:id="989401141">
      <w:bodyDiv w:val="1"/>
      <w:marLeft w:val="0"/>
      <w:marRight w:val="0"/>
      <w:marTop w:val="0"/>
      <w:marBottom w:val="0"/>
      <w:divBdr>
        <w:top w:val="none" w:sz="0" w:space="0" w:color="auto"/>
        <w:left w:val="none" w:sz="0" w:space="0" w:color="auto"/>
        <w:bottom w:val="none" w:sz="0" w:space="0" w:color="auto"/>
        <w:right w:val="none" w:sz="0" w:space="0" w:color="auto"/>
      </w:divBdr>
    </w:div>
    <w:div w:id="991325281">
      <w:bodyDiv w:val="1"/>
      <w:marLeft w:val="0"/>
      <w:marRight w:val="0"/>
      <w:marTop w:val="0"/>
      <w:marBottom w:val="0"/>
      <w:divBdr>
        <w:top w:val="none" w:sz="0" w:space="0" w:color="auto"/>
        <w:left w:val="none" w:sz="0" w:space="0" w:color="auto"/>
        <w:bottom w:val="none" w:sz="0" w:space="0" w:color="auto"/>
        <w:right w:val="none" w:sz="0" w:space="0" w:color="auto"/>
      </w:divBdr>
    </w:div>
    <w:div w:id="993099254">
      <w:bodyDiv w:val="1"/>
      <w:marLeft w:val="0"/>
      <w:marRight w:val="0"/>
      <w:marTop w:val="0"/>
      <w:marBottom w:val="0"/>
      <w:divBdr>
        <w:top w:val="none" w:sz="0" w:space="0" w:color="auto"/>
        <w:left w:val="none" w:sz="0" w:space="0" w:color="auto"/>
        <w:bottom w:val="none" w:sz="0" w:space="0" w:color="auto"/>
        <w:right w:val="none" w:sz="0" w:space="0" w:color="auto"/>
      </w:divBdr>
    </w:div>
    <w:div w:id="994190645">
      <w:bodyDiv w:val="1"/>
      <w:marLeft w:val="0"/>
      <w:marRight w:val="0"/>
      <w:marTop w:val="0"/>
      <w:marBottom w:val="0"/>
      <w:divBdr>
        <w:top w:val="none" w:sz="0" w:space="0" w:color="auto"/>
        <w:left w:val="none" w:sz="0" w:space="0" w:color="auto"/>
        <w:bottom w:val="none" w:sz="0" w:space="0" w:color="auto"/>
        <w:right w:val="none" w:sz="0" w:space="0" w:color="auto"/>
      </w:divBdr>
    </w:div>
    <w:div w:id="994837432">
      <w:bodyDiv w:val="1"/>
      <w:marLeft w:val="0"/>
      <w:marRight w:val="0"/>
      <w:marTop w:val="0"/>
      <w:marBottom w:val="0"/>
      <w:divBdr>
        <w:top w:val="none" w:sz="0" w:space="0" w:color="auto"/>
        <w:left w:val="none" w:sz="0" w:space="0" w:color="auto"/>
        <w:bottom w:val="none" w:sz="0" w:space="0" w:color="auto"/>
        <w:right w:val="none" w:sz="0" w:space="0" w:color="auto"/>
      </w:divBdr>
    </w:div>
    <w:div w:id="995378643">
      <w:bodyDiv w:val="1"/>
      <w:marLeft w:val="0"/>
      <w:marRight w:val="0"/>
      <w:marTop w:val="0"/>
      <w:marBottom w:val="0"/>
      <w:divBdr>
        <w:top w:val="none" w:sz="0" w:space="0" w:color="auto"/>
        <w:left w:val="none" w:sz="0" w:space="0" w:color="auto"/>
        <w:bottom w:val="none" w:sz="0" w:space="0" w:color="auto"/>
        <w:right w:val="none" w:sz="0" w:space="0" w:color="auto"/>
      </w:divBdr>
    </w:div>
    <w:div w:id="995959246">
      <w:bodyDiv w:val="1"/>
      <w:marLeft w:val="0"/>
      <w:marRight w:val="0"/>
      <w:marTop w:val="0"/>
      <w:marBottom w:val="0"/>
      <w:divBdr>
        <w:top w:val="none" w:sz="0" w:space="0" w:color="auto"/>
        <w:left w:val="none" w:sz="0" w:space="0" w:color="auto"/>
        <w:bottom w:val="none" w:sz="0" w:space="0" w:color="auto"/>
        <w:right w:val="none" w:sz="0" w:space="0" w:color="auto"/>
      </w:divBdr>
    </w:div>
    <w:div w:id="996153751">
      <w:bodyDiv w:val="1"/>
      <w:marLeft w:val="0"/>
      <w:marRight w:val="0"/>
      <w:marTop w:val="0"/>
      <w:marBottom w:val="0"/>
      <w:divBdr>
        <w:top w:val="none" w:sz="0" w:space="0" w:color="auto"/>
        <w:left w:val="none" w:sz="0" w:space="0" w:color="auto"/>
        <w:bottom w:val="none" w:sz="0" w:space="0" w:color="auto"/>
        <w:right w:val="none" w:sz="0" w:space="0" w:color="auto"/>
      </w:divBdr>
    </w:div>
    <w:div w:id="996768033">
      <w:bodyDiv w:val="1"/>
      <w:marLeft w:val="0"/>
      <w:marRight w:val="0"/>
      <w:marTop w:val="0"/>
      <w:marBottom w:val="0"/>
      <w:divBdr>
        <w:top w:val="none" w:sz="0" w:space="0" w:color="auto"/>
        <w:left w:val="none" w:sz="0" w:space="0" w:color="auto"/>
        <w:bottom w:val="none" w:sz="0" w:space="0" w:color="auto"/>
        <w:right w:val="none" w:sz="0" w:space="0" w:color="auto"/>
      </w:divBdr>
    </w:div>
    <w:div w:id="996768435">
      <w:bodyDiv w:val="1"/>
      <w:marLeft w:val="0"/>
      <w:marRight w:val="0"/>
      <w:marTop w:val="0"/>
      <w:marBottom w:val="0"/>
      <w:divBdr>
        <w:top w:val="none" w:sz="0" w:space="0" w:color="auto"/>
        <w:left w:val="none" w:sz="0" w:space="0" w:color="auto"/>
        <w:bottom w:val="none" w:sz="0" w:space="0" w:color="auto"/>
        <w:right w:val="none" w:sz="0" w:space="0" w:color="auto"/>
      </w:divBdr>
    </w:div>
    <w:div w:id="996960892">
      <w:bodyDiv w:val="1"/>
      <w:marLeft w:val="0"/>
      <w:marRight w:val="0"/>
      <w:marTop w:val="0"/>
      <w:marBottom w:val="0"/>
      <w:divBdr>
        <w:top w:val="none" w:sz="0" w:space="0" w:color="auto"/>
        <w:left w:val="none" w:sz="0" w:space="0" w:color="auto"/>
        <w:bottom w:val="none" w:sz="0" w:space="0" w:color="auto"/>
        <w:right w:val="none" w:sz="0" w:space="0" w:color="auto"/>
      </w:divBdr>
    </w:div>
    <w:div w:id="997534647">
      <w:bodyDiv w:val="1"/>
      <w:marLeft w:val="0"/>
      <w:marRight w:val="0"/>
      <w:marTop w:val="0"/>
      <w:marBottom w:val="0"/>
      <w:divBdr>
        <w:top w:val="none" w:sz="0" w:space="0" w:color="auto"/>
        <w:left w:val="none" w:sz="0" w:space="0" w:color="auto"/>
        <w:bottom w:val="none" w:sz="0" w:space="0" w:color="auto"/>
        <w:right w:val="none" w:sz="0" w:space="0" w:color="auto"/>
      </w:divBdr>
    </w:div>
    <w:div w:id="998263716">
      <w:bodyDiv w:val="1"/>
      <w:marLeft w:val="0"/>
      <w:marRight w:val="0"/>
      <w:marTop w:val="0"/>
      <w:marBottom w:val="0"/>
      <w:divBdr>
        <w:top w:val="none" w:sz="0" w:space="0" w:color="auto"/>
        <w:left w:val="none" w:sz="0" w:space="0" w:color="auto"/>
        <w:bottom w:val="none" w:sz="0" w:space="0" w:color="auto"/>
        <w:right w:val="none" w:sz="0" w:space="0" w:color="auto"/>
      </w:divBdr>
    </w:div>
    <w:div w:id="998967421">
      <w:bodyDiv w:val="1"/>
      <w:marLeft w:val="0"/>
      <w:marRight w:val="0"/>
      <w:marTop w:val="0"/>
      <w:marBottom w:val="0"/>
      <w:divBdr>
        <w:top w:val="none" w:sz="0" w:space="0" w:color="auto"/>
        <w:left w:val="none" w:sz="0" w:space="0" w:color="auto"/>
        <w:bottom w:val="none" w:sz="0" w:space="0" w:color="auto"/>
        <w:right w:val="none" w:sz="0" w:space="0" w:color="auto"/>
      </w:divBdr>
    </w:div>
    <w:div w:id="999582979">
      <w:bodyDiv w:val="1"/>
      <w:marLeft w:val="0"/>
      <w:marRight w:val="0"/>
      <w:marTop w:val="0"/>
      <w:marBottom w:val="0"/>
      <w:divBdr>
        <w:top w:val="none" w:sz="0" w:space="0" w:color="auto"/>
        <w:left w:val="none" w:sz="0" w:space="0" w:color="auto"/>
        <w:bottom w:val="none" w:sz="0" w:space="0" w:color="auto"/>
        <w:right w:val="none" w:sz="0" w:space="0" w:color="auto"/>
      </w:divBdr>
    </w:div>
    <w:div w:id="999887291">
      <w:bodyDiv w:val="1"/>
      <w:marLeft w:val="0"/>
      <w:marRight w:val="0"/>
      <w:marTop w:val="0"/>
      <w:marBottom w:val="0"/>
      <w:divBdr>
        <w:top w:val="none" w:sz="0" w:space="0" w:color="auto"/>
        <w:left w:val="none" w:sz="0" w:space="0" w:color="auto"/>
        <w:bottom w:val="none" w:sz="0" w:space="0" w:color="auto"/>
        <w:right w:val="none" w:sz="0" w:space="0" w:color="auto"/>
      </w:divBdr>
    </w:div>
    <w:div w:id="1000308155">
      <w:bodyDiv w:val="1"/>
      <w:marLeft w:val="0"/>
      <w:marRight w:val="0"/>
      <w:marTop w:val="0"/>
      <w:marBottom w:val="0"/>
      <w:divBdr>
        <w:top w:val="none" w:sz="0" w:space="0" w:color="auto"/>
        <w:left w:val="none" w:sz="0" w:space="0" w:color="auto"/>
        <w:bottom w:val="none" w:sz="0" w:space="0" w:color="auto"/>
        <w:right w:val="none" w:sz="0" w:space="0" w:color="auto"/>
      </w:divBdr>
    </w:div>
    <w:div w:id="1000888524">
      <w:bodyDiv w:val="1"/>
      <w:marLeft w:val="0"/>
      <w:marRight w:val="0"/>
      <w:marTop w:val="0"/>
      <w:marBottom w:val="0"/>
      <w:divBdr>
        <w:top w:val="none" w:sz="0" w:space="0" w:color="auto"/>
        <w:left w:val="none" w:sz="0" w:space="0" w:color="auto"/>
        <w:bottom w:val="none" w:sz="0" w:space="0" w:color="auto"/>
        <w:right w:val="none" w:sz="0" w:space="0" w:color="auto"/>
      </w:divBdr>
    </w:div>
    <w:div w:id="1001471044">
      <w:bodyDiv w:val="1"/>
      <w:marLeft w:val="0"/>
      <w:marRight w:val="0"/>
      <w:marTop w:val="0"/>
      <w:marBottom w:val="0"/>
      <w:divBdr>
        <w:top w:val="none" w:sz="0" w:space="0" w:color="auto"/>
        <w:left w:val="none" w:sz="0" w:space="0" w:color="auto"/>
        <w:bottom w:val="none" w:sz="0" w:space="0" w:color="auto"/>
        <w:right w:val="none" w:sz="0" w:space="0" w:color="auto"/>
      </w:divBdr>
    </w:div>
    <w:div w:id="1001539849">
      <w:bodyDiv w:val="1"/>
      <w:marLeft w:val="0"/>
      <w:marRight w:val="0"/>
      <w:marTop w:val="0"/>
      <w:marBottom w:val="0"/>
      <w:divBdr>
        <w:top w:val="none" w:sz="0" w:space="0" w:color="auto"/>
        <w:left w:val="none" w:sz="0" w:space="0" w:color="auto"/>
        <w:bottom w:val="none" w:sz="0" w:space="0" w:color="auto"/>
        <w:right w:val="none" w:sz="0" w:space="0" w:color="auto"/>
      </w:divBdr>
    </w:div>
    <w:div w:id="1001854989">
      <w:bodyDiv w:val="1"/>
      <w:marLeft w:val="0"/>
      <w:marRight w:val="0"/>
      <w:marTop w:val="0"/>
      <w:marBottom w:val="0"/>
      <w:divBdr>
        <w:top w:val="none" w:sz="0" w:space="0" w:color="auto"/>
        <w:left w:val="none" w:sz="0" w:space="0" w:color="auto"/>
        <w:bottom w:val="none" w:sz="0" w:space="0" w:color="auto"/>
        <w:right w:val="none" w:sz="0" w:space="0" w:color="auto"/>
      </w:divBdr>
    </w:div>
    <w:div w:id="1002657388">
      <w:bodyDiv w:val="1"/>
      <w:marLeft w:val="0"/>
      <w:marRight w:val="0"/>
      <w:marTop w:val="0"/>
      <w:marBottom w:val="0"/>
      <w:divBdr>
        <w:top w:val="none" w:sz="0" w:space="0" w:color="auto"/>
        <w:left w:val="none" w:sz="0" w:space="0" w:color="auto"/>
        <w:bottom w:val="none" w:sz="0" w:space="0" w:color="auto"/>
        <w:right w:val="none" w:sz="0" w:space="0" w:color="auto"/>
      </w:divBdr>
    </w:div>
    <w:div w:id="1003125730">
      <w:bodyDiv w:val="1"/>
      <w:marLeft w:val="0"/>
      <w:marRight w:val="0"/>
      <w:marTop w:val="0"/>
      <w:marBottom w:val="0"/>
      <w:divBdr>
        <w:top w:val="none" w:sz="0" w:space="0" w:color="auto"/>
        <w:left w:val="none" w:sz="0" w:space="0" w:color="auto"/>
        <w:bottom w:val="none" w:sz="0" w:space="0" w:color="auto"/>
        <w:right w:val="none" w:sz="0" w:space="0" w:color="auto"/>
      </w:divBdr>
    </w:div>
    <w:div w:id="1003433825">
      <w:bodyDiv w:val="1"/>
      <w:marLeft w:val="0"/>
      <w:marRight w:val="0"/>
      <w:marTop w:val="0"/>
      <w:marBottom w:val="0"/>
      <w:divBdr>
        <w:top w:val="none" w:sz="0" w:space="0" w:color="auto"/>
        <w:left w:val="none" w:sz="0" w:space="0" w:color="auto"/>
        <w:bottom w:val="none" w:sz="0" w:space="0" w:color="auto"/>
        <w:right w:val="none" w:sz="0" w:space="0" w:color="auto"/>
      </w:divBdr>
    </w:div>
    <w:div w:id="1003896599">
      <w:bodyDiv w:val="1"/>
      <w:marLeft w:val="0"/>
      <w:marRight w:val="0"/>
      <w:marTop w:val="0"/>
      <w:marBottom w:val="0"/>
      <w:divBdr>
        <w:top w:val="none" w:sz="0" w:space="0" w:color="auto"/>
        <w:left w:val="none" w:sz="0" w:space="0" w:color="auto"/>
        <w:bottom w:val="none" w:sz="0" w:space="0" w:color="auto"/>
        <w:right w:val="none" w:sz="0" w:space="0" w:color="auto"/>
      </w:divBdr>
    </w:div>
    <w:div w:id="1005131356">
      <w:bodyDiv w:val="1"/>
      <w:marLeft w:val="0"/>
      <w:marRight w:val="0"/>
      <w:marTop w:val="0"/>
      <w:marBottom w:val="0"/>
      <w:divBdr>
        <w:top w:val="none" w:sz="0" w:space="0" w:color="auto"/>
        <w:left w:val="none" w:sz="0" w:space="0" w:color="auto"/>
        <w:bottom w:val="none" w:sz="0" w:space="0" w:color="auto"/>
        <w:right w:val="none" w:sz="0" w:space="0" w:color="auto"/>
      </w:divBdr>
    </w:div>
    <w:div w:id="1006055192">
      <w:bodyDiv w:val="1"/>
      <w:marLeft w:val="0"/>
      <w:marRight w:val="0"/>
      <w:marTop w:val="0"/>
      <w:marBottom w:val="0"/>
      <w:divBdr>
        <w:top w:val="none" w:sz="0" w:space="0" w:color="auto"/>
        <w:left w:val="none" w:sz="0" w:space="0" w:color="auto"/>
        <w:bottom w:val="none" w:sz="0" w:space="0" w:color="auto"/>
        <w:right w:val="none" w:sz="0" w:space="0" w:color="auto"/>
      </w:divBdr>
    </w:div>
    <w:div w:id="1006592552">
      <w:bodyDiv w:val="1"/>
      <w:marLeft w:val="0"/>
      <w:marRight w:val="0"/>
      <w:marTop w:val="0"/>
      <w:marBottom w:val="0"/>
      <w:divBdr>
        <w:top w:val="none" w:sz="0" w:space="0" w:color="auto"/>
        <w:left w:val="none" w:sz="0" w:space="0" w:color="auto"/>
        <w:bottom w:val="none" w:sz="0" w:space="0" w:color="auto"/>
        <w:right w:val="none" w:sz="0" w:space="0" w:color="auto"/>
      </w:divBdr>
    </w:div>
    <w:div w:id="1006830969">
      <w:bodyDiv w:val="1"/>
      <w:marLeft w:val="0"/>
      <w:marRight w:val="0"/>
      <w:marTop w:val="0"/>
      <w:marBottom w:val="0"/>
      <w:divBdr>
        <w:top w:val="none" w:sz="0" w:space="0" w:color="auto"/>
        <w:left w:val="none" w:sz="0" w:space="0" w:color="auto"/>
        <w:bottom w:val="none" w:sz="0" w:space="0" w:color="auto"/>
        <w:right w:val="none" w:sz="0" w:space="0" w:color="auto"/>
      </w:divBdr>
    </w:div>
    <w:div w:id="1009218339">
      <w:bodyDiv w:val="1"/>
      <w:marLeft w:val="0"/>
      <w:marRight w:val="0"/>
      <w:marTop w:val="0"/>
      <w:marBottom w:val="0"/>
      <w:divBdr>
        <w:top w:val="none" w:sz="0" w:space="0" w:color="auto"/>
        <w:left w:val="none" w:sz="0" w:space="0" w:color="auto"/>
        <w:bottom w:val="none" w:sz="0" w:space="0" w:color="auto"/>
        <w:right w:val="none" w:sz="0" w:space="0" w:color="auto"/>
      </w:divBdr>
    </w:div>
    <w:div w:id="1009789579">
      <w:bodyDiv w:val="1"/>
      <w:marLeft w:val="0"/>
      <w:marRight w:val="0"/>
      <w:marTop w:val="0"/>
      <w:marBottom w:val="0"/>
      <w:divBdr>
        <w:top w:val="none" w:sz="0" w:space="0" w:color="auto"/>
        <w:left w:val="none" w:sz="0" w:space="0" w:color="auto"/>
        <w:bottom w:val="none" w:sz="0" w:space="0" w:color="auto"/>
        <w:right w:val="none" w:sz="0" w:space="0" w:color="auto"/>
      </w:divBdr>
    </w:div>
    <w:div w:id="1011832533">
      <w:bodyDiv w:val="1"/>
      <w:marLeft w:val="0"/>
      <w:marRight w:val="0"/>
      <w:marTop w:val="0"/>
      <w:marBottom w:val="0"/>
      <w:divBdr>
        <w:top w:val="none" w:sz="0" w:space="0" w:color="auto"/>
        <w:left w:val="none" w:sz="0" w:space="0" w:color="auto"/>
        <w:bottom w:val="none" w:sz="0" w:space="0" w:color="auto"/>
        <w:right w:val="none" w:sz="0" w:space="0" w:color="auto"/>
      </w:divBdr>
    </w:div>
    <w:div w:id="1013259971">
      <w:bodyDiv w:val="1"/>
      <w:marLeft w:val="0"/>
      <w:marRight w:val="0"/>
      <w:marTop w:val="0"/>
      <w:marBottom w:val="0"/>
      <w:divBdr>
        <w:top w:val="none" w:sz="0" w:space="0" w:color="auto"/>
        <w:left w:val="none" w:sz="0" w:space="0" w:color="auto"/>
        <w:bottom w:val="none" w:sz="0" w:space="0" w:color="auto"/>
        <w:right w:val="none" w:sz="0" w:space="0" w:color="auto"/>
      </w:divBdr>
    </w:div>
    <w:div w:id="1015958009">
      <w:bodyDiv w:val="1"/>
      <w:marLeft w:val="0"/>
      <w:marRight w:val="0"/>
      <w:marTop w:val="0"/>
      <w:marBottom w:val="0"/>
      <w:divBdr>
        <w:top w:val="none" w:sz="0" w:space="0" w:color="auto"/>
        <w:left w:val="none" w:sz="0" w:space="0" w:color="auto"/>
        <w:bottom w:val="none" w:sz="0" w:space="0" w:color="auto"/>
        <w:right w:val="none" w:sz="0" w:space="0" w:color="auto"/>
      </w:divBdr>
    </w:div>
    <w:div w:id="1017660896">
      <w:bodyDiv w:val="1"/>
      <w:marLeft w:val="0"/>
      <w:marRight w:val="0"/>
      <w:marTop w:val="0"/>
      <w:marBottom w:val="0"/>
      <w:divBdr>
        <w:top w:val="none" w:sz="0" w:space="0" w:color="auto"/>
        <w:left w:val="none" w:sz="0" w:space="0" w:color="auto"/>
        <w:bottom w:val="none" w:sz="0" w:space="0" w:color="auto"/>
        <w:right w:val="none" w:sz="0" w:space="0" w:color="auto"/>
      </w:divBdr>
    </w:div>
    <w:div w:id="1018115577">
      <w:bodyDiv w:val="1"/>
      <w:marLeft w:val="0"/>
      <w:marRight w:val="0"/>
      <w:marTop w:val="0"/>
      <w:marBottom w:val="0"/>
      <w:divBdr>
        <w:top w:val="none" w:sz="0" w:space="0" w:color="auto"/>
        <w:left w:val="none" w:sz="0" w:space="0" w:color="auto"/>
        <w:bottom w:val="none" w:sz="0" w:space="0" w:color="auto"/>
        <w:right w:val="none" w:sz="0" w:space="0" w:color="auto"/>
      </w:divBdr>
    </w:div>
    <w:div w:id="1018124154">
      <w:bodyDiv w:val="1"/>
      <w:marLeft w:val="0"/>
      <w:marRight w:val="0"/>
      <w:marTop w:val="0"/>
      <w:marBottom w:val="0"/>
      <w:divBdr>
        <w:top w:val="none" w:sz="0" w:space="0" w:color="auto"/>
        <w:left w:val="none" w:sz="0" w:space="0" w:color="auto"/>
        <w:bottom w:val="none" w:sz="0" w:space="0" w:color="auto"/>
        <w:right w:val="none" w:sz="0" w:space="0" w:color="auto"/>
      </w:divBdr>
    </w:div>
    <w:div w:id="1018888315">
      <w:bodyDiv w:val="1"/>
      <w:marLeft w:val="0"/>
      <w:marRight w:val="0"/>
      <w:marTop w:val="0"/>
      <w:marBottom w:val="0"/>
      <w:divBdr>
        <w:top w:val="none" w:sz="0" w:space="0" w:color="auto"/>
        <w:left w:val="none" w:sz="0" w:space="0" w:color="auto"/>
        <w:bottom w:val="none" w:sz="0" w:space="0" w:color="auto"/>
        <w:right w:val="none" w:sz="0" w:space="0" w:color="auto"/>
      </w:divBdr>
    </w:div>
    <w:div w:id="1019087917">
      <w:bodyDiv w:val="1"/>
      <w:marLeft w:val="0"/>
      <w:marRight w:val="0"/>
      <w:marTop w:val="0"/>
      <w:marBottom w:val="0"/>
      <w:divBdr>
        <w:top w:val="none" w:sz="0" w:space="0" w:color="auto"/>
        <w:left w:val="none" w:sz="0" w:space="0" w:color="auto"/>
        <w:bottom w:val="none" w:sz="0" w:space="0" w:color="auto"/>
        <w:right w:val="none" w:sz="0" w:space="0" w:color="auto"/>
      </w:divBdr>
    </w:div>
    <w:div w:id="1019505997">
      <w:bodyDiv w:val="1"/>
      <w:marLeft w:val="0"/>
      <w:marRight w:val="0"/>
      <w:marTop w:val="0"/>
      <w:marBottom w:val="0"/>
      <w:divBdr>
        <w:top w:val="none" w:sz="0" w:space="0" w:color="auto"/>
        <w:left w:val="none" w:sz="0" w:space="0" w:color="auto"/>
        <w:bottom w:val="none" w:sz="0" w:space="0" w:color="auto"/>
        <w:right w:val="none" w:sz="0" w:space="0" w:color="auto"/>
      </w:divBdr>
    </w:div>
    <w:div w:id="1021929563">
      <w:bodyDiv w:val="1"/>
      <w:marLeft w:val="0"/>
      <w:marRight w:val="0"/>
      <w:marTop w:val="0"/>
      <w:marBottom w:val="0"/>
      <w:divBdr>
        <w:top w:val="none" w:sz="0" w:space="0" w:color="auto"/>
        <w:left w:val="none" w:sz="0" w:space="0" w:color="auto"/>
        <w:bottom w:val="none" w:sz="0" w:space="0" w:color="auto"/>
        <w:right w:val="none" w:sz="0" w:space="0" w:color="auto"/>
      </w:divBdr>
    </w:div>
    <w:div w:id="1021931578">
      <w:bodyDiv w:val="1"/>
      <w:marLeft w:val="0"/>
      <w:marRight w:val="0"/>
      <w:marTop w:val="0"/>
      <w:marBottom w:val="0"/>
      <w:divBdr>
        <w:top w:val="none" w:sz="0" w:space="0" w:color="auto"/>
        <w:left w:val="none" w:sz="0" w:space="0" w:color="auto"/>
        <w:bottom w:val="none" w:sz="0" w:space="0" w:color="auto"/>
        <w:right w:val="none" w:sz="0" w:space="0" w:color="auto"/>
      </w:divBdr>
    </w:div>
    <w:div w:id="1023171720">
      <w:bodyDiv w:val="1"/>
      <w:marLeft w:val="0"/>
      <w:marRight w:val="0"/>
      <w:marTop w:val="0"/>
      <w:marBottom w:val="0"/>
      <w:divBdr>
        <w:top w:val="none" w:sz="0" w:space="0" w:color="auto"/>
        <w:left w:val="none" w:sz="0" w:space="0" w:color="auto"/>
        <w:bottom w:val="none" w:sz="0" w:space="0" w:color="auto"/>
        <w:right w:val="none" w:sz="0" w:space="0" w:color="auto"/>
      </w:divBdr>
    </w:div>
    <w:div w:id="1023673680">
      <w:bodyDiv w:val="1"/>
      <w:marLeft w:val="0"/>
      <w:marRight w:val="0"/>
      <w:marTop w:val="0"/>
      <w:marBottom w:val="0"/>
      <w:divBdr>
        <w:top w:val="none" w:sz="0" w:space="0" w:color="auto"/>
        <w:left w:val="none" w:sz="0" w:space="0" w:color="auto"/>
        <w:bottom w:val="none" w:sz="0" w:space="0" w:color="auto"/>
        <w:right w:val="none" w:sz="0" w:space="0" w:color="auto"/>
      </w:divBdr>
    </w:div>
    <w:div w:id="1023748870">
      <w:bodyDiv w:val="1"/>
      <w:marLeft w:val="0"/>
      <w:marRight w:val="0"/>
      <w:marTop w:val="0"/>
      <w:marBottom w:val="0"/>
      <w:divBdr>
        <w:top w:val="none" w:sz="0" w:space="0" w:color="auto"/>
        <w:left w:val="none" w:sz="0" w:space="0" w:color="auto"/>
        <w:bottom w:val="none" w:sz="0" w:space="0" w:color="auto"/>
        <w:right w:val="none" w:sz="0" w:space="0" w:color="auto"/>
      </w:divBdr>
    </w:div>
    <w:div w:id="1024096563">
      <w:bodyDiv w:val="1"/>
      <w:marLeft w:val="0"/>
      <w:marRight w:val="0"/>
      <w:marTop w:val="0"/>
      <w:marBottom w:val="0"/>
      <w:divBdr>
        <w:top w:val="none" w:sz="0" w:space="0" w:color="auto"/>
        <w:left w:val="none" w:sz="0" w:space="0" w:color="auto"/>
        <w:bottom w:val="none" w:sz="0" w:space="0" w:color="auto"/>
        <w:right w:val="none" w:sz="0" w:space="0" w:color="auto"/>
      </w:divBdr>
    </w:div>
    <w:div w:id="1025206054">
      <w:bodyDiv w:val="1"/>
      <w:marLeft w:val="0"/>
      <w:marRight w:val="0"/>
      <w:marTop w:val="0"/>
      <w:marBottom w:val="0"/>
      <w:divBdr>
        <w:top w:val="none" w:sz="0" w:space="0" w:color="auto"/>
        <w:left w:val="none" w:sz="0" w:space="0" w:color="auto"/>
        <w:bottom w:val="none" w:sz="0" w:space="0" w:color="auto"/>
        <w:right w:val="none" w:sz="0" w:space="0" w:color="auto"/>
      </w:divBdr>
    </w:div>
    <w:div w:id="1025248914">
      <w:bodyDiv w:val="1"/>
      <w:marLeft w:val="0"/>
      <w:marRight w:val="0"/>
      <w:marTop w:val="0"/>
      <w:marBottom w:val="0"/>
      <w:divBdr>
        <w:top w:val="none" w:sz="0" w:space="0" w:color="auto"/>
        <w:left w:val="none" w:sz="0" w:space="0" w:color="auto"/>
        <w:bottom w:val="none" w:sz="0" w:space="0" w:color="auto"/>
        <w:right w:val="none" w:sz="0" w:space="0" w:color="auto"/>
      </w:divBdr>
    </w:div>
    <w:div w:id="1025521048">
      <w:bodyDiv w:val="1"/>
      <w:marLeft w:val="0"/>
      <w:marRight w:val="0"/>
      <w:marTop w:val="0"/>
      <w:marBottom w:val="0"/>
      <w:divBdr>
        <w:top w:val="none" w:sz="0" w:space="0" w:color="auto"/>
        <w:left w:val="none" w:sz="0" w:space="0" w:color="auto"/>
        <w:bottom w:val="none" w:sz="0" w:space="0" w:color="auto"/>
        <w:right w:val="none" w:sz="0" w:space="0" w:color="auto"/>
      </w:divBdr>
    </w:div>
    <w:div w:id="1025669699">
      <w:bodyDiv w:val="1"/>
      <w:marLeft w:val="0"/>
      <w:marRight w:val="0"/>
      <w:marTop w:val="0"/>
      <w:marBottom w:val="0"/>
      <w:divBdr>
        <w:top w:val="none" w:sz="0" w:space="0" w:color="auto"/>
        <w:left w:val="none" w:sz="0" w:space="0" w:color="auto"/>
        <w:bottom w:val="none" w:sz="0" w:space="0" w:color="auto"/>
        <w:right w:val="none" w:sz="0" w:space="0" w:color="auto"/>
      </w:divBdr>
    </w:div>
    <w:div w:id="1025981570">
      <w:bodyDiv w:val="1"/>
      <w:marLeft w:val="0"/>
      <w:marRight w:val="0"/>
      <w:marTop w:val="0"/>
      <w:marBottom w:val="0"/>
      <w:divBdr>
        <w:top w:val="none" w:sz="0" w:space="0" w:color="auto"/>
        <w:left w:val="none" w:sz="0" w:space="0" w:color="auto"/>
        <w:bottom w:val="none" w:sz="0" w:space="0" w:color="auto"/>
        <w:right w:val="none" w:sz="0" w:space="0" w:color="auto"/>
      </w:divBdr>
    </w:div>
    <w:div w:id="1026709076">
      <w:bodyDiv w:val="1"/>
      <w:marLeft w:val="0"/>
      <w:marRight w:val="0"/>
      <w:marTop w:val="0"/>
      <w:marBottom w:val="0"/>
      <w:divBdr>
        <w:top w:val="none" w:sz="0" w:space="0" w:color="auto"/>
        <w:left w:val="none" w:sz="0" w:space="0" w:color="auto"/>
        <w:bottom w:val="none" w:sz="0" w:space="0" w:color="auto"/>
        <w:right w:val="none" w:sz="0" w:space="0" w:color="auto"/>
      </w:divBdr>
    </w:div>
    <w:div w:id="1026715264">
      <w:bodyDiv w:val="1"/>
      <w:marLeft w:val="0"/>
      <w:marRight w:val="0"/>
      <w:marTop w:val="0"/>
      <w:marBottom w:val="0"/>
      <w:divBdr>
        <w:top w:val="none" w:sz="0" w:space="0" w:color="auto"/>
        <w:left w:val="none" w:sz="0" w:space="0" w:color="auto"/>
        <w:bottom w:val="none" w:sz="0" w:space="0" w:color="auto"/>
        <w:right w:val="none" w:sz="0" w:space="0" w:color="auto"/>
      </w:divBdr>
    </w:div>
    <w:div w:id="1028412890">
      <w:bodyDiv w:val="1"/>
      <w:marLeft w:val="0"/>
      <w:marRight w:val="0"/>
      <w:marTop w:val="0"/>
      <w:marBottom w:val="0"/>
      <w:divBdr>
        <w:top w:val="none" w:sz="0" w:space="0" w:color="auto"/>
        <w:left w:val="none" w:sz="0" w:space="0" w:color="auto"/>
        <w:bottom w:val="none" w:sz="0" w:space="0" w:color="auto"/>
        <w:right w:val="none" w:sz="0" w:space="0" w:color="auto"/>
      </w:divBdr>
    </w:div>
    <w:div w:id="1028723608">
      <w:bodyDiv w:val="1"/>
      <w:marLeft w:val="0"/>
      <w:marRight w:val="0"/>
      <w:marTop w:val="0"/>
      <w:marBottom w:val="0"/>
      <w:divBdr>
        <w:top w:val="none" w:sz="0" w:space="0" w:color="auto"/>
        <w:left w:val="none" w:sz="0" w:space="0" w:color="auto"/>
        <w:bottom w:val="none" w:sz="0" w:space="0" w:color="auto"/>
        <w:right w:val="none" w:sz="0" w:space="0" w:color="auto"/>
      </w:divBdr>
    </w:div>
    <w:div w:id="1029455960">
      <w:bodyDiv w:val="1"/>
      <w:marLeft w:val="0"/>
      <w:marRight w:val="0"/>
      <w:marTop w:val="0"/>
      <w:marBottom w:val="0"/>
      <w:divBdr>
        <w:top w:val="none" w:sz="0" w:space="0" w:color="auto"/>
        <w:left w:val="none" w:sz="0" w:space="0" w:color="auto"/>
        <w:bottom w:val="none" w:sz="0" w:space="0" w:color="auto"/>
        <w:right w:val="none" w:sz="0" w:space="0" w:color="auto"/>
      </w:divBdr>
    </w:div>
    <w:div w:id="1030373437">
      <w:bodyDiv w:val="1"/>
      <w:marLeft w:val="0"/>
      <w:marRight w:val="0"/>
      <w:marTop w:val="0"/>
      <w:marBottom w:val="0"/>
      <w:divBdr>
        <w:top w:val="none" w:sz="0" w:space="0" w:color="auto"/>
        <w:left w:val="none" w:sz="0" w:space="0" w:color="auto"/>
        <w:bottom w:val="none" w:sz="0" w:space="0" w:color="auto"/>
        <w:right w:val="none" w:sz="0" w:space="0" w:color="auto"/>
      </w:divBdr>
    </w:div>
    <w:div w:id="1030376777">
      <w:bodyDiv w:val="1"/>
      <w:marLeft w:val="0"/>
      <w:marRight w:val="0"/>
      <w:marTop w:val="0"/>
      <w:marBottom w:val="0"/>
      <w:divBdr>
        <w:top w:val="none" w:sz="0" w:space="0" w:color="auto"/>
        <w:left w:val="none" w:sz="0" w:space="0" w:color="auto"/>
        <w:bottom w:val="none" w:sz="0" w:space="0" w:color="auto"/>
        <w:right w:val="none" w:sz="0" w:space="0" w:color="auto"/>
      </w:divBdr>
    </w:div>
    <w:div w:id="1030644020">
      <w:bodyDiv w:val="1"/>
      <w:marLeft w:val="0"/>
      <w:marRight w:val="0"/>
      <w:marTop w:val="0"/>
      <w:marBottom w:val="0"/>
      <w:divBdr>
        <w:top w:val="none" w:sz="0" w:space="0" w:color="auto"/>
        <w:left w:val="none" w:sz="0" w:space="0" w:color="auto"/>
        <w:bottom w:val="none" w:sz="0" w:space="0" w:color="auto"/>
        <w:right w:val="none" w:sz="0" w:space="0" w:color="auto"/>
      </w:divBdr>
    </w:div>
    <w:div w:id="1030764231">
      <w:bodyDiv w:val="1"/>
      <w:marLeft w:val="0"/>
      <w:marRight w:val="0"/>
      <w:marTop w:val="0"/>
      <w:marBottom w:val="0"/>
      <w:divBdr>
        <w:top w:val="none" w:sz="0" w:space="0" w:color="auto"/>
        <w:left w:val="none" w:sz="0" w:space="0" w:color="auto"/>
        <w:bottom w:val="none" w:sz="0" w:space="0" w:color="auto"/>
        <w:right w:val="none" w:sz="0" w:space="0" w:color="auto"/>
      </w:divBdr>
    </w:div>
    <w:div w:id="1030766158">
      <w:bodyDiv w:val="1"/>
      <w:marLeft w:val="0"/>
      <w:marRight w:val="0"/>
      <w:marTop w:val="0"/>
      <w:marBottom w:val="0"/>
      <w:divBdr>
        <w:top w:val="none" w:sz="0" w:space="0" w:color="auto"/>
        <w:left w:val="none" w:sz="0" w:space="0" w:color="auto"/>
        <w:bottom w:val="none" w:sz="0" w:space="0" w:color="auto"/>
        <w:right w:val="none" w:sz="0" w:space="0" w:color="auto"/>
      </w:divBdr>
    </w:div>
    <w:div w:id="1032195983">
      <w:bodyDiv w:val="1"/>
      <w:marLeft w:val="0"/>
      <w:marRight w:val="0"/>
      <w:marTop w:val="0"/>
      <w:marBottom w:val="0"/>
      <w:divBdr>
        <w:top w:val="none" w:sz="0" w:space="0" w:color="auto"/>
        <w:left w:val="none" w:sz="0" w:space="0" w:color="auto"/>
        <w:bottom w:val="none" w:sz="0" w:space="0" w:color="auto"/>
        <w:right w:val="none" w:sz="0" w:space="0" w:color="auto"/>
      </w:divBdr>
    </w:div>
    <w:div w:id="1032847750">
      <w:bodyDiv w:val="1"/>
      <w:marLeft w:val="0"/>
      <w:marRight w:val="0"/>
      <w:marTop w:val="0"/>
      <w:marBottom w:val="0"/>
      <w:divBdr>
        <w:top w:val="none" w:sz="0" w:space="0" w:color="auto"/>
        <w:left w:val="none" w:sz="0" w:space="0" w:color="auto"/>
        <w:bottom w:val="none" w:sz="0" w:space="0" w:color="auto"/>
        <w:right w:val="none" w:sz="0" w:space="0" w:color="auto"/>
      </w:divBdr>
    </w:div>
    <w:div w:id="1033844021">
      <w:bodyDiv w:val="1"/>
      <w:marLeft w:val="0"/>
      <w:marRight w:val="0"/>
      <w:marTop w:val="0"/>
      <w:marBottom w:val="0"/>
      <w:divBdr>
        <w:top w:val="none" w:sz="0" w:space="0" w:color="auto"/>
        <w:left w:val="none" w:sz="0" w:space="0" w:color="auto"/>
        <w:bottom w:val="none" w:sz="0" w:space="0" w:color="auto"/>
        <w:right w:val="none" w:sz="0" w:space="0" w:color="auto"/>
      </w:divBdr>
    </w:div>
    <w:div w:id="1034040210">
      <w:bodyDiv w:val="1"/>
      <w:marLeft w:val="0"/>
      <w:marRight w:val="0"/>
      <w:marTop w:val="0"/>
      <w:marBottom w:val="0"/>
      <w:divBdr>
        <w:top w:val="none" w:sz="0" w:space="0" w:color="auto"/>
        <w:left w:val="none" w:sz="0" w:space="0" w:color="auto"/>
        <w:bottom w:val="none" w:sz="0" w:space="0" w:color="auto"/>
        <w:right w:val="none" w:sz="0" w:space="0" w:color="auto"/>
      </w:divBdr>
    </w:div>
    <w:div w:id="1034231295">
      <w:bodyDiv w:val="1"/>
      <w:marLeft w:val="0"/>
      <w:marRight w:val="0"/>
      <w:marTop w:val="0"/>
      <w:marBottom w:val="0"/>
      <w:divBdr>
        <w:top w:val="none" w:sz="0" w:space="0" w:color="auto"/>
        <w:left w:val="none" w:sz="0" w:space="0" w:color="auto"/>
        <w:bottom w:val="none" w:sz="0" w:space="0" w:color="auto"/>
        <w:right w:val="none" w:sz="0" w:space="0" w:color="auto"/>
      </w:divBdr>
    </w:div>
    <w:div w:id="1035696735">
      <w:bodyDiv w:val="1"/>
      <w:marLeft w:val="0"/>
      <w:marRight w:val="0"/>
      <w:marTop w:val="0"/>
      <w:marBottom w:val="0"/>
      <w:divBdr>
        <w:top w:val="none" w:sz="0" w:space="0" w:color="auto"/>
        <w:left w:val="none" w:sz="0" w:space="0" w:color="auto"/>
        <w:bottom w:val="none" w:sz="0" w:space="0" w:color="auto"/>
        <w:right w:val="none" w:sz="0" w:space="0" w:color="auto"/>
      </w:divBdr>
    </w:div>
    <w:div w:id="1036661610">
      <w:bodyDiv w:val="1"/>
      <w:marLeft w:val="0"/>
      <w:marRight w:val="0"/>
      <w:marTop w:val="0"/>
      <w:marBottom w:val="0"/>
      <w:divBdr>
        <w:top w:val="none" w:sz="0" w:space="0" w:color="auto"/>
        <w:left w:val="none" w:sz="0" w:space="0" w:color="auto"/>
        <w:bottom w:val="none" w:sz="0" w:space="0" w:color="auto"/>
        <w:right w:val="none" w:sz="0" w:space="0" w:color="auto"/>
      </w:divBdr>
    </w:div>
    <w:div w:id="1037849139">
      <w:bodyDiv w:val="1"/>
      <w:marLeft w:val="0"/>
      <w:marRight w:val="0"/>
      <w:marTop w:val="0"/>
      <w:marBottom w:val="0"/>
      <w:divBdr>
        <w:top w:val="none" w:sz="0" w:space="0" w:color="auto"/>
        <w:left w:val="none" w:sz="0" w:space="0" w:color="auto"/>
        <w:bottom w:val="none" w:sz="0" w:space="0" w:color="auto"/>
        <w:right w:val="none" w:sz="0" w:space="0" w:color="auto"/>
      </w:divBdr>
    </w:div>
    <w:div w:id="1039088243">
      <w:bodyDiv w:val="1"/>
      <w:marLeft w:val="0"/>
      <w:marRight w:val="0"/>
      <w:marTop w:val="0"/>
      <w:marBottom w:val="0"/>
      <w:divBdr>
        <w:top w:val="none" w:sz="0" w:space="0" w:color="auto"/>
        <w:left w:val="none" w:sz="0" w:space="0" w:color="auto"/>
        <w:bottom w:val="none" w:sz="0" w:space="0" w:color="auto"/>
        <w:right w:val="none" w:sz="0" w:space="0" w:color="auto"/>
      </w:divBdr>
    </w:div>
    <w:div w:id="1039205284">
      <w:bodyDiv w:val="1"/>
      <w:marLeft w:val="0"/>
      <w:marRight w:val="0"/>
      <w:marTop w:val="0"/>
      <w:marBottom w:val="0"/>
      <w:divBdr>
        <w:top w:val="none" w:sz="0" w:space="0" w:color="auto"/>
        <w:left w:val="none" w:sz="0" w:space="0" w:color="auto"/>
        <w:bottom w:val="none" w:sz="0" w:space="0" w:color="auto"/>
        <w:right w:val="none" w:sz="0" w:space="0" w:color="auto"/>
      </w:divBdr>
    </w:div>
    <w:div w:id="1039622852">
      <w:bodyDiv w:val="1"/>
      <w:marLeft w:val="0"/>
      <w:marRight w:val="0"/>
      <w:marTop w:val="0"/>
      <w:marBottom w:val="0"/>
      <w:divBdr>
        <w:top w:val="none" w:sz="0" w:space="0" w:color="auto"/>
        <w:left w:val="none" w:sz="0" w:space="0" w:color="auto"/>
        <w:bottom w:val="none" w:sz="0" w:space="0" w:color="auto"/>
        <w:right w:val="none" w:sz="0" w:space="0" w:color="auto"/>
      </w:divBdr>
    </w:div>
    <w:div w:id="1040326213">
      <w:bodyDiv w:val="1"/>
      <w:marLeft w:val="0"/>
      <w:marRight w:val="0"/>
      <w:marTop w:val="0"/>
      <w:marBottom w:val="0"/>
      <w:divBdr>
        <w:top w:val="none" w:sz="0" w:space="0" w:color="auto"/>
        <w:left w:val="none" w:sz="0" w:space="0" w:color="auto"/>
        <w:bottom w:val="none" w:sz="0" w:space="0" w:color="auto"/>
        <w:right w:val="none" w:sz="0" w:space="0" w:color="auto"/>
      </w:divBdr>
    </w:div>
    <w:div w:id="1040473387">
      <w:bodyDiv w:val="1"/>
      <w:marLeft w:val="0"/>
      <w:marRight w:val="0"/>
      <w:marTop w:val="0"/>
      <w:marBottom w:val="0"/>
      <w:divBdr>
        <w:top w:val="none" w:sz="0" w:space="0" w:color="auto"/>
        <w:left w:val="none" w:sz="0" w:space="0" w:color="auto"/>
        <w:bottom w:val="none" w:sz="0" w:space="0" w:color="auto"/>
        <w:right w:val="none" w:sz="0" w:space="0" w:color="auto"/>
      </w:divBdr>
    </w:div>
    <w:div w:id="1040545951">
      <w:bodyDiv w:val="1"/>
      <w:marLeft w:val="0"/>
      <w:marRight w:val="0"/>
      <w:marTop w:val="0"/>
      <w:marBottom w:val="0"/>
      <w:divBdr>
        <w:top w:val="none" w:sz="0" w:space="0" w:color="auto"/>
        <w:left w:val="none" w:sz="0" w:space="0" w:color="auto"/>
        <w:bottom w:val="none" w:sz="0" w:space="0" w:color="auto"/>
        <w:right w:val="none" w:sz="0" w:space="0" w:color="auto"/>
      </w:divBdr>
    </w:div>
    <w:div w:id="1040738000">
      <w:bodyDiv w:val="1"/>
      <w:marLeft w:val="0"/>
      <w:marRight w:val="0"/>
      <w:marTop w:val="0"/>
      <w:marBottom w:val="0"/>
      <w:divBdr>
        <w:top w:val="none" w:sz="0" w:space="0" w:color="auto"/>
        <w:left w:val="none" w:sz="0" w:space="0" w:color="auto"/>
        <w:bottom w:val="none" w:sz="0" w:space="0" w:color="auto"/>
        <w:right w:val="none" w:sz="0" w:space="0" w:color="auto"/>
      </w:divBdr>
    </w:div>
    <w:div w:id="1041399456">
      <w:bodyDiv w:val="1"/>
      <w:marLeft w:val="0"/>
      <w:marRight w:val="0"/>
      <w:marTop w:val="0"/>
      <w:marBottom w:val="0"/>
      <w:divBdr>
        <w:top w:val="none" w:sz="0" w:space="0" w:color="auto"/>
        <w:left w:val="none" w:sz="0" w:space="0" w:color="auto"/>
        <w:bottom w:val="none" w:sz="0" w:space="0" w:color="auto"/>
        <w:right w:val="none" w:sz="0" w:space="0" w:color="auto"/>
      </w:divBdr>
    </w:div>
    <w:div w:id="1042756084">
      <w:bodyDiv w:val="1"/>
      <w:marLeft w:val="0"/>
      <w:marRight w:val="0"/>
      <w:marTop w:val="0"/>
      <w:marBottom w:val="0"/>
      <w:divBdr>
        <w:top w:val="none" w:sz="0" w:space="0" w:color="auto"/>
        <w:left w:val="none" w:sz="0" w:space="0" w:color="auto"/>
        <w:bottom w:val="none" w:sz="0" w:space="0" w:color="auto"/>
        <w:right w:val="none" w:sz="0" w:space="0" w:color="auto"/>
      </w:divBdr>
    </w:div>
    <w:div w:id="1042829294">
      <w:bodyDiv w:val="1"/>
      <w:marLeft w:val="0"/>
      <w:marRight w:val="0"/>
      <w:marTop w:val="0"/>
      <w:marBottom w:val="0"/>
      <w:divBdr>
        <w:top w:val="none" w:sz="0" w:space="0" w:color="auto"/>
        <w:left w:val="none" w:sz="0" w:space="0" w:color="auto"/>
        <w:bottom w:val="none" w:sz="0" w:space="0" w:color="auto"/>
        <w:right w:val="none" w:sz="0" w:space="0" w:color="auto"/>
      </w:divBdr>
    </w:div>
    <w:div w:id="1042943175">
      <w:bodyDiv w:val="1"/>
      <w:marLeft w:val="0"/>
      <w:marRight w:val="0"/>
      <w:marTop w:val="0"/>
      <w:marBottom w:val="0"/>
      <w:divBdr>
        <w:top w:val="none" w:sz="0" w:space="0" w:color="auto"/>
        <w:left w:val="none" w:sz="0" w:space="0" w:color="auto"/>
        <w:bottom w:val="none" w:sz="0" w:space="0" w:color="auto"/>
        <w:right w:val="none" w:sz="0" w:space="0" w:color="auto"/>
      </w:divBdr>
    </w:div>
    <w:div w:id="1043866187">
      <w:bodyDiv w:val="1"/>
      <w:marLeft w:val="0"/>
      <w:marRight w:val="0"/>
      <w:marTop w:val="0"/>
      <w:marBottom w:val="0"/>
      <w:divBdr>
        <w:top w:val="none" w:sz="0" w:space="0" w:color="auto"/>
        <w:left w:val="none" w:sz="0" w:space="0" w:color="auto"/>
        <w:bottom w:val="none" w:sz="0" w:space="0" w:color="auto"/>
        <w:right w:val="none" w:sz="0" w:space="0" w:color="auto"/>
      </w:divBdr>
    </w:div>
    <w:div w:id="1044599996">
      <w:bodyDiv w:val="1"/>
      <w:marLeft w:val="0"/>
      <w:marRight w:val="0"/>
      <w:marTop w:val="0"/>
      <w:marBottom w:val="0"/>
      <w:divBdr>
        <w:top w:val="none" w:sz="0" w:space="0" w:color="auto"/>
        <w:left w:val="none" w:sz="0" w:space="0" w:color="auto"/>
        <w:bottom w:val="none" w:sz="0" w:space="0" w:color="auto"/>
        <w:right w:val="none" w:sz="0" w:space="0" w:color="auto"/>
      </w:divBdr>
    </w:div>
    <w:div w:id="1044938606">
      <w:bodyDiv w:val="1"/>
      <w:marLeft w:val="0"/>
      <w:marRight w:val="0"/>
      <w:marTop w:val="0"/>
      <w:marBottom w:val="0"/>
      <w:divBdr>
        <w:top w:val="none" w:sz="0" w:space="0" w:color="auto"/>
        <w:left w:val="none" w:sz="0" w:space="0" w:color="auto"/>
        <w:bottom w:val="none" w:sz="0" w:space="0" w:color="auto"/>
        <w:right w:val="none" w:sz="0" w:space="0" w:color="auto"/>
      </w:divBdr>
    </w:div>
    <w:div w:id="1045183038">
      <w:bodyDiv w:val="1"/>
      <w:marLeft w:val="0"/>
      <w:marRight w:val="0"/>
      <w:marTop w:val="0"/>
      <w:marBottom w:val="0"/>
      <w:divBdr>
        <w:top w:val="none" w:sz="0" w:space="0" w:color="auto"/>
        <w:left w:val="none" w:sz="0" w:space="0" w:color="auto"/>
        <w:bottom w:val="none" w:sz="0" w:space="0" w:color="auto"/>
        <w:right w:val="none" w:sz="0" w:space="0" w:color="auto"/>
      </w:divBdr>
    </w:div>
    <w:div w:id="1046446041">
      <w:bodyDiv w:val="1"/>
      <w:marLeft w:val="0"/>
      <w:marRight w:val="0"/>
      <w:marTop w:val="0"/>
      <w:marBottom w:val="0"/>
      <w:divBdr>
        <w:top w:val="none" w:sz="0" w:space="0" w:color="auto"/>
        <w:left w:val="none" w:sz="0" w:space="0" w:color="auto"/>
        <w:bottom w:val="none" w:sz="0" w:space="0" w:color="auto"/>
        <w:right w:val="none" w:sz="0" w:space="0" w:color="auto"/>
      </w:divBdr>
    </w:div>
    <w:div w:id="1046484939">
      <w:bodyDiv w:val="1"/>
      <w:marLeft w:val="0"/>
      <w:marRight w:val="0"/>
      <w:marTop w:val="0"/>
      <w:marBottom w:val="0"/>
      <w:divBdr>
        <w:top w:val="none" w:sz="0" w:space="0" w:color="auto"/>
        <w:left w:val="none" w:sz="0" w:space="0" w:color="auto"/>
        <w:bottom w:val="none" w:sz="0" w:space="0" w:color="auto"/>
        <w:right w:val="none" w:sz="0" w:space="0" w:color="auto"/>
      </w:divBdr>
    </w:div>
    <w:div w:id="1047871111">
      <w:bodyDiv w:val="1"/>
      <w:marLeft w:val="0"/>
      <w:marRight w:val="0"/>
      <w:marTop w:val="0"/>
      <w:marBottom w:val="0"/>
      <w:divBdr>
        <w:top w:val="none" w:sz="0" w:space="0" w:color="auto"/>
        <w:left w:val="none" w:sz="0" w:space="0" w:color="auto"/>
        <w:bottom w:val="none" w:sz="0" w:space="0" w:color="auto"/>
        <w:right w:val="none" w:sz="0" w:space="0" w:color="auto"/>
      </w:divBdr>
    </w:div>
    <w:div w:id="1050617854">
      <w:bodyDiv w:val="1"/>
      <w:marLeft w:val="0"/>
      <w:marRight w:val="0"/>
      <w:marTop w:val="0"/>
      <w:marBottom w:val="0"/>
      <w:divBdr>
        <w:top w:val="none" w:sz="0" w:space="0" w:color="auto"/>
        <w:left w:val="none" w:sz="0" w:space="0" w:color="auto"/>
        <w:bottom w:val="none" w:sz="0" w:space="0" w:color="auto"/>
        <w:right w:val="none" w:sz="0" w:space="0" w:color="auto"/>
      </w:divBdr>
    </w:div>
    <w:div w:id="1052267522">
      <w:bodyDiv w:val="1"/>
      <w:marLeft w:val="0"/>
      <w:marRight w:val="0"/>
      <w:marTop w:val="0"/>
      <w:marBottom w:val="0"/>
      <w:divBdr>
        <w:top w:val="none" w:sz="0" w:space="0" w:color="auto"/>
        <w:left w:val="none" w:sz="0" w:space="0" w:color="auto"/>
        <w:bottom w:val="none" w:sz="0" w:space="0" w:color="auto"/>
        <w:right w:val="none" w:sz="0" w:space="0" w:color="auto"/>
      </w:divBdr>
    </w:div>
    <w:div w:id="1052462850">
      <w:bodyDiv w:val="1"/>
      <w:marLeft w:val="0"/>
      <w:marRight w:val="0"/>
      <w:marTop w:val="0"/>
      <w:marBottom w:val="0"/>
      <w:divBdr>
        <w:top w:val="none" w:sz="0" w:space="0" w:color="auto"/>
        <w:left w:val="none" w:sz="0" w:space="0" w:color="auto"/>
        <w:bottom w:val="none" w:sz="0" w:space="0" w:color="auto"/>
        <w:right w:val="none" w:sz="0" w:space="0" w:color="auto"/>
      </w:divBdr>
    </w:div>
    <w:div w:id="1053307887">
      <w:bodyDiv w:val="1"/>
      <w:marLeft w:val="0"/>
      <w:marRight w:val="0"/>
      <w:marTop w:val="0"/>
      <w:marBottom w:val="0"/>
      <w:divBdr>
        <w:top w:val="none" w:sz="0" w:space="0" w:color="auto"/>
        <w:left w:val="none" w:sz="0" w:space="0" w:color="auto"/>
        <w:bottom w:val="none" w:sz="0" w:space="0" w:color="auto"/>
        <w:right w:val="none" w:sz="0" w:space="0" w:color="auto"/>
      </w:divBdr>
    </w:div>
    <w:div w:id="1053577830">
      <w:bodyDiv w:val="1"/>
      <w:marLeft w:val="0"/>
      <w:marRight w:val="0"/>
      <w:marTop w:val="0"/>
      <w:marBottom w:val="0"/>
      <w:divBdr>
        <w:top w:val="none" w:sz="0" w:space="0" w:color="auto"/>
        <w:left w:val="none" w:sz="0" w:space="0" w:color="auto"/>
        <w:bottom w:val="none" w:sz="0" w:space="0" w:color="auto"/>
        <w:right w:val="none" w:sz="0" w:space="0" w:color="auto"/>
      </w:divBdr>
    </w:div>
    <w:div w:id="1053886060">
      <w:bodyDiv w:val="1"/>
      <w:marLeft w:val="0"/>
      <w:marRight w:val="0"/>
      <w:marTop w:val="0"/>
      <w:marBottom w:val="0"/>
      <w:divBdr>
        <w:top w:val="none" w:sz="0" w:space="0" w:color="auto"/>
        <w:left w:val="none" w:sz="0" w:space="0" w:color="auto"/>
        <w:bottom w:val="none" w:sz="0" w:space="0" w:color="auto"/>
        <w:right w:val="none" w:sz="0" w:space="0" w:color="auto"/>
      </w:divBdr>
    </w:div>
    <w:div w:id="1055467442">
      <w:bodyDiv w:val="1"/>
      <w:marLeft w:val="0"/>
      <w:marRight w:val="0"/>
      <w:marTop w:val="0"/>
      <w:marBottom w:val="0"/>
      <w:divBdr>
        <w:top w:val="none" w:sz="0" w:space="0" w:color="auto"/>
        <w:left w:val="none" w:sz="0" w:space="0" w:color="auto"/>
        <w:bottom w:val="none" w:sz="0" w:space="0" w:color="auto"/>
        <w:right w:val="none" w:sz="0" w:space="0" w:color="auto"/>
      </w:divBdr>
    </w:div>
    <w:div w:id="1055785727">
      <w:bodyDiv w:val="1"/>
      <w:marLeft w:val="0"/>
      <w:marRight w:val="0"/>
      <w:marTop w:val="0"/>
      <w:marBottom w:val="0"/>
      <w:divBdr>
        <w:top w:val="none" w:sz="0" w:space="0" w:color="auto"/>
        <w:left w:val="none" w:sz="0" w:space="0" w:color="auto"/>
        <w:bottom w:val="none" w:sz="0" w:space="0" w:color="auto"/>
        <w:right w:val="none" w:sz="0" w:space="0" w:color="auto"/>
      </w:divBdr>
    </w:div>
    <w:div w:id="1056198784">
      <w:bodyDiv w:val="1"/>
      <w:marLeft w:val="0"/>
      <w:marRight w:val="0"/>
      <w:marTop w:val="0"/>
      <w:marBottom w:val="0"/>
      <w:divBdr>
        <w:top w:val="none" w:sz="0" w:space="0" w:color="auto"/>
        <w:left w:val="none" w:sz="0" w:space="0" w:color="auto"/>
        <w:bottom w:val="none" w:sz="0" w:space="0" w:color="auto"/>
        <w:right w:val="none" w:sz="0" w:space="0" w:color="auto"/>
      </w:divBdr>
    </w:div>
    <w:div w:id="1056201298">
      <w:bodyDiv w:val="1"/>
      <w:marLeft w:val="0"/>
      <w:marRight w:val="0"/>
      <w:marTop w:val="0"/>
      <w:marBottom w:val="0"/>
      <w:divBdr>
        <w:top w:val="none" w:sz="0" w:space="0" w:color="auto"/>
        <w:left w:val="none" w:sz="0" w:space="0" w:color="auto"/>
        <w:bottom w:val="none" w:sz="0" w:space="0" w:color="auto"/>
        <w:right w:val="none" w:sz="0" w:space="0" w:color="auto"/>
      </w:divBdr>
    </w:div>
    <w:div w:id="1056316701">
      <w:bodyDiv w:val="1"/>
      <w:marLeft w:val="0"/>
      <w:marRight w:val="0"/>
      <w:marTop w:val="0"/>
      <w:marBottom w:val="0"/>
      <w:divBdr>
        <w:top w:val="none" w:sz="0" w:space="0" w:color="auto"/>
        <w:left w:val="none" w:sz="0" w:space="0" w:color="auto"/>
        <w:bottom w:val="none" w:sz="0" w:space="0" w:color="auto"/>
        <w:right w:val="none" w:sz="0" w:space="0" w:color="auto"/>
      </w:divBdr>
    </w:div>
    <w:div w:id="1056660909">
      <w:bodyDiv w:val="1"/>
      <w:marLeft w:val="0"/>
      <w:marRight w:val="0"/>
      <w:marTop w:val="0"/>
      <w:marBottom w:val="0"/>
      <w:divBdr>
        <w:top w:val="none" w:sz="0" w:space="0" w:color="auto"/>
        <w:left w:val="none" w:sz="0" w:space="0" w:color="auto"/>
        <w:bottom w:val="none" w:sz="0" w:space="0" w:color="auto"/>
        <w:right w:val="none" w:sz="0" w:space="0" w:color="auto"/>
      </w:divBdr>
    </w:div>
    <w:div w:id="1059207448">
      <w:bodyDiv w:val="1"/>
      <w:marLeft w:val="0"/>
      <w:marRight w:val="0"/>
      <w:marTop w:val="0"/>
      <w:marBottom w:val="0"/>
      <w:divBdr>
        <w:top w:val="none" w:sz="0" w:space="0" w:color="auto"/>
        <w:left w:val="none" w:sz="0" w:space="0" w:color="auto"/>
        <w:bottom w:val="none" w:sz="0" w:space="0" w:color="auto"/>
        <w:right w:val="none" w:sz="0" w:space="0" w:color="auto"/>
      </w:divBdr>
    </w:div>
    <w:div w:id="1059942564">
      <w:bodyDiv w:val="1"/>
      <w:marLeft w:val="0"/>
      <w:marRight w:val="0"/>
      <w:marTop w:val="0"/>
      <w:marBottom w:val="0"/>
      <w:divBdr>
        <w:top w:val="none" w:sz="0" w:space="0" w:color="auto"/>
        <w:left w:val="none" w:sz="0" w:space="0" w:color="auto"/>
        <w:bottom w:val="none" w:sz="0" w:space="0" w:color="auto"/>
        <w:right w:val="none" w:sz="0" w:space="0" w:color="auto"/>
      </w:divBdr>
    </w:div>
    <w:div w:id="1060788607">
      <w:bodyDiv w:val="1"/>
      <w:marLeft w:val="0"/>
      <w:marRight w:val="0"/>
      <w:marTop w:val="0"/>
      <w:marBottom w:val="0"/>
      <w:divBdr>
        <w:top w:val="none" w:sz="0" w:space="0" w:color="auto"/>
        <w:left w:val="none" w:sz="0" w:space="0" w:color="auto"/>
        <w:bottom w:val="none" w:sz="0" w:space="0" w:color="auto"/>
        <w:right w:val="none" w:sz="0" w:space="0" w:color="auto"/>
      </w:divBdr>
    </w:div>
    <w:div w:id="1062755837">
      <w:bodyDiv w:val="1"/>
      <w:marLeft w:val="0"/>
      <w:marRight w:val="0"/>
      <w:marTop w:val="0"/>
      <w:marBottom w:val="0"/>
      <w:divBdr>
        <w:top w:val="none" w:sz="0" w:space="0" w:color="auto"/>
        <w:left w:val="none" w:sz="0" w:space="0" w:color="auto"/>
        <w:bottom w:val="none" w:sz="0" w:space="0" w:color="auto"/>
        <w:right w:val="none" w:sz="0" w:space="0" w:color="auto"/>
      </w:divBdr>
    </w:div>
    <w:div w:id="1062951410">
      <w:bodyDiv w:val="1"/>
      <w:marLeft w:val="0"/>
      <w:marRight w:val="0"/>
      <w:marTop w:val="0"/>
      <w:marBottom w:val="0"/>
      <w:divBdr>
        <w:top w:val="none" w:sz="0" w:space="0" w:color="auto"/>
        <w:left w:val="none" w:sz="0" w:space="0" w:color="auto"/>
        <w:bottom w:val="none" w:sz="0" w:space="0" w:color="auto"/>
        <w:right w:val="none" w:sz="0" w:space="0" w:color="auto"/>
      </w:divBdr>
    </w:div>
    <w:div w:id="1063526185">
      <w:bodyDiv w:val="1"/>
      <w:marLeft w:val="0"/>
      <w:marRight w:val="0"/>
      <w:marTop w:val="0"/>
      <w:marBottom w:val="0"/>
      <w:divBdr>
        <w:top w:val="none" w:sz="0" w:space="0" w:color="auto"/>
        <w:left w:val="none" w:sz="0" w:space="0" w:color="auto"/>
        <w:bottom w:val="none" w:sz="0" w:space="0" w:color="auto"/>
        <w:right w:val="none" w:sz="0" w:space="0" w:color="auto"/>
      </w:divBdr>
    </w:div>
    <w:div w:id="1063530588">
      <w:bodyDiv w:val="1"/>
      <w:marLeft w:val="0"/>
      <w:marRight w:val="0"/>
      <w:marTop w:val="0"/>
      <w:marBottom w:val="0"/>
      <w:divBdr>
        <w:top w:val="none" w:sz="0" w:space="0" w:color="auto"/>
        <w:left w:val="none" w:sz="0" w:space="0" w:color="auto"/>
        <w:bottom w:val="none" w:sz="0" w:space="0" w:color="auto"/>
        <w:right w:val="none" w:sz="0" w:space="0" w:color="auto"/>
      </w:divBdr>
    </w:div>
    <w:div w:id="1063715839">
      <w:bodyDiv w:val="1"/>
      <w:marLeft w:val="0"/>
      <w:marRight w:val="0"/>
      <w:marTop w:val="0"/>
      <w:marBottom w:val="0"/>
      <w:divBdr>
        <w:top w:val="none" w:sz="0" w:space="0" w:color="auto"/>
        <w:left w:val="none" w:sz="0" w:space="0" w:color="auto"/>
        <w:bottom w:val="none" w:sz="0" w:space="0" w:color="auto"/>
        <w:right w:val="none" w:sz="0" w:space="0" w:color="auto"/>
      </w:divBdr>
    </w:div>
    <w:div w:id="1063868501">
      <w:bodyDiv w:val="1"/>
      <w:marLeft w:val="0"/>
      <w:marRight w:val="0"/>
      <w:marTop w:val="0"/>
      <w:marBottom w:val="0"/>
      <w:divBdr>
        <w:top w:val="none" w:sz="0" w:space="0" w:color="auto"/>
        <w:left w:val="none" w:sz="0" w:space="0" w:color="auto"/>
        <w:bottom w:val="none" w:sz="0" w:space="0" w:color="auto"/>
        <w:right w:val="none" w:sz="0" w:space="0" w:color="auto"/>
      </w:divBdr>
    </w:div>
    <w:div w:id="1063942415">
      <w:bodyDiv w:val="1"/>
      <w:marLeft w:val="0"/>
      <w:marRight w:val="0"/>
      <w:marTop w:val="0"/>
      <w:marBottom w:val="0"/>
      <w:divBdr>
        <w:top w:val="none" w:sz="0" w:space="0" w:color="auto"/>
        <w:left w:val="none" w:sz="0" w:space="0" w:color="auto"/>
        <w:bottom w:val="none" w:sz="0" w:space="0" w:color="auto"/>
        <w:right w:val="none" w:sz="0" w:space="0" w:color="auto"/>
      </w:divBdr>
    </w:div>
    <w:div w:id="1063991566">
      <w:bodyDiv w:val="1"/>
      <w:marLeft w:val="0"/>
      <w:marRight w:val="0"/>
      <w:marTop w:val="0"/>
      <w:marBottom w:val="0"/>
      <w:divBdr>
        <w:top w:val="none" w:sz="0" w:space="0" w:color="auto"/>
        <w:left w:val="none" w:sz="0" w:space="0" w:color="auto"/>
        <w:bottom w:val="none" w:sz="0" w:space="0" w:color="auto"/>
        <w:right w:val="none" w:sz="0" w:space="0" w:color="auto"/>
      </w:divBdr>
    </w:div>
    <w:div w:id="1064331062">
      <w:bodyDiv w:val="1"/>
      <w:marLeft w:val="0"/>
      <w:marRight w:val="0"/>
      <w:marTop w:val="0"/>
      <w:marBottom w:val="0"/>
      <w:divBdr>
        <w:top w:val="none" w:sz="0" w:space="0" w:color="auto"/>
        <w:left w:val="none" w:sz="0" w:space="0" w:color="auto"/>
        <w:bottom w:val="none" w:sz="0" w:space="0" w:color="auto"/>
        <w:right w:val="none" w:sz="0" w:space="0" w:color="auto"/>
      </w:divBdr>
    </w:div>
    <w:div w:id="1064522480">
      <w:bodyDiv w:val="1"/>
      <w:marLeft w:val="0"/>
      <w:marRight w:val="0"/>
      <w:marTop w:val="0"/>
      <w:marBottom w:val="0"/>
      <w:divBdr>
        <w:top w:val="none" w:sz="0" w:space="0" w:color="auto"/>
        <w:left w:val="none" w:sz="0" w:space="0" w:color="auto"/>
        <w:bottom w:val="none" w:sz="0" w:space="0" w:color="auto"/>
        <w:right w:val="none" w:sz="0" w:space="0" w:color="auto"/>
      </w:divBdr>
    </w:div>
    <w:div w:id="1065756558">
      <w:bodyDiv w:val="1"/>
      <w:marLeft w:val="0"/>
      <w:marRight w:val="0"/>
      <w:marTop w:val="0"/>
      <w:marBottom w:val="0"/>
      <w:divBdr>
        <w:top w:val="none" w:sz="0" w:space="0" w:color="auto"/>
        <w:left w:val="none" w:sz="0" w:space="0" w:color="auto"/>
        <w:bottom w:val="none" w:sz="0" w:space="0" w:color="auto"/>
        <w:right w:val="none" w:sz="0" w:space="0" w:color="auto"/>
      </w:divBdr>
    </w:div>
    <w:div w:id="1066605587">
      <w:bodyDiv w:val="1"/>
      <w:marLeft w:val="0"/>
      <w:marRight w:val="0"/>
      <w:marTop w:val="0"/>
      <w:marBottom w:val="0"/>
      <w:divBdr>
        <w:top w:val="none" w:sz="0" w:space="0" w:color="auto"/>
        <w:left w:val="none" w:sz="0" w:space="0" w:color="auto"/>
        <w:bottom w:val="none" w:sz="0" w:space="0" w:color="auto"/>
        <w:right w:val="none" w:sz="0" w:space="0" w:color="auto"/>
      </w:divBdr>
    </w:div>
    <w:div w:id="1066992810">
      <w:bodyDiv w:val="1"/>
      <w:marLeft w:val="0"/>
      <w:marRight w:val="0"/>
      <w:marTop w:val="0"/>
      <w:marBottom w:val="0"/>
      <w:divBdr>
        <w:top w:val="none" w:sz="0" w:space="0" w:color="auto"/>
        <w:left w:val="none" w:sz="0" w:space="0" w:color="auto"/>
        <w:bottom w:val="none" w:sz="0" w:space="0" w:color="auto"/>
        <w:right w:val="none" w:sz="0" w:space="0" w:color="auto"/>
      </w:divBdr>
    </w:div>
    <w:div w:id="1067066754">
      <w:bodyDiv w:val="1"/>
      <w:marLeft w:val="0"/>
      <w:marRight w:val="0"/>
      <w:marTop w:val="0"/>
      <w:marBottom w:val="0"/>
      <w:divBdr>
        <w:top w:val="none" w:sz="0" w:space="0" w:color="auto"/>
        <w:left w:val="none" w:sz="0" w:space="0" w:color="auto"/>
        <w:bottom w:val="none" w:sz="0" w:space="0" w:color="auto"/>
        <w:right w:val="none" w:sz="0" w:space="0" w:color="auto"/>
      </w:divBdr>
    </w:div>
    <w:div w:id="1067262785">
      <w:bodyDiv w:val="1"/>
      <w:marLeft w:val="0"/>
      <w:marRight w:val="0"/>
      <w:marTop w:val="0"/>
      <w:marBottom w:val="0"/>
      <w:divBdr>
        <w:top w:val="none" w:sz="0" w:space="0" w:color="auto"/>
        <w:left w:val="none" w:sz="0" w:space="0" w:color="auto"/>
        <w:bottom w:val="none" w:sz="0" w:space="0" w:color="auto"/>
        <w:right w:val="none" w:sz="0" w:space="0" w:color="auto"/>
      </w:divBdr>
    </w:div>
    <w:div w:id="1067415464">
      <w:bodyDiv w:val="1"/>
      <w:marLeft w:val="0"/>
      <w:marRight w:val="0"/>
      <w:marTop w:val="0"/>
      <w:marBottom w:val="0"/>
      <w:divBdr>
        <w:top w:val="none" w:sz="0" w:space="0" w:color="auto"/>
        <w:left w:val="none" w:sz="0" w:space="0" w:color="auto"/>
        <w:bottom w:val="none" w:sz="0" w:space="0" w:color="auto"/>
        <w:right w:val="none" w:sz="0" w:space="0" w:color="auto"/>
      </w:divBdr>
    </w:div>
    <w:div w:id="1067922421">
      <w:bodyDiv w:val="1"/>
      <w:marLeft w:val="0"/>
      <w:marRight w:val="0"/>
      <w:marTop w:val="0"/>
      <w:marBottom w:val="0"/>
      <w:divBdr>
        <w:top w:val="none" w:sz="0" w:space="0" w:color="auto"/>
        <w:left w:val="none" w:sz="0" w:space="0" w:color="auto"/>
        <w:bottom w:val="none" w:sz="0" w:space="0" w:color="auto"/>
        <w:right w:val="none" w:sz="0" w:space="0" w:color="auto"/>
      </w:divBdr>
    </w:div>
    <w:div w:id="1068960699">
      <w:bodyDiv w:val="1"/>
      <w:marLeft w:val="0"/>
      <w:marRight w:val="0"/>
      <w:marTop w:val="0"/>
      <w:marBottom w:val="0"/>
      <w:divBdr>
        <w:top w:val="none" w:sz="0" w:space="0" w:color="auto"/>
        <w:left w:val="none" w:sz="0" w:space="0" w:color="auto"/>
        <w:bottom w:val="none" w:sz="0" w:space="0" w:color="auto"/>
        <w:right w:val="none" w:sz="0" w:space="0" w:color="auto"/>
      </w:divBdr>
    </w:div>
    <w:div w:id="1069382014">
      <w:bodyDiv w:val="1"/>
      <w:marLeft w:val="0"/>
      <w:marRight w:val="0"/>
      <w:marTop w:val="0"/>
      <w:marBottom w:val="0"/>
      <w:divBdr>
        <w:top w:val="none" w:sz="0" w:space="0" w:color="auto"/>
        <w:left w:val="none" w:sz="0" w:space="0" w:color="auto"/>
        <w:bottom w:val="none" w:sz="0" w:space="0" w:color="auto"/>
        <w:right w:val="none" w:sz="0" w:space="0" w:color="auto"/>
      </w:divBdr>
    </w:div>
    <w:div w:id="1070352739">
      <w:bodyDiv w:val="1"/>
      <w:marLeft w:val="0"/>
      <w:marRight w:val="0"/>
      <w:marTop w:val="0"/>
      <w:marBottom w:val="0"/>
      <w:divBdr>
        <w:top w:val="none" w:sz="0" w:space="0" w:color="auto"/>
        <w:left w:val="none" w:sz="0" w:space="0" w:color="auto"/>
        <w:bottom w:val="none" w:sz="0" w:space="0" w:color="auto"/>
        <w:right w:val="none" w:sz="0" w:space="0" w:color="auto"/>
      </w:divBdr>
    </w:div>
    <w:div w:id="1071855688">
      <w:bodyDiv w:val="1"/>
      <w:marLeft w:val="0"/>
      <w:marRight w:val="0"/>
      <w:marTop w:val="0"/>
      <w:marBottom w:val="0"/>
      <w:divBdr>
        <w:top w:val="none" w:sz="0" w:space="0" w:color="auto"/>
        <w:left w:val="none" w:sz="0" w:space="0" w:color="auto"/>
        <w:bottom w:val="none" w:sz="0" w:space="0" w:color="auto"/>
        <w:right w:val="none" w:sz="0" w:space="0" w:color="auto"/>
      </w:divBdr>
    </w:div>
    <w:div w:id="1072780541">
      <w:bodyDiv w:val="1"/>
      <w:marLeft w:val="0"/>
      <w:marRight w:val="0"/>
      <w:marTop w:val="0"/>
      <w:marBottom w:val="0"/>
      <w:divBdr>
        <w:top w:val="none" w:sz="0" w:space="0" w:color="auto"/>
        <w:left w:val="none" w:sz="0" w:space="0" w:color="auto"/>
        <w:bottom w:val="none" w:sz="0" w:space="0" w:color="auto"/>
        <w:right w:val="none" w:sz="0" w:space="0" w:color="auto"/>
      </w:divBdr>
    </w:div>
    <w:div w:id="1073042252">
      <w:bodyDiv w:val="1"/>
      <w:marLeft w:val="0"/>
      <w:marRight w:val="0"/>
      <w:marTop w:val="0"/>
      <w:marBottom w:val="0"/>
      <w:divBdr>
        <w:top w:val="none" w:sz="0" w:space="0" w:color="auto"/>
        <w:left w:val="none" w:sz="0" w:space="0" w:color="auto"/>
        <w:bottom w:val="none" w:sz="0" w:space="0" w:color="auto"/>
        <w:right w:val="none" w:sz="0" w:space="0" w:color="auto"/>
      </w:divBdr>
    </w:div>
    <w:div w:id="1073774217">
      <w:bodyDiv w:val="1"/>
      <w:marLeft w:val="0"/>
      <w:marRight w:val="0"/>
      <w:marTop w:val="0"/>
      <w:marBottom w:val="0"/>
      <w:divBdr>
        <w:top w:val="none" w:sz="0" w:space="0" w:color="auto"/>
        <w:left w:val="none" w:sz="0" w:space="0" w:color="auto"/>
        <w:bottom w:val="none" w:sz="0" w:space="0" w:color="auto"/>
        <w:right w:val="none" w:sz="0" w:space="0" w:color="auto"/>
      </w:divBdr>
    </w:div>
    <w:div w:id="1075663236">
      <w:bodyDiv w:val="1"/>
      <w:marLeft w:val="0"/>
      <w:marRight w:val="0"/>
      <w:marTop w:val="0"/>
      <w:marBottom w:val="0"/>
      <w:divBdr>
        <w:top w:val="none" w:sz="0" w:space="0" w:color="auto"/>
        <w:left w:val="none" w:sz="0" w:space="0" w:color="auto"/>
        <w:bottom w:val="none" w:sz="0" w:space="0" w:color="auto"/>
        <w:right w:val="none" w:sz="0" w:space="0" w:color="auto"/>
      </w:divBdr>
    </w:div>
    <w:div w:id="1076363502">
      <w:bodyDiv w:val="1"/>
      <w:marLeft w:val="0"/>
      <w:marRight w:val="0"/>
      <w:marTop w:val="0"/>
      <w:marBottom w:val="0"/>
      <w:divBdr>
        <w:top w:val="none" w:sz="0" w:space="0" w:color="auto"/>
        <w:left w:val="none" w:sz="0" w:space="0" w:color="auto"/>
        <w:bottom w:val="none" w:sz="0" w:space="0" w:color="auto"/>
        <w:right w:val="none" w:sz="0" w:space="0" w:color="auto"/>
      </w:divBdr>
    </w:div>
    <w:div w:id="1076516636">
      <w:bodyDiv w:val="1"/>
      <w:marLeft w:val="0"/>
      <w:marRight w:val="0"/>
      <w:marTop w:val="0"/>
      <w:marBottom w:val="0"/>
      <w:divBdr>
        <w:top w:val="none" w:sz="0" w:space="0" w:color="auto"/>
        <w:left w:val="none" w:sz="0" w:space="0" w:color="auto"/>
        <w:bottom w:val="none" w:sz="0" w:space="0" w:color="auto"/>
        <w:right w:val="none" w:sz="0" w:space="0" w:color="auto"/>
      </w:divBdr>
    </w:div>
    <w:div w:id="1077089470">
      <w:bodyDiv w:val="1"/>
      <w:marLeft w:val="0"/>
      <w:marRight w:val="0"/>
      <w:marTop w:val="0"/>
      <w:marBottom w:val="0"/>
      <w:divBdr>
        <w:top w:val="none" w:sz="0" w:space="0" w:color="auto"/>
        <w:left w:val="none" w:sz="0" w:space="0" w:color="auto"/>
        <w:bottom w:val="none" w:sz="0" w:space="0" w:color="auto"/>
        <w:right w:val="none" w:sz="0" w:space="0" w:color="auto"/>
      </w:divBdr>
    </w:div>
    <w:div w:id="1077433364">
      <w:bodyDiv w:val="1"/>
      <w:marLeft w:val="0"/>
      <w:marRight w:val="0"/>
      <w:marTop w:val="0"/>
      <w:marBottom w:val="0"/>
      <w:divBdr>
        <w:top w:val="none" w:sz="0" w:space="0" w:color="auto"/>
        <w:left w:val="none" w:sz="0" w:space="0" w:color="auto"/>
        <w:bottom w:val="none" w:sz="0" w:space="0" w:color="auto"/>
        <w:right w:val="none" w:sz="0" w:space="0" w:color="auto"/>
      </w:divBdr>
    </w:div>
    <w:div w:id="1079642407">
      <w:bodyDiv w:val="1"/>
      <w:marLeft w:val="0"/>
      <w:marRight w:val="0"/>
      <w:marTop w:val="0"/>
      <w:marBottom w:val="0"/>
      <w:divBdr>
        <w:top w:val="none" w:sz="0" w:space="0" w:color="auto"/>
        <w:left w:val="none" w:sz="0" w:space="0" w:color="auto"/>
        <w:bottom w:val="none" w:sz="0" w:space="0" w:color="auto"/>
        <w:right w:val="none" w:sz="0" w:space="0" w:color="auto"/>
      </w:divBdr>
    </w:div>
    <w:div w:id="1080564438">
      <w:bodyDiv w:val="1"/>
      <w:marLeft w:val="0"/>
      <w:marRight w:val="0"/>
      <w:marTop w:val="0"/>
      <w:marBottom w:val="0"/>
      <w:divBdr>
        <w:top w:val="none" w:sz="0" w:space="0" w:color="auto"/>
        <w:left w:val="none" w:sz="0" w:space="0" w:color="auto"/>
        <w:bottom w:val="none" w:sz="0" w:space="0" w:color="auto"/>
        <w:right w:val="none" w:sz="0" w:space="0" w:color="auto"/>
      </w:divBdr>
    </w:div>
    <w:div w:id="1082485964">
      <w:bodyDiv w:val="1"/>
      <w:marLeft w:val="0"/>
      <w:marRight w:val="0"/>
      <w:marTop w:val="0"/>
      <w:marBottom w:val="0"/>
      <w:divBdr>
        <w:top w:val="none" w:sz="0" w:space="0" w:color="auto"/>
        <w:left w:val="none" w:sz="0" w:space="0" w:color="auto"/>
        <w:bottom w:val="none" w:sz="0" w:space="0" w:color="auto"/>
        <w:right w:val="none" w:sz="0" w:space="0" w:color="auto"/>
      </w:divBdr>
    </w:div>
    <w:div w:id="1082992791">
      <w:bodyDiv w:val="1"/>
      <w:marLeft w:val="0"/>
      <w:marRight w:val="0"/>
      <w:marTop w:val="0"/>
      <w:marBottom w:val="0"/>
      <w:divBdr>
        <w:top w:val="none" w:sz="0" w:space="0" w:color="auto"/>
        <w:left w:val="none" w:sz="0" w:space="0" w:color="auto"/>
        <w:bottom w:val="none" w:sz="0" w:space="0" w:color="auto"/>
        <w:right w:val="none" w:sz="0" w:space="0" w:color="auto"/>
      </w:divBdr>
    </w:div>
    <w:div w:id="1084499662">
      <w:bodyDiv w:val="1"/>
      <w:marLeft w:val="0"/>
      <w:marRight w:val="0"/>
      <w:marTop w:val="0"/>
      <w:marBottom w:val="0"/>
      <w:divBdr>
        <w:top w:val="none" w:sz="0" w:space="0" w:color="auto"/>
        <w:left w:val="none" w:sz="0" w:space="0" w:color="auto"/>
        <w:bottom w:val="none" w:sz="0" w:space="0" w:color="auto"/>
        <w:right w:val="none" w:sz="0" w:space="0" w:color="auto"/>
      </w:divBdr>
    </w:div>
    <w:div w:id="1084885725">
      <w:bodyDiv w:val="1"/>
      <w:marLeft w:val="0"/>
      <w:marRight w:val="0"/>
      <w:marTop w:val="0"/>
      <w:marBottom w:val="0"/>
      <w:divBdr>
        <w:top w:val="none" w:sz="0" w:space="0" w:color="auto"/>
        <w:left w:val="none" w:sz="0" w:space="0" w:color="auto"/>
        <w:bottom w:val="none" w:sz="0" w:space="0" w:color="auto"/>
        <w:right w:val="none" w:sz="0" w:space="0" w:color="auto"/>
      </w:divBdr>
    </w:div>
    <w:div w:id="1087536525">
      <w:bodyDiv w:val="1"/>
      <w:marLeft w:val="0"/>
      <w:marRight w:val="0"/>
      <w:marTop w:val="0"/>
      <w:marBottom w:val="0"/>
      <w:divBdr>
        <w:top w:val="none" w:sz="0" w:space="0" w:color="auto"/>
        <w:left w:val="none" w:sz="0" w:space="0" w:color="auto"/>
        <w:bottom w:val="none" w:sz="0" w:space="0" w:color="auto"/>
        <w:right w:val="none" w:sz="0" w:space="0" w:color="auto"/>
      </w:divBdr>
    </w:div>
    <w:div w:id="1088162807">
      <w:bodyDiv w:val="1"/>
      <w:marLeft w:val="0"/>
      <w:marRight w:val="0"/>
      <w:marTop w:val="0"/>
      <w:marBottom w:val="0"/>
      <w:divBdr>
        <w:top w:val="none" w:sz="0" w:space="0" w:color="auto"/>
        <w:left w:val="none" w:sz="0" w:space="0" w:color="auto"/>
        <w:bottom w:val="none" w:sz="0" w:space="0" w:color="auto"/>
        <w:right w:val="none" w:sz="0" w:space="0" w:color="auto"/>
      </w:divBdr>
    </w:div>
    <w:div w:id="1089160276">
      <w:bodyDiv w:val="1"/>
      <w:marLeft w:val="0"/>
      <w:marRight w:val="0"/>
      <w:marTop w:val="0"/>
      <w:marBottom w:val="0"/>
      <w:divBdr>
        <w:top w:val="none" w:sz="0" w:space="0" w:color="auto"/>
        <w:left w:val="none" w:sz="0" w:space="0" w:color="auto"/>
        <w:bottom w:val="none" w:sz="0" w:space="0" w:color="auto"/>
        <w:right w:val="none" w:sz="0" w:space="0" w:color="auto"/>
      </w:divBdr>
    </w:div>
    <w:div w:id="1089690102">
      <w:bodyDiv w:val="1"/>
      <w:marLeft w:val="0"/>
      <w:marRight w:val="0"/>
      <w:marTop w:val="0"/>
      <w:marBottom w:val="0"/>
      <w:divBdr>
        <w:top w:val="none" w:sz="0" w:space="0" w:color="auto"/>
        <w:left w:val="none" w:sz="0" w:space="0" w:color="auto"/>
        <w:bottom w:val="none" w:sz="0" w:space="0" w:color="auto"/>
        <w:right w:val="none" w:sz="0" w:space="0" w:color="auto"/>
      </w:divBdr>
    </w:div>
    <w:div w:id="1089959583">
      <w:bodyDiv w:val="1"/>
      <w:marLeft w:val="0"/>
      <w:marRight w:val="0"/>
      <w:marTop w:val="0"/>
      <w:marBottom w:val="0"/>
      <w:divBdr>
        <w:top w:val="none" w:sz="0" w:space="0" w:color="auto"/>
        <w:left w:val="none" w:sz="0" w:space="0" w:color="auto"/>
        <w:bottom w:val="none" w:sz="0" w:space="0" w:color="auto"/>
        <w:right w:val="none" w:sz="0" w:space="0" w:color="auto"/>
      </w:divBdr>
    </w:div>
    <w:div w:id="1090273695">
      <w:bodyDiv w:val="1"/>
      <w:marLeft w:val="0"/>
      <w:marRight w:val="0"/>
      <w:marTop w:val="0"/>
      <w:marBottom w:val="0"/>
      <w:divBdr>
        <w:top w:val="none" w:sz="0" w:space="0" w:color="auto"/>
        <w:left w:val="none" w:sz="0" w:space="0" w:color="auto"/>
        <w:bottom w:val="none" w:sz="0" w:space="0" w:color="auto"/>
        <w:right w:val="none" w:sz="0" w:space="0" w:color="auto"/>
      </w:divBdr>
    </w:div>
    <w:div w:id="1091008825">
      <w:bodyDiv w:val="1"/>
      <w:marLeft w:val="0"/>
      <w:marRight w:val="0"/>
      <w:marTop w:val="0"/>
      <w:marBottom w:val="0"/>
      <w:divBdr>
        <w:top w:val="none" w:sz="0" w:space="0" w:color="auto"/>
        <w:left w:val="none" w:sz="0" w:space="0" w:color="auto"/>
        <w:bottom w:val="none" w:sz="0" w:space="0" w:color="auto"/>
        <w:right w:val="none" w:sz="0" w:space="0" w:color="auto"/>
      </w:divBdr>
    </w:div>
    <w:div w:id="1091315067">
      <w:bodyDiv w:val="1"/>
      <w:marLeft w:val="0"/>
      <w:marRight w:val="0"/>
      <w:marTop w:val="0"/>
      <w:marBottom w:val="0"/>
      <w:divBdr>
        <w:top w:val="none" w:sz="0" w:space="0" w:color="auto"/>
        <w:left w:val="none" w:sz="0" w:space="0" w:color="auto"/>
        <w:bottom w:val="none" w:sz="0" w:space="0" w:color="auto"/>
        <w:right w:val="none" w:sz="0" w:space="0" w:color="auto"/>
      </w:divBdr>
    </w:div>
    <w:div w:id="1092361695">
      <w:bodyDiv w:val="1"/>
      <w:marLeft w:val="0"/>
      <w:marRight w:val="0"/>
      <w:marTop w:val="0"/>
      <w:marBottom w:val="0"/>
      <w:divBdr>
        <w:top w:val="none" w:sz="0" w:space="0" w:color="auto"/>
        <w:left w:val="none" w:sz="0" w:space="0" w:color="auto"/>
        <w:bottom w:val="none" w:sz="0" w:space="0" w:color="auto"/>
        <w:right w:val="none" w:sz="0" w:space="0" w:color="auto"/>
      </w:divBdr>
    </w:div>
    <w:div w:id="1092971513">
      <w:bodyDiv w:val="1"/>
      <w:marLeft w:val="0"/>
      <w:marRight w:val="0"/>
      <w:marTop w:val="0"/>
      <w:marBottom w:val="0"/>
      <w:divBdr>
        <w:top w:val="none" w:sz="0" w:space="0" w:color="auto"/>
        <w:left w:val="none" w:sz="0" w:space="0" w:color="auto"/>
        <w:bottom w:val="none" w:sz="0" w:space="0" w:color="auto"/>
        <w:right w:val="none" w:sz="0" w:space="0" w:color="auto"/>
      </w:divBdr>
    </w:div>
    <w:div w:id="1094666387">
      <w:bodyDiv w:val="1"/>
      <w:marLeft w:val="0"/>
      <w:marRight w:val="0"/>
      <w:marTop w:val="0"/>
      <w:marBottom w:val="0"/>
      <w:divBdr>
        <w:top w:val="none" w:sz="0" w:space="0" w:color="auto"/>
        <w:left w:val="none" w:sz="0" w:space="0" w:color="auto"/>
        <w:bottom w:val="none" w:sz="0" w:space="0" w:color="auto"/>
        <w:right w:val="none" w:sz="0" w:space="0" w:color="auto"/>
      </w:divBdr>
    </w:div>
    <w:div w:id="1094668980">
      <w:bodyDiv w:val="1"/>
      <w:marLeft w:val="0"/>
      <w:marRight w:val="0"/>
      <w:marTop w:val="0"/>
      <w:marBottom w:val="0"/>
      <w:divBdr>
        <w:top w:val="none" w:sz="0" w:space="0" w:color="auto"/>
        <w:left w:val="none" w:sz="0" w:space="0" w:color="auto"/>
        <w:bottom w:val="none" w:sz="0" w:space="0" w:color="auto"/>
        <w:right w:val="none" w:sz="0" w:space="0" w:color="auto"/>
      </w:divBdr>
    </w:div>
    <w:div w:id="1095633101">
      <w:bodyDiv w:val="1"/>
      <w:marLeft w:val="0"/>
      <w:marRight w:val="0"/>
      <w:marTop w:val="0"/>
      <w:marBottom w:val="0"/>
      <w:divBdr>
        <w:top w:val="none" w:sz="0" w:space="0" w:color="auto"/>
        <w:left w:val="none" w:sz="0" w:space="0" w:color="auto"/>
        <w:bottom w:val="none" w:sz="0" w:space="0" w:color="auto"/>
        <w:right w:val="none" w:sz="0" w:space="0" w:color="auto"/>
      </w:divBdr>
    </w:div>
    <w:div w:id="1095783469">
      <w:bodyDiv w:val="1"/>
      <w:marLeft w:val="0"/>
      <w:marRight w:val="0"/>
      <w:marTop w:val="0"/>
      <w:marBottom w:val="0"/>
      <w:divBdr>
        <w:top w:val="none" w:sz="0" w:space="0" w:color="auto"/>
        <w:left w:val="none" w:sz="0" w:space="0" w:color="auto"/>
        <w:bottom w:val="none" w:sz="0" w:space="0" w:color="auto"/>
        <w:right w:val="none" w:sz="0" w:space="0" w:color="auto"/>
      </w:divBdr>
    </w:div>
    <w:div w:id="1096250026">
      <w:bodyDiv w:val="1"/>
      <w:marLeft w:val="0"/>
      <w:marRight w:val="0"/>
      <w:marTop w:val="0"/>
      <w:marBottom w:val="0"/>
      <w:divBdr>
        <w:top w:val="none" w:sz="0" w:space="0" w:color="auto"/>
        <w:left w:val="none" w:sz="0" w:space="0" w:color="auto"/>
        <w:bottom w:val="none" w:sz="0" w:space="0" w:color="auto"/>
        <w:right w:val="none" w:sz="0" w:space="0" w:color="auto"/>
      </w:divBdr>
    </w:div>
    <w:div w:id="1096437688">
      <w:bodyDiv w:val="1"/>
      <w:marLeft w:val="0"/>
      <w:marRight w:val="0"/>
      <w:marTop w:val="0"/>
      <w:marBottom w:val="0"/>
      <w:divBdr>
        <w:top w:val="none" w:sz="0" w:space="0" w:color="auto"/>
        <w:left w:val="none" w:sz="0" w:space="0" w:color="auto"/>
        <w:bottom w:val="none" w:sz="0" w:space="0" w:color="auto"/>
        <w:right w:val="none" w:sz="0" w:space="0" w:color="auto"/>
      </w:divBdr>
    </w:div>
    <w:div w:id="1099062231">
      <w:bodyDiv w:val="1"/>
      <w:marLeft w:val="0"/>
      <w:marRight w:val="0"/>
      <w:marTop w:val="0"/>
      <w:marBottom w:val="0"/>
      <w:divBdr>
        <w:top w:val="none" w:sz="0" w:space="0" w:color="auto"/>
        <w:left w:val="none" w:sz="0" w:space="0" w:color="auto"/>
        <w:bottom w:val="none" w:sz="0" w:space="0" w:color="auto"/>
        <w:right w:val="none" w:sz="0" w:space="0" w:color="auto"/>
      </w:divBdr>
    </w:div>
    <w:div w:id="1099713822">
      <w:bodyDiv w:val="1"/>
      <w:marLeft w:val="0"/>
      <w:marRight w:val="0"/>
      <w:marTop w:val="0"/>
      <w:marBottom w:val="0"/>
      <w:divBdr>
        <w:top w:val="none" w:sz="0" w:space="0" w:color="auto"/>
        <w:left w:val="none" w:sz="0" w:space="0" w:color="auto"/>
        <w:bottom w:val="none" w:sz="0" w:space="0" w:color="auto"/>
        <w:right w:val="none" w:sz="0" w:space="0" w:color="auto"/>
      </w:divBdr>
    </w:div>
    <w:div w:id="1099833186">
      <w:bodyDiv w:val="1"/>
      <w:marLeft w:val="0"/>
      <w:marRight w:val="0"/>
      <w:marTop w:val="0"/>
      <w:marBottom w:val="0"/>
      <w:divBdr>
        <w:top w:val="none" w:sz="0" w:space="0" w:color="auto"/>
        <w:left w:val="none" w:sz="0" w:space="0" w:color="auto"/>
        <w:bottom w:val="none" w:sz="0" w:space="0" w:color="auto"/>
        <w:right w:val="none" w:sz="0" w:space="0" w:color="auto"/>
      </w:divBdr>
    </w:div>
    <w:div w:id="1100183379">
      <w:bodyDiv w:val="1"/>
      <w:marLeft w:val="0"/>
      <w:marRight w:val="0"/>
      <w:marTop w:val="0"/>
      <w:marBottom w:val="0"/>
      <w:divBdr>
        <w:top w:val="none" w:sz="0" w:space="0" w:color="auto"/>
        <w:left w:val="none" w:sz="0" w:space="0" w:color="auto"/>
        <w:bottom w:val="none" w:sz="0" w:space="0" w:color="auto"/>
        <w:right w:val="none" w:sz="0" w:space="0" w:color="auto"/>
      </w:divBdr>
    </w:div>
    <w:div w:id="1100183713">
      <w:bodyDiv w:val="1"/>
      <w:marLeft w:val="0"/>
      <w:marRight w:val="0"/>
      <w:marTop w:val="0"/>
      <w:marBottom w:val="0"/>
      <w:divBdr>
        <w:top w:val="none" w:sz="0" w:space="0" w:color="auto"/>
        <w:left w:val="none" w:sz="0" w:space="0" w:color="auto"/>
        <w:bottom w:val="none" w:sz="0" w:space="0" w:color="auto"/>
        <w:right w:val="none" w:sz="0" w:space="0" w:color="auto"/>
      </w:divBdr>
    </w:div>
    <w:div w:id="1101031444">
      <w:bodyDiv w:val="1"/>
      <w:marLeft w:val="0"/>
      <w:marRight w:val="0"/>
      <w:marTop w:val="0"/>
      <w:marBottom w:val="0"/>
      <w:divBdr>
        <w:top w:val="none" w:sz="0" w:space="0" w:color="auto"/>
        <w:left w:val="none" w:sz="0" w:space="0" w:color="auto"/>
        <w:bottom w:val="none" w:sz="0" w:space="0" w:color="auto"/>
        <w:right w:val="none" w:sz="0" w:space="0" w:color="auto"/>
      </w:divBdr>
    </w:div>
    <w:div w:id="1101757382">
      <w:bodyDiv w:val="1"/>
      <w:marLeft w:val="0"/>
      <w:marRight w:val="0"/>
      <w:marTop w:val="0"/>
      <w:marBottom w:val="0"/>
      <w:divBdr>
        <w:top w:val="none" w:sz="0" w:space="0" w:color="auto"/>
        <w:left w:val="none" w:sz="0" w:space="0" w:color="auto"/>
        <w:bottom w:val="none" w:sz="0" w:space="0" w:color="auto"/>
        <w:right w:val="none" w:sz="0" w:space="0" w:color="auto"/>
      </w:divBdr>
    </w:div>
    <w:div w:id="1103110358">
      <w:bodyDiv w:val="1"/>
      <w:marLeft w:val="0"/>
      <w:marRight w:val="0"/>
      <w:marTop w:val="0"/>
      <w:marBottom w:val="0"/>
      <w:divBdr>
        <w:top w:val="none" w:sz="0" w:space="0" w:color="auto"/>
        <w:left w:val="none" w:sz="0" w:space="0" w:color="auto"/>
        <w:bottom w:val="none" w:sz="0" w:space="0" w:color="auto"/>
        <w:right w:val="none" w:sz="0" w:space="0" w:color="auto"/>
      </w:divBdr>
    </w:div>
    <w:div w:id="1103768139">
      <w:bodyDiv w:val="1"/>
      <w:marLeft w:val="0"/>
      <w:marRight w:val="0"/>
      <w:marTop w:val="0"/>
      <w:marBottom w:val="0"/>
      <w:divBdr>
        <w:top w:val="none" w:sz="0" w:space="0" w:color="auto"/>
        <w:left w:val="none" w:sz="0" w:space="0" w:color="auto"/>
        <w:bottom w:val="none" w:sz="0" w:space="0" w:color="auto"/>
        <w:right w:val="none" w:sz="0" w:space="0" w:color="auto"/>
      </w:divBdr>
    </w:div>
    <w:div w:id="1103771470">
      <w:bodyDiv w:val="1"/>
      <w:marLeft w:val="0"/>
      <w:marRight w:val="0"/>
      <w:marTop w:val="0"/>
      <w:marBottom w:val="0"/>
      <w:divBdr>
        <w:top w:val="none" w:sz="0" w:space="0" w:color="auto"/>
        <w:left w:val="none" w:sz="0" w:space="0" w:color="auto"/>
        <w:bottom w:val="none" w:sz="0" w:space="0" w:color="auto"/>
        <w:right w:val="none" w:sz="0" w:space="0" w:color="auto"/>
      </w:divBdr>
    </w:div>
    <w:div w:id="1103839590">
      <w:bodyDiv w:val="1"/>
      <w:marLeft w:val="0"/>
      <w:marRight w:val="0"/>
      <w:marTop w:val="0"/>
      <w:marBottom w:val="0"/>
      <w:divBdr>
        <w:top w:val="none" w:sz="0" w:space="0" w:color="auto"/>
        <w:left w:val="none" w:sz="0" w:space="0" w:color="auto"/>
        <w:bottom w:val="none" w:sz="0" w:space="0" w:color="auto"/>
        <w:right w:val="none" w:sz="0" w:space="0" w:color="auto"/>
      </w:divBdr>
    </w:div>
    <w:div w:id="1105809110">
      <w:bodyDiv w:val="1"/>
      <w:marLeft w:val="0"/>
      <w:marRight w:val="0"/>
      <w:marTop w:val="0"/>
      <w:marBottom w:val="0"/>
      <w:divBdr>
        <w:top w:val="none" w:sz="0" w:space="0" w:color="auto"/>
        <w:left w:val="none" w:sz="0" w:space="0" w:color="auto"/>
        <w:bottom w:val="none" w:sz="0" w:space="0" w:color="auto"/>
        <w:right w:val="none" w:sz="0" w:space="0" w:color="auto"/>
      </w:divBdr>
    </w:div>
    <w:div w:id="1106077090">
      <w:bodyDiv w:val="1"/>
      <w:marLeft w:val="0"/>
      <w:marRight w:val="0"/>
      <w:marTop w:val="0"/>
      <w:marBottom w:val="0"/>
      <w:divBdr>
        <w:top w:val="none" w:sz="0" w:space="0" w:color="auto"/>
        <w:left w:val="none" w:sz="0" w:space="0" w:color="auto"/>
        <w:bottom w:val="none" w:sz="0" w:space="0" w:color="auto"/>
        <w:right w:val="none" w:sz="0" w:space="0" w:color="auto"/>
      </w:divBdr>
    </w:div>
    <w:div w:id="1107507464">
      <w:bodyDiv w:val="1"/>
      <w:marLeft w:val="0"/>
      <w:marRight w:val="0"/>
      <w:marTop w:val="0"/>
      <w:marBottom w:val="0"/>
      <w:divBdr>
        <w:top w:val="none" w:sz="0" w:space="0" w:color="auto"/>
        <w:left w:val="none" w:sz="0" w:space="0" w:color="auto"/>
        <w:bottom w:val="none" w:sz="0" w:space="0" w:color="auto"/>
        <w:right w:val="none" w:sz="0" w:space="0" w:color="auto"/>
      </w:divBdr>
    </w:div>
    <w:div w:id="1107774833">
      <w:bodyDiv w:val="1"/>
      <w:marLeft w:val="0"/>
      <w:marRight w:val="0"/>
      <w:marTop w:val="0"/>
      <w:marBottom w:val="0"/>
      <w:divBdr>
        <w:top w:val="none" w:sz="0" w:space="0" w:color="auto"/>
        <w:left w:val="none" w:sz="0" w:space="0" w:color="auto"/>
        <w:bottom w:val="none" w:sz="0" w:space="0" w:color="auto"/>
        <w:right w:val="none" w:sz="0" w:space="0" w:color="auto"/>
      </w:divBdr>
    </w:div>
    <w:div w:id="1107776910">
      <w:bodyDiv w:val="1"/>
      <w:marLeft w:val="0"/>
      <w:marRight w:val="0"/>
      <w:marTop w:val="0"/>
      <w:marBottom w:val="0"/>
      <w:divBdr>
        <w:top w:val="none" w:sz="0" w:space="0" w:color="auto"/>
        <w:left w:val="none" w:sz="0" w:space="0" w:color="auto"/>
        <w:bottom w:val="none" w:sz="0" w:space="0" w:color="auto"/>
        <w:right w:val="none" w:sz="0" w:space="0" w:color="auto"/>
      </w:divBdr>
    </w:div>
    <w:div w:id="1108812983">
      <w:bodyDiv w:val="1"/>
      <w:marLeft w:val="0"/>
      <w:marRight w:val="0"/>
      <w:marTop w:val="0"/>
      <w:marBottom w:val="0"/>
      <w:divBdr>
        <w:top w:val="none" w:sz="0" w:space="0" w:color="auto"/>
        <w:left w:val="none" w:sz="0" w:space="0" w:color="auto"/>
        <w:bottom w:val="none" w:sz="0" w:space="0" w:color="auto"/>
        <w:right w:val="none" w:sz="0" w:space="0" w:color="auto"/>
      </w:divBdr>
    </w:div>
    <w:div w:id="1108813499">
      <w:bodyDiv w:val="1"/>
      <w:marLeft w:val="0"/>
      <w:marRight w:val="0"/>
      <w:marTop w:val="0"/>
      <w:marBottom w:val="0"/>
      <w:divBdr>
        <w:top w:val="none" w:sz="0" w:space="0" w:color="auto"/>
        <w:left w:val="none" w:sz="0" w:space="0" w:color="auto"/>
        <w:bottom w:val="none" w:sz="0" w:space="0" w:color="auto"/>
        <w:right w:val="none" w:sz="0" w:space="0" w:color="auto"/>
      </w:divBdr>
    </w:div>
    <w:div w:id="1108889838">
      <w:bodyDiv w:val="1"/>
      <w:marLeft w:val="0"/>
      <w:marRight w:val="0"/>
      <w:marTop w:val="0"/>
      <w:marBottom w:val="0"/>
      <w:divBdr>
        <w:top w:val="none" w:sz="0" w:space="0" w:color="auto"/>
        <w:left w:val="none" w:sz="0" w:space="0" w:color="auto"/>
        <w:bottom w:val="none" w:sz="0" w:space="0" w:color="auto"/>
        <w:right w:val="none" w:sz="0" w:space="0" w:color="auto"/>
      </w:divBdr>
    </w:div>
    <w:div w:id="1109471904">
      <w:bodyDiv w:val="1"/>
      <w:marLeft w:val="0"/>
      <w:marRight w:val="0"/>
      <w:marTop w:val="0"/>
      <w:marBottom w:val="0"/>
      <w:divBdr>
        <w:top w:val="none" w:sz="0" w:space="0" w:color="auto"/>
        <w:left w:val="none" w:sz="0" w:space="0" w:color="auto"/>
        <w:bottom w:val="none" w:sz="0" w:space="0" w:color="auto"/>
        <w:right w:val="none" w:sz="0" w:space="0" w:color="auto"/>
      </w:divBdr>
    </w:div>
    <w:div w:id="1110053070">
      <w:bodyDiv w:val="1"/>
      <w:marLeft w:val="0"/>
      <w:marRight w:val="0"/>
      <w:marTop w:val="0"/>
      <w:marBottom w:val="0"/>
      <w:divBdr>
        <w:top w:val="none" w:sz="0" w:space="0" w:color="auto"/>
        <w:left w:val="none" w:sz="0" w:space="0" w:color="auto"/>
        <w:bottom w:val="none" w:sz="0" w:space="0" w:color="auto"/>
        <w:right w:val="none" w:sz="0" w:space="0" w:color="auto"/>
      </w:divBdr>
    </w:div>
    <w:div w:id="1110777628">
      <w:bodyDiv w:val="1"/>
      <w:marLeft w:val="0"/>
      <w:marRight w:val="0"/>
      <w:marTop w:val="0"/>
      <w:marBottom w:val="0"/>
      <w:divBdr>
        <w:top w:val="none" w:sz="0" w:space="0" w:color="auto"/>
        <w:left w:val="none" w:sz="0" w:space="0" w:color="auto"/>
        <w:bottom w:val="none" w:sz="0" w:space="0" w:color="auto"/>
        <w:right w:val="none" w:sz="0" w:space="0" w:color="auto"/>
      </w:divBdr>
    </w:div>
    <w:div w:id="1111511389">
      <w:bodyDiv w:val="1"/>
      <w:marLeft w:val="0"/>
      <w:marRight w:val="0"/>
      <w:marTop w:val="0"/>
      <w:marBottom w:val="0"/>
      <w:divBdr>
        <w:top w:val="none" w:sz="0" w:space="0" w:color="auto"/>
        <w:left w:val="none" w:sz="0" w:space="0" w:color="auto"/>
        <w:bottom w:val="none" w:sz="0" w:space="0" w:color="auto"/>
        <w:right w:val="none" w:sz="0" w:space="0" w:color="auto"/>
      </w:divBdr>
    </w:div>
    <w:div w:id="1112630714">
      <w:bodyDiv w:val="1"/>
      <w:marLeft w:val="0"/>
      <w:marRight w:val="0"/>
      <w:marTop w:val="0"/>
      <w:marBottom w:val="0"/>
      <w:divBdr>
        <w:top w:val="none" w:sz="0" w:space="0" w:color="auto"/>
        <w:left w:val="none" w:sz="0" w:space="0" w:color="auto"/>
        <w:bottom w:val="none" w:sz="0" w:space="0" w:color="auto"/>
        <w:right w:val="none" w:sz="0" w:space="0" w:color="auto"/>
      </w:divBdr>
    </w:div>
    <w:div w:id="1113595711">
      <w:bodyDiv w:val="1"/>
      <w:marLeft w:val="0"/>
      <w:marRight w:val="0"/>
      <w:marTop w:val="0"/>
      <w:marBottom w:val="0"/>
      <w:divBdr>
        <w:top w:val="none" w:sz="0" w:space="0" w:color="auto"/>
        <w:left w:val="none" w:sz="0" w:space="0" w:color="auto"/>
        <w:bottom w:val="none" w:sz="0" w:space="0" w:color="auto"/>
        <w:right w:val="none" w:sz="0" w:space="0" w:color="auto"/>
      </w:divBdr>
    </w:div>
    <w:div w:id="1113861431">
      <w:bodyDiv w:val="1"/>
      <w:marLeft w:val="0"/>
      <w:marRight w:val="0"/>
      <w:marTop w:val="0"/>
      <w:marBottom w:val="0"/>
      <w:divBdr>
        <w:top w:val="none" w:sz="0" w:space="0" w:color="auto"/>
        <w:left w:val="none" w:sz="0" w:space="0" w:color="auto"/>
        <w:bottom w:val="none" w:sz="0" w:space="0" w:color="auto"/>
        <w:right w:val="none" w:sz="0" w:space="0" w:color="auto"/>
      </w:divBdr>
    </w:div>
    <w:div w:id="1113868535">
      <w:bodyDiv w:val="1"/>
      <w:marLeft w:val="0"/>
      <w:marRight w:val="0"/>
      <w:marTop w:val="0"/>
      <w:marBottom w:val="0"/>
      <w:divBdr>
        <w:top w:val="none" w:sz="0" w:space="0" w:color="auto"/>
        <w:left w:val="none" w:sz="0" w:space="0" w:color="auto"/>
        <w:bottom w:val="none" w:sz="0" w:space="0" w:color="auto"/>
        <w:right w:val="none" w:sz="0" w:space="0" w:color="auto"/>
      </w:divBdr>
    </w:div>
    <w:div w:id="1113985809">
      <w:bodyDiv w:val="1"/>
      <w:marLeft w:val="0"/>
      <w:marRight w:val="0"/>
      <w:marTop w:val="0"/>
      <w:marBottom w:val="0"/>
      <w:divBdr>
        <w:top w:val="none" w:sz="0" w:space="0" w:color="auto"/>
        <w:left w:val="none" w:sz="0" w:space="0" w:color="auto"/>
        <w:bottom w:val="none" w:sz="0" w:space="0" w:color="auto"/>
        <w:right w:val="none" w:sz="0" w:space="0" w:color="auto"/>
      </w:divBdr>
    </w:div>
    <w:div w:id="1114447075">
      <w:bodyDiv w:val="1"/>
      <w:marLeft w:val="0"/>
      <w:marRight w:val="0"/>
      <w:marTop w:val="0"/>
      <w:marBottom w:val="0"/>
      <w:divBdr>
        <w:top w:val="none" w:sz="0" w:space="0" w:color="auto"/>
        <w:left w:val="none" w:sz="0" w:space="0" w:color="auto"/>
        <w:bottom w:val="none" w:sz="0" w:space="0" w:color="auto"/>
        <w:right w:val="none" w:sz="0" w:space="0" w:color="auto"/>
      </w:divBdr>
    </w:div>
    <w:div w:id="1115561465">
      <w:bodyDiv w:val="1"/>
      <w:marLeft w:val="0"/>
      <w:marRight w:val="0"/>
      <w:marTop w:val="0"/>
      <w:marBottom w:val="0"/>
      <w:divBdr>
        <w:top w:val="none" w:sz="0" w:space="0" w:color="auto"/>
        <w:left w:val="none" w:sz="0" w:space="0" w:color="auto"/>
        <w:bottom w:val="none" w:sz="0" w:space="0" w:color="auto"/>
        <w:right w:val="none" w:sz="0" w:space="0" w:color="auto"/>
      </w:divBdr>
    </w:div>
    <w:div w:id="1116872715">
      <w:bodyDiv w:val="1"/>
      <w:marLeft w:val="0"/>
      <w:marRight w:val="0"/>
      <w:marTop w:val="0"/>
      <w:marBottom w:val="0"/>
      <w:divBdr>
        <w:top w:val="none" w:sz="0" w:space="0" w:color="auto"/>
        <w:left w:val="none" w:sz="0" w:space="0" w:color="auto"/>
        <w:bottom w:val="none" w:sz="0" w:space="0" w:color="auto"/>
        <w:right w:val="none" w:sz="0" w:space="0" w:color="auto"/>
      </w:divBdr>
    </w:div>
    <w:div w:id="1119109009">
      <w:bodyDiv w:val="1"/>
      <w:marLeft w:val="0"/>
      <w:marRight w:val="0"/>
      <w:marTop w:val="0"/>
      <w:marBottom w:val="0"/>
      <w:divBdr>
        <w:top w:val="none" w:sz="0" w:space="0" w:color="auto"/>
        <w:left w:val="none" w:sz="0" w:space="0" w:color="auto"/>
        <w:bottom w:val="none" w:sz="0" w:space="0" w:color="auto"/>
        <w:right w:val="none" w:sz="0" w:space="0" w:color="auto"/>
      </w:divBdr>
    </w:div>
    <w:div w:id="1120101265">
      <w:bodyDiv w:val="1"/>
      <w:marLeft w:val="0"/>
      <w:marRight w:val="0"/>
      <w:marTop w:val="0"/>
      <w:marBottom w:val="0"/>
      <w:divBdr>
        <w:top w:val="none" w:sz="0" w:space="0" w:color="auto"/>
        <w:left w:val="none" w:sz="0" w:space="0" w:color="auto"/>
        <w:bottom w:val="none" w:sz="0" w:space="0" w:color="auto"/>
        <w:right w:val="none" w:sz="0" w:space="0" w:color="auto"/>
      </w:divBdr>
    </w:div>
    <w:div w:id="1120607448">
      <w:bodyDiv w:val="1"/>
      <w:marLeft w:val="0"/>
      <w:marRight w:val="0"/>
      <w:marTop w:val="0"/>
      <w:marBottom w:val="0"/>
      <w:divBdr>
        <w:top w:val="none" w:sz="0" w:space="0" w:color="auto"/>
        <w:left w:val="none" w:sz="0" w:space="0" w:color="auto"/>
        <w:bottom w:val="none" w:sz="0" w:space="0" w:color="auto"/>
        <w:right w:val="none" w:sz="0" w:space="0" w:color="auto"/>
      </w:divBdr>
    </w:div>
    <w:div w:id="1120683783">
      <w:bodyDiv w:val="1"/>
      <w:marLeft w:val="0"/>
      <w:marRight w:val="0"/>
      <w:marTop w:val="0"/>
      <w:marBottom w:val="0"/>
      <w:divBdr>
        <w:top w:val="none" w:sz="0" w:space="0" w:color="auto"/>
        <w:left w:val="none" w:sz="0" w:space="0" w:color="auto"/>
        <w:bottom w:val="none" w:sz="0" w:space="0" w:color="auto"/>
        <w:right w:val="none" w:sz="0" w:space="0" w:color="auto"/>
      </w:divBdr>
    </w:div>
    <w:div w:id="1121414764">
      <w:bodyDiv w:val="1"/>
      <w:marLeft w:val="0"/>
      <w:marRight w:val="0"/>
      <w:marTop w:val="0"/>
      <w:marBottom w:val="0"/>
      <w:divBdr>
        <w:top w:val="none" w:sz="0" w:space="0" w:color="auto"/>
        <w:left w:val="none" w:sz="0" w:space="0" w:color="auto"/>
        <w:bottom w:val="none" w:sz="0" w:space="0" w:color="auto"/>
        <w:right w:val="none" w:sz="0" w:space="0" w:color="auto"/>
      </w:divBdr>
    </w:div>
    <w:div w:id="1122846817">
      <w:bodyDiv w:val="1"/>
      <w:marLeft w:val="0"/>
      <w:marRight w:val="0"/>
      <w:marTop w:val="0"/>
      <w:marBottom w:val="0"/>
      <w:divBdr>
        <w:top w:val="none" w:sz="0" w:space="0" w:color="auto"/>
        <w:left w:val="none" w:sz="0" w:space="0" w:color="auto"/>
        <w:bottom w:val="none" w:sz="0" w:space="0" w:color="auto"/>
        <w:right w:val="none" w:sz="0" w:space="0" w:color="auto"/>
      </w:divBdr>
    </w:div>
    <w:div w:id="1122921683">
      <w:bodyDiv w:val="1"/>
      <w:marLeft w:val="0"/>
      <w:marRight w:val="0"/>
      <w:marTop w:val="0"/>
      <w:marBottom w:val="0"/>
      <w:divBdr>
        <w:top w:val="none" w:sz="0" w:space="0" w:color="auto"/>
        <w:left w:val="none" w:sz="0" w:space="0" w:color="auto"/>
        <w:bottom w:val="none" w:sz="0" w:space="0" w:color="auto"/>
        <w:right w:val="none" w:sz="0" w:space="0" w:color="auto"/>
      </w:divBdr>
    </w:div>
    <w:div w:id="1124038213">
      <w:bodyDiv w:val="1"/>
      <w:marLeft w:val="0"/>
      <w:marRight w:val="0"/>
      <w:marTop w:val="0"/>
      <w:marBottom w:val="0"/>
      <w:divBdr>
        <w:top w:val="none" w:sz="0" w:space="0" w:color="auto"/>
        <w:left w:val="none" w:sz="0" w:space="0" w:color="auto"/>
        <w:bottom w:val="none" w:sz="0" w:space="0" w:color="auto"/>
        <w:right w:val="none" w:sz="0" w:space="0" w:color="auto"/>
      </w:divBdr>
    </w:div>
    <w:div w:id="1124235313">
      <w:bodyDiv w:val="1"/>
      <w:marLeft w:val="0"/>
      <w:marRight w:val="0"/>
      <w:marTop w:val="0"/>
      <w:marBottom w:val="0"/>
      <w:divBdr>
        <w:top w:val="none" w:sz="0" w:space="0" w:color="auto"/>
        <w:left w:val="none" w:sz="0" w:space="0" w:color="auto"/>
        <w:bottom w:val="none" w:sz="0" w:space="0" w:color="auto"/>
        <w:right w:val="none" w:sz="0" w:space="0" w:color="auto"/>
      </w:divBdr>
    </w:div>
    <w:div w:id="1124691749">
      <w:bodyDiv w:val="1"/>
      <w:marLeft w:val="0"/>
      <w:marRight w:val="0"/>
      <w:marTop w:val="0"/>
      <w:marBottom w:val="0"/>
      <w:divBdr>
        <w:top w:val="none" w:sz="0" w:space="0" w:color="auto"/>
        <w:left w:val="none" w:sz="0" w:space="0" w:color="auto"/>
        <w:bottom w:val="none" w:sz="0" w:space="0" w:color="auto"/>
        <w:right w:val="none" w:sz="0" w:space="0" w:color="auto"/>
      </w:divBdr>
    </w:div>
    <w:div w:id="1125930418">
      <w:bodyDiv w:val="1"/>
      <w:marLeft w:val="0"/>
      <w:marRight w:val="0"/>
      <w:marTop w:val="0"/>
      <w:marBottom w:val="0"/>
      <w:divBdr>
        <w:top w:val="none" w:sz="0" w:space="0" w:color="auto"/>
        <w:left w:val="none" w:sz="0" w:space="0" w:color="auto"/>
        <w:bottom w:val="none" w:sz="0" w:space="0" w:color="auto"/>
        <w:right w:val="none" w:sz="0" w:space="0" w:color="auto"/>
      </w:divBdr>
    </w:div>
    <w:div w:id="1126045197">
      <w:bodyDiv w:val="1"/>
      <w:marLeft w:val="0"/>
      <w:marRight w:val="0"/>
      <w:marTop w:val="0"/>
      <w:marBottom w:val="0"/>
      <w:divBdr>
        <w:top w:val="none" w:sz="0" w:space="0" w:color="auto"/>
        <w:left w:val="none" w:sz="0" w:space="0" w:color="auto"/>
        <w:bottom w:val="none" w:sz="0" w:space="0" w:color="auto"/>
        <w:right w:val="none" w:sz="0" w:space="0" w:color="auto"/>
      </w:divBdr>
    </w:div>
    <w:div w:id="1126894884">
      <w:bodyDiv w:val="1"/>
      <w:marLeft w:val="0"/>
      <w:marRight w:val="0"/>
      <w:marTop w:val="0"/>
      <w:marBottom w:val="0"/>
      <w:divBdr>
        <w:top w:val="none" w:sz="0" w:space="0" w:color="auto"/>
        <w:left w:val="none" w:sz="0" w:space="0" w:color="auto"/>
        <w:bottom w:val="none" w:sz="0" w:space="0" w:color="auto"/>
        <w:right w:val="none" w:sz="0" w:space="0" w:color="auto"/>
      </w:divBdr>
    </w:div>
    <w:div w:id="1127820588">
      <w:bodyDiv w:val="1"/>
      <w:marLeft w:val="0"/>
      <w:marRight w:val="0"/>
      <w:marTop w:val="0"/>
      <w:marBottom w:val="0"/>
      <w:divBdr>
        <w:top w:val="none" w:sz="0" w:space="0" w:color="auto"/>
        <w:left w:val="none" w:sz="0" w:space="0" w:color="auto"/>
        <w:bottom w:val="none" w:sz="0" w:space="0" w:color="auto"/>
        <w:right w:val="none" w:sz="0" w:space="0" w:color="auto"/>
      </w:divBdr>
    </w:div>
    <w:div w:id="1127971813">
      <w:bodyDiv w:val="1"/>
      <w:marLeft w:val="0"/>
      <w:marRight w:val="0"/>
      <w:marTop w:val="0"/>
      <w:marBottom w:val="0"/>
      <w:divBdr>
        <w:top w:val="none" w:sz="0" w:space="0" w:color="auto"/>
        <w:left w:val="none" w:sz="0" w:space="0" w:color="auto"/>
        <w:bottom w:val="none" w:sz="0" w:space="0" w:color="auto"/>
        <w:right w:val="none" w:sz="0" w:space="0" w:color="auto"/>
      </w:divBdr>
    </w:div>
    <w:div w:id="1128813412">
      <w:bodyDiv w:val="1"/>
      <w:marLeft w:val="0"/>
      <w:marRight w:val="0"/>
      <w:marTop w:val="0"/>
      <w:marBottom w:val="0"/>
      <w:divBdr>
        <w:top w:val="none" w:sz="0" w:space="0" w:color="auto"/>
        <w:left w:val="none" w:sz="0" w:space="0" w:color="auto"/>
        <w:bottom w:val="none" w:sz="0" w:space="0" w:color="auto"/>
        <w:right w:val="none" w:sz="0" w:space="0" w:color="auto"/>
      </w:divBdr>
    </w:div>
    <w:div w:id="1129855126">
      <w:bodyDiv w:val="1"/>
      <w:marLeft w:val="0"/>
      <w:marRight w:val="0"/>
      <w:marTop w:val="0"/>
      <w:marBottom w:val="0"/>
      <w:divBdr>
        <w:top w:val="none" w:sz="0" w:space="0" w:color="auto"/>
        <w:left w:val="none" w:sz="0" w:space="0" w:color="auto"/>
        <w:bottom w:val="none" w:sz="0" w:space="0" w:color="auto"/>
        <w:right w:val="none" w:sz="0" w:space="0" w:color="auto"/>
      </w:divBdr>
    </w:div>
    <w:div w:id="1129932113">
      <w:bodyDiv w:val="1"/>
      <w:marLeft w:val="0"/>
      <w:marRight w:val="0"/>
      <w:marTop w:val="0"/>
      <w:marBottom w:val="0"/>
      <w:divBdr>
        <w:top w:val="none" w:sz="0" w:space="0" w:color="auto"/>
        <w:left w:val="none" w:sz="0" w:space="0" w:color="auto"/>
        <w:bottom w:val="none" w:sz="0" w:space="0" w:color="auto"/>
        <w:right w:val="none" w:sz="0" w:space="0" w:color="auto"/>
      </w:divBdr>
    </w:div>
    <w:div w:id="1130628530">
      <w:bodyDiv w:val="1"/>
      <w:marLeft w:val="0"/>
      <w:marRight w:val="0"/>
      <w:marTop w:val="0"/>
      <w:marBottom w:val="0"/>
      <w:divBdr>
        <w:top w:val="none" w:sz="0" w:space="0" w:color="auto"/>
        <w:left w:val="none" w:sz="0" w:space="0" w:color="auto"/>
        <w:bottom w:val="none" w:sz="0" w:space="0" w:color="auto"/>
        <w:right w:val="none" w:sz="0" w:space="0" w:color="auto"/>
      </w:divBdr>
    </w:div>
    <w:div w:id="1131359879">
      <w:bodyDiv w:val="1"/>
      <w:marLeft w:val="0"/>
      <w:marRight w:val="0"/>
      <w:marTop w:val="0"/>
      <w:marBottom w:val="0"/>
      <w:divBdr>
        <w:top w:val="none" w:sz="0" w:space="0" w:color="auto"/>
        <w:left w:val="none" w:sz="0" w:space="0" w:color="auto"/>
        <w:bottom w:val="none" w:sz="0" w:space="0" w:color="auto"/>
        <w:right w:val="none" w:sz="0" w:space="0" w:color="auto"/>
      </w:divBdr>
    </w:div>
    <w:div w:id="1131749016">
      <w:bodyDiv w:val="1"/>
      <w:marLeft w:val="0"/>
      <w:marRight w:val="0"/>
      <w:marTop w:val="0"/>
      <w:marBottom w:val="0"/>
      <w:divBdr>
        <w:top w:val="none" w:sz="0" w:space="0" w:color="auto"/>
        <w:left w:val="none" w:sz="0" w:space="0" w:color="auto"/>
        <w:bottom w:val="none" w:sz="0" w:space="0" w:color="auto"/>
        <w:right w:val="none" w:sz="0" w:space="0" w:color="auto"/>
      </w:divBdr>
    </w:div>
    <w:div w:id="1132407647">
      <w:bodyDiv w:val="1"/>
      <w:marLeft w:val="0"/>
      <w:marRight w:val="0"/>
      <w:marTop w:val="0"/>
      <w:marBottom w:val="0"/>
      <w:divBdr>
        <w:top w:val="none" w:sz="0" w:space="0" w:color="auto"/>
        <w:left w:val="none" w:sz="0" w:space="0" w:color="auto"/>
        <w:bottom w:val="none" w:sz="0" w:space="0" w:color="auto"/>
        <w:right w:val="none" w:sz="0" w:space="0" w:color="auto"/>
      </w:divBdr>
    </w:div>
    <w:div w:id="1132484675">
      <w:bodyDiv w:val="1"/>
      <w:marLeft w:val="0"/>
      <w:marRight w:val="0"/>
      <w:marTop w:val="0"/>
      <w:marBottom w:val="0"/>
      <w:divBdr>
        <w:top w:val="none" w:sz="0" w:space="0" w:color="auto"/>
        <w:left w:val="none" w:sz="0" w:space="0" w:color="auto"/>
        <w:bottom w:val="none" w:sz="0" w:space="0" w:color="auto"/>
        <w:right w:val="none" w:sz="0" w:space="0" w:color="auto"/>
      </w:divBdr>
    </w:div>
    <w:div w:id="1132749660">
      <w:bodyDiv w:val="1"/>
      <w:marLeft w:val="0"/>
      <w:marRight w:val="0"/>
      <w:marTop w:val="0"/>
      <w:marBottom w:val="0"/>
      <w:divBdr>
        <w:top w:val="none" w:sz="0" w:space="0" w:color="auto"/>
        <w:left w:val="none" w:sz="0" w:space="0" w:color="auto"/>
        <w:bottom w:val="none" w:sz="0" w:space="0" w:color="auto"/>
        <w:right w:val="none" w:sz="0" w:space="0" w:color="auto"/>
      </w:divBdr>
    </w:div>
    <w:div w:id="1133867730">
      <w:bodyDiv w:val="1"/>
      <w:marLeft w:val="0"/>
      <w:marRight w:val="0"/>
      <w:marTop w:val="0"/>
      <w:marBottom w:val="0"/>
      <w:divBdr>
        <w:top w:val="none" w:sz="0" w:space="0" w:color="auto"/>
        <w:left w:val="none" w:sz="0" w:space="0" w:color="auto"/>
        <w:bottom w:val="none" w:sz="0" w:space="0" w:color="auto"/>
        <w:right w:val="none" w:sz="0" w:space="0" w:color="auto"/>
      </w:divBdr>
    </w:div>
    <w:div w:id="1134450089">
      <w:bodyDiv w:val="1"/>
      <w:marLeft w:val="0"/>
      <w:marRight w:val="0"/>
      <w:marTop w:val="0"/>
      <w:marBottom w:val="0"/>
      <w:divBdr>
        <w:top w:val="none" w:sz="0" w:space="0" w:color="auto"/>
        <w:left w:val="none" w:sz="0" w:space="0" w:color="auto"/>
        <w:bottom w:val="none" w:sz="0" w:space="0" w:color="auto"/>
        <w:right w:val="none" w:sz="0" w:space="0" w:color="auto"/>
      </w:divBdr>
    </w:div>
    <w:div w:id="1135483690">
      <w:bodyDiv w:val="1"/>
      <w:marLeft w:val="0"/>
      <w:marRight w:val="0"/>
      <w:marTop w:val="0"/>
      <w:marBottom w:val="0"/>
      <w:divBdr>
        <w:top w:val="none" w:sz="0" w:space="0" w:color="auto"/>
        <w:left w:val="none" w:sz="0" w:space="0" w:color="auto"/>
        <w:bottom w:val="none" w:sz="0" w:space="0" w:color="auto"/>
        <w:right w:val="none" w:sz="0" w:space="0" w:color="auto"/>
      </w:divBdr>
    </w:div>
    <w:div w:id="1135872632">
      <w:bodyDiv w:val="1"/>
      <w:marLeft w:val="0"/>
      <w:marRight w:val="0"/>
      <w:marTop w:val="0"/>
      <w:marBottom w:val="0"/>
      <w:divBdr>
        <w:top w:val="none" w:sz="0" w:space="0" w:color="auto"/>
        <w:left w:val="none" w:sz="0" w:space="0" w:color="auto"/>
        <w:bottom w:val="none" w:sz="0" w:space="0" w:color="auto"/>
        <w:right w:val="none" w:sz="0" w:space="0" w:color="auto"/>
      </w:divBdr>
    </w:div>
    <w:div w:id="1136147886">
      <w:bodyDiv w:val="1"/>
      <w:marLeft w:val="0"/>
      <w:marRight w:val="0"/>
      <w:marTop w:val="0"/>
      <w:marBottom w:val="0"/>
      <w:divBdr>
        <w:top w:val="none" w:sz="0" w:space="0" w:color="auto"/>
        <w:left w:val="none" w:sz="0" w:space="0" w:color="auto"/>
        <w:bottom w:val="none" w:sz="0" w:space="0" w:color="auto"/>
        <w:right w:val="none" w:sz="0" w:space="0" w:color="auto"/>
      </w:divBdr>
    </w:div>
    <w:div w:id="1136410310">
      <w:bodyDiv w:val="1"/>
      <w:marLeft w:val="0"/>
      <w:marRight w:val="0"/>
      <w:marTop w:val="0"/>
      <w:marBottom w:val="0"/>
      <w:divBdr>
        <w:top w:val="none" w:sz="0" w:space="0" w:color="auto"/>
        <w:left w:val="none" w:sz="0" w:space="0" w:color="auto"/>
        <w:bottom w:val="none" w:sz="0" w:space="0" w:color="auto"/>
        <w:right w:val="none" w:sz="0" w:space="0" w:color="auto"/>
      </w:divBdr>
    </w:div>
    <w:div w:id="1136989323">
      <w:bodyDiv w:val="1"/>
      <w:marLeft w:val="0"/>
      <w:marRight w:val="0"/>
      <w:marTop w:val="0"/>
      <w:marBottom w:val="0"/>
      <w:divBdr>
        <w:top w:val="none" w:sz="0" w:space="0" w:color="auto"/>
        <w:left w:val="none" w:sz="0" w:space="0" w:color="auto"/>
        <w:bottom w:val="none" w:sz="0" w:space="0" w:color="auto"/>
        <w:right w:val="none" w:sz="0" w:space="0" w:color="auto"/>
      </w:divBdr>
    </w:div>
    <w:div w:id="1136996917">
      <w:bodyDiv w:val="1"/>
      <w:marLeft w:val="0"/>
      <w:marRight w:val="0"/>
      <w:marTop w:val="0"/>
      <w:marBottom w:val="0"/>
      <w:divBdr>
        <w:top w:val="none" w:sz="0" w:space="0" w:color="auto"/>
        <w:left w:val="none" w:sz="0" w:space="0" w:color="auto"/>
        <w:bottom w:val="none" w:sz="0" w:space="0" w:color="auto"/>
        <w:right w:val="none" w:sz="0" w:space="0" w:color="auto"/>
      </w:divBdr>
    </w:div>
    <w:div w:id="1138842737">
      <w:bodyDiv w:val="1"/>
      <w:marLeft w:val="0"/>
      <w:marRight w:val="0"/>
      <w:marTop w:val="0"/>
      <w:marBottom w:val="0"/>
      <w:divBdr>
        <w:top w:val="none" w:sz="0" w:space="0" w:color="auto"/>
        <w:left w:val="none" w:sz="0" w:space="0" w:color="auto"/>
        <w:bottom w:val="none" w:sz="0" w:space="0" w:color="auto"/>
        <w:right w:val="none" w:sz="0" w:space="0" w:color="auto"/>
      </w:divBdr>
    </w:div>
    <w:div w:id="1139802436">
      <w:bodyDiv w:val="1"/>
      <w:marLeft w:val="0"/>
      <w:marRight w:val="0"/>
      <w:marTop w:val="0"/>
      <w:marBottom w:val="0"/>
      <w:divBdr>
        <w:top w:val="none" w:sz="0" w:space="0" w:color="auto"/>
        <w:left w:val="none" w:sz="0" w:space="0" w:color="auto"/>
        <w:bottom w:val="none" w:sz="0" w:space="0" w:color="auto"/>
        <w:right w:val="none" w:sz="0" w:space="0" w:color="auto"/>
      </w:divBdr>
    </w:div>
    <w:div w:id="1141657495">
      <w:bodyDiv w:val="1"/>
      <w:marLeft w:val="0"/>
      <w:marRight w:val="0"/>
      <w:marTop w:val="0"/>
      <w:marBottom w:val="0"/>
      <w:divBdr>
        <w:top w:val="none" w:sz="0" w:space="0" w:color="auto"/>
        <w:left w:val="none" w:sz="0" w:space="0" w:color="auto"/>
        <w:bottom w:val="none" w:sz="0" w:space="0" w:color="auto"/>
        <w:right w:val="none" w:sz="0" w:space="0" w:color="auto"/>
      </w:divBdr>
    </w:div>
    <w:div w:id="1142961091">
      <w:bodyDiv w:val="1"/>
      <w:marLeft w:val="0"/>
      <w:marRight w:val="0"/>
      <w:marTop w:val="0"/>
      <w:marBottom w:val="0"/>
      <w:divBdr>
        <w:top w:val="none" w:sz="0" w:space="0" w:color="auto"/>
        <w:left w:val="none" w:sz="0" w:space="0" w:color="auto"/>
        <w:bottom w:val="none" w:sz="0" w:space="0" w:color="auto"/>
        <w:right w:val="none" w:sz="0" w:space="0" w:color="auto"/>
      </w:divBdr>
    </w:div>
    <w:div w:id="1143740389">
      <w:bodyDiv w:val="1"/>
      <w:marLeft w:val="0"/>
      <w:marRight w:val="0"/>
      <w:marTop w:val="0"/>
      <w:marBottom w:val="0"/>
      <w:divBdr>
        <w:top w:val="none" w:sz="0" w:space="0" w:color="auto"/>
        <w:left w:val="none" w:sz="0" w:space="0" w:color="auto"/>
        <w:bottom w:val="none" w:sz="0" w:space="0" w:color="auto"/>
        <w:right w:val="none" w:sz="0" w:space="0" w:color="auto"/>
      </w:divBdr>
    </w:div>
    <w:div w:id="1148136131">
      <w:bodyDiv w:val="1"/>
      <w:marLeft w:val="0"/>
      <w:marRight w:val="0"/>
      <w:marTop w:val="0"/>
      <w:marBottom w:val="0"/>
      <w:divBdr>
        <w:top w:val="none" w:sz="0" w:space="0" w:color="auto"/>
        <w:left w:val="none" w:sz="0" w:space="0" w:color="auto"/>
        <w:bottom w:val="none" w:sz="0" w:space="0" w:color="auto"/>
        <w:right w:val="none" w:sz="0" w:space="0" w:color="auto"/>
      </w:divBdr>
    </w:div>
    <w:div w:id="1149201492">
      <w:bodyDiv w:val="1"/>
      <w:marLeft w:val="0"/>
      <w:marRight w:val="0"/>
      <w:marTop w:val="0"/>
      <w:marBottom w:val="0"/>
      <w:divBdr>
        <w:top w:val="none" w:sz="0" w:space="0" w:color="auto"/>
        <w:left w:val="none" w:sz="0" w:space="0" w:color="auto"/>
        <w:bottom w:val="none" w:sz="0" w:space="0" w:color="auto"/>
        <w:right w:val="none" w:sz="0" w:space="0" w:color="auto"/>
      </w:divBdr>
    </w:div>
    <w:div w:id="1151219350">
      <w:bodyDiv w:val="1"/>
      <w:marLeft w:val="0"/>
      <w:marRight w:val="0"/>
      <w:marTop w:val="0"/>
      <w:marBottom w:val="0"/>
      <w:divBdr>
        <w:top w:val="none" w:sz="0" w:space="0" w:color="auto"/>
        <w:left w:val="none" w:sz="0" w:space="0" w:color="auto"/>
        <w:bottom w:val="none" w:sz="0" w:space="0" w:color="auto"/>
        <w:right w:val="none" w:sz="0" w:space="0" w:color="auto"/>
      </w:divBdr>
    </w:div>
    <w:div w:id="1151865910">
      <w:bodyDiv w:val="1"/>
      <w:marLeft w:val="0"/>
      <w:marRight w:val="0"/>
      <w:marTop w:val="0"/>
      <w:marBottom w:val="0"/>
      <w:divBdr>
        <w:top w:val="none" w:sz="0" w:space="0" w:color="auto"/>
        <w:left w:val="none" w:sz="0" w:space="0" w:color="auto"/>
        <w:bottom w:val="none" w:sz="0" w:space="0" w:color="auto"/>
        <w:right w:val="none" w:sz="0" w:space="0" w:color="auto"/>
      </w:divBdr>
    </w:div>
    <w:div w:id="1151941054">
      <w:bodyDiv w:val="1"/>
      <w:marLeft w:val="0"/>
      <w:marRight w:val="0"/>
      <w:marTop w:val="0"/>
      <w:marBottom w:val="0"/>
      <w:divBdr>
        <w:top w:val="none" w:sz="0" w:space="0" w:color="auto"/>
        <w:left w:val="none" w:sz="0" w:space="0" w:color="auto"/>
        <w:bottom w:val="none" w:sz="0" w:space="0" w:color="auto"/>
        <w:right w:val="none" w:sz="0" w:space="0" w:color="auto"/>
      </w:divBdr>
    </w:div>
    <w:div w:id="1153258152">
      <w:bodyDiv w:val="1"/>
      <w:marLeft w:val="0"/>
      <w:marRight w:val="0"/>
      <w:marTop w:val="0"/>
      <w:marBottom w:val="0"/>
      <w:divBdr>
        <w:top w:val="none" w:sz="0" w:space="0" w:color="auto"/>
        <w:left w:val="none" w:sz="0" w:space="0" w:color="auto"/>
        <w:bottom w:val="none" w:sz="0" w:space="0" w:color="auto"/>
        <w:right w:val="none" w:sz="0" w:space="0" w:color="auto"/>
      </w:divBdr>
    </w:div>
    <w:div w:id="1153327552">
      <w:bodyDiv w:val="1"/>
      <w:marLeft w:val="0"/>
      <w:marRight w:val="0"/>
      <w:marTop w:val="0"/>
      <w:marBottom w:val="0"/>
      <w:divBdr>
        <w:top w:val="none" w:sz="0" w:space="0" w:color="auto"/>
        <w:left w:val="none" w:sz="0" w:space="0" w:color="auto"/>
        <w:bottom w:val="none" w:sz="0" w:space="0" w:color="auto"/>
        <w:right w:val="none" w:sz="0" w:space="0" w:color="auto"/>
      </w:divBdr>
    </w:div>
    <w:div w:id="1153376320">
      <w:bodyDiv w:val="1"/>
      <w:marLeft w:val="0"/>
      <w:marRight w:val="0"/>
      <w:marTop w:val="0"/>
      <w:marBottom w:val="0"/>
      <w:divBdr>
        <w:top w:val="none" w:sz="0" w:space="0" w:color="auto"/>
        <w:left w:val="none" w:sz="0" w:space="0" w:color="auto"/>
        <w:bottom w:val="none" w:sz="0" w:space="0" w:color="auto"/>
        <w:right w:val="none" w:sz="0" w:space="0" w:color="auto"/>
      </w:divBdr>
    </w:div>
    <w:div w:id="1156186653">
      <w:bodyDiv w:val="1"/>
      <w:marLeft w:val="0"/>
      <w:marRight w:val="0"/>
      <w:marTop w:val="0"/>
      <w:marBottom w:val="0"/>
      <w:divBdr>
        <w:top w:val="none" w:sz="0" w:space="0" w:color="auto"/>
        <w:left w:val="none" w:sz="0" w:space="0" w:color="auto"/>
        <w:bottom w:val="none" w:sz="0" w:space="0" w:color="auto"/>
        <w:right w:val="none" w:sz="0" w:space="0" w:color="auto"/>
      </w:divBdr>
    </w:div>
    <w:div w:id="1156340047">
      <w:bodyDiv w:val="1"/>
      <w:marLeft w:val="0"/>
      <w:marRight w:val="0"/>
      <w:marTop w:val="0"/>
      <w:marBottom w:val="0"/>
      <w:divBdr>
        <w:top w:val="none" w:sz="0" w:space="0" w:color="auto"/>
        <w:left w:val="none" w:sz="0" w:space="0" w:color="auto"/>
        <w:bottom w:val="none" w:sz="0" w:space="0" w:color="auto"/>
        <w:right w:val="none" w:sz="0" w:space="0" w:color="auto"/>
      </w:divBdr>
    </w:div>
    <w:div w:id="1157110688">
      <w:bodyDiv w:val="1"/>
      <w:marLeft w:val="0"/>
      <w:marRight w:val="0"/>
      <w:marTop w:val="0"/>
      <w:marBottom w:val="0"/>
      <w:divBdr>
        <w:top w:val="none" w:sz="0" w:space="0" w:color="auto"/>
        <w:left w:val="none" w:sz="0" w:space="0" w:color="auto"/>
        <w:bottom w:val="none" w:sz="0" w:space="0" w:color="auto"/>
        <w:right w:val="none" w:sz="0" w:space="0" w:color="auto"/>
      </w:divBdr>
    </w:div>
    <w:div w:id="1157766175">
      <w:bodyDiv w:val="1"/>
      <w:marLeft w:val="0"/>
      <w:marRight w:val="0"/>
      <w:marTop w:val="0"/>
      <w:marBottom w:val="0"/>
      <w:divBdr>
        <w:top w:val="none" w:sz="0" w:space="0" w:color="auto"/>
        <w:left w:val="none" w:sz="0" w:space="0" w:color="auto"/>
        <w:bottom w:val="none" w:sz="0" w:space="0" w:color="auto"/>
        <w:right w:val="none" w:sz="0" w:space="0" w:color="auto"/>
      </w:divBdr>
    </w:div>
    <w:div w:id="1158036211">
      <w:bodyDiv w:val="1"/>
      <w:marLeft w:val="0"/>
      <w:marRight w:val="0"/>
      <w:marTop w:val="0"/>
      <w:marBottom w:val="0"/>
      <w:divBdr>
        <w:top w:val="none" w:sz="0" w:space="0" w:color="auto"/>
        <w:left w:val="none" w:sz="0" w:space="0" w:color="auto"/>
        <w:bottom w:val="none" w:sz="0" w:space="0" w:color="auto"/>
        <w:right w:val="none" w:sz="0" w:space="0" w:color="auto"/>
      </w:divBdr>
    </w:div>
    <w:div w:id="1159349752">
      <w:bodyDiv w:val="1"/>
      <w:marLeft w:val="0"/>
      <w:marRight w:val="0"/>
      <w:marTop w:val="0"/>
      <w:marBottom w:val="0"/>
      <w:divBdr>
        <w:top w:val="none" w:sz="0" w:space="0" w:color="auto"/>
        <w:left w:val="none" w:sz="0" w:space="0" w:color="auto"/>
        <w:bottom w:val="none" w:sz="0" w:space="0" w:color="auto"/>
        <w:right w:val="none" w:sz="0" w:space="0" w:color="auto"/>
      </w:divBdr>
    </w:div>
    <w:div w:id="1160076689">
      <w:bodyDiv w:val="1"/>
      <w:marLeft w:val="0"/>
      <w:marRight w:val="0"/>
      <w:marTop w:val="0"/>
      <w:marBottom w:val="0"/>
      <w:divBdr>
        <w:top w:val="none" w:sz="0" w:space="0" w:color="auto"/>
        <w:left w:val="none" w:sz="0" w:space="0" w:color="auto"/>
        <w:bottom w:val="none" w:sz="0" w:space="0" w:color="auto"/>
        <w:right w:val="none" w:sz="0" w:space="0" w:color="auto"/>
      </w:divBdr>
    </w:div>
    <w:div w:id="1161458599">
      <w:bodyDiv w:val="1"/>
      <w:marLeft w:val="0"/>
      <w:marRight w:val="0"/>
      <w:marTop w:val="0"/>
      <w:marBottom w:val="0"/>
      <w:divBdr>
        <w:top w:val="none" w:sz="0" w:space="0" w:color="auto"/>
        <w:left w:val="none" w:sz="0" w:space="0" w:color="auto"/>
        <w:bottom w:val="none" w:sz="0" w:space="0" w:color="auto"/>
        <w:right w:val="none" w:sz="0" w:space="0" w:color="auto"/>
      </w:divBdr>
    </w:div>
    <w:div w:id="1161508072">
      <w:bodyDiv w:val="1"/>
      <w:marLeft w:val="0"/>
      <w:marRight w:val="0"/>
      <w:marTop w:val="0"/>
      <w:marBottom w:val="0"/>
      <w:divBdr>
        <w:top w:val="none" w:sz="0" w:space="0" w:color="auto"/>
        <w:left w:val="none" w:sz="0" w:space="0" w:color="auto"/>
        <w:bottom w:val="none" w:sz="0" w:space="0" w:color="auto"/>
        <w:right w:val="none" w:sz="0" w:space="0" w:color="auto"/>
      </w:divBdr>
    </w:div>
    <w:div w:id="1163202695">
      <w:bodyDiv w:val="1"/>
      <w:marLeft w:val="0"/>
      <w:marRight w:val="0"/>
      <w:marTop w:val="0"/>
      <w:marBottom w:val="0"/>
      <w:divBdr>
        <w:top w:val="none" w:sz="0" w:space="0" w:color="auto"/>
        <w:left w:val="none" w:sz="0" w:space="0" w:color="auto"/>
        <w:bottom w:val="none" w:sz="0" w:space="0" w:color="auto"/>
        <w:right w:val="none" w:sz="0" w:space="0" w:color="auto"/>
      </w:divBdr>
    </w:div>
    <w:div w:id="1164056056">
      <w:bodyDiv w:val="1"/>
      <w:marLeft w:val="0"/>
      <w:marRight w:val="0"/>
      <w:marTop w:val="0"/>
      <w:marBottom w:val="0"/>
      <w:divBdr>
        <w:top w:val="none" w:sz="0" w:space="0" w:color="auto"/>
        <w:left w:val="none" w:sz="0" w:space="0" w:color="auto"/>
        <w:bottom w:val="none" w:sz="0" w:space="0" w:color="auto"/>
        <w:right w:val="none" w:sz="0" w:space="0" w:color="auto"/>
      </w:divBdr>
    </w:div>
    <w:div w:id="1164272713">
      <w:bodyDiv w:val="1"/>
      <w:marLeft w:val="0"/>
      <w:marRight w:val="0"/>
      <w:marTop w:val="0"/>
      <w:marBottom w:val="0"/>
      <w:divBdr>
        <w:top w:val="none" w:sz="0" w:space="0" w:color="auto"/>
        <w:left w:val="none" w:sz="0" w:space="0" w:color="auto"/>
        <w:bottom w:val="none" w:sz="0" w:space="0" w:color="auto"/>
        <w:right w:val="none" w:sz="0" w:space="0" w:color="auto"/>
      </w:divBdr>
    </w:div>
    <w:div w:id="1164395756">
      <w:bodyDiv w:val="1"/>
      <w:marLeft w:val="0"/>
      <w:marRight w:val="0"/>
      <w:marTop w:val="0"/>
      <w:marBottom w:val="0"/>
      <w:divBdr>
        <w:top w:val="none" w:sz="0" w:space="0" w:color="auto"/>
        <w:left w:val="none" w:sz="0" w:space="0" w:color="auto"/>
        <w:bottom w:val="none" w:sz="0" w:space="0" w:color="auto"/>
        <w:right w:val="none" w:sz="0" w:space="0" w:color="auto"/>
      </w:divBdr>
    </w:div>
    <w:div w:id="1165244207">
      <w:bodyDiv w:val="1"/>
      <w:marLeft w:val="0"/>
      <w:marRight w:val="0"/>
      <w:marTop w:val="0"/>
      <w:marBottom w:val="0"/>
      <w:divBdr>
        <w:top w:val="none" w:sz="0" w:space="0" w:color="auto"/>
        <w:left w:val="none" w:sz="0" w:space="0" w:color="auto"/>
        <w:bottom w:val="none" w:sz="0" w:space="0" w:color="auto"/>
        <w:right w:val="none" w:sz="0" w:space="0" w:color="auto"/>
      </w:divBdr>
    </w:div>
    <w:div w:id="1166938485">
      <w:bodyDiv w:val="1"/>
      <w:marLeft w:val="0"/>
      <w:marRight w:val="0"/>
      <w:marTop w:val="0"/>
      <w:marBottom w:val="0"/>
      <w:divBdr>
        <w:top w:val="none" w:sz="0" w:space="0" w:color="auto"/>
        <w:left w:val="none" w:sz="0" w:space="0" w:color="auto"/>
        <w:bottom w:val="none" w:sz="0" w:space="0" w:color="auto"/>
        <w:right w:val="none" w:sz="0" w:space="0" w:color="auto"/>
      </w:divBdr>
    </w:div>
    <w:div w:id="1169490951">
      <w:bodyDiv w:val="1"/>
      <w:marLeft w:val="0"/>
      <w:marRight w:val="0"/>
      <w:marTop w:val="0"/>
      <w:marBottom w:val="0"/>
      <w:divBdr>
        <w:top w:val="none" w:sz="0" w:space="0" w:color="auto"/>
        <w:left w:val="none" w:sz="0" w:space="0" w:color="auto"/>
        <w:bottom w:val="none" w:sz="0" w:space="0" w:color="auto"/>
        <w:right w:val="none" w:sz="0" w:space="0" w:color="auto"/>
      </w:divBdr>
    </w:div>
    <w:div w:id="1170026884">
      <w:bodyDiv w:val="1"/>
      <w:marLeft w:val="0"/>
      <w:marRight w:val="0"/>
      <w:marTop w:val="0"/>
      <w:marBottom w:val="0"/>
      <w:divBdr>
        <w:top w:val="none" w:sz="0" w:space="0" w:color="auto"/>
        <w:left w:val="none" w:sz="0" w:space="0" w:color="auto"/>
        <w:bottom w:val="none" w:sz="0" w:space="0" w:color="auto"/>
        <w:right w:val="none" w:sz="0" w:space="0" w:color="auto"/>
      </w:divBdr>
    </w:div>
    <w:div w:id="1170371903">
      <w:bodyDiv w:val="1"/>
      <w:marLeft w:val="0"/>
      <w:marRight w:val="0"/>
      <w:marTop w:val="0"/>
      <w:marBottom w:val="0"/>
      <w:divBdr>
        <w:top w:val="none" w:sz="0" w:space="0" w:color="auto"/>
        <w:left w:val="none" w:sz="0" w:space="0" w:color="auto"/>
        <w:bottom w:val="none" w:sz="0" w:space="0" w:color="auto"/>
        <w:right w:val="none" w:sz="0" w:space="0" w:color="auto"/>
      </w:divBdr>
    </w:div>
    <w:div w:id="1171523091">
      <w:bodyDiv w:val="1"/>
      <w:marLeft w:val="0"/>
      <w:marRight w:val="0"/>
      <w:marTop w:val="0"/>
      <w:marBottom w:val="0"/>
      <w:divBdr>
        <w:top w:val="none" w:sz="0" w:space="0" w:color="auto"/>
        <w:left w:val="none" w:sz="0" w:space="0" w:color="auto"/>
        <w:bottom w:val="none" w:sz="0" w:space="0" w:color="auto"/>
        <w:right w:val="none" w:sz="0" w:space="0" w:color="auto"/>
      </w:divBdr>
    </w:div>
    <w:div w:id="1172178509">
      <w:bodyDiv w:val="1"/>
      <w:marLeft w:val="0"/>
      <w:marRight w:val="0"/>
      <w:marTop w:val="0"/>
      <w:marBottom w:val="0"/>
      <w:divBdr>
        <w:top w:val="none" w:sz="0" w:space="0" w:color="auto"/>
        <w:left w:val="none" w:sz="0" w:space="0" w:color="auto"/>
        <w:bottom w:val="none" w:sz="0" w:space="0" w:color="auto"/>
        <w:right w:val="none" w:sz="0" w:space="0" w:color="auto"/>
      </w:divBdr>
    </w:div>
    <w:div w:id="1173759433">
      <w:bodyDiv w:val="1"/>
      <w:marLeft w:val="0"/>
      <w:marRight w:val="0"/>
      <w:marTop w:val="0"/>
      <w:marBottom w:val="0"/>
      <w:divBdr>
        <w:top w:val="none" w:sz="0" w:space="0" w:color="auto"/>
        <w:left w:val="none" w:sz="0" w:space="0" w:color="auto"/>
        <w:bottom w:val="none" w:sz="0" w:space="0" w:color="auto"/>
        <w:right w:val="none" w:sz="0" w:space="0" w:color="auto"/>
      </w:divBdr>
    </w:div>
    <w:div w:id="1174223559">
      <w:bodyDiv w:val="1"/>
      <w:marLeft w:val="0"/>
      <w:marRight w:val="0"/>
      <w:marTop w:val="0"/>
      <w:marBottom w:val="0"/>
      <w:divBdr>
        <w:top w:val="none" w:sz="0" w:space="0" w:color="auto"/>
        <w:left w:val="none" w:sz="0" w:space="0" w:color="auto"/>
        <w:bottom w:val="none" w:sz="0" w:space="0" w:color="auto"/>
        <w:right w:val="none" w:sz="0" w:space="0" w:color="auto"/>
      </w:divBdr>
    </w:div>
    <w:div w:id="1174607501">
      <w:bodyDiv w:val="1"/>
      <w:marLeft w:val="0"/>
      <w:marRight w:val="0"/>
      <w:marTop w:val="0"/>
      <w:marBottom w:val="0"/>
      <w:divBdr>
        <w:top w:val="none" w:sz="0" w:space="0" w:color="auto"/>
        <w:left w:val="none" w:sz="0" w:space="0" w:color="auto"/>
        <w:bottom w:val="none" w:sz="0" w:space="0" w:color="auto"/>
        <w:right w:val="none" w:sz="0" w:space="0" w:color="auto"/>
      </w:divBdr>
    </w:div>
    <w:div w:id="1175143851">
      <w:bodyDiv w:val="1"/>
      <w:marLeft w:val="0"/>
      <w:marRight w:val="0"/>
      <w:marTop w:val="0"/>
      <w:marBottom w:val="0"/>
      <w:divBdr>
        <w:top w:val="none" w:sz="0" w:space="0" w:color="auto"/>
        <w:left w:val="none" w:sz="0" w:space="0" w:color="auto"/>
        <w:bottom w:val="none" w:sz="0" w:space="0" w:color="auto"/>
        <w:right w:val="none" w:sz="0" w:space="0" w:color="auto"/>
      </w:divBdr>
    </w:div>
    <w:div w:id="1178230185">
      <w:bodyDiv w:val="1"/>
      <w:marLeft w:val="0"/>
      <w:marRight w:val="0"/>
      <w:marTop w:val="0"/>
      <w:marBottom w:val="0"/>
      <w:divBdr>
        <w:top w:val="none" w:sz="0" w:space="0" w:color="auto"/>
        <w:left w:val="none" w:sz="0" w:space="0" w:color="auto"/>
        <w:bottom w:val="none" w:sz="0" w:space="0" w:color="auto"/>
        <w:right w:val="none" w:sz="0" w:space="0" w:color="auto"/>
      </w:divBdr>
    </w:div>
    <w:div w:id="1179849808">
      <w:bodyDiv w:val="1"/>
      <w:marLeft w:val="0"/>
      <w:marRight w:val="0"/>
      <w:marTop w:val="0"/>
      <w:marBottom w:val="0"/>
      <w:divBdr>
        <w:top w:val="none" w:sz="0" w:space="0" w:color="auto"/>
        <w:left w:val="none" w:sz="0" w:space="0" w:color="auto"/>
        <w:bottom w:val="none" w:sz="0" w:space="0" w:color="auto"/>
        <w:right w:val="none" w:sz="0" w:space="0" w:color="auto"/>
      </w:divBdr>
    </w:div>
    <w:div w:id="1180003495">
      <w:bodyDiv w:val="1"/>
      <w:marLeft w:val="0"/>
      <w:marRight w:val="0"/>
      <w:marTop w:val="0"/>
      <w:marBottom w:val="0"/>
      <w:divBdr>
        <w:top w:val="none" w:sz="0" w:space="0" w:color="auto"/>
        <w:left w:val="none" w:sz="0" w:space="0" w:color="auto"/>
        <w:bottom w:val="none" w:sz="0" w:space="0" w:color="auto"/>
        <w:right w:val="none" w:sz="0" w:space="0" w:color="auto"/>
      </w:divBdr>
    </w:div>
    <w:div w:id="1180896810">
      <w:bodyDiv w:val="1"/>
      <w:marLeft w:val="0"/>
      <w:marRight w:val="0"/>
      <w:marTop w:val="0"/>
      <w:marBottom w:val="0"/>
      <w:divBdr>
        <w:top w:val="none" w:sz="0" w:space="0" w:color="auto"/>
        <w:left w:val="none" w:sz="0" w:space="0" w:color="auto"/>
        <w:bottom w:val="none" w:sz="0" w:space="0" w:color="auto"/>
        <w:right w:val="none" w:sz="0" w:space="0" w:color="auto"/>
      </w:divBdr>
    </w:div>
    <w:div w:id="1181312435">
      <w:bodyDiv w:val="1"/>
      <w:marLeft w:val="0"/>
      <w:marRight w:val="0"/>
      <w:marTop w:val="0"/>
      <w:marBottom w:val="0"/>
      <w:divBdr>
        <w:top w:val="none" w:sz="0" w:space="0" w:color="auto"/>
        <w:left w:val="none" w:sz="0" w:space="0" w:color="auto"/>
        <w:bottom w:val="none" w:sz="0" w:space="0" w:color="auto"/>
        <w:right w:val="none" w:sz="0" w:space="0" w:color="auto"/>
      </w:divBdr>
    </w:div>
    <w:div w:id="1182012272">
      <w:bodyDiv w:val="1"/>
      <w:marLeft w:val="0"/>
      <w:marRight w:val="0"/>
      <w:marTop w:val="0"/>
      <w:marBottom w:val="0"/>
      <w:divBdr>
        <w:top w:val="none" w:sz="0" w:space="0" w:color="auto"/>
        <w:left w:val="none" w:sz="0" w:space="0" w:color="auto"/>
        <w:bottom w:val="none" w:sz="0" w:space="0" w:color="auto"/>
        <w:right w:val="none" w:sz="0" w:space="0" w:color="auto"/>
      </w:divBdr>
    </w:div>
    <w:div w:id="1182205091">
      <w:bodyDiv w:val="1"/>
      <w:marLeft w:val="0"/>
      <w:marRight w:val="0"/>
      <w:marTop w:val="0"/>
      <w:marBottom w:val="0"/>
      <w:divBdr>
        <w:top w:val="none" w:sz="0" w:space="0" w:color="auto"/>
        <w:left w:val="none" w:sz="0" w:space="0" w:color="auto"/>
        <w:bottom w:val="none" w:sz="0" w:space="0" w:color="auto"/>
        <w:right w:val="none" w:sz="0" w:space="0" w:color="auto"/>
      </w:divBdr>
    </w:div>
    <w:div w:id="1182402277">
      <w:bodyDiv w:val="1"/>
      <w:marLeft w:val="0"/>
      <w:marRight w:val="0"/>
      <w:marTop w:val="0"/>
      <w:marBottom w:val="0"/>
      <w:divBdr>
        <w:top w:val="none" w:sz="0" w:space="0" w:color="auto"/>
        <w:left w:val="none" w:sz="0" w:space="0" w:color="auto"/>
        <w:bottom w:val="none" w:sz="0" w:space="0" w:color="auto"/>
        <w:right w:val="none" w:sz="0" w:space="0" w:color="auto"/>
      </w:divBdr>
    </w:div>
    <w:div w:id="1184242147">
      <w:bodyDiv w:val="1"/>
      <w:marLeft w:val="0"/>
      <w:marRight w:val="0"/>
      <w:marTop w:val="0"/>
      <w:marBottom w:val="0"/>
      <w:divBdr>
        <w:top w:val="none" w:sz="0" w:space="0" w:color="auto"/>
        <w:left w:val="none" w:sz="0" w:space="0" w:color="auto"/>
        <w:bottom w:val="none" w:sz="0" w:space="0" w:color="auto"/>
        <w:right w:val="none" w:sz="0" w:space="0" w:color="auto"/>
      </w:divBdr>
    </w:div>
    <w:div w:id="1184707875">
      <w:bodyDiv w:val="1"/>
      <w:marLeft w:val="0"/>
      <w:marRight w:val="0"/>
      <w:marTop w:val="0"/>
      <w:marBottom w:val="0"/>
      <w:divBdr>
        <w:top w:val="none" w:sz="0" w:space="0" w:color="auto"/>
        <w:left w:val="none" w:sz="0" w:space="0" w:color="auto"/>
        <w:bottom w:val="none" w:sz="0" w:space="0" w:color="auto"/>
        <w:right w:val="none" w:sz="0" w:space="0" w:color="auto"/>
      </w:divBdr>
    </w:div>
    <w:div w:id="1185053517">
      <w:bodyDiv w:val="1"/>
      <w:marLeft w:val="0"/>
      <w:marRight w:val="0"/>
      <w:marTop w:val="0"/>
      <w:marBottom w:val="0"/>
      <w:divBdr>
        <w:top w:val="none" w:sz="0" w:space="0" w:color="auto"/>
        <w:left w:val="none" w:sz="0" w:space="0" w:color="auto"/>
        <w:bottom w:val="none" w:sz="0" w:space="0" w:color="auto"/>
        <w:right w:val="none" w:sz="0" w:space="0" w:color="auto"/>
      </w:divBdr>
    </w:div>
    <w:div w:id="1185166296">
      <w:bodyDiv w:val="1"/>
      <w:marLeft w:val="0"/>
      <w:marRight w:val="0"/>
      <w:marTop w:val="0"/>
      <w:marBottom w:val="0"/>
      <w:divBdr>
        <w:top w:val="none" w:sz="0" w:space="0" w:color="auto"/>
        <w:left w:val="none" w:sz="0" w:space="0" w:color="auto"/>
        <w:bottom w:val="none" w:sz="0" w:space="0" w:color="auto"/>
        <w:right w:val="none" w:sz="0" w:space="0" w:color="auto"/>
      </w:divBdr>
    </w:div>
    <w:div w:id="1186599977">
      <w:bodyDiv w:val="1"/>
      <w:marLeft w:val="0"/>
      <w:marRight w:val="0"/>
      <w:marTop w:val="0"/>
      <w:marBottom w:val="0"/>
      <w:divBdr>
        <w:top w:val="none" w:sz="0" w:space="0" w:color="auto"/>
        <w:left w:val="none" w:sz="0" w:space="0" w:color="auto"/>
        <w:bottom w:val="none" w:sz="0" w:space="0" w:color="auto"/>
        <w:right w:val="none" w:sz="0" w:space="0" w:color="auto"/>
      </w:divBdr>
    </w:div>
    <w:div w:id="1187596015">
      <w:bodyDiv w:val="1"/>
      <w:marLeft w:val="0"/>
      <w:marRight w:val="0"/>
      <w:marTop w:val="0"/>
      <w:marBottom w:val="0"/>
      <w:divBdr>
        <w:top w:val="none" w:sz="0" w:space="0" w:color="auto"/>
        <w:left w:val="none" w:sz="0" w:space="0" w:color="auto"/>
        <w:bottom w:val="none" w:sz="0" w:space="0" w:color="auto"/>
        <w:right w:val="none" w:sz="0" w:space="0" w:color="auto"/>
      </w:divBdr>
    </w:div>
    <w:div w:id="1189442349">
      <w:bodyDiv w:val="1"/>
      <w:marLeft w:val="0"/>
      <w:marRight w:val="0"/>
      <w:marTop w:val="0"/>
      <w:marBottom w:val="0"/>
      <w:divBdr>
        <w:top w:val="none" w:sz="0" w:space="0" w:color="auto"/>
        <w:left w:val="none" w:sz="0" w:space="0" w:color="auto"/>
        <w:bottom w:val="none" w:sz="0" w:space="0" w:color="auto"/>
        <w:right w:val="none" w:sz="0" w:space="0" w:color="auto"/>
      </w:divBdr>
    </w:div>
    <w:div w:id="1190025040">
      <w:bodyDiv w:val="1"/>
      <w:marLeft w:val="0"/>
      <w:marRight w:val="0"/>
      <w:marTop w:val="0"/>
      <w:marBottom w:val="0"/>
      <w:divBdr>
        <w:top w:val="none" w:sz="0" w:space="0" w:color="auto"/>
        <w:left w:val="none" w:sz="0" w:space="0" w:color="auto"/>
        <w:bottom w:val="none" w:sz="0" w:space="0" w:color="auto"/>
        <w:right w:val="none" w:sz="0" w:space="0" w:color="auto"/>
      </w:divBdr>
    </w:div>
    <w:div w:id="1190148310">
      <w:bodyDiv w:val="1"/>
      <w:marLeft w:val="0"/>
      <w:marRight w:val="0"/>
      <w:marTop w:val="0"/>
      <w:marBottom w:val="0"/>
      <w:divBdr>
        <w:top w:val="none" w:sz="0" w:space="0" w:color="auto"/>
        <w:left w:val="none" w:sz="0" w:space="0" w:color="auto"/>
        <w:bottom w:val="none" w:sz="0" w:space="0" w:color="auto"/>
        <w:right w:val="none" w:sz="0" w:space="0" w:color="auto"/>
      </w:divBdr>
    </w:div>
    <w:div w:id="1191531757">
      <w:bodyDiv w:val="1"/>
      <w:marLeft w:val="0"/>
      <w:marRight w:val="0"/>
      <w:marTop w:val="0"/>
      <w:marBottom w:val="0"/>
      <w:divBdr>
        <w:top w:val="none" w:sz="0" w:space="0" w:color="auto"/>
        <w:left w:val="none" w:sz="0" w:space="0" w:color="auto"/>
        <w:bottom w:val="none" w:sz="0" w:space="0" w:color="auto"/>
        <w:right w:val="none" w:sz="0" w:space="0" w:color="auto"/>
      </w:divBdr>
    </w:div>
    <w:div w:id="1192114156">
      <w:bodyDiv w:val="1"/>
      <w:marLeft w:val="0"/>
      <w:marRight w:val="0"/>
      <w:marTop w:val="0"/>
      <w:marBottom w:val="0"/>
      <w:divBdr>
        <w:top w:val="none" w:sz="0" w:space="0" w:color="auto"/>
        <w:left w:val="none" w:sz="0" w:space="0" w:color="auto"/>
        <w:bottom w:val="none" w:sz="0" w:space="0" w:color="auto"/>
        <w:right w:val="none" w:sz="0" w:space="0" w:color="auto"/>
      </w:divBdr>
    </w:div>
    <w:div w:id="1192187379">
      <w:bodyDiv w:val="1"/>
      <w:marLeft w:val="0"/>
      <w:marRight w:val="0"/>
      <w:marTop w:val="0"/>
      <w:marBottom w:val="0"/>
      <w:divBdr>
        <w:top w:val="none" w:sz="0" w:space="0" w:color="auto"/>
        <w:left w:val="none" w:sz="0" w:space="0" w:color="auto"/>
        <w:bottom w:val="none" w:sz="0" w:space="0" w:color="auto"/>
        <w:right w:val="none" w:sz="0" w:space="0" w:color="auto"/>
      </w:divBdr>
    </w:div>
    <w:div w:id="1193299591">
      <w:bodyDiv w:val="1"/>
      <w:marLeft w:val="0"/>
      <w:marRight w:val="0"/>
      <w:marTop w:val="0"/>
      <w:marBottom w:val="0"/>
      <w:divBdr>
        <w:top w:val="none" w:sz="0" w:space="0" w:color="auto"/>
        <w:left w:val="none" w:sz="0" w:space="0" w:color="auto"/>
        <w:bottom w:val="none" w:sz="0" w:space="0" w:color="auto"/>
        <w:right w:val="none" w:sz="0" w:space="0" w:color="auto"/>
      </w:divBdr>
    </w:div>
    <w:div w:id="1194225576">
      <w:bodyDiv w:val="1"/>
      <w:marLeft w:val="0"/>
      <w:marRight w:val="0"/>
      <w:marTop w:val="0"/>
      <w:marBottom w:val="0"/>
      <w:divBdr>
        <w:top w:val="none" w:sz="0" w:space="0" w:color="auto"/>
        <w:left w:val="none" w:sz="0" w:space="0" w:color="auto"/>
        <w:bottom w:val="none" w:sz="0" w:space="0" w:color="auto"/>
        <w:right w:val="none" w:sz="0" w:space="0" w:color="auto"/>
      </w:divBdr>
    </w:div>
    <w:div w:id="1194227585">
      <w:bodyDiv w:val="1"/>
      <w:marLeft w:val="0"/>
      <w:marRight w:val="0"/>
      <w:marTop w:val="0"/>
      <w:marBottom w:val="0"/>
      <w:divBdr>
        <w:top w:val="none" w:sz="0" w:space="0" w:color="auto"/>
        <w:left w:val="none" w:sz="0" w:space="0" w:color="auto"/>
        <w:bottom w:val="none" w:sz="0" w:space="0" w:color="auto"/>
        <w:right w:val="none" w:sz="0" w:space="0" w:color="auto"/>
      </w:divBdr>
    </w:div>
    <w:div w:id="1194657531">
      <w:bodyDiv w:val="1"/>
      <w:marLeft w:val="0"/>
      <w:marRight w:val="0"/>
      <w:marTop w:val="0"/>
      <w:marBottom w:val="0"/>
      <w:divBdr>
        <w:top w:val="none" w:sz="0" w:space="0" w:color="auto"/>
        <w:left w:val="none" w:sz="0" w:space="0" w:color="auto"/>
        <w:bottom w:val="none" w:sz="0" w:space="0" w:color="auto"/>
        <w:right w:val="none" w:sz="0" w:space="0" w:color="auto"/>
      </w:divBdr>
    </w:div>
    <w:div w:id="1194853504">
      <w:bodyDiv w:val="1"/>
      <w:marLeft w:val="0"/>
      <w:marRight w:val="0"/>
      <w:marTop w:val="0"/>
      <w:marBottom w:val="0"/>
      <w:divBdr>
        <w:top w:val="none" w:sz="0" w:space="0" w:color="auto"/>
        <w:left w:val="none" w:sz="0" w:space="0" w:color="auto"/>
        <w:bottom w:val="none" w:sz="0" w:space="0" w:color="auto"/>
        <w:right w:val="none" w:sz="0" w:space="0" w:color="auto"/>
      </w:divBdr>
    </w:div>
    <w:div w:id="1194878773">
      <w:bodyDiv w:val="1"/>
      <w:marLeft w:val="0"/>
      <w:marRight w:val="0"/>
      <w:marTop w:val="0"/>
      <w:marBottom w:val="0"/>
      <w:divBdr>
        <w:top w:val="none" w:sz="0" w:space="0" w:color="auto"/>
        <w:left w:val="none" w:sz="0" w:space="0" w:color="auto"/>
        <w:bottom w:val="none" w:sz="0" w:space="0" w:color="auto"/>
        <w:right w:val="none" w:sz="0" w:space="0" w:color="auto"/>
      </w:divBdr>
    </w:div>
    <w:div w:id="1195538963">
      <w:bodyDiv w:val="1"/>
      <w:marLeft w:val="0"/>
      <w:marRight w:val="0"/>
      <w:marTop w:val="0"/>
      <w:marBottom w:val="0"/>
      <w:divBdr>
        <w:top w:val="none" w:sz="0" w:space="0" w:color="auto"/>
        <w:left w:val="none" w:sz="0" w:space="0" w:color="auto"/>
        <w:bottom w:val="none" w:sz="0" w:space="0" w:color="auto"/>
        <w:right w:val="none" w:sz="0" w:space="0" w:color="auto"/>
      </w:divBdr>
    </w:div>
    <w:div w:id="1197233504">
      <w:bodyDiv w:val="1"/>
      <w:marLeft w:val="0"/>
      <w:marRight w:val="0"/>
      <w:marTop w:val="0"/>
      <w:marBottom w:val="0"/>
      <w:divBdr>
        <w:top w:val="none" w:sz="0" w:space="0" w:color="auto"/>
        <w:left w:val="none" w:sz="0" w:space="0" w:color="auto"/>
        <w:bottom w:val="none" w:sz="0" w:space="0" w:color="auto"/>
        <w:right w:val="none" w:sz="0" w:space="0" w:color="auto"/>
      </w:divBdr>
    </w:div>
    <w:div w:id="1197347901">
      <w:bodyDiv w:val="1"/>
      <w:marLeft w:val="0"/>
      <w:marRight w:val="0"/>
      <w:marTop w:val="0"/>
      <w:marBottom w:val="0"/>
      <w:divBdr>
        <w:top w:val="none" w:sz="0" w:space="0" w:color="auto"/>
        <w:left w:val="none" w:sz="0" w:space="0" w:color="auto"/>
        <w:bottom w:val="none" w:sz="0" w:space="0" w:color="auto"/>
        <w:right w:val="none" w:sz="0" w:space="0" w:color="auto"/>
      </w:divBdr>
    </w:div>
    <w:div w:id="1201162912">
      <w:bodyDiv w:val="1"/>
      <w:marLeft w:val="0"/>
      <w:marRight w:val="0"/>
      <w:marTop w:val="0"/>
      <w:marBottom w:val="0"/>
      <w:divBdr>
        <w:top w:val="none" w:sz="0" w:space="0" w:color="auto"/>
        <w:left w:val="none" w:sz="0" w:space="0" w:color="auto"/>
        <w:bottom w:val="none" w:sz="0" w:space="0" w:color="auto"/>
        <w:right w:val="none" w:sz="0" w:space="0" w:color="auto"/>
      </w:divBdr>
    </w:div>
    <w:div w:id="1201283421">
      <w:bodyDiv w:val="1"/>
      <w:marLeft w:val="0"/>
      <w:marRight w:val="0"/>
      <w:marTop w:val="0"/>
      <w:marBottom w:val="0"/>
      <w:divBdr>
        <w:top w:val="none" w:sz="0" w:space="0" w:color="auto"/>
        <w:left w:val="none" w:sz="0" w:space="0" w:color="auto"/>
        <w:bottom w:val="none" w:sz="0" w:space="0" w:color="auto"/>
        <w:right w:val="none" w:sz="0" w:space="0" w:color="auto"/>
      </w:divBdr>
    </w:div>
    <w:div w:id="1202326880">
      <w:bodyDiv w:val="1"/>
      <w:marLeft w:val="0"/>
      <w:marRight w:val="0"/>
      <w:marTop w:val="0"/>
      <w:marBottom w:val="0"/>
      <w:divBdr>
        <w:top w:val="none" w:sz="0" w:space="0" w:color="auto"/>
        <w:left w:val="none" w:sz="0" w:space="0" w:color="auto"/>
        <w:bottom w:val="none" w:sz="0" w:space="0" w:color="auto"/>
        <w:right w:val="none" w:sz="0" w:space="0" w:color="auto"/>
      </w:divBdr>
    </w:div>
    <w:div w:id="1202547441">
      <w:bodyDiv w:val="1"/>
      <w:marLeft w:val="0"/>
      <w:marRight w:val="0"/>
      <w:marTop w:val="0"/>
      <w:marBottom w:val="0"/>
      <w:divBdr>
        <w:top w:val="none" w:sz="0" w:space="0" w:color="auto"/>
        <w:left w:val="none" w:sz="0" w:space="0" w:color="auto"/>
        <w:bottom w:val="none" w:sz="0" w:space="0" w:color="auto"/>
        <w:right w:val="none" w:sz="0" w:space="0" w:color="auto"/>
      </w:divBdr>
    </w:div>
    <w:div w:id="1202863467">
      <w:bodyDiv w:val="1"/>
      <w:marLeft w:val="0"/>
      <w:marRight w:val="0"/>
      <w:marTop w:val="0"/>
      <w:marBottom w:val="0"/>
      <w:divBdr>
        <w:top w:val="none" w:sz="0" w:space="0" w:color="auto"/>
        <w:left w:val="none" w:sz="0" w:space="0" w:color="auto"/>
        <w:bottom w:val="none" w:sz="0" w:space="0" w:color="auto"/>
        <w:right w:val="none" w:sz="0" w:space="0" w:color="auto"/>
      </w:divBdr>
    </w:div>
    <w:div w:id="1203253467">
      <w:bodyDiv w:val="1"/>
      <w:marLeft w:val="0"/>
      <w:marRight w:val="0"/>
      <w:marTop w:val="0"/>
      <w:marBottom w:val="0"/>
      <w:divBdr>
        <w:top w:val="none" w:sz="0" w:space="0" w:color="auto"/>
        <w:left w:val="none" w:sz="0" w:space="0" w:color="auto"/>
        <w:bottom w:val="none" w:sz="0" w:space="0" w:color="auto"/>
        <w:right w:val="none" w:sz="0" w:space="0" w:color="auto"/>
      </w:divBdr>
    </w:div>
    <w:div w:id="1203907307">
      <w:bodyDiv w:val="1"/>
      <w:marLeft w:val="0"/>
      <w:marRight w:val="0"/>
      <w:marTop w:val="0"/>
      <w:marBottom w:val="0"/>
      <w:divBdr>
        <w:top w:val="none" w:sz="0" w:space="0" w:color="auto"/>
        <w:left w:val="none" w:sz="0" w:space="0" w:color="auto"/>
        <w:bottom w:val="none" w:sz="0" w:space="0" w:color="auto"/>
        <w:right w:val="none" w:sz="0" w:space="0" w:color="auto"/>
      </w:divBdr>
    </w:div>
    <w:div w:id="1204292951">
      <w:bodyDiv w:val="1"/>
      <w:marLeft w:val="0"/>
      <w:marRight w:val="0"/>
      <w:marTop w:val="0"/>
      <w:marBottom w:val="0"/>
      <w:divBdr>
        <w:top w:val="none" w:sz="0" w:space="0" w:color="auto"/>
        <w:left w:val="none" w:sz="0" w:space="0" w:color="auto"/>
        <w:bottom w:val="none" w:sz="0" w:space="0" w:color="auto"/>
        <w:right w:val="none" w:sz="0" w:space="0" w:color="auto"/>
      </w:divBdr>
    </w:div>
    <w:div w:id="1204442007">
      <w:bodyDiv w:val="1"/>
      <w:marLeft w:val="0"/>
      <w:marRight w:val="0"/>
      <w:marTop w:val="0"/>
      <w:marBottom w:val="0"/>
      <w:divBdr>
        <w:top w:val="none" w:sz="0" w:space="0" w:color="auto"/>
        <w:left w:val="none" w:sz="0" w:space="0" w:color="auto"/>
        <w:bottom w:val="none" w:sz="0" w:space="0" w:color="auto"/>
        <w:right w:val="none" w:sz="0" w:space="0" w:color="auto"/>
      </w:divBdr>
    </w:div>
    <w:div w:id="1206336031">
      <w:bodyDiv w:val="1"/>
      <w:marLeft w:val="0"/>
      <w:marRight w:val="0"/>
      <w:marTop w:val="0"/>
      <w:marBottom w:val="0"/>
      <w:divBdr>
        <w:top w:val="none" w:sz="0" w:space="0" w:color="auto"/>
        <w:left w:val="none" w:sz="0" w:space="0" w:color="auto"/>
        <w:bottom w:val="none" w:sz="0" w:space="0" w:color="auto"/>
        <w:right w:val="none" w:sz="0" w:space="0" w:color="auto"/>
      </w:divBdr>
    </w:div>
    <w:div w:id="1207063148">
      <w:bodyDiv w:val="1"/>
      <w:marLeft w:val="0"/>
      <w:marRight w:val="0"/>
      <w:marTop w:val="0"/>
      <w:marBottom w:val="0"/>
      <w:divBdr>
        <w:top w:val="none" w:sz="0" w:space="0" w:color="auto"/>
        <w:left w:val="none" w:sz="0" w:space="0" w:color="auto"/>
        <w:bottom w:val="none" w:sz="0" w:space="0" w:color="auto"/>
        <w:right w:val="none" w:sz="0" w:space="0" w:color="auto"/>
      </w:divBdr>
    </w:div>
    <w:div w:id="1207063961">
      <w:bodyDiv w:val="1"/>
      <w:marLeft w:val="0"/>
      <w:marRight w:val="0"/>
      <w:marTop w:val="0"/>
      <w:marBottom w:val="0"/>
      <w:divBdr>
        <w:top w:val="none" w:sz="0" w:space="0" w:color="auto"/>
        <w:left w:val="none" w:sz="0" w:space="0" w:color="auto"/>
        <w:bottom w:val="none" w:sz="0" w:space="0" w:color="auto"/>
        <w:right w:val="none" w:sz="0" w:space="0" w:color="auto"/>
      </w:divBdr>
    </w:div>
    <w:div w:id="1207328289">
      <w:bodyDiv w:val="1"/>
      <w:marLeft w:val="0"/>
      <w:marRight w:val="0"/>
      <w:marTop w:val="0"/>
      <w:marBottom w:val="0"/>
      <w:divBdr>
        <w:top w:val="none" w:sz="0" w:space="0" w:color="auto"/>
        <w:left w:val="none" w:sz="0" w:space="0" w:color="auto"/>
        <w:bottom w:val="none" w:sz="0" w:space="0" w:color="auto"/>
        <w:right w:val="none" w:sz="0" w:space="0" w:color="auto"/>
      </w:divBdr>
    </w:div>
    <w:div w:id="1207789240">
      <w:bodyDiv w:val="1"/>
      <w:marLeft w:val="0"/>
      <w:marRight w:val="0"/>
      <w:marTop w:val="0"/>
      <w:marBottom w:val="0"/>
      <w:divBdr>
        <w:top w:val="none" w:sz="0" w:space="0" w:color="auto"/>
        <w:left w:val="none" w:sz="0" w:space="0" w:color="auto"/>
        <w:bottom w:val="none" w:sz="0" w:space="0" w:color="auto"/>
        <w:right w:val="none" w:sz="0" w:space="0" w:color="auto"/>
      </w:divBdr>
    </w:div>
    <w:div w:id="1207790689">
      <w:bodyDiv w:val="1"/>
      <w:marLeft w:val="0"/>
      <w:marRight w:val="0"/>
      <w:marTop w:val="0"/>
      <w:marBottom w:val="0"/>
      <w:divBdr>
        <w:top w:val="none" w:sz="0" w:space="0" w:color="auto"/>
        <w:left w:val="none" w:sz="0" w:space="0" w:color="auto"/>
        <w:bottom w:val="none" w:sz="0" w:space="0" w:color="auto"/>
        <w:right w:val="none" w:sz="0" w:space="0" w:color="auto"/>
      </w:divBdr>
    </w:div>
    <w:div w:id="1208225286">
      <w:bodyDiv w:val="1"/>
      <w:marLeft w:val="0"/>
      <w:marRight w:val="0"/>
      <w:marTop w:val="0"/>
      <w:marBottom w:val="0"/>
      <w:divBdr>
        <w:top w:val="none" w:sz="0" w:space="0" w:color="auto"/>
        <w:left w:val="none" w:sz="0" w:space="0" w:color="auto"/>
        <w:bottom w:val="none" w:sz="0" w:space="0" w:color="auto"/>
        <w:right w:val="none" w:sz="0" w:space="0" w:color="auto"/>
      </w:divBdr>
    </w:div>
    <w:div w:id="1209226225">
      <w:bodyDiv w:val="1"/>
      <w:marLeft w:val="0"/>
      <w:marRight w:val="0"/>
      <w:marTop w:val="0"/>
      <w:marBottom w:val="0"/>
      <w:divBdr>
        <w:top w:val="none" w:sz="0" w:space="0" w:color="auto"/>
        <w:left w:val="none" w:sz="0" w:space="0" w:color="auto"/>
        <w:bottom w:val="none" w:sz="0" w:space="0" w:color="auto"/>
        <w:right w:val="none" w:sz="0" w:space="0" w:color="auto"/>
      </w:divBdr>
    </w:div>
    <w:div w:id="1210528154">
      <w:bodyDiv w:val="1"/>
      <w:marLeft w:val="0"/>
      <w:marRight w:val="0"/>
      <w:marTop w:val="0"/>
      <w:marBottom w:val="0"/>
      <w:divBdr>
        <w:top w:val="none" w:sz="0" w:space="0" w:color="auto"/>
        <w:left w:val="none" w:sz="0" w:space="0" w:color="auto"/>
        <w:bottom w:val="none" w:sz="0" w:space="0" w:color="auto"/>
        <w:right w:val="none" w:sz="0" w:space="0" w:color="auto"/>
      </w:divBdr>
    </w:div>
    <w:div w:id="1210653344">
      <w:bodyDiv w:val="1"/>
      <w:marLeft w:val="0"/>
      <w:marRight w:val="0"/>
      <w:marTop w:val="0"/>
      <w:marBottom w:val="0"/>
      <w:divBdr>
        <w:top w:val="none" w:sz="0" w:space="0" w:color="auto"/>
        <w:left w:val="none" w:sz="0" w:space="0" w:color="auto"/>
        <w:bottom w:val="none" w:sz="0" w:space="0" w:color="auto"/>
        <w:right w:val="none" w:sz="0" w:space="0" w:color="auto"/>
      </w:divBdr>
    </w:div>
    <w:div w:id="1210923652">
      <w:bodyDiv w:val="1"/>
      <w:marLeft w:val="0"/>
      <w:marRight w:val="0"/>
      <w:marTop w:val="0"/>
      <w:marBottom w:val="0"/>
      <w:divBdr>
        <w:top w:val="none" w:sz="0" w:space="0" w:color="auto"/>
        <w:left w:val="none" w:sz="0" w:space="0" w:color="auto"/>
        <w:bottom w:val="none" w:sz="0" w:space="0" w:color="auto"/>
        <w:right w:val="none" w:sz="0" w:space="0" w:color="auto"/>
      </w:divBdr>
    </w:div>
    <w:div w:id="1211650329">
      <w:bodyDiv w:val="1"/>
      <w:marLeft w:val="0"/>
      <w:marRight w:val="0"/>
      <w:marTop w:val="0"/>
      <w:marBottom w:val="0"/>
      <w:divBdr>
        <w:top w:val="none" w:sz="0" w:space="0" w:color="auto"/>
        <w:left w:val="none" w:sz="0" w:space="0" w:color="auto"/>
        <w:bottom w:val="none" w:sz="0" w:space="0" w:color="auto"/>
        <w:right w:val="none" w:sz="0" w:space="0" w:color="auto"/>
      </w:divBdr>
    </w:div>
    <w:div w:id="1212958086">
      <w:bodyDiv w:val="1"/>
      <w:marLeft w:val="0"/>
      <w:marRight w:val="0"/>
      <w:marTop w:val="0"/>
      <w:marBottom w:val="0"/>
      <w:divBdr>
        <w:top w:val="none" w:sz="0" w:space="0" w:color="auto"/>
        <w:left w:val="none" w:sz="0" w:space="0" w:color="auto"/>
        <w:bottom w:val="none" w:sz="0" w:space="0" w:color="auto"/>
        <w:right w:val="none" w:sz="0" w:space="0" w:color="auto"/>
      </w:divBdr>
    </w:div>
    <w:div w:id="1213544541">
      <w:bodyDiv w:val="1"/>
      <w:marLeft w:val="0"/>
      <w:marRight w:val="0"/>
      <w:marTop w:val="0"/>
      <w:marBottom w:val="0"/>
      <w:divBdr>
        <w:top w:val="none" w:sz="0" w:space="0" w:color="auto"/>
        <w:left w:val="none" w:sz="0" w:space="0" w:color="auto"/>
        <w:bottom w:val="none" w:sz="0" w:space="0" w:color="auto"/>
        <w:right w:val="none" w:sz="0" w:space="0" w:color="auto"/>
      </w:divBdr>
    </w:div>
    <w:div w:id="1214660467">
      <w:bodyDiv w:val="1"/>
      <w:marLeft w:val="0"/>
      <w:marRight w:val="0"/>
      <w:marTop w:val="0"/>
      <w:marBottom w:val="0"/>
      <w:divBdr>
        <w:top w:val="none" w:sz="0" w:space="0" w:color="auto"/>
        <w:left w:val="none" w:sz="0" w:space="0" w:color="auto"/>
        <w:bottom w:val="none" w:sz="0" w:space="0" w:color="auto"/>
        <w:right w:val="none" w:sz="0" w:space="0" w:color="auto"/>
      </w:divBdr>
    </w:div>
    <w:div w:id="1216047880">
      <w:bodyDiv w:val="1"/>
      <w:marLeft w:val="0"/>
      <w:marRight w:val="0"/>
      <w:marTop w:val="0"/>
      <w:marBottom w:val="0"/>
      <w:divBdr>
        <w:top w:val="none" w:sz="0" w:space="0" w:color="auto"/>
        <w:left w:val="none" w:sz="0" w:space="0" w:color="auto"/>
        <w:bottom w:val="none" w:sz="0" w:space="0" w:color="auto"/>
        <w:right w:val="none" w:sz="0" w:space="0" w:color="auto"/>
      </w:divBdr>
    </w:div>
    <w:div w:id="1217548062">
      <w:bodyDiv w:val="1"/>
      <w:marLeft w:val="0"/>
      <w:marRight w:val="0"/>
      <w:marTop w:val="0"/>
      <w:marBottom w:val="0"/>
      <w:divBdr>
        <w:top w:val="none" w:sz="0" w:space="0" w:color="auto"/>
        <w:left w:val="none" w:sz="0" w:space="0" w:color="auto"/>
        <w:bottom w:val="none" w:sz="0" w:space="0" w:color="auto"/>
        <w:right w:val="none" w:sz="0" w:space="0" w:color="auto"/>
      </w:divBdr>
    </w:div>
    <w:div w:id="1217548633">
      <w:bodyDiv w:val="1"/>
      <w:marLeft w:val="0"/>
      <w:marRight w:val="0"/>
      <w:marTop w:val="0"/>
      <w:marBottom w:val="0"/>
      <w:divBdr>
        <w:top w:val="none" w:sz="0" w:space="0" w:color="auto"/>
        <w:left w:val="none" w:sz="0" w:space="0" w:color="auto"/>
        <w:bottom w:val="none" w:sz="0" w:space="0" w:color="auto"/>
        <w:right w:val="none" w:sz="0" w:space="0" w:color="auto"/>
      </w:divBdr>
    </w:div>
    <w:div w:id="1218511350">
      <w:bodyDiv w:val="1"/>
      <w:marLeft w:val="0"/>
      <w:marRight w:val="0"/>
      <w:marTop w:val="0"/>
      <w:marBottom w:val="0"/>
      <w:divBdr>
        <w:top w:val="none" w:sz="0" w:space="0" w:color="auto"/>
        <w:left w:val="none" w:sz="0" w:space="0" w:color="auto"/>
        <w:bottom w:val="none" w:sz="0" w:space="0" w:color="auto"/>
        <w:right w:val="none" w:sz="0" w:space="0" w:color="auto"/>
      </w:divBdr>
    </w:div>
    <w:div w:id="1219390595">
      <w:bodyDiv w:val="1"/>
      <w:marLeft w:val="0"/>
      <w:marRight w:val="0"/>
      <w:marTop w:val="0"/>
      <w:marBottom w:val="0"/>
      <w:divBdr>
        <w:top w:val="none" w:sz="0" w:space="0" w:color="auto"/>
        <w:left w:val="none" w:sz="0" w:space="0" w:color="auto"/>
        <w:bottom w:val="none" w:sz="0" w:space="0" w:color="auto"/>
        <w:right w:val="none" w:sz="0" w:space="0" w:color="auto"/>
      </w:divBdr>
    </w:div>
    <w:div w:id="1219440405">
      <w:bodyDiv w:val="1"/>
      <w:marLeft w:val="0"/>
      <w:marRight w:val="0"/>
      <w:marTop w:val="0"/>
      <w:marBottom w:val="0"/>
      <w:divBdr>
        <w:top w:val="none" w:sz="0" w:space="0" w:color="auto"/>
        <w:left w:val="none" w:sz="0" w:space="0" w:color="auto"/>
        <w:bottom w:val="none" w:sz="0" w:space="0" w:color="auto"/>
        <w:right w:val="none" w:sz="0" w:space="0" w:color="auto"/>
      </w:divBdr>
    </w:div>
    <w:div w:id="1219898821">
      <w:bodyDiv w:val="1"/>
      <w:marLeft w:val="0"/>
      <w:marRight w:val="0"/>
      <w:marTop w:val="0"/>
      <w:marBottom w:val="0"/>
      <w:divBdr>
        <w:top w:val="none" w:sz="0" w:space="0" w:color="auto"/>
        <w:left w:val="none" w:sz="0" w:space="0" w:color="auto"/>
        <w:bottom w:val="none" w:sz="0" w:space="0" w:color="auto"/>
        <w:right w:val="none" w:sz="0" w:space="0" w:color="auto"/>
      </w:divBdr>
    </w:div>
    <w:div w:id="1220482964">
      <w:bodyDiv w:val="1"/>
      <w:marLeft w:val="0"/>
      <w:marRight w:val="0"/>
      <w:marTop w:val="0"/>
      <w:marBottom w:val="0"/>
      <w:divBdr>
        <w:top w:val="none" w:sz="0" w:space="0" w:color="auto"/>
        <w:left w:val="none" w:sz="0" w:space="0" w:color="auto"/>
        <w:bottom w:val="none" w:sz="0" w:space="0" w:color="auto"/>
        <w:right w:val="none" w:sz="0" w:space="0" w:color="auto"/>
      </w:divBdr>
    </w:div>
    <w:div w:id="1220704289">
      <w:bodyDiv w:val="1"/>
      <w:marLeft w:val="0"/>
      <w:marRight w:val="0"/>
      <w:marTop w:val="0"/>
      <w:marBottom w:val="0"/>
      <w:divBdr>
        <w:top w:val="none" w:sz="0" w:space="0" w:color="auto"/>
        <w:left w:val="none" w:sz="0" w:space="0" w:color="auto"/>
        <w:bottom w:val="none" w:sz="0" w:space="0" w:color="auto"/>
        <w:right w:val="none" w:sz="0" w:space="0" w:color="auto"/>
      </w:divBdr>
    </w:div>
    <w:div w:id="1221400201">
      <w:bodyDiv w:val="1"/>
      <w:marLeft w:val="0"/>
      <w:marRight w:val="0"/>
      <w:marTop w:val="0"/>
      <w:marBottom w:val="0"/>
      <w:divBdr>
        <w:top w:val="none" w:sz="0" w:space="0" w:color="auto"/>
        <w:left w:val="none" w:sz="0" w:space="0" w:color="auto"/>
        <w:bottom w:val="none" w:sz="0" w:space="0" w:color="auto"/>
        <w:right w:val="none" w:sz="0" w:space="0" w:color="auto"/>
      </w:divBdr>
    </w:div>
    <w:div w:id="1222213493">
      <w:bodyDiv w:val="1"/>
      <w:marLeft w:val="0"/>
      <w:marRight w:val="0"/>
      <w:marTop w:val="0"/>
      <w:marBottom w:val="0"/>
      <w:divBdr>
        <w:top w:val="none" w:sz="0" w:space="0" w:color="auto"/>
        <w:left w:val="none" w:sz="0" w:space="0" w:color="auto"/>
        <w:bottom w:val="none" w:sz="0" w:space="0" w:color="auto"/>
        <w:right w:val="none" w:sz="0" w:space="0" w:color="auto"/>
      </w:divBdr>
    </w:div>
    <w:div w:id="1223562997">
      <w:bodyDiv w:val="1"/>
      <w:marLeft w:val="0"/>
      <w:marRight w:val="0"/>
      <w:marTop w:val="0"/>
      <w:marBottom w:val="0"/>
      <w:divBdr>
        <w:top w:val="none" w:sz="0" w:space="0" w:color="auto"/>
        <w:left w:val="none" w:sz="0" w:space="0" w:color="auto"/>
        <w:bottom w:val="none" w:sz="0" w:space="0" w:color="auto"/>
        <w:right w:val="none" w:sz="0" w:space="0" w:color="auto"/>
      </w:divBdr>
    </w:div>
    <w:div w:id="1223786025">
      <w:bodyDiv w:val="1"/>
      <w:marLeft w:val="0"/>
      <w:marRight w:val="0"/>
      <w:marTop w:val="0"/>
      <w:marBottom w:val="0"/>
      <w:divBdr>
        <w:top w:val="none" w:sz="0" w:space="0" w:color="auto"/>
        <w:left w:val="none" w:sz="0" w:space="0" w:color="auto"/>
        <w:bottom w:val="none" w:sz="0" w:space="0" w:color="auto"/>
        <w:right w:val="none" w:sz="0" w:space="0" w:color="auto"/>
      </w:divBdr>
    </w:div>
    <w:div w:id="1224366864">
      <w:bodyDiv w:val="1"/>
      <w:marLeft w:val="0"/>
      <w:marRight w:val="0"/>
      <w:marTop w:val="0"/>
      <w:marBottom w:val="0"/>
      <w:divBdr>
        <w:top w:val="none" w:sz="0" w:space="0" w:color="auto"/>
        <w:left w:val="none" w:sz="0" w:space="0" w:color="auto"/>
        <w:bottom w:val="none" w:sz="0" w:space="0" w:color="auto"/>
        <w:right w:val="none" w:sz="0" w:space="0" w:color="auto"/>
      </w:divBdr>
    </w:div>
    <w:div w:id="1224415568">
      <w:bodyDiv w:val="1"/>
      <w:marLeft w:val="0"/>
      <w:marRight w:val="0"/>
      <w:marTop w:val="0"/>
      <w:marBottom w:val="0"/>
      <w:divBdr>
        <w:top w:val="none" w:sz="0" w:space="0" w:color="auto"/>
        <w:left w:val="none" w:sz="0" w:space="0" w:color="auto"/>
        <w:bottom w:val="none" w:sz="0" w:space="0" w:color="auto"/>
        <w:right w:val="none" w:sz="0" w:space="0" w:color="auto"/>
      </w:divBdr>
    </w:div>
    <w:div w:id="1225608203">
      <w:bodyDiv w:val="1"/>
      <w:marLeft w:val="0"/>
      <w:marRight w:val="0"/>
      <w:marTop w:val="0"/>
      <w:marBottom w:val="0"/>
      <w:divBdr>
        <w:top w:val="none" w:sz="0" w:space="0" w:color="auto"/>
        <w:left w:val="none" w:sz="0" w:space="0" w:color="auto"/>
        <w:bottom w:val="none" w:sz="0" w:space="0" w:color="auto"/>
        <w:right w:val="none" w:sz="0" w:space="0" w:color="auto"/>
      </w:divBdr>
    </w:div>
    <w:div w:id="1228297406">
      <w:bodyDiv w:val="1"/>
      <w:marLeft w:val="0"/>
      <w:marRight w:val="0"/>
      <w:marTop w:val="0"/>
      <w:marBottom w:val="0"/>
      <w:divBdr>
        <w:top w:val="none" w:sz="0" w:space="0" w:color="auto"/>
        <w:left w:val="none" w:sz="0" w:space="0" w:color="auto"/>
        <w:bottom w:val="none" w:sz="0" w:space="0" w:color="auto"/>
        <w:right w:val="none" w:sz="0" w:space="0" w:color="auto"/>
      </w:divBdr>
    </w:div>
    <w:div w:id="1228302923">
      <w:bodyDiv w:val="1"/>
      <w:marLeft w:val="0"/>
      <w:marRight w:val="0"/>
      <w:marTop w:val="0"/>
      <w:marBottom w:val="0"/>
      <w:divBdr>
        <w:top w:val="none" w:sz="0" w:space="0" w:color="auto"/>
        <w:left w:val="none" w:sz="0" w:space="0" w:color="auto"/>
        <w:bottom w:val="none" w:sz="0" w:space="0" w:color="auto"/>
        <w:right w:val="none" w:sz="0" w:space="0" w:color="auto"/>
      </w:divBdr>
    </w:div>
    <w:div w:id="1228566612">
      <w:bodyDiv w:val="1"/>
      <w:marLeft w:val="0"/>
      <w:marRight w:val="0"/>
      <w:marTop w:val="0"/>
      <w:marBottom w:val="0"/>
      <w:divBdr>
        <w:top w:val="none" w:sz="0" w:space="0" w:color="auto"/>
        <w:left w:val="none" w:sz="0" w:space="0" w:color="auto"/>
        <w:bottom w:val="none" w:sz="0" w:space="0" w:color="auto"/>
        <w:right w:val="none" w:sz="0" w:space="0" w:color="auto"/>
      </w:divBdr>
    </w:div>
    <w:div w:id="1228955926">
      <w:bodyDiv w:val="1"/>
      <w:marLeft w:val="0"/>
      <w:marRight w:val="0"/>
      <w:marTop w:val="0"/>
      <w:marBottom w:val="0"/>
      <w:divBdr>
        <w:top w:val="none" w:sz="0" w:space="0" w:color="auto"/>
        <w:left w:val="none" w:sz="0" w:space="0" w:color="auto"/>
        <w:bottom w:val="none" w:sz="0" w:space="0" w:color="auto"/>
        <w:right w:val="none" w:sz="0" w:space="0" w:color="auto"/>
      </w:divBdr>
    </w:div>
    <w:div w:id="1229654185">
      <w:bodyDiv w:val="1"/>
      <w:marLeft w:val="0"/>
      <w:marRight w:val="0"/>
      <w:marTop w:val="0"/>
      <w:marBottom w:val="0"/>
      <w:divBdr>
        <w:top w:val="none" w:sz="0" w:space="0" w:color="auto"/>
        <w:left w:val="none" w:sz="0" w:space="0" w:color="auto"/>
        <w:bottom w:val="none" w:sz="0" w:space="0" w:color="auto"/>
        <w:right w:val="none" w:sz="0" w:space="0" w:color="auto"/>
      </w:divBdr>
    </w:div>
    <w:div w:id="1229731719">
      <w:bodyDiv w:val="1"/>
      <w:marLeft w:val="0"/>
      <w:marRight w:val="0"/>
      <w:marTop w:val="0"/>
      <w:marBottom w:val="0"/>
      <w:divBdr>
        <w:top w:val="none" w:sz="0" w:space="0" w:color="auto"/>
        <w:left w:val="none" w:sz="0" w:space="0" w:color="auto"/>
        <w:bottom w:val="none" w:sz="0" w:space="0" w:color="auto"/>
        <w:right w:val="none" w:sz="0" w:space="0" w:color="auto"/>
      </w:divBdr>
    </w:div>
    <w:div w:id="1229808236">
      <w:bodyDiv w:val="1"/>
      <w:marLeft w:val="0"/>
      <w:marRight w:val="0"/>
      <w:marTop w:val="0"/>
      <w:marBottom w:val="0"/>
      <w:divBdr>
        <w:top w:val="none" w:sz="0" w:space="0" w:color="auto"/>
        <w:left w:val="none" w:sz="0" w:space="0" w:color="auto"/>
        <w:bottom w:val="none" w:sz="0" w:space="0" w:color="auto"/>
        <w:right w:val="none" w:sz="0" w:space="0" w:color="auto"/>
      </w:divBdr>
    </w:div>
    <w:div w:id="1230460690">
      <w:bodyDiv w:val="1"/>
      <w:marLeft w:val="0"/>
      <w:marRight w:val="0"/>
      <w:marTop w:val="0"/>
      <w:marBottom w:val="0"/>
      <w:divBdr>
        <w:top w:val="none" w:sz="0" w:space="0" w:color="auto"/>
        <w:left w:val="none" w:sz="0" w:space="0" w:color="auto"/>
        <w:bottom w:val="none" w:sz="0" w:space="0" w:color="auto"/>
        <w:right w:val="none" w:sz="0" w:space="0" w:color="auto"/>
      </w:divBdr>
    </w:div>
    <w:div w:id="1231622117">
      <w:bodyDiv w:val="1"/>
      <w:marLeft w:val="0"/>
      <w:marRight w:val="0"/>
      <w:marTop w:val="0"/>
      <w:marBottom w:val="0"/>
      <w:divBdr>
        <w:top w:val="none" w:sz="0" w:space="0" w:color="auto"/>
        <w:left w:val="none" w:sz="0" w:space="0" w:color="auto"/>
        <w:bottom w:val="none" w:sz="0" w:space="0" w:color="auto"/>
        <w:right w:val="none" w:sz="0" w:space="0" w:color="auto"/>
      </w:divBdr>
    </w:div>
    <w:div w:id="1231961272">
      <w:bodyDiv w:val="1"/>
      <w:marLeft w:val="0"/>
      <w:marRight w:val="0"/>
      <w:marTop w:val="0"/>
      <w:marBottom w:val="0"/>
      <w:divBdr>
        <w:top w:val="none" w:sz="0" w:space="0" w:color="auto"/>
        <w:left w:val="none" w:sz="0" w:space="0" w:color="auto"/>
        <w:bottom w:val="none" w:sz="0" w:space="0" w:color="auto"/>
        <w:right w:val="none" w:sz="0" w:space="0" w:color="auto"/>
      </w:divBdr>
    </w:div>
    <w:div w:id="1232082633">
      <w:bodyDiv w:val="1"/>
      <w:marLeft w:val="0"/>
      <w:marRight w:val="0"/>
      <w:marTop w:val="0"/>
      <w:marBottom w:val="0"/>
      <w:divBdr>
        <w:top w:val="none" w:sz="0" w:space="0" w:color="auto"/>
        <w:left w:val="none" w:sz="0" w:space="0" w:color="auto"/>
        <w:bottom w:val="none" w:sz="0" w:space="0" w:color="auto"/>
        <w:right w:val="none" w:sz="0" w:space="0" w:color="auto"/>
      </w:divBdr>
    </w:div>
    <w:div w:id="1232236442">
      <w:bodyDiv w:val="1"/>
      <w:marLeft w:val="0"/>
      <w:marRight w:val="0"/>
      <w:marTop w:val="0"/>
      <w:marBottom w:val="0"/>
      <w:divBdr>
        <w:top w:val="none" w:sz="0" w:space="0" w:color="auto"/>
        <w:left w:val="none" w:sz="0" w:space="0" w:color="auto"/>
        <w:bottom w:val="none" w:sz="0" w:space="0" w:color="auto"/>
        <w:right w:val="none" w:sz="0" w:space="0" w:color="auto"/>
      </w:divBdr>
    </w:div>
    <w:div w:id="1232278134">
      <w:bodyDiv w:val="1"/>
      <w:marLeft w:val="0"/>
      <w:marRight w:val="0"/>
      <w:marTop w:val="0"/>
      <w:marBottom w:val="0"/>
      <w:divBdr>
        <w:top w:val="none" w:sz="0" w:space="0" w:color="auto"/>
        <w:left w:val="none" w:sz="0" w:space="0" w:color="auto"/>
        <w:bottom w:val="none" w:sz="0" w:space="0" w:color="auto"/>
        <w:right w:val="none" w:sz="0" w:space="0" w:color="auto"/>
      </w:divBdr>
    </w:div>
    <w:div w:id="1232809323">
      <w:bodyDiv w:val="1"/>
      <w:marLeft w:val="0"/>
      <w:marRight w:val="0"/>
      <w:marTop w:val="0"/>
      <w:marBottom w:val="0"/>
      <w:divBdr>
        <w:top w:val="none" w:sz="0" w:space="0" w:color="auto"/>
        <w:left w:val="none" w:sz="0" w:space="0" w:color="auto"/>
        <w:bottom w:val="none" w:sz="0" w:space="0" w:color="auto"/>
        <w:right w:val="none" w:sz="0" w:space="0" w:color="auto"/>
      </w:divBdr>
    </w:div>
    <w:div w:id="1233003870">
      <w:bodyDiv w:val="1"/>
      <w:marLeft w:val="0"/>
      <w:marRight w:val="0"/>
      <w:marTop w:val="0"/>
      <w:marBottom w:val="0"/>
      <w:divBdr>
        <w:top w:val="none" w:sz="0" w:space="0" w:color="auto"/>
        <w:left w:val="none" w:sz="0" w:space="0" w:color="auto"/>
        <w:bottom w:val="none" w:sz="0" w:space="0" w:color="auto"/>
        <w:right w:val="none" w:sz="0" w:space="0" w:color="auto"/>
      </w:divBdr>
    </w:div>
    <w:div w:id="1233391246">
      <w:bodyDiv w:val="1"/>
      <w:marLeft w:val="0"/>
      <w:marRight w:val="0"/>
      <w:marTop w:val="0"/>
      <w:marBottom w:val="0"/>
      <w:divBdr>
        <w:top w:val="none" w:sz="0" w:space="0" w:color="auto"/>
        <w:left w:val="none" w:sz="0" w:space="0" w:color="auto"/>
        <w:bottom w:val="none" w:sz="0" w:space="0" w:color="auto"/>
        <w:right w:val="none" w:sz="0" w:space="0" w:color="auto"/>
      </w:divBdr>
    </w:div>
    <w:div w:id="1234043110">
      <w:bodyDiv w:val="1"/>
      <w:marLeft w:val="0"/>
      <w:marRight w:val="0"/>
      <w:marTop w:val="0"/>
      <w:marBottom w:val="0"/>
      <w:divBdr>
        <w:top w:val="none" w:sz="0" w:space="0" w:color="auto"/>
        <w:left w:val="none" w:sz="0" w:space="0" w:color="auto"/>
        <w:bottom w:val="none" w:sz="0" w:space="0" w:color="auto"/>
        <w:right w:val="none" w:sz="0" w:space="0" w:color="auto"/>
      </w:divBdr>
    </w:div>
    <w:div w:id="1234587716">
      <w:bodyDiv w:val="1"/>
      <w:marLeft w:val="0"/>
      <w:marRight w:val="0"/>
      <w:marTop w:val="0"/>
      <w:marBottom w:val="0"/>
      <w:divBdr>
        <w:top w:val="none" w:sz="0" w:space="0" w:color="auto"/>
        <w:left w:val="none" w:sz="0" w:space="0" w:color="auto"/>
        <w:bottom w:val="none" w:sz="0" w:space="0" w:color="auto"/>
        <w:right w:val="none" w:sz="0" w:space="0" w:color="auto"/>
      </w:divBdr>
    </w:div>
    <w:div w:id="1234926718">
      <w:bodyDiv w:val="1"/>
      <w:marLeft w:val="0"/>
      <w:marRight w:val="0"/>
      <w:marTop w:val="0"/>
      <w:marBottom w:val="0"/>
      <w:divBdr>
        <w:top w:val="none" w:sz="0" w:space="0" w:color="auto"/>
        <w:left w:val="none" w:sz="0" w:space="0" w:color="auto"/>
        <w:bottom w:val="none" w:sz="0" w:space="0" w:color="auto"/>
        <w:right w:val="none" w:sz="0" w:space="0" w:color="auto"/>
      </w:divBdr>
    </w:div>
    <w:div w:id="1234974842">
      <w:bodyDiv w:val="1"/>
      <w:marLeft w:val="0"/>
      <w:marRight w:val="0"/>
      <w:marTop w:val="0"/>
      <w:marBottom w:val="0"/>
      <w:divBdr>
        <w:top w:val="none" w:sz="0" w:space="0" w:color="auto"/>
        <w:left w:val="none" w:sz="0" w:space="0" w:color="auto"/>
        <w:bottom w:val="none" w:sz="0" w:space="0" w:color="auto"/>
        <w:right w:val="none" w:sz="0" w:space="0" w:color="auto"/>
      </w:divBdr>
    </w:div>
    <w:div w:id="1235168717">
      <w:bodyDiv w:val="1"/>
      <w:marLeft w:val="0"/>
      <w:marRight w:val="0"/>
      <w:marTop w:val="0"/>
      <w:marBottom w:val="0"/>
      <w:divBdr>
        <w:top w:val="none" w:sz="0" w:space="0" w:color="auto"/>
        <w:left w:val="none" w:sz="0" w:space="0" w:color="auto"/>
        <w:bottom w:val="none" w:sz="0" w:space="0" w:color="auto"/>
        <w:right w:val="none" w:sz="0" w:space="0" w:color="auto"/>
      </w:divBdr>
    </w:div>
    <w:div w:id="1236286517">
      <w:bodyDiv w:val="1"/>
      <w:marLeft w:val="0"/>
      <w:marRight w:val="0"/>
      <w:marTop w:val="0"/>
      <w:marBottom w:val="0"/>
      <w:divBdr>
        <w:top w:val="none" w:sz="0" w:space="0" w:color="auto"/>
        <w:left w:val="none" w:sz="0" w:space="0" w:color="auto"/>
        <w:bottom w:val="none" w:sz="0" w:space="0" w:color="auto"/>
        <w:right w:val="none" w:sz="0" w:space="0" w:color="auto"/>
      </w:divBdr>
    </w:div>
    <w:div w:id="1236823242">
      <w:bodyDiv w:val="1"/>
      <w:marLeft w:val="0"/>
      <w:marRight w:val="0"/>
      <w:marTop w:val="0"/>
      <w:marBottom w:val="0"/>
      <w:divBdr>
        <w:top w:val="none" w:sz="0" w:space="0" w:color="auto"/>
        <w:left w:val="none" w:sz="0" w:space="0" w:color="auto"/>
        <w:bottom w:val="none" w:sz="0" w:space="0" w:color="auto"/>
        <w:right w:val="none" w:sz="0" w:space="0" w:color="auto"/>
      </w:divBdr>
    </w:div>
    <w:div w:id="1238246744">
      <w:bodyDiv w:val="1"/>
      <w:marLeft w:val="0"/>
      <w:marRight w:val="0"/>
      <w:marTop w:val="0"/>
      <w:marBottom w:val="0"/>
      <w:divBdr>
        <w:top w:val="none" w:sz="0" w:space="0" w:color="auto"/>
        <w:left w:val="none" w:sz="0" w:space="0" w:color="auto"/>
        <w:bottom w:val="none" w:sz="0" w:space="0" w:color="auto"/>
        <w:right w:val="none" w:sz="0" w:space="0" w:color="auto"/>
      </w:divBdr>
    </w:div>
    <w:div w:id="1238252252">
      <w:bodyDiv w:val="1"/>
      <w:marLeft w:val="0"/>
      <w:marRight w:val="0"/>
      <w:marTop w:val="0"/>
      <w:marBottom w:val="0"/>
      <w:divBdr>
        <w:top w:val="none" w:sz="0" w:space="0" w:color="auto"/>
        <w:left w:val="none" w:sz="0" w:space="0" w:color="auto"/>
        <w:bottom w:val="none" w:sz="0" w:space="0" w:color="auto"/>
        <w:right w:val="none" w:sz="0" w:space="0" w:color="auto"/>
      </w:divBdr>
    </w:div>
    <w:div w:id="1238710759">
      <w:bodyDiv w:val="1"/>
      <w:marLeft w:val="0"/>
      <w:marRight w:val="0"/>
      <w:marTop w:val="0"/>
      <w:marBottom w:val="0"/>
      <w:divBdr>
        <w:top w:val="none" w:sz="0" w:space="0" w:color="auto"/>
        <w:left w:val="none" w:sz="0" w:space="0" w:color="auto"/>
        <w:bottom w:val="none" w:sz="0" w:space="0" w:color="auto"/>
        <w:right w:val="none" w:sz="0" w:space="0" w:color="auto"/>
      </w:divBdr>
    </w:div>
    <w:div w:id="1239630798">
      <w:bodyDiv w:val="1"/>
      <w:marLeft w:val="0"/>
      <w:marRight w:val="0"/>
      <w:marTop w:val="0"/>
      <w:marBottom w:val="0"/>
      <w:divBdr>
        <w:top w:val="none" w:sz="0" w:space="0" w:color="auto"/>
        <w:left w:val="none" w:sz="0" w:space="0" w:color="auto"/>
        <w:bottom w:val="none" w:sz="0" w:space="0" w:color="auto"/>
        <w:right w:val="none" w:sz="0" w:space="0" w:color="auto"/>
      </w:divBdr>
    </w:div>
    <w:div w:id="1241251961">
      <w:bodyDiv w:val="1"/>
      <w:marLeft w:val="0"/>
      <w:marRight w:val="0"/>
      <w:marTop w:val="0"/>
      <w:marBottom w:val="0"/>
      <w:divBdr>
        <w:top w:val="none" w:sz="0" w:space="0" w:color="auto"/>
        <w:left w:val="none" w:sz="0" w:space="0" w:color="auto"/>
        <w:bottom w:val="none" w:sz="0" w:space="0" w:color="auto"/>
        <w:right w:val="none" w:sz="0" w:space="0" w:color="auto"/>
      </w:divBdr>
    </w:div>
    <w:div w:id="1241597312">
      <w:bodyDiv w:val="1"/>
      <w:marLeft w:val="0"/>
      <w:marRight w:val="0"/>
      <w:marTop w:val="0"/>
      <w:marBottom w:val="0"/>
      <w:divBdr>
        <w:top w:val="none" w:sz="0" w:space="0" w:color="auto"/>
        <w:left w:val="none" w:sz="0" w:space="0" w:color="auto"/>
        <w:bottom w:val="none" w:sz="0" w:space="0" w:color="auto"/>
        <w:right w:val="none" w:sz="0" w:space="0" w:color="auto"/>
      </w:divBdr>
    </w:div>
    <w:div w:id="1242791215">
      <w:bodyDiv w:val="1"/>
      <w:marLeft w:val="0"/>
      <w:marRight w:val="0"/>
      <w:marTop w:val="0"/>
      <w:marBottom w:val="0"/>
      <w:divBdr>
        <w:top w:val="none" w:sz="0" w:space="0" w:color="auto"/>
        <w:left w:val="none" w:sz="0" w:space="0" w:color="auto"/>
        <w:bottom w:val="none" w:sz="0" w:space="0" w:color="auto"/>
        <w:right w:val="none" w:sz="0" w:space="0" w:color="auto"/>
      </w:divBdr>
    </w:div>
    <w:div w:id="1242985795">
      <w:bodyDiv w:val="1"/>
      <w:marLeft w:val="0"/>
      <w:marRight w:val="0"/>
      <w:marTop w:val="0"/>
      <w:marBottom w:val="0"/>
      <w:divBdr>
        <w:top w:val="none" w:sz="0" w:space="0" w:color="auto"/>
        <w:left w:val="none" w:sz="0" w:space="0" w:color="auto"/>
        <w:bottom w:val="none" w:sz="0" w:space="0" w:color="auto"/>
        <w:right w:val="none" w:sz="0" w:space="0" w:color="auto"/>
      </w:divBdr>
    </w:div>
    <w:div w:id="1243490802">
      <w:bodyDiv w:val="1"/>
      <w:marLeft w:val="0"/>
      <w:marRight w:val="0"/>
      <w:marTop w:val="0"/>
      <w:marBottom w:val="0"/>
      <w:divBdr>
        <w:top w:val="none" w:sz="0" w:space="0" w:color="auto"/>
        <w:left w:val="none" w:sz="0" w:space="0" w:color="auto"/>
        <w:bottom w:val="none" w:sz="0" w:space="0" w:color="auto"/>
        <w:right w:val="none" w:sz="0" w:space="0" w:color="auto"/>
      </w:divBdr>
    </w:div>
    <w:div w:id="1245409772">
      <w:bodyDiv w:val="1"/>
      <w:marLeft w:val="0"/>
      <w:marRight w:val="0"/>
      <w:marTop w:val="0"/>
      <w:marBottom w:val="0"/>
      <w:divBdr>
        <w:top w:val="none" w:sz="0" w:space="0" w:color="auto"/>
        <w:left w:val="none" w:sz="0" w:space="0" w:color="auto"/>
        <w:bottom w:val="none" w:sz="0" w:space="0" w:color="auto"/>
        <w:right w:val="none" w:sz="0" w:space="0" w:color="auto"/>
      </w:divBdr>
    </w:div>
    <w:div w:id="1245652217">
      <w:bodyDiv w:val="1"/>
      <w:marLeft w:val="0"/>
      <w:marRight w:val="0"/>
      <w:marTop w:val="0"/>
      <w:marBottom w:val="0"/>
      <w:divBdr>
        <w:top w:val="none" w:sz="0" w:space="0" w:color="auto"/>
        <w:left w:val="none" w:sz="0" w:space="0" w:color="auto"/>
        <w:bottom w:val="none" w:sz="0" w:space="0" w:color="auto"/>
        <w:right w:val="none" w:sz="0" w:space="0" w:color="auto"/>
      </w:divBdr>
    </w:div>
    <w:div w:id="1245801173">
      <w:bodyDiv w:val="1"/>
      <w:marLeft w:val="0"/>
      <w:marRight w:val="0"/>
      <w:marTop w:val="0"/>
      <w:marBottom w:val="0"/>
      <w:divBdr>
        <w:top w:val="none" w:sz="0" w:space="0" w:color="auto"/>
        <w:left w:val="none" w:sz="0" w:space="0" w:color="auto"/>
        <w:bottom w:val="none" w:sz="0" w:space="0" w:color="auto"/>
        <w:right w:val="none" w:sz="0" w:space="0" w:color="auto"/>
      </w:divBdr>
    </w:div>
    <w:div w:id="1245916147">
      <w:bodyDiv w:val="1"/>
      <w:marLeft w:val="0"/>
      <w:marRight w:val="0"/>
      <w:marTop w:val="0"/>
      <w:marBottom w:val="0"/>
      <w:divBdr>
        <w:top w:val="none" w:sz="0" w:space="0" w:color="auto"/>
        <w:left w:val="none" w:sz="0" w:space="0" w:color="auto"/>
        <w:bottom w:val="none" w:sz="0" w:space="0" w:color="auto"/>
        <w:right w:val="none" w:sz="0" w:space="0" w:color="auto"/>
      </w:divBdr>
    </w:div>
    <w:div w:id="1246768294">
      <w:bodyDiv w:val="1"/>
      <w:marLeft w:val="0"/>
      <w:marRight w:val="0"/>
      <w:marTop w:val="0"/>
      <w:marBottom w:val="0"/>
      <w:divBdr>
        <w:top w:val="none" w:sz="0" w:space="0" w:color="auto"/>
        <w:left w:val="none" w:sz="0" w:space="0" w:color="auto"/>
        <w:bottom w:val="none" w:sz="0" w:space="0" w:color="auto"/>
        <w:right w:val="none" w:sz="0" w:space="0" w:color="auto"/>
      </w:divBdr>
    </w:div>
    <w:div w:id="1247882219">
      <w:bodyDiv w:val="1"/>
      <w:marLeft w:val="0"/>
      <w:marRight w:val="0"/>
      <w:marTop w:val="0"/>
      <w:marBottom w:val="0"/>
      <w:divBdr>
        <w:top w:val="none" w:sz="0" w:space="0" w:color="auto"/>
        <w:left w:val="none" w:sz="0" w:space="0" w:color="auto"/>
        <w:bottom w:val="none" w:sz="0" w:space="0" w:color="auto"/>
        <w:right w:val="none" w:sz="0" w:space="0" w:color="auto"/>
      </w:divBdr>
    </w:div>
    <w:div w:id="1249463332">
      <w:bodyDiv w:val="1"/>
      <w:marLeft w:val="0"/>
      <w:marRight w:val="0"/>
      <w:marTop w:val="0"/>
      <w:marBottom w:val="0"/>
      <w:divBdr>
        <w:top w:val="none" w:sz="0" w:space="0" w:color="auto"/>
        <w:left w:val="none" w:sz="0" w:space="0" w:color="auto"/>
        <w:bottom w:val="none" w:sz="0" w:space="0" w:color="auto"/>
        <w:right w:val="none" w:sz="0" w:space="0" w:color="auto"/>
      </w:divBdr>
    </w:div>
    <w:div w:id="1249576297">
      <w:bodyDiv w:val="1"/>
      <w:marLeft w:val="0"/>
      <w:marRight w:val="0"/>
      <w:marTop w:val="0"/>
      <w:marBottom w:val="0"/>
      <w:divBdr>
        <w:top w:val="none" w:sz="0" w:space="0" w:color="auto"/>
        <w:left w:val="none" w:sz="0" w:space="0" w:color="auto"/>
        <w:bottom w:val="none" w:sz="0" w:space="0" w:color="auto"/>
        <w:right w:val="none" w:sz="0" w:space="0" w:color="auto"/>
      </w:divBdr>
    </w:div>
    <w:div w:id="1252425485">
      <w:bodyDiv w:val="1"/>
      <w:marLeft w:val="0"/>
      <w:marRight w:val="0"/>
      <w:marTop w:val="0"/>
      <w:marBottom w:val="0"/>
      <w:divBdr>
        <w:top w:val="none" w:sz="0" w:space="0" w:color="auto"/>
        <w:left w:val="none" w:sz="0" w:space="0" w:color="auto"/>
        <w:bottom w:val="none" w:sz="0" w:space="0" w:color="auto"/>
        <w:right w:val="none" w:sz="0" w:space="0" w:color="auto"/>
      </w:divBdr>
    </w:div>
    <w:div w:id="1253009171">
      <w:bodyDiv w:val="1"/>
      <w:marLeft w:val="0"/>
      <w:marRight w:val="0"/>
      <w:marTop w:val="0"/>
      <w:marBottom w:val="0"/>
      <w:divBdr>
        <w:top w:val="none" w:sz="0" w:space="0" w:color="auto"/>
        <w:left w:val="none" w:sz="0" w:space="0" w:color="auto"/>
        <w:bottom w:val="none" w:sz="0" w:space="0" w:color="auto"/>
        <w:right w:val="none" w:sz="0" w:space="0" w:color="auto"/>
      </w:divBdr>
    </w:div>
    <w:div w:id="1253246082">
      <w:bodyDiv w:val="1"/>
      <w:marLeft w:val="0"/>
      <w:marRight w:val="0"/>
      <w:marTop w:val="0"/>
      <w:marBottom w:val="0"/>
      <w:divBdr>
        <w:top w:val="none" w:sz="0" w:space="0" w:color="auto"/>
        <w:left w:val="none" w:sz="0" w:space="0" w:color="auto"/>
        <w:bottom w:val="none" w:sz="0" w:space="0" w:color="auto"/>
        <w:right w:val="none" w:sz="0" w:space="0" w:color="auto"/>
      </w:divBdr>
    </w:div>
    <w:div w:id="1253318714">
      <w:bodyDiv w:val="1"/>
      <w:marLeft w:val="0"/>
      <w:marRight w:val="0"/>
      <w:marTop w:val="0"/>
      <w:marBottom w:val="0"/>
      <w:divBdr>
        <w:top w:val="none" w:sz="0" w:space="0" w:color="auto"/>
        <w:left w:val="none" w:sz="0" w:space="0" w:color="auto"/>
        <w:bottom w:val="none" w:sz="0" w:space="0" w:color="auto"/>
        <w:right w:val="none" w:sz="0" w:space="0" w:color="auto"/>
      </w:divBdr>
    </w:div>
    <w:div w:id="1254509180">
      <w:bodyDiv w:val="1"/>
      <w:marLeft w:val="0"/>
      <w:marRight w:val="0"/>
      <w:marTop w:val="0"/>
      <w:marBottom w:val="0"/>
      <w:divBdr>
        <w:top w:val="none" w:sz="0" w:space="0" w:color="auto"/>
        <w:left w:val="none" w:sz="0" w:space="0" w:color="auto"/>
        <w:bottom w:val="none" w:sz="0" w:space="0" w:color="auto"/>
        <w:right w:val="none" w:sz="0" w:space="0" w:color="auto"/>
      </w:divBdr>
    </w:div>
    <w:div w:id="1255437184">
      <w:bodyDiv w:val="1"/>
      <w:marLeft w:val="0"/>
      <w:marRight w:val="0"/>
      <w:marTop w:val="0"/>
      <w:marBottom w:val="0"/>
      <w:divBdr>
        <w:top w:val="none" w:sz="0" w:space="0" w:color="auto"/>
        <w:left w:val="none" w:sz="0" w:space="0" w:color="auto"/>
        <w:bottom w:val="none" w:sz="0" w:space="0" w:color="auto"/>
        <w:right w:val="none" w:sz="0" w:space="0" w:color="auto"/>
      </w:divBdr>
    </w:div>
    <w:div w:id="1256592307">
      <w:bodyDiv w:val="1"/>
      <w:marLeft w:val="0"/>
      <w:marRight w:val="0"/>
      <w:marTop w:val="0"/>
      <w:marBottom w:val="0"/>
      <w:divBdr>
        <w:top w:val="none" w:sz="0" w:space="0" w:color="auto"/>
        <w:left w:val="none" w:sz="0" w:space="0" w:color="auto"/>
        <w:bottom w:val="none" w:sz="0" w:space="0" w:color="auto"/>
        <w:right w:val="none" w:sz="0" w:space="0" w:color="auto"/>
      </w:divBdr>
    </w:div>
    <w:div w:id="1257785715">
      <w:bodyDiv w:val="1"/>
      <w:marLeft w:val="0"/>
      <w:marRight w:val="0"/>
      <w:marTop w:val="0"/>
      <w:marBottom w:val="0"/>
      <w:divBdr>
        <w:top w:val="none" w:sz="0" w:space="0" w:color="auto"/>
        <w:left w:val="none" w:sz="0" w:space="0" w:color="auto"/>
        <w:bottom w:val="none" w:sz="0" w:space="0" w:color="auto"/>
        <w:right w:val="none" w:sz="0" w:space="0" w:color="auto"/>
      </w:divBdr>
    </w:div>
    <w:div w:id="1257981591">
      <w:bodyDiv w:val="1"/>
      <w:marLeft w:val="0"/>
      <w:marRight w:val="0"/>
      <w:marTop w:val="0"/>
      <w:marBottom w:val="0"/>
      <w:divBdr>
        <w:top w:val="none" w:sz="0" w:space="0" w:color="auto"/>
        <w:left w:val="none" w:sz="0" w:space="0" w:color="auto"/>
        <w:bottom w:val="none" w:sz="0" w:space="0" w:color="auto"/>
        <w:right w:val="none" w:sz="0" w:space="0" w:color="auto"/>
      </w:divBdr>
    </w:div>
    <w:div w:id="1258174942">
      <w:bodyDiv w:val="1"/>
      <w:marLeft w:val="0"/>
      <w:marRight w:val="0"/>
      <w:marTop w:val="0"/>
      <w:marBottom w:val="0"/>
      <w:divBdr>
        <w:top w:val="none" w:sz="0" w:space="0" w:color="auto"/>
        <w:left w:val="none" w:sz="0" w:space="0" w:color="auto"/>
        <w:bottom w:val="none" w:sz="0" w:space="0" w:color="auto"/>
        <w:right w:val="none" w:sz="0" w:space="0" w:color="auto"/>
      </w:divBdr>
    </w:div>
    <w:div w:id="1259294049">
      <w:bodyDiv w:val="1"/>
      <w:marLeft w:val="0"/>
      <w:marRight w:val="0"/>
      <w:marTop w:val="0"/>
      <w:marBottom w:val="0"/>
      <w:divBdr>
        <w:top w:val="none" w:sz="0" w:space="0" w:color="auto"/>
        <w:left w:val="none" w:sz="0" w:space="0" w:color="auto"/>
        <w:bottom w:val="none" w:sz="0" w:space="0" w:color="auto"/>
        <w:right w:val="none" w:sz="0" w:space="0" w:color="auto"/>
      </w:divBdr>
    </w:div>
    <w:div w:id="1259564101">
      <w:bodyDiv w:val="1"/>
      <w:marLeft w:val="0"/>
      <w:marRight w:val="0"/>
      <w:marTop w:val="0"/>
      <w:marBottom w:val="0"/>
      <w:divBdr>
        <w:top w:val="none" w:sz="0" w:space="0" w:color="auto"/>
        <w:left w:val="none" w:sz="0" w:space="0" w:color="auto"/>
        <w:bottom w:val="none" w:sz="0" w:space="0" w:color="auto"/>
        <w:right w:val="none" w:sz="0" w:space="0" w:color="auto"/>
      </w:divBdr>
    </w:div>
    <w:div w:id="1260262283">
      <w:bodyDiv w:val="1"/>
      <w:marLeft w:val="0"/>
      <w:marRight w:val="0"/>
      <w:marTop w:val="0"/>
      <w:marBottom w:val="0"/>
      <w:divBdr>
        <w:top w:val="none" w:sz="0" w:space="0" w:color="auto"/>
        <w:left w:val="none" w:sz="0" w:space="0" w:color="auto"/>
        <w:bottom w:val="none" w:sz="0" w:space="0" w:color="auto"/>
        <w:right w:val="none" w:sz="0" w:space="0" w:color="auto"/>
      </w:divBdr>
    </w:div>
    <w:div w:id="1260486555">
      <w:bodyDiv w:val="1"/>
      <w:marLeft w:val="0"/>
      <w:marRight w:val="0"/>
      <w:marTop w:val="0"/>
      <w:marBottom w:val="0"/>
      <w:divBdr>
        <w:top w:val="none" w:sz="0" w:space="0" w:color="auto"/>
        <w:left w:val="none" w:sz="0" w:space="0" w:color="auto"/>
        <w:bottom w:val="none" w:sz="0" w:space="0" w:color="auto"/>
        <w:right w:val="none" w:sz="0" w:space="0" w:color="auto"/>
      </w:divBdr>
    </w:div>
    <w:div w:id="1262494777">
      <w:bodyDiv w:val="1"/>
      <w:marLeft w:val="0"/>
      <w:marRight w:val="0"/>
      <w:marTop w:val="0"/>
      <w:marBottom w:val="0"/>
      <w:divBdr>
        <w:top w:val="none" w:sz="0" w:space="0" w:color="auto"/>
        <w:left w:val="none" w:sz="0" w:space="0" w:color="auto"/>
        <w:bottom w:val="none" w:sz="0" w:space="0" w:color="auto"/>
        <w:right w:val="none" w:sz="0" w:space="0" w:color="auto"/>
      </w:divBdr>
    </w:div>
    <w:div w:id="1262840513">
      <w:bodyDiv w:val="1"/>
      <w:marLeft w:val="0"/>
      <w:marRight w:val="0"/>
      <w:marTop w:val="0"/>
      <w:marBottom w:val="0"/>
      <w:divBdr>
        <w:top w:val="none" w:sz="0" w:space="0" w:color="auto"/>
        <w:left w:val="none" w:sz="0" w:space="0" w:color="auto"/>
        <w:bottom w:val="none" w:sz="0" w:space="0" w:color="auto"/>
        <w:right w:val="none" w:sz="0" w:space="0" w:color="auto"/>
      </w:divBdr>
    </w:div>
    <w:div w:id="1263491231">
      <w:bodyDiv w:val="1"/>
      <w:marLeft w:val="0"/>
      <w:marRight w:val="0"/>
      <w:marTop w:val="0"/>
      <w:marBottom w:val="0"/>
      <w:divBdr>
        <w:top w:val="none" w:sz="0" w:space="0" w:color="auto"/>
        <w:left w:val="none" w:sz="0" w:space="0" w:color="auto"/>
        <w:bottom w:val="none" w:sz="0" w:space="0" w:color="auto"/>
        <w:right w:val="none" w:sz="0" w:space="0" w:color="auto"/>
      </w:divBdr>
    </w:div>
    <w:div w:id="1263606842">
      <w:bodyDiv w:val="1"/>
      <w:marLeft w:val="0"/>
      <w:marRight w:val="0"/>
      <w:marTop w:val="0"/>
      <w:marBottom w:val="0"/>
      <w:divBdr>
        <w:top w:val="none" w:sz="0" w:space="0" w:color="auto"/>
        <w:left w:val="none" w:sz="0" w:space="0" w:color="auto"/>
        <w:bottom w:val="none" w:sz="0" w:space="0" w:color="auto"/>
        <w:right w:val="none" w:sz="0" w:space="0" w:color="auto"/>
      </w:divBdr>
    </w:div>
    <w:div w:id="1263800429">
      <w:bodyDiv w:val="1"/>
      <w:marLeft w:val="0"/>
      <w:marRight w:val="0"/>
      <w:marTop w:val="0"/>
      <w:marBottom w:val="0"/>
      <w:divBdr>
        <w:top w:val="none" w:sz="0" w:space="0" w:color="auto"/>
        <w:left w:val="none" w:sz="0" w:space="0" w:color="auto"/>
        <w:bottom w:val="none" w:sz="0" w:space="0" w:color="auto"/>
        <w:right w:val="none" w:sz="0" w:space="0" w:color="auto"/>
      </w:divBdr>
    </w:div>
    <w:div w:id="1263956206">
      <w:bodyDiv w:val="1"/>
      <w:marLeft w:val="0"/>
      <w:marRight w:val="0"/>
      <w:marTop w:val="0"/>
      <w:marBottom w:val="0"/>
      <w:divBdr>
        <w:top w:val="none" w:sz="0" w:space="0" w:color="auto"/>
        <w:left w:val="none" w:sz="0" w:space="0" w:color="auto"/>
        <w:bottom w:val="none" w:sz="0" w:space="0" w:color="auto"/>
        <w:right w:val="none" w:sz="0" w:space="0" w:color="auto"/>
      </w:divBdr>
    </w:div>
    <w:div w:id="1264074263">
      <w:bodyDiv w:val="1"/>
      <w:marLeft w:val="0"/>
      <w:marRight w:val="0"/>
      <w:marTop w:val="0"/>
      <w:marBottom w:val="0"/>
      <w:divBdr>
        <w:top w:val="none" w:sz="0" w:space="0" w:color="auto"/>
        <w:left w:val="none" w:sz="0" w:space="0" w:color="auto"/>
        <w:bottom w:val="none" w:sz="0" w:space="0" w:color="auto"/>
        <w:right w:val="none" w:sz="0" w:space="0" w:color="auto"/>
      </w:divBdr>
    </w:div>
    <w:div w:id="1264537320">
      <w:bodyDiv w:val="1"/>
      <w:marLeft w:val="0"/>
      <w:marRight w:val="0"/>
      <w:marTop w:val="0"/>
      <w:marBottom w:val="0"/>
      <w:divBdr>
        <w:top w:val="none" w:sz="0" w:space="0" w:color="auto"/>
        <w:left w:val="none" w:sz="0" w:space="0" w:color="auto"/>
        <w:bottom w:val="none" w:sz="0" w:space="0" w:color="auto"/>
        <w:right w:val="none" w:sz="0" w:space="0" w:color="auto"/>
      </w:divBdr>
    </w:div>
    <w:div w:id="1265306956">
      <w:bodyDiv w:val="1"/>
      <w:marLeft w:val="0"/>
      <w:marRight w:val="0"/>
      <w:marTop w:val="0"/>
      <w:marBottom w:val="0"/>
      <w:divBdr>
        <w:top w:val="none" w:sz="0" w:space="0" w:color="auto"/>
        <w:left w:val="none" w:sz="0" w:space="0" w:color="auto"/>
        <w:bottom w:val="none" w:sz="0" w:space="0" w:color="auto"/>
        <w:right w:val="none" w:sz="0" w:space="0" w:color="auto"/>
      </w:divBdr>
    </w:div>
    <w:div w:id="1266227536">
      <w:bodyDiv w:val="1"/>
      <w:marLeft w:val="0"/>
      <w:marRight w:val="0"/>
      <w:marTop w:val="0"/>
      <w:marBottom w:val="0"/>
      <w:divBdr>
        <w:top w:val="none" w:sz="0" w:space="0" w:color="auto"/>
        <w:left w:val="none" w:sz="0" w:space="0" w:color="auto"/>
        <w:bottom w:val="none" w:sz="0" w:space="0" w:color="auto"/>
        <w:right w:val="none" w:sz="0" w:space="0" w:color="auto"/>
      </w:divBdr>
    </w:div>
    <w:div w:id="1266229437">
      <w:bodyDiv w:val="1"/>
      <w:marLeft w:val="0"/>
      <w:marRight w:val="0"/>
      <w:marTop w:val="0"/>
      <w:marBottom w:val="0"/>
      <w:divBdr>
        <w:top w:val="none" w:sz="0" w:space="0" w:color="auto"/>
        <w:left w:val="none" w:sz="0" w:space="0" w:color="auto"/>
        <w:bottom w:val="none" w:sz="0" w:space="0" w:color="auto"/>
        <w:right w:val="none" w:sz="0" w:space="0" w:color="auto"/>
      </w:divBdr>
    </w:div>
    <w:div w:id="1267151499">
      <w:bodyDiv w:val="1"/>
      <w:marLeft w:val="0"/>
      <w:marRight w:val="0"/>
      <w:marTop w:val="0"/>
      <w:marBottom w:val="0"/>
      <w:divBdr>
        <w:top w:val="none" w:sz="0" w:space="0" w:color="auto"/>
        <w:left w:val="none" w:sz="0" w:space="0" w:color="auto"/>
        <w:bottom w:val="none" w:sz="0" w:space="0" w:color="auto"/>
        <w:right w:val="none" w:sz="0" w:space="0" w:color="auto"/>
      </w:divBdr>
    </w:div>
    <w:div w:id="1268197998">
      <w:bodyDiv w:val="1"/>
      <w:marLeft w:val="0"/>
      <w:marRight w:val="0"/>
      <w:marTop w:val="0"/>
      <w:marBottom w:val="0"/>
      <w:divBdr>
        <w:top w:val="none" w:sz="0" w:space="0" w:color="auto"/>
        <w:left w:val="none" w:sz="0" w:space="0" w:color="auto"/>
        <w:bottom w:val="none" w:sz="0" w:space="0" w:color="auto"/>
        <w:right w:val="none" w:sz="0" w:space="0" w:color="auto"/>
      </w:divBdr>
    </w:div>
    <w:div w:id="1269854797">
      <w:bodyDiv w:val="1"/>
      <w:marLeft w:val="0"/>
      <w:marRight w:val="0"/>
      <w:marTop w:val="0"/>
      <w:marBottom w:val="0"/>
      <w:divBdr>
        <w:top w:val="none" w:sz="0" w:space="0" w:color="auto"/>
        <w:left w:val="none" w:sz="0" w:space="0" w:color="auto"/>
        <w:bottom w:val="none" w:sz="0" w:space="0" w:color="auto"/>
        <w:right w:val="none" w:sz="0" w:space="0" w:color="auto"/>
      </w:divBdr>
    </w:div>
    <w:div w:id="1271887930">
      <w:bodyDiv w:val="1"/>
      <w:marLeft w:val="0"/>
      <w:marRight w:val="0"/>
      <w:marTop w:val="0"/>
      <w:marBottom w:val="0"/>
      <w:divBdr>
        <w:top w:val="none" w:sz="0" w:space="0" w:color="auto"/>
        <w:left w:val="none" w:sz="0" w:space="0" w:color="auto"/>
        <w:bottom w:val="none" w:sz="0" w:space="0" w:color="auto"/>
        <w:right w:val="none" w:sz="0" w:space="0" w:color="auto"/>
      </w:divBdr>
    </w:div>
    <w:div w:id="1272084602">
      <w:bodyDiv w:val="1"/>
      <w:marLeft w:val="0"/>
      <w:marRight w:val="0"/>
      <w:marTop w:val="0"/>
      <w:marBottom w:val="0"/>
      <w:divBdr>
        <w:top w:val="none" w:sz="0" w:space="0" w:color="auto"/>
        <w:left w:val="none" w:sz="0" w:space="0" w:color="auto"/>
        <w:bottom w:val="none" w:sz="0" w:space="0" w:color="auto"/>
        <w:right w:val="none" w:sz="0" w:space="0" w:color="auto"/>
      </w:divBdr>
    </w:div>
    <w:div w:id="1272779958">
      <w:bodyDiv w:val="1"/>
      <w:marLeft w:val="0"/>
      <w:marRight w:val="0"/>
      <w:marTop w:val="0"/>
      <w:marBottom w:val="0"/>
      <w:divBdr>
        <w:top w:val="none" w:sz="0" w:space="0" w:color="auto"/>
        <w:left w:val="none" w:sz="0" w:space="0" w:color="auto"/>
        <w:bottom w:val="none" w:sz="0" w:space="0" w:color="auto"/>
        <w:right w:val="none" w:sz="0" w:space="0" w:color="auto"/>
      </w:divBdr>
    </w:div>
    <w:div w:id="1273902108">
      <w:bodyDiv w:val="1"/>
      <w:marLeft w:val="0"/>
      <w:marRight w:val="0"/>
      <w:marTop w:val="0"/>
      <w:marBottom w:val="0"/>
      <w:divBdr>
        <w:top w:val="none" w:sz="0" w:space="0" w:color="auto"/>
        <w:left w:val="none" w:sz="0" w:space="0" w:color="auto"/>
        <w:bottom w:val="none" w:sz="0" w:space="0" w:color="auto"/>
        <w:right w:val="none" w:sz="0" w:space="0" w:color="auto"/>
      </w:divBdr>
    </w:div>
    <w:div w:id="1276139592">
      <w:bodyDiv w:val="1"/>
      <w:marLeft w:val="0"/>
      <w:marRight w:val="0"/>
      <w:marTop w:val="0"/>
      <w:marBottom w:val="0"/>
      <w:divBdr>
        <w:top w:val="none" w:sz="0" w:space="0" w:color="auto"/>
        <w:left w:val="none" w:sz="0" w:space="0" w:color="auto"/>
        <w:bottom w:val="none" w:sz="0" w:space="0" w:color="auto"/>
        <w:right w:val="none" w:sz="0" w:space="0" w:color="auto"/>
      </w:divBdr>
    </w:div>
    <w:div w:id="1276789942">
      <w:bodyDiv w:val="1"/>
      <w:marLeft w:val="0"/>
      <w:marRight w:val="0"/>
      <w:marTop w:val="0"/>
      <w:marBottom w:val="0"/>
      <w:divBdr>
        <w:top w:val="none" w:sz="0" w:space="0" w:color="auto"/>
        <w:left w:val="none" w:sz="0" w:space="0" w:color="auto"/>
        <w:bottom w:val="none" w:sz="0" w:space="0" w:color="auto"/>
        <w:right w:val="none" w:sz="0" w:space="0" w:color="auto"/>
      </w:divBdr>
    </w:div>
    <w:div w:id="1278833961">
      <w:bodyDiv w:val="1"/>
      <w:marLeft w:val="0"/>
      <w:marRight w:val="0"/>
      <w:marTop w:val="0"/>
      <w:marBottom w:val="0"/>
      <w:divBdr>
        <w:top w:val="none" w:sz="0" w:space="0" w:color="auto"/>
        <w:left w:val="none" w:sz="0" w:space="0" w:color="auto"/>
        <w:bottom w:val="none" w:sz="0" w:space="0" w:color="auto"/>
        <w:right w:val="none" w:sz="0" w:space="0" w:color="auto"/>
      </w:divBdr>
    </w:div>
    <w:div w:id="1279339005">
      <w:bodyDiv w:val="1"/>
      <w:marLeft w:val="0"/>
      <w:marRight w:val="0"/>
      <w:marTop w:val="0"/>
      <w:marBottom w:val="0"/>
      <w:divBdr>
        <w:top w:val="none" w:sz="0" w:space="0" w:color="auto"/>
        <w:left w:val="none" w:sz="0" w:space="0" w:color="auto"/>
        <w:bottom w:val="none" w:sz="0" w:space="0" w:color="auto"/>
        <w:right w:val="none" w:sz="0" w:space="0" w:color="auto"/>
      </w:divBdr>
    </w:div>
    <w:div w:id="1280527018">
      <w:bodyDiv w:val="1"/>
      <w:marLeft w:val="0"/>
      <w:marRight w:val="0"/>
      <w:marTop w:val="0"/>
      <w:marBottom w:val="0"/>
      <w:divBdr>
        <w:top w:val="none" w:sz="0" w:space="0" w:color="auto"/>
        <w:left w:val="none" w:sz="0" w:space="0" w:color="auto"/>
        <w:bottom w:val="none" w:sz="0" w:space="0" w:color="auto"/>
        <w:right w:val="none" w:sz="0" w:space="0" w:color="auto"/>
      </w:divBdr>
    </w:div>
    <w:div w:id="1281179913">
      <w:bodyDiv w:val="1"/>
      <w:marLeft w:val="0"/>
      <w:marRight w:val="0"/>
      <w:marTop w:val="0"/>
      <w:marBottom w:val="0"/>
      <w:divBdr>
        <w:top w:val="none" w:sz="0" w:space="0" w:color="auto"/>
        <w:left w:val="none" w:sz="0" w:space="0" w:color="auto"/>
        <w:bottom w:val="none" w:sz="0" w:space="0" w:color="auto"/>
        <w:right w:val="none" w:sz="0" w:space="0" w:color="auto"/>
      </w:divBdr>
    </w:div>
    <w:div w:id="1282146873">
      <w:bodyDiv w:val="1"/>
      <w:marLeft w:val="0"/>
      <w:marRight w:val="0"/>
      <w:marTop w:val="0"/>
      <w:marBottom w:val="0"/>
      <w:divBdr>
        <w:top w:val="none" w:sz="0" w:space="0" w:color="auto"/>
        <w:left w:val="none" w:sz="0" w:space="0" w:color="auto"/>
        <w:bottom w:val="none" w:sz="0" w:space="0" w:color="auto"/>
        <w:right w:val="none" w:sz="0" w:space="0" w:color="auto"/>
      </w:divBdr>
    </w:div>
    <w:div w:id="1283266292">
      <w:bodyDiv w:val="1"/>
      <w:marLeft w:val="0"/>
      <w:marRight w:val="0"/>
      <w:marTop w:val="0"/>
      <w:marBottom w:val="0"/>
      <w:divBdr>
        <w:top w:val="none" w:sz="0" w:space="0" w:color="auto"/>
        <w:left w:val="none" w:sz="0" w:space="0" w:color="auto"/>
        <w:bottom w:val="none" w:sz="0" w:space="0" w:color="auto"/>
        <w:right w:val="none" w:sz="0" w:space="0" w:color="auto"/>
      </w:divBdr>
    </w:div>
    <w:div w:id="1284262762">
      <w:bodyDiv w:val="1"/>
      <w:marLeft w:val="0"/>
      <w:marRight w:val="0"/>
      <w:marTop w:val="0"/>
      <w:marBottom w:val="0"/>
      <w:divBdr>
        <w:top w:val="none" w:sz="0" w:space="0" w:color="auto"/>
        <w:left w:val="none" w:sz="0" w:space="0" w:color="auto"/>
        <w:bottom w:val="none" w:sz="0" w:space="0" w:color="auto"/>
        <w:right w:val="none" w:sz="0" w:space="0" w:color="auto"/>
      </w:divBdr>
    </w:div>
    <w:div w:id="1284457595">
      <w:bodyDiv w:val="1"/>
      <w:marLeft w:val="0"/>
      <w:marRight w:val="0"/>
      <w:marTop w:val="0"/>
      <w:marBottom w:val="0"/>
      <w:divBdr>
        <w:top w:val="none" w:sz="0" w:space="0" w:color="auto"/>
        <w:left w:val="none" w:sz="0" w:space="0" w:color="auto"/>
        <w:bottom w:val="none" w:sz="0" w:space="0" w:color="auto"/>
        <w:right w:val="none" w:sz="0" w:space="0" w:color="auto"/>
      </w:divBdr>
    </w:div>
    <w:div w:id="1285110782">
      <w:bodyDiv w:val="1"/>
      <w:marLeft w:val="0"/>
      <w:marRight w:val="0"/>
      <w:marTop w:val="0"/>
      <w:marBottom w:val="0"/>
      <w:divBdr>
        <w:top w:val="none" w:sz="0" w:space="0" w:color="auto"/>
        <w:left w:val="none" w:sz="0" w:space="0" w:color="auto"/>
        <w:bottom w:val="none" w:sz="0" w:space="0" w:color="auto"/>
        <w:right w:val="none" w:sz="0" w:space="0" w:color="auto"/>
      </w:divBdr>
    </w:div>
    <w:div w:id="1285650593">
      <w:bodyDiv w:val="1"/>
      <w:marLeft w:val="0"/>
      <w:marRight w:val="0"/>
      <w:marTop w:val="0"/>
      <w:marBottom w:val="0"/>
      <w:divBdr>
        <w:top w:val="none" w:sz="0" w:space="0" w:color="auto"/>
        <w:left w:val="none" w:sz="0" w:space="0" w:color="auto"/>
        <w:bottom w:val="none" w:sz="0" w:space="0" w:color="auto"/>
        <w:right w:val="none" w:sz="0" w:space="0" w:color="auto"/>
      </w:divBdr>
    </w:div>
    <w:div w:id="1287271608">
      <w:bodyDiv w:val="1"/>
      <w:marLeft w:val="0"/>
      <w:marRight w:val="0"/>
      <w:marTop w:val="0"/>
      <w:marBottom w:val="0"/>
      <w:divBdr>
        <w:top w:val="none" w:sz="0" w:space="0" w:color="auto"/>
        <w:left w:val="none" w:sz="0" w:space="0" w:color="auto"/>
        <w:bottom w:val="none" w:sz="0" w:space="0" w:color="auto"/>
        <w:right w:val="none" w:sz="0" w:space="0" w:color="auto"/>
      </w:divBdr>
    </w:div>
    <w:div w:id="1287809235">
      <w:bodyDiv w:val="1"/>
      <w:marLeft w:val="0"/>
      <w:marRight w:val="0"/>
      <w:marTop w:val="0"/>
      <w:marBottom w:val="0"/>
      <w:divBdr>
        <w:top w:val="none" w:sz="0" w:space="0" w:color="auto"/>
        <w:left w:val="none" w:sz="0" w:space="0" w:color="auto"/>
        <w:bottom w:val="none" w:sz="0" w:space="0" w:color="auto"/>
        <w:right w:val="none" w:sz="0" w:space="0" w:color="auto"/>
      </w:divBdr>
    </w:div>
    <w:div w:id="1288857085">
      <w:bodyDiv w:val="1"/>
      <w:marLeft w:val="0"/>
      <w:marRight w:val="0"/>
      <w:marTop w:val="0"/>
      <w:marBottom w:val="0"/>
      <w:divBdr>
        <w:top w:val="none" w:sz="0" w:space="0" w:color="auto"/>
        <w:left w:val="none" w:sz="0" w:space="0" w:color="auto"/>
        <w:bottom w:val="none" w:sz="0" w:space="0" w:color="auto"/>
        <w:right w:val="none" w:sz="0" w:space="0" w:color="auto"/>
      </w:divBdr>
    </w:div>
    <w:div w:id="1289047603">
      <w:bodyDiv w:val="1"/>
      <w:marLeft w:val="0"/>
      <w:marRight w:val="0"/>
      <w:marTop w:val="0"/>
      <w:marBottom w:val="0"/>
      <w:divBdr>
        <w:top w:val="none" w:sz="0" w:space="0" w:color="auto"/>
        <w:left w:val="none" w:sz="0" w:space="0" w:color="auto"/>
        <w:bottom w:val="none" w:sz="0" w:space="0" w:color="auto"/>
        <w:right w:val="none" w:sz="0" w:space="0" w:color="auto"/>
      </w:divBdr>
    </w:div>
    <w:div w:id="1289356728">
      <w:bodyDiv w:val="1"/>
      <w:marLeft w:val="0"/>
      <w:marRight w:val="0"/>
      <w:marTop w:val="0"/>
      <w:marBottom w:val="0"/>
      <w:divBdr>
        <w:top w:val="none" w:sz="0" w:space="0" w:color="auto"/>
        <w:left w:val="none" w:sz="0" w:space="0" w:color="auto"/>
        <w:bottom w:val="none" w:sz="0" w:space="0" w:color="auto"/>
        <w:right w:val="none" w:sz="0" w:space="0" w:color="auto"/>
      </w:divBdr>
    </w:div>
    <w:div w:id="1291016917">
      <w:bodyDiv w:val="1"/>
      <w:marLeft w:val="0"/>
      <w:marRight w:val="0"/>
      <w:marTop w:val="0"/>
      <w:marBottom w:val="0"/>
      <w:divBdr>
        <w:top w:val="none" w:sz="0" w:space="0" w:color="auto"/>
        <w:left w:val="none" w:sz="0" w:space="0" w:color="auto"/>
        <w:bottom w:val="none" w:sz="0" w:space="0" w:color="auto"/>
        <w:right w:val="none" w:sz="0" w:space="0" w:color="auto"/>
      </w:divBdr>
    </w:div>
    <w:div w:id="1291135015">
      <w:bodyDiv w:val="1"/>
      <w:marLeft w:val="0"/>
      <w:marRight w:val="0"/>
      <w:marTop w:val="0"/>
      <w:marBottom w:val="0"/>
      <w:divBdr>
        <w:top w:val="none" w:sz="0" w:space="0" w:color="auto"/>
        <w:left w:val="none" w:sz="0" w:space="0" w:color="auto"/>
        <w:bottom w:val="none" w:sz="0" w:space="0" w:color="auto"/>
        <w:right w:val="none" w:sz="0" w:space="0" w:color="auto"/>
      </w:divBdr>
    </w:div>
    <w:div w:id="1291784666">
      <w:bodyDiv w:val="1"/>
      <w:marLeft w:val="0"/>
      <w:marRight w:val="0"/>
      <w:marTop w:val="0"/>
      <w:marBottom w:val="0"/>
      <w:divBdr>
        <w:top w:val="none" w:sz="0" w:space="0" w:color="auto"/>
        <w:left w:val="none" w:sz="0" w:space="0" w:color="auto"/>
        <w:bottom w:val="none" w:sz="0" w:space="0" w:color="auto"/>
        <w:right w:val="none" w:sz="0" w:space="0" w:color="auto"/>
      </w:divBdr>
    </w:div>
    <w:div w:id="1291858207">
      <w:bodyDiv w:val="1"/>
      <w:marLeft w:val="0"/>
      <w:marRight w:val="0"/>
      <w:marTop w:val="0"/>
      <w:marBottom w:val="0"/>
      <w:divBdr>
        <w:top w:val="none" w:sz="0" w:space="0" w:color="auto"/>
        <w:left w:val="none" w:sz="0" w:space="0" w:color="auto"/>
        <w:bottom w:val="none" w:sz="0" w:space="0" w:color="auto"/>
        <w:right w:val="none" w:sz="0" w:space="0" w:color="auto"/>
      </w:divBdr>
    </w:div>
    <w:div w:id="1291982806">
      <w:bodyDiv w:val="1"/>
      <w:marLeft w:val="0"/>
      <w:marRight w:val="0"/>
      <w:marTop w:val="0"/>
      <w:marBottom w:val="0"/>
      <w:divBdr>
        <w:top w:val="none" w:sz="0" w:space="0" w:color="auto"/>
        <w:left w:val="none" w:sz="0" w:space="0" w:color="auto"/>
        <w:bottom w:val="none" w:sz="0" w:space="0" w:color="auto"/>
        <w:right w:val="none" w:sz="0" w:space="0" w:color="auto"/>
      </w:divBdr>
    </w:div>
    <w:div w:id="1293096640">
      <w:bodyDiv w:val="1"/>
      <w:marLeft w:val="0"/>
      <w:marRight w:val="0"/>
      <w:marTop w:val="0"/>
      <w:marBottom w:val="0"/>
      <w:divBdr>
        <w:top w:val="none" w:sz="0" w:space="0" w:color="auto"/>
        <w:left w:val="none" w:sz="0" w:space="0" w:color="auto"/>
        <w:bottom w:val="none" w:sz="0" w:space="0" w:color="auto"/>
        <w:right w:val="none" w:sz="0" w:space="0" w:color="auto"/>
      </w:divBdr>
    </w:div>
    <w:div w:id="1293101612">
      <w:bodyDiv w:val="1"/>
      <w:marLeft w:val="0"/>
      <w:marRight w:val="0"/>
      <w:marTop w:val="0"/>
      <w:marBottom w:val="0"/>
      <w:divBdr>
        <w:top w:val="none" w:sz="0" w:space="0" w:color="auto"/>
        <w:left w:val="none" w:sz="0" w:space="0" w:color="auto"/>
        <w:bottom w:val="none" w:sz="0" w:space="0" w:color="auto"/>
        <w:right w:val="none" w:sz="0" w:space="0" w:color="auto"/>
      </w:divBdr>
    </w:div>
    <w:div w:id="1293900826">
      <w:bodyDiv w:val="1"/>
      <w:marLeft w:val="0"/>
      <w:marRight w:val="0"/>
      <w:marTop w:val="0"/>
      <w:marBottom w:val="0"/>
      <w:divBdr>
        <w:top w:val="none" w:sz="0" w:space="0" w:color="auto"/>
        <w:left w:val="none" w:sz="0" w:space="0" w:color="auto"/>
        <w:bottom w:val="none" w:sz="0" w:space="0" w:color="auto"/>
        <w:right w:val="none" w:sz="0" w:space="0" w:color="auto"/>
      </w:divBdr>
    </w:div>
    <w:div w:id="1294604805">
      <w:bodyDiv w:val="1"/>
      <w:marLeft w:val="0"/>
      <w:marRight w:val="0"/>
      <w:marTop w:val="0"/>
      <w:marBottom w:val="0"/>
      <w:divBdr>
        <w:top w:val="none" w:sz="0" w:space="0" w:color="auto"/>
        <w:left w:val="none" w:sz="0" w:space="0" w:color="auto"/>
        <w:bottom w:val="none" w:sz="0" w:space="0" w:color="auto"/>
        <w:right w:val="none" w:sz="0" w:space="0" w:color="auto"/>
      </w:divBdr>
    </w:div>
    <w:div w:id="1294754055">
      <w:bodyDiv w:val="1"/>
      <w:marLeft w:val="0"/>
      <w:marRight w:val="0"/>
      <w:marTop w:val="0"/>
      <w:marBottom w:val="0"/>
      <w:divBdr>
        <w:top w:val="none" w:sz="0" w:space="0" w:color="auto"/>
        <w:left w:val="none" w:sz="0" w:space="0" w:color="auto"/>
        <w:bottom w:val="none" w:sz="0" w:space="0" w:color="auto"/>
        <w:right w:val="none" w:sz="0" w:space="0" w:color="auto"/>
      </w:divBdr>
    </w:div>
    <w:div w:id="1294873050">
      <w:bodyDiv w:val="1"/>
      <w:marLeft w:val="0"/>
      <w:marRight w:val="0"/>
      <w:marTop w:val="0"/>
      <w:marBottom w:val="0"/>
      <w:divBdr>
        <w:top w:val="none" w:sz="0" w:space="0" w:color="auto"/>
        <w:left w:val="none" w:sz="0" w:space="0" w:color="auto"/>
        <w:bottom w:val="none" w:sz="0" w:space="0" w:color="auto"/>
        <w:right w:val="none" w:sz="0" w:space="0" w:color="auto"/>
      </w:divBdr>
    </w:div>
    <w:div w:id="1295715971">
      <w:bodyDiv w:val="1"/>
      <w:marLeft w:val="0"/>
      <w:marRight w:val="0"/>
      <w:marTop w:val="0"/>
      <w:marBottom w:val="0"/>
      <w:divBdr>
        <w:top w:val="none" w:sz="0" w:space="0" w:color="auto"/>
        <w:left w:val="none" w:sz="0" w:space="0" w:color="auto"/>
        <w:bottom w:val="none" w:sz="0" w:space="0" w:color="auto"/>
        <w:right w:val="none" w:sz="0" w:space="0" w:color="auto"/>
      </w:divBdr>
    </w:div>
    <w:div w:id="1296135602">
      <w:bodyDiv w:val="1"/>
      <w:marLeft w:val="0"/>
      <w:marRight w:val="0"/>
      <w:marTop w:val="0"/>
      <w:marBottom w:val="0"/>
      <w:divBdr>
        <w:top w:val="none" w:sz="0" w:space="0" w:color="auto"/>
        <w:left w:val="none" w:sz="0" w:space="0" w:color="auto"/>
        <w:bottom w:val="none" w:sz="0" w:space="0" w:color="auto"/>
        <w:right w:val="none" w:sz="0" w:space="0" w:color="auto"/>
      </w:divBdr>
    </w:div>
    <w:div w:id="1296135720">
      <w:bodyDiv w:val="1"/>
      <w:marLeft w:val="0"/>
      <w:marRight w:val="0"/>
      <w:marTop w:val="0"/>
      <w:marBottom w:val="0"/>
      <w:divBdr>
        <w:top w:val="none" w:sz="0" w:space="0" w:color="auto"/>
        <w:left w:val="none" w:sz="0" w:space="0" w:color="auto"/>
        <w:bottom w:val="none" w:sz="0" w:space="0" w:color="auto"/>
        <w:right w:val="none" w:sz="0" w:space="0" w:color="auto"/>
      </w:divBdr>
    </w:div>
    <w:div w:id="1296251733">
      <w:bodyDiv w:val="1"/>
      <w:marLeft w:val="0"/>
      <w:marRight w:val="0"/>
      <w:marTop w:val="0"/>
      <w:marBottom w:val="0"/>
      <w:divBdr>
        <w:top w:val="none" w:sz="0" w:space="0" w:color="auto"/>
        <w:left w:val="none" w:sz="0" w:space="0" w:color="auto"/>
        <w:bottom w:val="none" w:sz="0" w:space="0" w:color="auto"/>
        <w:right w:val="none" w:sz="0" w:space="0" w:color="auto"/>
      </w:divBdr>
    </w:div>
    <w:div w:id="1296523678">
      <w:bodyDiv w:val="1"/>
      <w:marLeft w:val="0"/>
      <w:marRight w:val="0"/>
      <w:marTop w:val="0"/>
      <w:marBottom w:val="0"/>
      <w:divBdr>
        <w:top w:val="none" w:sz="0" w:space="0" w:color="auto"/>
        <w:left w:val="none" w:sz="0" w:space="0" w:color="auto"/>
        <w:bottom w:val="none" w:sz="0" w:space="0" w:color="auto"/>
        <w:right w:val="none" w:sz="0" w:space="0" w:color="auto"/>
      </w:divBdr>
    </w:div>
    <w:div w:id="1297641080">
      <w:bodyDiv w:val="1"/>
      <w:marLeft w:val="0"/>
      <w:marRight w:val="0"/>
      <w:marTop w:val="0"/>
      <w:marBottom w:val="0"/>
      <w:divBdr>
        <w:top w:val="none" w:sz="0" w:space="0" w:color="auto"/>
        <w:left w:val="none" w:sz="0" w:space="0" w:color="auto"/>
        <w:bottom w:val="none" w:sz="0" w:space="0" w:color="auto"/>
        <w:right w:val="none" w:sz="0" w:space="0" w:color="auto"/>
      </w:divBdr>
    </w:div>
    <w:div w:id="1297685148">
      <w:bodyDiv w:val="1"/>
      <w:marLeft w:val="0"/>
      <w:marRight w:val="0"/>
      <w:marTop w:val="0"/>
      <w:marBottom w:val="0"/>
      <w:divBdr>
        <w:top w:val="none" w:sz="0" w:space="0" w:color="auto"/>
        <w:left w:val="none" w:sz="0" w:space="0" w:color="auto"/>
        <w:bottom w:val="none" w:sz="0" w:space="0" w:color="auto"/>
        <w:right w:val="none" w:sz="0" w:space="0" w:color="auto"/>
      </w:divBdr>
    </w:div>
    <w:div w:id="1298415464">
      <w:bodyDiv w:val="1"/>
      <w:marLeft w:val="0"/>
      <w:marRight w:val="0"/>
      <w:marTop w:val="0"/>
      <w:marBottom w:val="0"/>
      <w:divBdr>
        <w:top w:val="none" w:sz="0" w:space="0" w:color="auto"/>
        <w:left w:val="none" w:sz="0" w:space="0" w:color="auto"/>
        <w:bottom w:val="none" w:sz="0" w:space="0" w:color="auto"/>
        <w:right w:val="none" w:sz="0" w:space="0" w:color="auto"/>
      </w:divBdr>
    </w:div>
    <w:div w:id="1298609926">
      <w:bodyDiv w:val="1"/>
      <w:marLeft w:val="0"/>
      <w:marRight w:val="0"/>
      <w:marTop w:val="0"/>
      <w:marBottom w:val="0"/>
      <w:divBdr>
        <w:top w:val="none" w:sz="0" w:space="0" w:color="auto"/>
        <w:left w:val="none" w:sz="0" w:space="0" w:color="auto"/>
        <w:bottom w:val="none" w:sz="0" w:space="0" w:color="auto"/>
        <w:right w:val="none" w:sz="0" w:space="0" w:color="auto"/>
      </w:divBdr>
    </w:div>
    <w:div w:id="1298872518">
      <w:bodyDiv w:val="1"/>
      <w:marLeft w:val="0"/>
      <w:marRight w:val="0"/>
      <w:marTop w:val="0"/>
      <w:marBottom w:val="0"/>
      <w:divBdr>
        <w:top w:val="none" w:sz="0" w:space="0" w:color="auto"/>
        <w:left w:val="none" w:sz="0" w:space="0" w:color="auto"/>
        <w:bottom w:val="none" w:sz="0" w:space="0" w:color="auto"/>
        <w:right w:val="none" w:sz="0" w:space="0" w:color="auto"/>
      </w:divBdr>
    </w:div>
    <w:div w:id="1299530626">
      <w:bodyDiv w:val="1"/>
      <w:marLeft w:val="0"/>
      <w:marRight w:val="0"/>
      <w:marTop w:val="0"/>
      <w:marBottom w:val="0"/>
      <w:divBdr>
        <w:top w:val="none" w:sz="0" w:space="0" w:color="auto"/>
        <w:left w:val="none" w:sz="0" w:space="0" w:color="auto"/>
        <w:bottom w:val="none" w:sz="0" w:space="0" w:color="auto"/>
        <w:right w:val="none" w:sz="0" w:space="0" w:color="auto"/>
      </w:divBdr>
    </w:div>
    <w:div w:id="1299842738">
      <w:bodyDiv w:val="1"/>
      <w:marLeft w:val="0"/>
      <w:marRight w:val="0"/>
      <w:marTop w:val="0"/>
      <w:marBottom w:val="0"/>
      <w:divBdr>
        <w:top w:val="none" w:sz="0" w:space="0" w:color="auto"/>
        <w:left w:val="none" w:sz="0" w:space="0" w:color="auto"/>
        <w:bottom w:val="none" w:sz="0" w:space="0" w:color="auto"/>
        <w:right w:val="none" w:sz="0" w:space="0" w:color="auto"/>
      </w:divBdr>
    </w:div>
    <w:div w:id="1299996443">
      <w:bodyDiv w:val="1"/>
      <w:marLeft w:val="0"/>
      <w:marRight w:val="0"/>
      <w:marTop w:val="0"/>
      <w:marBottom w:val="0"/>
      <w:divBdr>
        <w:top w:val="none" w:sz="0" w:space="0" w:color="auto"/>
        <w:left w:val="none" w:sz="0" w:space="0" w:color="auto"/>
        <w:bottom w:val="none" w:sz="0" w:space="0" w:color="auto"/>
        <w:right w:val="none" w:sz="0" w:space="0" w:color="auto"/>
      </w:divBdr>
    </w:div>
    <w:div w:id="1301497457">
      <w:bodyDiv w:val="1"/>
      <w:marLeft w:val="0"/>
      <w:marRight w:val="0"/>
      <w:marTop w:val="0"/>
      <w:marBottom w:val="0"/>
      <w:divBdr>
        <w:top w:val="none" w:sz="0" w:space="0" w:color="auto"/>
        <w:left w:val="none" w:sz="0" w:space="0" w:color="auto"/>
        <w:bottom w:val="none" w:sz="0" w:space="0" w:color="auto"/>
        <w:right w:val="none" w:sz="0" w:space="0" w:color="auto"/>
      </w:divBdr>
    </w:div>
    <w:div w:id="1303118311">
      <w:bodyDiv w:val="1"/>
      <w:marLeft w:val="0"/>
      <w:marRight w:val="0"/>
      <w:marTop w:val="0"/>
      <w:marBottom w:val="0"/>
      <w:divBdr>
        <w:top w:val="none" w:sz="0" w:space="0" w:color="auto"/>
        <w:left w:val="none" w:sz="0" w:space="0" w:color="auto"/>
        <w:bottom w:val="none" w:sz="0" w:space="0" w:color="auto"/>
        <w:right w:val="none" w:sz="0" w:space="0" w:color="auto"/>
      </w:divBdr>
    </w:div>
    <w:div w:id="1303468030">
      <w:bodyDiv w:val="1"/>
      <w:marLeft w:val="0"/>
      <w:marRight w:val="0"/>
      <w:marTop w:val="0"/>
      <w:marBottom w:val="0"/>
      <w:divBdr>
        <w:top w:val="none" w:sz="0" w:space="0" w:color="auto"/>
        <w:left w:val="none" w:sz="0" w:space="0" w:color="auto"/>
        <w:bottom w:val="none" w:sz="0" w:space="0" w:color="auto"/>
        <w:right w:val="none" w:sz="0" w:space="0" w:color="auto"/>
      </w:divBdr>
    </w:div>
    <w:div w:id="1303578131">
      <w:bodyDiv w:val="1"/>
      <w:marLeft w:val="0"/>
      <w:marRight w:val="0"/>
      <w:marTop w:val="0"/>
      <w:marBottom w:val="0"/>
      <w:divBdr>
        <w:top w:val="none" w:sz="0" w:space="0" w:color="auto"/>
        <w:left w:val="none" w:sz="0" w:space="0" w:color="auto"/>
        <w:bottom w:val="none" w:sz="0" w:space="0" w:color="auto"/>
        <w:right w:val="none" w:sz="0" w:space="0" w:color="auto"/>
      </w:divBdr>
    </w:div>
    <w:div w:id="1304189066">
      <w:bodyDiv w:val="1"/>
      <w:marLeft w:val="0"/>
      <w:marRight w:val="0"/>
      <w:marTop w:val="0"/>
      <w:marBottom w:val="0"/>
      <w:divBdr>
        <w:top w:val="none" w:sz="0" w:space="0" w:color="auto"/>
        <w:left w:val="none" w:sz="0" w:space="0" w:color="auto"/>
        <w:bottom w:val="none" w:sz="0" w:space="0" w:color="auto"/>
        <w:right w:val="none" w:sz="0" w:space="0" w:color="auto"/>
      </w:divBdr>
    </w:div>
    <w:div w:id="1305158056">
      <w:bodyDiv w:val="1"/>
      <w:marLeft w:val="0"/>
      <w:marRight w:val="0"/>
      <w:marTop w:val="0"/>
      <w:marBottom w:val="0"/>
      <w:divBdr>
        <w:top w:val="none" w:sz="0" w:space="0" w:color="auto"/>
        <w:left w:val="none" w:sz="0" w:space="0" w:color="auto"/>
        <w:bottom w:val="none" w:sz="0" w:space="0" w:color="auto"/>
        <w:right w:val="none" w:sz="0" w:space="0" w:color="auto"/>
      </w:divBdr>
    </w:div>
    <w:div w:id="1305312591">
      <w:bodyDiv w:val="1"/>
      <w:marLeft w:val="0"/>
      <w:marRight w:val="0"/>
      <w:marTop w:val="0"/>
      <w:marBottom w:val="0"/>
      <w:divBdr>
        <w:top w:val="none" w:sz="0" w:space="0" w:color="auto"/>
        <w:left w:val="none" w:sz="0" w:space="0" w:color="auto"/>
        <w:bottom w:val="none" w:sz="0" w:space="0" w:color="auto"/>
        <w:right w:val="none" w:sz="0" w:space="0" w:color="auto"/>
      </w:divBdr>
    </w:div>
    <w:div w:id="1306622391">
      <w:bodyDiv w:val="1"/>
      <w:marLeft w:val="0"/>
      <w:marRight w:val="0"/>
      <w:marTop w:val="0"/>
      <w:marBottom w:val="0"/>
      <w:divBdr>
        <w:top w:val="none" w:sz="0" w:space="0" w:color="auto"/>
        <w:left w:val="none" w:sz="0" w:space="0" w:color="auto"/>
        <w:bottom w:val="none" w:sz="0" w:space="0" w:color="auto"/>
        <w:right w:val="none" w:sz="0" w:space="0" w:color="auto"/>
      </w:divBdr>
    </w:div>
    <w:div w:id="1308322276">
      <w:bodyDiv w:val="1"/>
      <w:marLeft w:val="0"/>
      <w:marRight w:val="0"/>
      <w:marTop w:val="0"/>
      <w:marBottom w:val="0"/>
      <w:divBdr>
        <w:top w:val="none" w:sz="0" w:space="0" w:color="auto"/>
        <w:left w:val="none" w:sz="0" w:space="0" w:color="auto"/>
        <w:bottom w:val="none" w:sz="0" w:space="0" w:color="auto"/>
        <w:right w:val="none" w:sz="0" w:space="0" w:color="auto"/>
      </w:divBdr>
    </w:div>
    <w:div w:id="1308705199">
      <w:bodyDiv w:val="1"/>
      <w:marLeft w:val="0"/>
      <w:marRight w:val="0"/>
      <w:marTop w:val="0"/>
      <w:marBottom w:val="0"/>
      <w:divBdr>
        <w:top w:val="none" w:sz="0" w:space="0" w:color="auto"/>
        <w:left w:val="none" w:sz="0" w:space="0" w:color="auto"/>
        <w:bottom w:val="none" w:sz="0" w:space="0" w:color="auto"/>
        <w:right w:val="none" w:sz="0" w:space="0" w:color="auto"/>
      </w:divBdr>
    </w:div>
    <w:div w:id="1308893869">
      <w:bodyDiv w:val="1"/>
      <w:marLeft w:val="0"/>
      <w:marRight w:val="0"/>
      <w:marTop w:val="0"/>
      <w:marBottom w:val="0"/>
      <w:divBdr>
        <w:top w:val="none" w:sz="0" w:space="0" w:color="auto"/>
        <w:left w:val="none" w:sz="0" w:space="0" w:color="auto"/>
        <w:bottom w:val="none" w:sz="0" w:space="0" w:color="auto"/>
        <w:right w:val="none" w:sz="0" w:space="0" w:color="auto"/>
      </w:divBdr>
    </w:div>
    <w:div w:id="1309359304">
      <w:bodyDiv w:val="1"/>
      <w:marLeft w:val="0"/>
      <w:marRight w:val="0"/>
      <w:marTop w:val="0"/>
      <w:marBottom w:val="0"/>
      <w:divBdr>
        <w:top w:val="none" w:sz="0" w:space="0" w:color="auto"/>
        <w:left w:val="none" w:sz="0" w:space="0" w:color="auto"/>
        <w:bottom w:val="none" w:sz="0" w:space="0" w:color="auto"/>
        <w:right w:val="none" w:sz="0" w:space="0" w:color="auto"/>
      </w:divBdr>
    </w:div>
    <w:div w:id="1310137789">
      <w:bodyDiv w:val="1"/>
      <w:marLeft w:val="0"/>
      <w:marRight w:val="0"/>
      <w:marTop w:val="0"/>
      <w:marBottom w:val="0"/>
      <w:divBdr>
        <w:top w:val="none" w:sz="0" w:space="0" w:color="auto"/>
        <w:left w:val="none" w:sz="0" w:space="0" w:color="auto"/>
        <w:bottom w:val="none" w:sz="0" w:space="0" w:color="auto"/>
        <w:right w:val="none" w:sz="0" w:space="0" w:color="auto"/>
      </w:divBdr>
    </w:div>
    <w:div w:id="1310328659">
      <w:bodyDiv w:val="1"/>
      <w:marLeft w:val="0"/>
      <w:marRight w:val="0"/>
      <w:marTop w:val="0"/>
      <w:marBottom w:val="0"/>
      <w:divBdr>
        <w:top w:val="none" w:sz="0" w:space="0" w:color="auto"/>
        <w:left w:val="none" w:sz="0" w:space="0" w:color="auto"/>
        <w:bottom w:val="none" w:sz="0" w:space="0" w:color="auto"/>
        <w:right w:val="none" w:sz="0" w:space="0" w:color="auto"/>
      </w:divBdr>
    </w:div>
    <w:div w:id="1311521341">
      <w:bodyDiv w:val="1"/>
      <w:marLeft w:val="0"/>
      <w:marRight w:val="0"/>
      <w:marTop w:val="0"/>
      <w:marBottom w:val="0"/>
      <w:divBdr>
        <w:top w:val="none" w:sz="0" w:space="0" w:color="auto"/>
        <w:left w:val="none" w:sz="0" w:space="0" w:color="auto"/>
        <w:bottom w:val="none" w:sz="0" w:space="0" w:color="auto"/>
        <w:right w:val="none" w:sz="0" w:space="0" w:color="auto"/>
      </w:divBdr>
    </w:div>
    <w:div w:id="1311789976">
      <w:bodyDiv w:val="1"/>
      <w:marLeft w:val="0"/>
      <w:marRight w:val="0"/>
      <w:marTop w:val="0"/>
      <w:marBottom w:val="0"/>
      <w:divBdr>
        <w:top w:val="none" w:sz="0" w:space="0" w:color="auto"/>
        <w:left w:val="none" w:sz="0" w:space="0" w:color="auto"/>
        <w:bottom w:val="none" w:sz="0" w:space="0" w:color="auto"/>
        <w:right w:val="none" w:sz="0" w:space="0" w:color="auto"/>
      </w:divBdr>
    </w:div>
    <w:div w:id="1312253376">
      <w:bodyDiv w:val="1"/>
      <w:marLeft w:val="0"/>
      <w:marRight w:val="0"/>
      <w:marTop w:val="0"/>
      <w:marBottom w:val="0"/>
      <w:divBdr>
        <w:top w:val="none" w:sz="0" w:space="0" w:color="auto"/>
        <w:left w:val="none" w:sz="0" w:space="0" w:color="auto"/>
        <w:bottom w:val="none" w:sz="0" w:space="0" w:color="auto"/>
        <w:right w:val="none" w:sz="0" w:space="0" w:color="auto"/>
      </w:divBdr>
    </w:div>
    <w:div w:id="1313025056">
      <w:bodyDiv w:val="1"/>
      <w:marLeft w:val="0"/>
      <w:marRight w:val="0"/>
      <w:marTop w:val="0"/>
      <w:marBottom w:val="0"/>
      <w:divBdr>
        <w:top w:val="none" w:sz="0" w:space="0" w:color="auto"/>
        <w:left w:val="none" w:sz="0" w:space="0" w:color="auto"/>
        <w:bottom w:val="none" w:sz="0" w:space="0" w:color="auto"/>
        <w:right w:val="none" w:sz="0" w:space="0" w:color="auto"/>
      </w:divBdr>
    </w:div>
    <w:div w:id="1313365626">
      <w:bodyDiv w:val="1"/>
      <w:marLeft w:val="0"/>
      <w:marRight w:val="0"/>
      <w:marTop w:val="0"/>
      <w:marBottom w:val="0"/>
      <w:divBdr>
        <w:top w:val="none" w:sz="0" w:space="0" w:color="auto"/>
        <w:left w:val="none" w:sz="0" w:space="0" w:color="auto"/>
        <w:bottom w:val="none" w:sz="0" w:space="0" w:color="auto"/>
        <w:right w:val="none" w:sz="0" w:space="0" w:color="auto"/>
      </w:divBdr>
    </w:div>
    <w:div w:id="1313409316">
      <w:bodyDiv w:val="1"/>
      <w:marLeft w:val="0"/>
      <w:marRight w:val="0"/>
      <w:marTop w:val="0"/>
      <w:marBottom w:val="0"/>
      <w:divBdr>
        <w:top w:val="none" w:sz="0" w:space="0" w:color="auto"/>
        <w:left w:val="none" w:sz="0" w:space="0" w:color="auto"/>
        <w:bottom w:val="none" w:sz="0" w:space="0" w:color="auto"/>
        <w:right w:val="none" w:sz="0" w:space="0" w:color="auto"/>
      </w:divBdr>
    </w:div>
    <w:div w:id="1314260534">
      <w:bodyDiv w:val="1"/>
      <w:marLeft w:val="0"/>
      <w:marRight w:val="0"/>
      <w:marTop w:val="0"/>
      <w:marBottom w:val="0"/>
      <w:divBdr>
        <w:top w:val="none" w:sz="0" w:space="0" w:color="auto"/>
        <w:left w:val="none" w:sz="0" w:space="0" w:color="auto"/>
        <w:bottom w:val="none" w:sz="0" w:space="0" w:color="auto"/>
        <w:right w:val="none" w:sz="0" w:space="0" w:color="auto"/>
      </w:divBdr>
    </w:div>
    <w:div w:id="1315180327">
      <w:bodyDiv w:val="1"/>
      <w:marLeft w:val="0"/>
      <w:marRight w:val="0"/>
      <w:marTop w:val="0"/>
      <w:marBottom w:val="0"/>
      <w:divBdr>
        <w:top w:val="none" w:sz="0" w:space="0" w:color="auto"/>
        <w:left w:val="none" w:sz="0" w:space="0" w:color="auto"/>
        <w:bottom w:val="none" w:sz="0" w:space="0" w:color="auto"/>
        <w:right w:val="none" w:sz="0" w:space="0" w:color="auto"/>
      </w:divBdr>
    </w:div>
    <w:div w:id="1315376074">
      <w:bodyDiv w:val="1"/>
      <w:marLeft w:val="0"/>
      <w:marRight w:val="0"/>
      <w:marTop w:val="0"/>
      <w:marBottom w:val="0"/>
      <w:divBdr>
        <w:top w:val="none" w:sz="0" w:space="0" w:color="auto"/>
        <w:left w:val="none" w:sz="0" w:space="0" w:color="auto"/>
        <w:bottom w:val="none" w:sz="0" w:space="0" w:color="auto"/>
        <w:right w:val="none" w:sz="0" w:space="0" w:color="auto"/>
      </w:divBdr>
    </w:div>
    <w:div w:id="1318070299">
      <w:bodyDiv w:val="1"/>
      <w:marLeft w:val="0"/>
      <w:marRight w:val="0"/>
      <w:marTop w:val="0"/>
      <w:marBottom w:val="0"/>
      <w:divBdr>
        <w:top w:val="none" w:sz="0" w:space="0" w:color="auto"/>
        <w:left w:val="none" w:sz="0" w:space="0" w:color="auto"/>
        <w:bottom w:val="none" w:sz="0" w:space="0" w:color="auto"/>
        <w:right w:val="none" w:sz="0" w:space="0" w:color="auto"/>
      </w:divBdr>
    </w:div>
    <w:div w:id="1318222550">
      <w:bodyDiv w:val="1"/>
      <w:marLeft w:val="0"/>
      <w:marRight w:val="0"/>
      <w:marTop w:val="0"/>
      <w:marBottom w:val="0"/>
      <w:divBdr>
        <w:top w:val="none" w:sz="0" w:space="0" w:color="auto"/>
        <w:left w:val="none" w:sz="0" w:space="0" w:color="auto"/>
        <w:bottom w:val="none" w:sz="0" w:space="0" w:color="auto"/>
        <w:right w:val="none" w:sz="0" w:space="0" w:color="auto"/>
      </w:divBdr>
    </w:div>
    <w:div w:id="1318802637">
      <w:bodyDiv w:val="1"/>
      <w:marLeft w:val="0"/>
      <w:marRight w:val="0"/>
      <w:marTop w:val="0"/>
      <w:marBottom w:val="0"/>
      <w:divBdr>
        <w:top w:val="none" w:sz="0" w:space="0" w:color="auto"/>
        <w:left w:val="none" w:sz="0" w:space="0" w:color="auto"/>
        <w:bottom w:val="none" w:sz="0" w:space="0" w:color="auto"/>
        <w:right w:val="none" w:sz="0" w:space="0" w:color="auto"/>
      </w:divBdr>
    </w:div>
    <w:div w:id="1321033791">
      <w:bodyDiv w:val="1"/>
      <w:marLeft w:val="0"/>
      <w:marRight w:val="0"/>
      <w:marTop w:val="0"/>
      <w:marBottom w:val="0"/>
      <w:divBdr>
        <w:top w:val="none" w:sz="0" w:space="0" w:color="auto"/>
        <w:left w:val="none" w:sz="0" w:space="0" w:color="auto"/>
        <w:bottom w:val="none" w:sz="0" w:space="0" w:color="auto"/>
        <w:right w:val="none" w:sz="0" w:space="0" w:color="auto"/>
      </w:divBdr>
    </w:div>
    <w:div w:id="1321664753">
      <w:bodyDiv w:val="1"/>
      <w:marLeft w:val="0"/>
      <w:marRight w:val="0"/>
      <w:marTop w:val="0"/>
      <w:marBottom w:val="0"/>
      <w:divBdr>
        <w:top w:val="none" w:sz="0" w:space="0" w:color="auto"/>
        <w:left w:val="none" w:sz="0" w:space="0" w:color="auto"/>
        <w:bottom w:val="none" w:sz="0" w:space="0" w:color="auto"/>
        <w:right w:val="none" w:sz="0" w:space="0" w:color="auto"/>
      </w:divBdr>
    </w:div>
    <w:div w:id="1322346370">
      <w:bodyDiv w:val="1"/>
      <w:marLeft w:val="0"/>
      <w:marRight w:val="0"/>
      <w:marTop w:val="0"/>
      <w:marBottom w:val="0"/>
      <w:divBdr>
        <w:top w:val="none" w:sz="0" w:space="0" w:color="auto"/>
        <w:left w:val="none" w:sz="0" w:space="0" w:color="auto"/>
        <w:bottom w:val="none" w:sz="0" w:space="0" w:color="auto"/>
        <w:right w:val="none" w:sz="0" w:space="0" w:color="auto"/>
      </w:divBdr>
    </w:div>
    <w:div w:id="1322585869">
      <w:bodyDiv w:val="1"/>
      <w:marLeft w:val="0"/>
      <w:marRight w:val="0"/>
      <w:marTop w:val="0"/>
      <w:marBottom w:val="0"/>
      <w:divBdr>
        <w:top w:val="none" w:sz="0" w:space="0" w:color="auto"/>
        <w:left w:val="none" w:sz="0" w:space="0" w:color="auto"/>
        <w:bottom w:val="none" w:sz="0" w:space="0" w:color="auto"/>
        <w:right w:val="none" w:sz="0" w:space="0" w:color="auto"/>
      </w:divBdr>
    </w:div>
    <w:div w:id="1322655349">
      <w:bodyDiv w:val="1"/>
      <w:marLeft w:val="0"/>
      <w:marRight w:val="0"/>
      <w:marTop w:val="0"/>
      <w:marBottom w:val="0"/>
      <w:divBdr>
        <w:top w:val="none" w:sz="0" w:space="0" w:color="auto"/>
        <w:left w:val="none" w:sz="0" w:space="0" w:color="auto"/>
        <w:bottom w:val="none" w:sz="0" w:space="0" w:color="auto"/>
        <w:right w:val="none" w:sz="0" w:space="0" w:color="auto"/>
      </w:divBdr>
    </w:div>
    <w:div w:id="1323193197">
      <w:bodyDiv w:val="1"/>
      <w:marLeft w:val="0"/>
      <w:marRight w:val="0"/>
      <w:marTop w:val="0"/>
      <w:marBottom w:val="0"/>
      <w:divBdr>
        <w:top w:val="none" w:sz="0" w:space="0" w:color="auto"/>
        <w:left w:val="none" w:sz="0" w:space="0" w:color="auto"/>
        <w:bottom w:val="none" w:sz="0" w:space="0" w:color="auto"/>
        <w:right w:val="none" w:sz="0" w:space="0" w:color="auto"/>
      </w:divBdr>
    </w:div>
    <w:div w:id="1323654724">
      <w:bodyDiv w:val="1"/>
      <w:marLeft w:val="0"/>
      <w:marRight w:val="0"/>
      <w:marTop w:val="0"/>
      <w:marBottom w:val="0"/>
      <w:divBdr>
        <w:top w:val="none" w:sz="0" w:space="0" w:color="auto"/>
        <w:left w:val="none" w:sz="0" w:space="0" w:color="auto"/>
        <w:bottom w:val="none" w:sz="0" w:space="0" w:color="auto"/>
        <w:right w:val="none" w:sz="0" w:space="0" w:color="auto"/>
      </w:divBdr>
    </w:div>
    <w:div w:id="1325355314">
      <w:bodyDiv w:val="1"/>
      <w:marLeft w:val="0"/>
      <w:marRight w:val="0"/>
      <w:marTop w:val="0"/>
      <w:marBottom w:val="0"/>
      <w:divBdr>
        <w:top w:val="none" w:sz="0" w:space="0" w:color="auto"/>
        <w:left w:val="none" w:sz="0" w:space="0" w:color="auto"/>
        <w:bottom w:val="none" w:sz="0" w:space="0" w:color="auto"/>
        <w:right w:val="none" w:sz="0" w:space="0" w:color="auto"/>
      </w:divBdr>
    </w:div>
    <w:div w:id="1326711609">
      <w:bodyDiv w:val="1"/>
      <w:marLeft w:val="0"/>
      <w:marRight w:val="0"/>
      <w:marTop w:val="0"/>
      <w:marBottom w:val="0"/>
      <w:divBdr>
        <w:top w:val="none" w:sz="0" w:space="0" w:color="auto"/>
        <w:left w:val="none" w:sz="0" w:space="0" w:color="auto"/>
        <w:bottom w:val="none" w:sz="0" w:space="0" w:color="auto"/>
        <w:right w:val="none" w:sz="0" w:space="0" w:color="auto"/>
      </w:divBdr>
    </w:div>
    <w:div w:id="1328165942">
      <w:bodyDiv w:val="1"/>
      <w:marLeft w:val="0"/>
      <w:marRight w:val="0"/>
      <w:marTop w:val="0"/>
      <w:marBottom w:val="0"/>
      <w:divBdr>
        <w:top w:val="none" w:sz="0" w:space="0" w:color="auto"/>
        <w:left w:val="none" w:sz="0" w:space="0" w:color="auto"/>
        <w:bottom w:val="none" w:sz="0" w:space="0" w:color="auto"/>
        <w:right w:val="none" w:sz="0" w:space="0" w:color="auto"/>
      </w:divBdr>
    </w:div>
    <w:div w:id="1328553359">
      <w:bodyDiv w:val="1"/>
      <w:marLeft w:val="0"/>
      <w:marRight w:val="0"/>
      <w:marTop w:val="0"/>
      <w:marBottom w:val="0"/>
      <w:divBdr>
        <w:top w:val="none" w:sz="0" w:space="0" w:color="auto"/>
        <w:left w:val="none" w:sz="0" w:space="0" w:color="auto"/>
        <w:bottom w:val="none" w:sz="0" w:space="0" w:color="auto"/>
        <w:right w:val="none" w:sz="0" w:space="0" w:color="auto"/>
      </w:divBdr>
    </w:div>
    <w:div w:id="1329404798">
      <w:bodyDiv w:val="1"/>
      <w:marLeft w:val="0"/>
      <w:marRight w:val="0"/>
      <w:marTop w:val="0"/>
      <w:marBottom w:val="0"/>
      <w:divBdr>
        <w:top w:val="none" w:sz="0" w:space="0" w:color="auto"/>
        <w:left w:val="none" w:sz="0" w:space="0" w:color="auto"/>
        <w:bottom w:val="none" w:sz="0" w:space="0" w:color="auto"/>
        <w:right w:val="none" w:sz="0" w:space="0" w:color="auto"/>
      </w:divBdr>
    </w:div>
    <w:div w:id="1329751232">
      <w:bodyDiv w:val="1"/>
      <w:marLeft w:val="0"/>
      <w:marRight w:val="0"/>
      <w:marTop w:val="0"/>
      <w:marBottom w:val="0"/>
      <w:divBdr>
        <w:top w:val="none" w:sz="0" w:space="0" w:color="auto"/>
        <w:left w:val="none" w:sz="0" w:space="0" w:color="auto"/>
        <w:bottom w:val="none" w:sz="0" w:space="0" w:color="auto"/>
        <w:right w:val="none" w:sz="0" w:space="0" w:color="auto"/>
      </w:divBdr>
    </w:div>
    <w:div w:id="1329752121">
      <w:bodyDiv w:val="1"/>
      <w:marLeft w:val="0"/>
      <w:marRight w:val="0"/>
      <w:marTop w:val="0"/>
      <w:marBottom w:val="0"/>
      <w:divBdr>
        <w:top w:val="none" w:sz="0" w:space="0" w:color="auto"/>
        <w:left w:val="none" w:sz="0" w:space="0" w:color="auto"/>
        <w:bottom w:val="none" w:sz="0" w:space="0" w:color="auto"/>
        <w:right w:val="none" w:sz="0" w:space="0" w:color="auto"/>
      </w:divBdr>
    </w:div>
    <w:div w:id="1329753363">
      <w:bodyDiv w:val="1"/>
      <w:marLeft w:val="0"/>
      <w:marRight w:val="0"/>
      <w:marTop w:val="0"/>
      <w:marBottom w:val="0"/>
      <w:divBdr>
        <w:top w:val="none" w:sz="0" w:space="0" w:color="auto"/>
        <w:left w:val="none" w:sz="0" w:space="0" w:color="auto"/>
        <w:bottom w:val="none" w:sz="0" w:space="0" w:color="auto"/>
        <w:right w:val="none" w:sz="0" w:space="0" w:color="auto"/>
      </w:divBdr>
    </w:div>
    <w:div w:id="1330711785">
      <w:bodyDiv w:val="1"/>
      <w:marLeft w:val="0"/>
      <w:marRight w:val="0"/>
      <w:marTop w:val="0"/>
      <w:marBottom w:val="0"/>
      <w:divBdr>
        <w:top w:val="none" w:sz="0" w:space="0" w:color="auto"/>
        <w:left w:val="none" w:sz="0" w:space="0" w:color="auto"/>
        <w:bottom w:val="none" w:sz="0" w:space="0" w:color="auto"/>
        <w:right w:val="none" w:sz="0" w:space="0" w:color="auto"/>
      </w:divBdr>
    </w:div>
    <w:div w:id="1331833908">
      <w:bodyDiv w:val="1"/>
      <w:marLeft w:val="0"/>
      <w:marRight w:val="0"/>
      <w:marTop w:val="0"/>
      <w:marBottom w:val="0"/>
      <w:divBdr>
        <w:top w:val="none" w:sz="0" w:space="0" w:color="auto"/>
        <w:left w:val="none" w:sz="0" w:space="0" w:color="auto"/>
        <w:bottom w:val="none" w:sz="0" w:space="0" w:color="auto"/>
        <w:right w:val="none" w:sz="0" w:space="0" w:color="auto"/>
      </w:divBdr>
    </w:div>
    <w:div w:id="1332413666">
      <w:bodyDiv w:val="1"/>
      <w:marLeft w:val="0"/>
      <w:marRight w:val="0"/>
      <w:marTop w:val="0"/>
      <w:marBottom w:val="0"/>
      <w:divBdr>
        <w:top w:val="none" w:sz="0" w:space="0" w:color="auto"/>
        <w:left w:val="none" w:sz="0" w:space="0" w:color="auto"/>
        <w:bottom w:val="none" w:sz="0" w:space="0" w:color="auto"/>
        <w:right w:val="none" w:sz="0" w:space="0" w:color="auto"/>
      </w:divBdr>
    </w:div>
    <w:div w:id="1333490215">
      <w:bodyDiv w:val="1"/>
      <w:marLeft w:val="0"/>
      <w:marRight w:val="0"/>
      <w:marTop w:val="0"/>
      <w:marBottom w:val="0"/>
      <w:divBdr>
        <w:top w:val="none" w:sz="0" w:space="0" w:color="auto"/>
        <w:left w:val="none" w:sz="0" w:space="0" w:color="auto"/>
        <w:bottom w:val="none" w:sz="0" w:space="0" w:color="auto"/>
        <w:right w:val="none" w:sz="0" w:space="0" w:color="auto"/>
      </w:divBdr>
    </w:div>
    <w:div w:id="1333755598">
      <w:bodyDiv w:val="1"/>
      <w:marLeft w:val="0"/>
      <w:marRight w:val="0"/>
      <w:marTop w:val="0"/>
      <w:marBottom w:val="0"/>
      <w:divBdr>
        <w:top w:val="none" w:sz="0" w:space="0" w:color="auto"/>
        <w:left w:val="none" w:sz="0" w:space="0" w:color="auto"/>
        <w:bottom w:val="none" w:sz="0" w:space="0" w:color="auto"/>
        <w:right w:val="none" w:sz="0" w:space="0" w:color="auto"/>
      </w:divBdr>
    </w:div>
    <w:div w:id="1334838172">
      <w:bodyDiv w:val="1"/>
      <w:marLeft w:val="0"/>
      <w:marRight w:val="0"/>
      <w:marTop w:val="0"/>
      <w:marBottom w:val="0"/>
      <w:divBdr>
        <w:top w:val="none" w:sz="0" w:space="0" w:color="auto"/>
        <w:left w:val="none" w:sz="0" w:space="0" w:color="auto"/>
        <w:bottom w:val="none" w:sz="0" w:space="0" w:color="auto"/>
        <w:right w:val="none" w:sz="0" w:space="0" w:color="auto"/>
      </w:divBdr>
    </w:div>
    <w:div w:id="1336226466">
      <w:bodyDiv w:val="1"/>
      <w:marLeft w:val="0"/>
      <w:marRight w:val="0"/>
      <w:marTop w:val="0"/>
      <w:marBottom w:val="0"/>
      <w:divBdr>
        <w:top w:val="none" w:sz="0" w:space="0" w:color="auto"/>
        <w:left w:val="none" w:sz="0" w:space="0" w:color="auto"/>
        <w:bottom w:val="none" w:sz="0" w:space="0" w:color="auto"/>
        <w:right w:val="none" w:sz="0" w:space="0" w:color="auto"/>
      </w:divBdr>
    </w:div>
    <w:div w:id="1336767186">
      <w:bodyDiv w:val="1"/>
      <w:marLeft w:val="0"/>
      <w:marRight w:val="0"/>
      <w:marTop w:val="0"/>
      <w:marBottom w:val="0"/>
      <w:divBdr>
        <w:top w:val="none" w:sz="0" w:space="0" w:color="auto"/>
        <w:left w:val="none" w:sz="0" w:space="0" w:color="auto"/>
        <w:bottom w:val="none" w:sz="0" w:space="0" w:color="auto"/>
        <w:right w:val="none" w:sz="0" w:space="0" w:color="auto"/>
      </w:divBdr>
    </w:div>
    <w:div w:id="1337927562">
      <w:bodyDiv w:val="1"/>
      <w:marLeft w:val="0"/>
      <w:marRight w:val="0"/>
      <w:marTop w:val="0"/>
      <w:marBottom w:val="0"/>
      <w:divBdr>
        <w:top w:val="none" w:sz="0" w:space="0" w:color="auto"/>
        <w:left w:val="none" w:sz="0" w:space="0" w:color="auto"/>
        <w:bottom w:val="none" w:sz="0" w:space="0" w:color="auto"/>
        <w:right w:val="none" w:sz="0" w:space="0" w:color="auto"/>
      </w:divBdr>
    </w:div>
    <w:div w:id="1337999095">
      <w:bodyDiv w:val="1"/>
      <w:marLeft w:val="0"/>
      <w:marRight w:val="0"/>
      <w:marTop w:val="0"/>
      <w:marBottom w:val="0"/>
      <w:divBdr>
        <w:top w:val="none" w:sz="0" w:space="0" w:color="auto"/>
        <w:left w:val="none" w:sz="0" w:space="0" w:color="auto"/>
        <w:bottom w:val="none" w:sz="0" w:space="0" w:color="auto"/>
        <w:right w:val="none" w:sz="0" w:space="0" w:color="auto"/>
      </w:divBdr>
    </w:div>
    <w:div w:id="1338384324">
      <w:bodyDiv w:val="1"/>
      <w:marLeft w:val="0"/>
      <w:marRight w:val="0"/>
      <w:marTop w:val="0"/>
      <w:marBottom w:val="0"/>
      <w:divBdr>
        <w:top w:val="none" w:sz="0" w:space="0" w:color="auto"/>
        <w:left w:val="none" w:sz="0" w:space="0" w:color="auto"/>
        <w:bottom w:val="none" w:sz="0" w:space="0" w:color="auto"/>
        <w:right w:val="none" w:sz="0" w:space="0" w:color="auto"/>
      </w:divBdr>
    </w:div>
    <w:div w:id="1340084612">
      <w:bodyDiv w:val="1"/>
      <w:marLeft w:val="0"/>
      <w:marRight w:val="0"/>
      <w:marTop w:val="0"/>
      <w:marBottom w:val="0"/>
      <w:divBdr>
        <w:top w:val="none" w:sz="0" w:space="0" w:color="auto"/>
        <w:left w:val="none" w:sz="0" w:space="0" w:color="auto"/>
        <w:bottom w:val="none" w:sz="0" w:space="0" w:color="auto"/>
        <w:right w:val="none" w:sz="0" w:space="0" w:color="auto"/>
      </w:divBdr>
    </w:div>
    <w:div w:id="1340424684">
      <w:bodyDiv w:val="1"/>
      <w:marLeft w:val="0"/>
      <w:marRight w:val="0"/>
      <w:marTop w:val="0"/>
      <w:marBottom w:val="0"/>
      <w:divBdr>
        <w:top w:val="none" w:sz="0" w:space="0" w:color="auto"/>
        <w:left w:val="none" w:sz="0" w:space="0" w:color="auto"/>
        <w:bottom w:val="none" w:sz="0" w:space="0" w:color="auto"/>
        <w:right w:val="none" w:sz="0" w:space="0" w:color="auto"/>
      </w:divBdr>
    </w:div>
    <w:div w:id="1340431584">
      <w:bodyDiv w:val="1"/>
      <w:marLeft w:val="0"/>
      <w:marRight w:val="0"/>
      <w:marTop w:val="0"/>
      <w:marBottom w:val="0"/>
      <w:divBdr>
        <w:top w:val="none" w:sz="0" w:space="0" w:color="auto"/>
        <w:left w:val="none" w:sz="0" w:space="0" w:color="auto"/>
        <w:bottom w:val="none" w:sz="0" w:space="0" w:color="auto"/>
        <w:right w:val="none" w:sz="0" w:space="0" w:color="auto"/>
      </w:divBdr>
    </w:div>
    <w:div w:id="1340767826">
      <w:bodyDiv w:val="1"/>
      <w:marLeft w:val="0"/>
      <w:marRight w:val="0"/>
      <w:marTop w:val="0"/>
      <w:marBottom w:val="0"/>
      <w:divBdr>
        <w:top w:val="none" w:sz="0" w:space="0" w:color="auto"/>
        <w:left w:val="none" w:sz="0" w:space="0" w:color="auto"/>
        <w:bottom w:val="none" w:sz="0" w:space="0" w:color="auto"/>
        <w:right w:val="none" w:sz="0" w:space="0" w:color="auto"/>
      </w:divBdr>
    </w:div>
    <w:div w:id="1341277860">
      <w:bodyDiv w:val="1"/>
      <w:marLeft w:val="0"/>
      <w:marRight w:val="0"/>
      <w:marTop w:val="0"/>
      <w:marBottom w:val="0"/>
      <w:divBdr>
        <w:top w:val="none" w:sz="0" w:space="0" w:color="auto"/>
        <w:left w:val="none" w:sz="0" w:space="0" w:color="auto"/>
        <w:bottom w:val="none" w:sz="0" w:space="0" w:color="auto"/>
        <w:right w:val="none" w:sz="0" w:space="0" w:color="auto"/>
      </w:divBdr>
    </w:div>
    <w:div w:id="1341393455">
      <w:bodyDiv w:val="1"/>
      <w:marLeft w:val="0"/>
      <w:marRight w:val="0"/>
      <w:marTop w:val="0"/>
      <w:marBottom w:val="0"/>
      <w:divBdr>
        <w:top w:val="none" w:sz="0" w:space="0" w:color="auto"/>
        <w:left w:val="none" w:sz="0" w:space="0" w:color="auto"/>
        <w:bottom w:val="none" w:sz="0" w:space="0" w:color="auto"/>
        <w:right w:val="none" w:sz="0" w:space="0" w:color="auto"/>
      </w:divBdr>
    </w:div>
    <w:div w:id="1342002558">
      <w:bodyDiv w:val="1"/>
      <w:marLeft w:val="0"/>
      <w:marRight w:val="0"/>
      <w:marTop w:val="0"/>
      <w:marBottom w:val="0"/>
      <w:divBdr>
        <w:top w:val="none" w:sz="0" w:space="0" w:color="auto"/>
        <w:left w:val="none" w:sz="0" w:space="0" w:color="auto"/>
        <w:bottom w:val="none" w:sz="0" w:space="0" w:color="auto"/>
        <w:right w:val="none" w:sz="0" w:space="0" w:color="auto"/>
      </w:divBdr>
    </w:div>
    <w:div w:id="1342471431">
      <w:bodyDiv w:val="1"/>
      <w:marLeft w:val="0"/>
      <w:marRight w:val="0"/>
      <w:marTop w:val="0"/>
      <w:marBottom w:val="0"/>
      <w:divBdr>
        <w:top w:val="none" w:sz="0" w:space="0" w:color="auto"/>
        <w:left w:val="none" w:sz="0" w:space="0" w:color="auto"/>
        <w:bottom w:val="none" w:sz="0" w:space="0" w:color="auto"/>
        <w:right w:val="none" w:sz="0" w:space="0" w:color="auto"/>
      </w:divBdr>
    </w:div>
    <w:div w:id="1342582903">
      <w:bodyDiv w:val="1"/>
      <w:marLeft w:val="0"/>
      <w:marRight w:val="0"/>
      <w:marTop w:val="0"/>
      <w:marBottom w:val="0"/>
      <w:divBdr>
        <w:top w:val="none" w:sz="0" w:space="0" w:color="auto"/>
        <w:left w:val="none" w:sz="0" w:space="0" w:color="auto"/>
        <w:bottom w:val="none" w:sz="0" w:space="0" w:color="auto"/>
        <w:right w:val="none" w:sz="0" w:space="0" w:color="auto"/>
      </w:divBdr>
    </w:div>
    <w:div w:id="1342708074">
      <w:bodyDiv w:val="1"/>
      <w:marLeft w:val="0"/>
      <w:marRight w:val="0"/>
      <w:marTop w:val="0"/>
      <w:marBottom w:val="0"/>
      <w:divBdr>
        <w:top w:val="none" w:sz="0" w:space="0" w:color="auto"/>
        <w:left w:val="none" w:sz="0" w:space="0" w:color="auto"/>
        <w:bottom w:val="none" w:sz="0" w:space="0" w:color="auto"/>
        <w:right w:val="none" w:sz="0" w:space="0" w:color="auto"/>
      </w:divBdr>
    </w:div>
    <w:div w:id="1343048100">
      <w:bodyDiv w:val="1"/>
      <w:marLeft w:val="0"/>
      <w:marRight w:val="0"/>
      <w:marTop w:val="0"/>
      <w:marBottom w:val="0"/>
      <w:divBdr>
        <w:top w:val="none" w:sz="0" w:space="0" w:color="auto"/>
        <w:left w:val="none" w:sz="0" w:space="0" w:color="auto"/>
        <w:bottom w:val="none" w:sz="0" w:space="0" w:color="auto"/>
        <w:right w:val="none" w:sz="0" w:space="0" w:color="auto"/>
      </w:divBdr>
    </w:div>
    <w:div w:id="1343361607">
      <w:bodyDiv w:val="1"/>
      <w:marLeft w:val="0"/>
      <w:marRight w:val="0"/>
      <w:marTop w:val="0"/>
      <w:marBottom w:val="0"/>
      <w:divBdr>
        <w:top w:val="none" w:sz="0" w:space="0" w:color="auto"/>
        <w:left w:val="none" w:sz="0" w:space="0" w:color="auto"/>
        <w:bottom w:val="none" w:sz="0" w:space="0" w:color="auto"/>
        <w:right w:val="none" w:sz="0" w:space="0" w:color="auto"/>
      </w:divBdr>
    </w:div>
    <w:div w:id="1345283496">
      <w:bodyDiv w:val="1"/>
      <w:marLeft w:val="0"/>
      <w:marRight w:val="0"/>
      <w:marTop w:val="0"/>
      <w:marBottom w:val="0"/>
      <w:divBdr>
        <w:top w:val="none" w:sz="0" w:space="0" w:color="auto"/>
        <w:left w:val="none" w:sz="0" w:space="0" w:color="auto"/>
        <w:bottom w:val="none" w:sz="0" w:space="0" w:color="auto"/>
        <w:right w:val="none" w:sz="0" w:space="0" w:color="auto"/>
      </w:divBdr>
    </w:div>
    <w:div w:id="1346132502">
      <w:bodyDiv w:val="1"/>
      <w:marLeft w:val="0"/>
      <w:marRight w:val="0"/>
      <w:marTop w:val="0"/>
      <w:marBottom w:val="0"/>
      <w:divBdr>
        <w:top w:val="none" w:sz="0" w:space="0" w:color="auto"/>
        <w:left w:val="none" w:sz="0" w:space="0" w:color="auto"/>
        <w:bottom w:val="none" w:sz="0" w:space="0" w:color="auto"/>
        <w:right w:val="none" w:sz="0" w:space="0" w:color="auto"/>
      </w:divBdr>
    </w:div>
    <w:div w:id="1346711444">
      <w:bodyDiv w:val="1"/>
      <w:marLeft w:val="0"/>
      <w:marRight w:val="0"/>
      <w:marTop w:val="0"/>
      <w:marBottom w:val="0"/>
      <w:divBdr>
        <w:top w:val="none" w:sz="0" w:space="0" w:color="auto"/>
        <w:left w:val="none" w:sz="0" w:space="0" w:color="auto"/>
        <w:bottom w:val="none" w:sz="0" w:space="0" w:color="auto"/>
        <w:right w:val="none" w:sz="0" w:space="0" w:color="auto"/>
      </w:divBdr>
    </w:div>
    <w:div w:id="1347173504">
      <w:bodyDiv w:val="1"/>
      <w:marLeft w:val="0"/>
      <w:marRight w:val="0"/>
      <w:marTop w:val="0"/>
      <w:marBottom w:val="0"/>
      <w:divBdr>
        <w:top w:val="none" w:sz="0" w:space="0" w:color="auto"/>
        <w:left w:val="none" w:sz="0" w:space="0" w:color="auto"/>
        <w:bottom w:val="none" w:sz="0" w:space="0" w:color="auto"/>
        <w:right w:val="none" w:sz="0" w:space="0" w:color="auto"/>
      </w:divBdr>
    </w:div>
    <w:div w:id="1349284809">
      <w:bodyDiv w:val="1"/>
      <w:marLeft w:val="0"/>
      <w:marRight w:val="0"/>
      <w:marTop w:val="0"/>
      <w:marBottom w:val="0"/>
      <w:divBdr>
        <w:top w:val="none" w:sz="0" w:space="0" w:color="auto"/>
        <w:left w:val="none" w:sz="0" w:space="0" w:color="auto"/>
        <w:bottom w:val="none" w:sz="0" w:space="0" w:color="auto"/>
        <w:right w:val="none" w:sz="0" w:space="0" w:color="auto"/>
      </w:divBdr>
    </w:div>
    <w:div w:id="1349333973">
      <w:bodyDiv w:val="1"/>
      <w:marLeft w:val="0"/>
      <w:marRight w:val="0"/>
      <w:marTop w:val="0"/>
      <w:marBottom w:val="0"/>
      <w:divBdr>
        <w:top w:val="none" w:sz="0" w:space="0" w:color="auto"/>
        <w:left w:val="none" w:sz="0" w:space="0" w:color="auto"/>
        <w:bottom w:val="none" w:sz="0" w:space="0" w:color="auto"/>
        <w:right w:val="none" w:sz="0" w:space="0" w:color="auto"/>
      </w:divBdr>
    </w:div>
    <w:div w:id="1349452116">
      <w:bodyDiv w:val="1"/>
      <w:marLeft w:val="0"/>
      <w:marRight w:val="0"/>
      <w:marTop w:val="0"/>
      <w:marBottom w:val="0"/>
      <w:divBdr>
        <w:top w:val="none" w:sz="0" w:space="0" w:color="auto"/>
        <w:left w:val="none" w:sz="0" w:space="0" w:color="auto"/>
        <w:bottom w:val="none" w:sz="0" w:space="0" w:color="auto"/>
        <w:right w:val="none" w:sz="0" w:space="0" w:color="auto"/>
      </w:divBdr>
    </w:div>
    <w:div w:id="1349677786">
      <w:bodyDiv w:val="1"/>
      <w:marLeft w:val="0"/>
      <w:marRight w:val="0"/>
      <w:marTop w:val="0"/>
      <w:marBottom w:val="0"/>
      <w:divBdr>
        <w:top w:val="none" w:sz="0" w:space="0" w:color="auto"/>
        <w:left w:val="none" w:sz="0" w:space="0" w:color="auto"/>
        <w:bottom w:val="none" w:sz="0" w:space="0" w:color="auto"/>
        <w:right w:val="none" w:sz="0" w:space="0" w:color="auto"/>
      </w:divBdr>
    </w:div>
    <w:div w:id="1350065568">
      <w:bodyDiv w:val="1"/>
      <w:marLeft w:val="0"/>
      <w:marRight w:val="0"/>
      <w:marTop w:val="0"/>
      <w:marBottom w:val="0"/>
      <w:divBdr>
        <w:top w:val="none" w:sz="0" w:space="0" w:color="auto"/>
        <w:left w:val="none" w:sz="0" w:space="0" w:color="auto"/>
        <w:bottom w:val="none" w:sz="0" w:space="0" w:color="auto"/>
        <w:right w:val="none" w:sz="0" w:space="0" w:color="auto"/>
      </w:divBdr>
    </w:div>
    <w:div w:id="1350334539">
      <w:bodyDiv w:val="1"/>
      <w:marLeft w:val="0"/>
      <w:marRight w:val="0"/>
      <w:marTop w:val="0"/>
      <w:marBottom w:val="0"/>
      <w:divBdr>
        <w:top w:val="none" w:sz="0" w:space="0" w:color="auto"/>
        <w:left w:val="none" w:sz="0" w:space="0" w:color="auto"/>
        <w:bottom w:val="none" w:sz="0" w:space="0" w:color="auto"/>
        <w:right w:val="none" w:sz="0" w:space="0" w:color="auto"/>
      </w:divBdr>
    </w:div>
    <w:div w:id="1351372129">
      <w:bodyDiv w:val="1"/>
      <w:marLeft w:val="0"/>
      <w:marRight w:val="0"/>
      <w:marTop w:val="0"/>
      <w:marBottom w:val="0"/>
      <w:divBdr>
        <w:top w:val="none" w:sz="0" w:space="0" w:color="auto"/>
        <w:left w:val="none" w:sz="0" w:space="0" w:color="auto"/>
        <w:bottom w:val="none" w:sz="0" w:space="0" w:color="auto"/>
        <w:right w:val="none" w:sz="0" w:space="0" w:color="auto"/>
      </w:divBdr>
    </w:div>
    <w:div w:id="1351906492">
      <w:bodyDiv w:val="1"/>
      <w:marLeft w:val="0"/>
      <w:marRight w:val="0"/>
      <w:marTop w:val="0"/>
      <w:marBottom w:val="0"/>
      <w:divBdr>
        <w:top w:val="none" w:sz="0" w:space="0" w:color="auto"/>
        <w:left w:val="none" w:sz="0" w:space="0" w:color="auto"/>
        <w:bottom w:val="none" w:sz="0" w:space="0" w:color="auto"/>
        <w:right w:val="none" w:sz="0" w:space="0" w:color="auto"/>
      </w:divBdr>
    </w:div>
    <w:div w:id="1351953514">
      <w:bodyDiv w:val="1"/>
      <w:marLeft w:val="0"/>
      <w:marRight w:val="0"/>
      <w:marTop w:val="0"/>
      <w:marBottom w:val="0"/>
      <w:divBdr>
        <w:top w:val="none" w:sz="0" w:space="0" w:color="auto"/>
        <w:left w:val="none" w:sz="0" w:space="0" w:color="auto"/>
        <w:bottom w:val="none" w:sz="0" w:space="0" w:color="auto"/>
        <w:right w:val="none" w:sz="0" w:space="0" w:color="auto"/>
      </w:divBdr>
    </w:div>
    <w:div w:id="1352145579">
      <w:bodyDiv w:val="1"/>
      <w:marLeft w:val="0"/>
      <w:marRight w:val="0"/>
      <w:marTop w:val="0"/>
      <w:marBottom w:val="0"/>
      <w:divBdr>
        <w:top w:val="none" w:sz="0" w:space="0" w:color="auto"/>
        <w:left w:val="none" w:sz="0" w:space="0" w:color="auto"/>
        <w:bottom w:val="none" w:sz="0" w:space="0" w:color="auto"/>
        <w:right w:val="none" w:sz="0" w:space="0" w:color="auto"/>
      </w:divBdr>
    </w:div>
    <w:div w:id="1352490744">
      <w:bodyDiv w:val="1"/>
      <w:marLeft w:val="0"/>
      <w:marRight w:val="0"/>
      <w:marTop w:val="0"/>
      <w:marBottom w:val="0"/>
      <w:divBdr>
        <w:top w:val="none" w:sz="0" w:space="0" w:color="auto"/>
        <w:left w:val="none" w:sz="0" w:space="0" w:color="auto"/>
        <w:bottom w:val="none" w:sz="0" w:space="0" w:color="auto"/>
        <w:right w:val="none" w:sz="0" w:space="0" w:color="auto"/>
      </w:divBdr>
    </w:div>
    <w:div w:id="1353067784">
      <w:bodyDiv w:val="1"/>
      <w:marLeft w:val="0"/>
      <w:marRight w:val="0"/>
      <w:marTop w:val="0"/>
      <w:marBottom w:val="0"/>
      <w:divBdr>
        <w:top w:val="none" w:sz="0" w:space="0" w:color="auto"/>
        <w:left w:val="none" w:sz="0" w:space="0" w:color="auto"/>
        <w:bottom w:val="none" w:sz="0" w:space="0" w:color="auto"/>
        <w:right w:val="none" w:sz="0" w:space="0" w:color="auto"/>
      </w:divBdr>
    </w:div>
    <w:div w:id="1353192871">
      <w:bodyDiv w:val="1"/>
      <w:marLeft w:val="0"/>
      <w:marRight w:val="0"/>
      <w:marTop w:val="0"/>
      <w:marBottom w:val="0"/>
      <w:divBdr>
        <w:top w:val="none" w:sz="0" w:space="0" w:color="auto"/>
        <w:left w:val="none" w:sz="0" w:space="0" w:color="auto"/>
        <w:bottom w:val="none" w:sz="0" w:space="0" w:color="auto"/>
        <w:right w:val="none" w:sz="0" w:space="0" w:color="auto"/>
      </w:divBdr>
    </w:div>
    <w:div w:id="1354763011">
      <w:bodyDiv w:val="1"/>
      <w:marLeft w:val="0"/>
      <w:marRight w:val="0"/>
      <w:marTop w:val="0"/>
      <w:marBottom w:val="0"/>
      <w:divBdr>
        <w:top w:val="none" w:sz="0" w:space="0" w:color="auto"/>
        <w:left w:val="none" w:sz="0" w:space="0" w:color="auto"/>
        <w:bottom w:val="none" w:sz="0" w:space="0" w:color="auto"/>
        <w:right w:val="none" w:sz="0" w:space="0" w:color="auto"/>
      </w:divBdr>
    </w:div>
    <w:div w:id="1355305774">
      <w:bodyDiv w:val="1"/>
      <w:marLeft w:val="0"/>
      <w:marRight w:val="0"/>
      <w:marTop w:val="0"/>
      <w:marBottom w:val="0"/>
      <w:divBdr>
        <w:top w:val="none" w:sz="0" w:space="0" w:color="auto"/>
        <w:left w:val="none" w:sz="0" w:space="0" w:color="auto"/>
        <w:bottom w:val="none" w:sz="0" w:space="0" w:color="auto"/>
        <w:right w:val="none" w:sz="0" w:space="0" w:color="auto"/>
      </w:divBdr>
    </w:div>
    <w:div w:id="1355351305">
      <w:bodyDiv w:val="1"/>
      <w:marLeft w:val="0"/>
      <w:marRight w:val="0"/>
      <w:marTop w:val="0"/>
      <w:marBottom w:val="0"/>
      <w:divBdr>
        <w:top w:val="none" w:sz="0" w:space="0" w:color="auto"/>
        <w:left w:val="none" w:sz="0" w:space="0" w:color="auto"/>
        <w:bottom w:val="none" w:sz="0" w:space="0" w:color="auto"/>
        <w:right w:val="none" w:sz="0" w:space="0" w:color="auto"/>
      </w:divBdr>
    </w:div>
    <w:div w:id="1355379321">
      <w:bodyDiv w:val="1"/>
      <w:marLeft w:val="0"/>
      <w:marRight w:val="0"/>
      <w:marTop w:val="0"/>
      <w:marBottom w:val="0"/>
      <w:divBdr>
        <w:top w:val="none" w:sz="0" w:space="0" w:color="auto"/>
        <w:left w:val="none" w:sz="0" w:space="0" w:color="auto"/>
        <w:bottom w:val="none" w:sz="0" w:space="0" w:color="auto"/>
        <w:right w:val="none" w:sz="0" w:space="0" w:color="auto"/>
      </w:divBdr>
    </w:div>
    <w:div w:id="1355422670">
      <w:bodyDiv w:val="1"/>
      <w:marLeft w:val="0"/>
      <w:marRight w:val="0"/>
      <w:marTop w:val="0"/>
      <w:marBottom w:val="0"/>
      <w:divBdr>
        <w:top w:val="none" w:sz="0" w:space="0" w:color="auto"/>
        <w:left w:val="none" w:sz="0" w:space="0" w:color="auto"/>
        <w:bottom w:val="none" w:sz="0" w:space="0" w:color="auto"/>
        <w:right w:val="none" w:sz="0" w:space="0" w:color="auto"/>
      </w:divBdr>
    </w:div>
    <w:div w:id="1355955317">
      <w:bodyDiv w:val="1"/>
      <w:marLeft w:val="0"/>
      <w:marRight w:val="0"/>
      <w:marTop w:val="0"/>
      <w:marBottom w:val="0"/>
      <w:divBdr>
        <w:top w:val="none" w:sz="0" w:space="0" w:color="auto"/>
        <w:left w:val="none" w:sz="0" w:space="0" w:color="auto"/>
        <w:bottom w:val="none" w:sz="0" w:space="0" w:color="auto"/>
        <w:right w:val="none" w:sz="0" w:space="0" w:color="auto"/>
      </w:divBdr>
    </w:div>
    <w:div w:id="1356544491">
      <w:bodyDiv w:val="1"/>
      <w:marLeft w:val="0"/>
      <w:marRight w:val="0"/>
      <w:marTop w:val="0"/>
      <w:marBottom w:val="0"/>
      <w:divBdr>
        <w:top w:val="none" w:sz="0" w:space="0" w:color="auto"/>
        <w:left w:val="none" w:sz="0" w:space="0" w:color="auto"/>
        <w:bottom w:val="none" w:sz="0" w:space="0" w:color="auto"/>
        <w:right w:val="none" w:sz="0" w:space="0" w:color="auto"/>
      </w:divBdr>
    </w:div>
    <w:div w:id="1356806923">
      <w:bodyDiv w:val="1"/>
      <w:marLeft w:val="0"/>
      <w:marRight w:val="0"/>
      <w:marTop w:val="0"/>
      <w:marBottom w:val="0"/>
      <w:divBdr>
        <w:top w:val="none" w:sz="0" w:space="0" w:color="auto"/>
        <w:left w:val="none" w:sz="0" w:space="0" w:color="auto"/>
        <w:bottom w:val="none" w:sz="0" w:space="0" w:color="auto"/>
        <w:right w:val="none" w:sz="0" w:space="0" w:color="auto"/>
      </w:divBdr>
    </w:div>
    <w:div w:id="1357579826">
      <w:bodyDiv w:val="1"/>
      <w:marLeft w:val="0"/>
      <w:marRight w:val="0"/>
      <w:marTop w:val="0"/>
      <w:marBottom w:val="0"/>
      <w:divBdr>
        <w:top w:val="none" w:sz="0" w:space="0" w:color="auto"/>
        <w:left w:val="none" w:sz="0" w:space="0" w:color="auto"/>
        <w:bottom w:val="none" w:sz="0" w:space="0" w:color="auto"/>
        <w:right w:val="none" w:sz="0" w:space="0" w:color="auto"/>
      </w:divBdr>
    </w:div>
    <w:div w:id="1359040568">
      <w:bodyDiv w:val="1"/>
      <w:marLeft w:val="0"/>
      <w:marRight w:val="0"/>
      <w:marTop w:val="0"/>
      <w:marBottom w:val="0"/>
      <w:divBdr>
        <w:top w:val="none" w:sz="0" w:space="0" w:color="auto"/>
        <w:left w:val="none" w:sz="0" w:space="0" w:color="auto"/>
        <w:bottom w:val="none" w:sz="0" w:space="0" w:color="auto"/>
        <w:right w:val="none" w:sz="0" w:space="0" w:color="auto"/>
      </w:divBdr>
    </w:div>
    <w:div w:id="1359161992">
      <w:bodyDiv w:val="1"/>
      <w:marLeft w:val="0"/>
      <w:marRight w:val="0"/>
      <w:marTop w:val="0"/>
      <w:marBottom w:val="0"/>
      <w:divBdr>
        <w:top w:val="none" w:sz="0" w:space="0" w:color="auto"/>
        <w:left w:val="none" w:sz="0" w:space="0" w:color="auto"/>
        <w:bottom w:val="none" w:sz="0" w:space="0" w:color="auto"/>
        <w:right w:val="none" w:sz="0" w:space="0" w:color="auto"/>
      </w:divBdr>
    </w:div>
    <w:div w:id="1359164313">
      <w:bodyDiv w:val="1"/>
      <w:marLeft w:val="0"/>
      <w:marRight w:val="0"/>
      <w:marTop w:val="0"/>
      <w:marBottom w:val="0"/>
      <w:divBdr>
        <w:top w:val="none" w:sz="0" w:space="0" w:color="auto"/>
        <w:left w:val="none" w:sz="0" w:space="0" w:color="auto"/>
        <w:bottom w:val="none" w:sz="0" w:space="0" w:color="auto"/>
        <w:right w:val="none" w:sz="0" w:space="0" w:color="auto"/>
      </w:divBdr>
    </w:div>
    <w:div w:id="1359771158">
      <w:bodyDiv w:val="1"/>
      <w:marLeft w:val="0"/>
      <w:marRight w:val="0"/>
      <w:marTop w:val="0"/>
      <w:marBottom w:val="0"/>
      <w:divBdr>
        <w:top w:val="none" w:sz="0" w:space="0" w:color="auto"/>
        <w:left w:val="none" w:sz="0" w:space="0" w:color="auto"/>
        <w:bottom w:val="none" w:sz="0" w:space="0" w:color="auto"/>
        <w:right w:val="none" w:sz="0" w:space="0" w:color="auto"/>
      </w:divBdr>
    </w:div>
    <w:div w:id="1360544025">
      <w:bodyDiv w:val="1"/>
      <w:marLeft w:val="0"/>
      <w:marRight w:val="0"/>
      <w:marTop w:val="0"/>
      <w:marBottom w:val="0"/>
      <w:divBdr>
        <w:top w:val="none" w:sz="0" w:space="0" w:color="auto"/>
        <w:left w:val="none" w:sz="0" w:space="0" w:color="auto"/>
        <w:bottom w:val="none" w:sz="0" w:space="0" w:color="auto"/>
        <w:right w:val="none" w:sz="0" w:space="0" w:color="auto"/>
      </w:divBdr>
    </w:div>
    <w:div w:id="1362590102">
      <w:bodyDiv w:val="1"/>
      <w:marLeft w:val="0"/>
      <w:marRight w:val="0"/>
      <w:marTop w:val="0"/>
      <w:marBottom w:val="0"/>
      <w:divBdr>
        <w:top w:val="none" w:sz="0" w:space="0" w:color="auto"/>
        <w:left w:val="none" w:sz="0" w:space="0" w:color="auto"/>
        <w:bottom w:val="none" w:sz="0" w:space="0" w:color="auto"/>
        <w:right w:val="none" w:sz="0" w:space="0" w:color="auto"/>
      </w:divBdr>
    </w:div>
    <w:div w:id="1363240569">
      <w:bodyDiv w:val="1"/>
      <w:marLeft w:val="0"/>
      <w:marRight w:val="0"/>
      <w:marTop w:val="0"/>
      <w:marBottom w:val="0"/>
      <w:divBdr>
        <w:top w:val="none" w:sz="0" w:space="0" w:color="auto"/>
        <w:left w:val="none" w:sz="0" w:space="0" w:color="auto"/>
        <w:bottom w:val="none" w:sz="0" w:space="0" w:color="auto"/>
        <w:right w:val="none" w:sz="0" w:space="0" w:color="auto"/>
      </w:divBdr>
    </w:div>
    <w:div w:id="1364355640">
      <w:bodyDiv w:val="1"/>
      <w:marLeft w:val="0"/>
      <w:marRight w:val="0"/>
      <w:marTop w:val="0"/>
      <w:marBottom w:val="0"/>
      <w:divBdr>
        <w:top w:val="none" w:sz="0" w:space="0" w:color="auto"/>
        <w:left w:val="none" w:sz="0" w:space="0" w:color="auto"/>
        <w:bottom w:val="none" w:sz="0" w:space="0" w:color="auto"/>
        <w:right w:val="none" w:sz="0" w:space="0" w:color="auto"/>
      </w:divBdr>
    </w:div>
    <w:div w:id="1365327438">
      <w:bodyDiv w:val="1"/>
      <w:marLeft w:val="0"/>
      <w:marRight w:val="0"/>
      <w:marTop w:val="0"/>
      <w:marBottom w:val="0"/>
      <w:divBdr>
        <w:top w:val="none" w:sz="0" w:space="0" w:color="auto"/>
        <w:left w:val="none" w:sz="0" w:space="0" w:color="auto"/>
        <w:bottom w:val="none" w:sz="0" w:space="0" w:color="auto"/>
        <w:right w:val="none" w:sz="0" w:space="0" w:color="auto"/>
      </w:divBdr>
    </w:div>
    <w:div w:id="1365594405">
      <w:bodyDiv w:val="1"/>
      <w:marLeft w:val="0"/>
      <w:marRight w:val="0"/>
      <w:marTop w:val="0"/>
      <w:marBottom w:val="0"/>
      <w:divBdr>
        <w:top w:val="none" w:sz="0" w:space="0" w:color="auto"/>
        <w:left w:val="none" w:sz="0" w:space="0" w:color="auto"/>
        <w:bottom w:val="none" w:sz="0" w:space="0" w:color="auto"/>
        <w:right w:val="none" w:sz="0" w:space="0" w:color="auto"/>
      </w:divBdr>
    </w:div>
    <w:div w:id="1366248457">
      <w:bodyDiv w:val="1"/>
      <w:marLeft w:val="0"/>
      <w:marRight w:val="0"/>
      <w:marTop w:val="0"/>
      <w:marBottom w:val="0"/>
      <w:divBdr>
        <w:top w:val="none" w:sz="0" w:space="0" w:color="auto"/>
        <w:left w:val="none" w:sz="0" w:space="0" w:color="auto"/>
        <w:bottom w:val="none" w:sz="0" w:space="0" w:color="auto"/>
        <w:right w:val="none" w:sz="0" w:space="0" w:color="auto"/>
      </w:divBdr>
    </w:div>
    <w:div w:id="1366324059">
      <w:bodyDiv w:val="1"/>
      <w:marLeft w:val="0"/>
      <w:marRight w:val="0"/>
      <w:marTop w:val="0"/>
      <w:marBottom w:val="0"/>
      <w:divBdr>
        <w:top w:val="none" w:sz="0" w:space="0" w:color="auto"/>
        <w:left w:val="none" w:sz="0" w:space="0" w:color="auto"/>
        <w:bottom w:val="none" w:sz="0" w:space="0" w:color="auto"/>
        <w:right w:val="none" w:sz="0" w:space="0" w:color="auto"/>
      </w:divBdr>
    </w:div>
    <w:div w:id="1366756170">
      <w:bodyDiv w:val="1"/>
      <w:marLeft w:val="0"/>
      <w:marRight w:val="0"/>
      <w:marTop w:val="0"/>
      <w:marBottom w:val="0"/>
      <w:divBdr>
        <w:top w:val="none" w:sz="0" w:space="0" w:color="auto"/>
        <w:left w:val="none" w:sz="0" w:space="0" w:color="auto"/>
        <w:bottom w:val="none" w:sz="0" w:space="0" w:color="auto"/>
        <w:right w:val="none" w:sz="0" w:space="0" w:color="auto"/>
      </w:divBdr>
    </w:div>
    <w:div w:id="1367096202">
      <w:bodyDiv w:val="1"/>
      <w:marLeft w:val="0"/>
      <w:marRight w:val="0"/>
      <w:marTop w:val="0"/>
      <w:marBottom w:val="0"/>
      <w:divBdr>
        <w:top w:val="none" w:sz="0" w:space="0" w:color="auto"/>
        <w:left w:val="none" w:sz="0" w:space="0" w:color="auto"/>
        <w:bottom w:val="none" w:sz="0" w:space="0" w:color="auto"/>
        <w:right w:val="none" w:sz="0" w:space="0" w:color="auto"/>
      </w:divBdr>
    </w:div>
    <w:div w:id="1368070822">
      <w:bodyDiv w:val="1"/>
      <w:marLeft w:val="0"/>
      <w:marRight w:val="0"/>
      <w:marTop w:val="0"/>
      <w:marBottom w:val="0"/>
      <w:divBdr>
        <w:top w:val="none" w:sz="0" w:space="0" w:color="auto"/>
        <w:left w:val="none" w:sz="0" w:space="0" w:color="auto"/>
        <w:bottom w:val="none" w:sz="0" w:space="0" w:color="auto"/>
        <w:right w:val="none" w:sz="0" w:space="0" w:color="auto"/>
      </w:divBdr>
    </w:div>
    <w:div w:id="1368725972">
      <w:bodyDiv w:val="1"/>
      <w:marLeft w:val="0"/>
      <w:marRight w:val="0"/>
      <w:marTop w:val="0"/>
      <w:marBottom w:val="0"/>
      <w:divBdr>
        <w:top w:val="none" w:sz="0" w:space="0" w:color="auto"/>
        <w:left w:val="none" w:sz="0" w:space="0" w:color="auto"/>
        <w:bottom w:val="none" w:sz="0" w:space="0" w:color="auto"/>
        <w:right w:val="none" w:sz="0" w:space="0" w:color="auto"/>
      </w:divBdr>
    </w:div>
    <w:div w:id="1369259051">
      <w:bodyDiv w:val="1"/>
      <w:marLeft w:val="0"/>
      <w:marRight w:val="0"/>
      <w:marTop w:val="0"/>
      <w:marBottom w:val="0"/>
      <w:divBdr>
        <w:top w:val="none" w:sz="0" w:space="0" w:color="auto"/>
        <w:left w:val="none" w:sz="0" w:space="0" w:color="auto"/>
        <w:bottom w:val="none" w:sz="0" w:space="0" w:color="auto"/>
        <w:right w:val="none" w:sz="0" w:space="0" w:color="auto"/>
      </w:divBdr>
    </w:div>
    <w:div w:id="1369407249">
      <w:bodyDiv w:val="1"/>
      <w:marLeft w:val="0"/>
      <w:marRight w:val="0"/>
      <w:marTop w:val="0"/>
      <w:marBottom w:val="0"/>
      <w:divBdr>
        <w:top w:val="none" w:sz="0" w:space="0" w:color="auto"/>
        <w:left w:val="none" w:sz="0" w:space="0" w:color="auto"/>
        <w:bottom w:val="none" w:sz="0" w:space="0" w:color="auto"/>
        <w:right w:val="none" w:sz="0" w:space="0" w:color="auto"/>
      </w:divBdr>
    </w:div>
    <w:div w:id="1371222184">
      <w:bodyDiv w:val="1"/>
      <w:marLeft w:val="0"/>
      <w:marRight w:val="0"/>
      <w:marTop w:val="0"/>
      <w:marBottom w:val="0"/>
      <w:divBdr>
        <w:top w:val="none" w:sz="0" w:space="0" w:color="auto"/>
        <w:left w:val="none" w:sz="0" w:space="0" w:color="auto"/>
        <w:bottom w:val="none" w:sz="0" w:space="0" w:color="auto"/>
        <w:right w:val="none" w:sz="0" w:space="0" w:color="auto"/>
      </w:divBdr>
    </w:div>
    <w:div w:id="1371878350">
      <w:bodyDiv w:val="1"/>
      <w:marLeft w:val="0"/>
      <w:marRight w:val="0"/>
      <w:marTop w:val="0"/>
      <w:marBottom w:val="0"/>
      <w:divBdr>
        <w:top w:val="none" w:sz="0" w:space="0" w:color="auto"/>
        <w:left w:val="none" w:sz="0" w:space="0" w:color="auto"/>
        <w:bottom w:val="none" w:sz="0" w:space="0" w:color="auto"/>
        <w:right w:val="none" w:sz="0" w:space="0" w:color="auto"/>
      </w:divBdr>
    </w:div>
    <w:div w:id="1372001541">
      <w:bodyDiv w:val="1"/>
      <w:marLeft w:val="0"/>
      <w:marRight w:val="0"/>
      <w:marTop w:val="0"/>
      <w:marBottom w:val="0"/>
      <w:divBdr>
        <w:top w:val="none" w:sz="0" w:space="0" w:color="auto"/>
        <w:left w:val="none" w:sz="0" w:space="0" w:color="auto"/>
        <w:bottom w:val="none" w:sz="0" w:space="0" w:color="auto"/>
        <w:right w:val="none" w:sz="0" w:space="0" w:color="auto"/>
      </w:divBdr>
    </w:div>
    <w:div w:id="1372025655">
      <w:bodyDiv w:val="1"/>
      <w:marLeft w:val="0"/>
      <w:marRight w:val="0"/>
      <w:marTop w:val="0"/>
      <w:marBottom w:val="0"/>
      <w:divBdr>
        <w:top w:val="none" w:sz="0" w:space="0" w:color="auto"/>
        <w:left w:val="none" w:sz="0" w:space="0" w:color="auto"/>
        <w:bottom w:val="none" w:sz="0" w:space="0" w:color="auto"/>
        <w:right w:val="none" w:sz="0" w:space="0" w:color="auto"/>
      </w:divBdr>
    </w:div>
    <w:div w:id="1373071270">
      <w:bodyDiv w:val="1"/>
      <w:marLeft w:val="0"/>
      <w:marRight w:val="0"/>
      <w:marTop w:val="0"/>
      <w:marBottom w:val="0"/>
      <w:divBdr>
        <w:top w:val="none" w:sz="0" w:space="0" w:color="auto"/>
        <w:left w:val="none" w:sz="0" w:space="0" w:color="auto"/>
        <w:bottom w:val="none" w:sz="0" w:space="0" w:color="auto"/>
        <w:right w:val="none" w:sz="0" w:space="0" w:color="auto"/>
      </w:divBdr>
    </w:div>
    <w:div w:id="1373383678">
      <w:bodyDiv w:val="1"/>
      <w:marLeft w:val="0"/>
      <w:marRight w:val="0"/>
      <w:marTop w:val="0"/>
      <w:marBottom w:val="0"/>
      <w:divBdr>
        <w:top w:val="none" w:sz="0" w:space="0" w:color="auto"/>
        <w:left w:val="none" w:sz="0" w:space="0" w:color="auto"/>
        <w:bottom w:val="none" w:sz="0" w:space="0" w:color="auto"/>
        <w:right w:val="none" w:sz="0" w:space="0" w:color="auto"/>
      </w:divBdr>
    </w:div>
    <w:div w:id="1373653635">
      <w:bodyDiv w:val="1"/>
      <w:marLeft w:val="0"/>
      <w:marRight w:val="0"/>
      <w:marTop w:val="0"/>
      <w:marBottom w:val="0"/>
      <w:divBdr>
        <w:top w:val="none" w:sz="0" w:space="0" w:color="auto"/>
        <w:left w:val="none" w:sz="0" w:space="0" w:color="auto"/>
        <w:bottom w:val="none" w:sz="0" w:space="0" w:color="auto"/>
        <w:right w:val="none" w:sz="0" w:space="0" w:color="auto"/>
      </w:divBdr>
    </w:div>
    <w:div w:id="1374499144">
      <w:bodyDiv w:val="1"/>
      <w:marLeft w:val="0"/>
      <w:marRight w:val="0"/>
      <w:marTop w:val="0"/>
      <w:marBottom w:val="0"/>
      <w:divBdr>
        <w:top w:val="none" w:sz="0" w:space="0" w:color="auto"/>
        <w:left w:val="none" w:sz="0" w:space="0" w:color="auto"/>
        <w:bottom w:val="none" w:sz="0" w:space="0" w:color="auto"/>
        <w:right w:val="none" w:sz="0" w:space="0" w:color="auto"/>
      </w:divBdr>
    </w:div>
    <w:div w:id="1376197205">
      <w:bodyDiv w:val="1"/>
      <w:marLeft w:val="0"/>
      <w:marRight w:val="0"/>
      <w:marTop w:val="0"/>
      <w:marBottom w:val="0"/>
      <w:divBdr>
        <w:top w:val="none" w:sz="0" w:space="0" w:color="auto"/>
        <w:left w:val="none" w:sz="0" w:space="0" w:color="auto"/>
        <w:bottom w:val="none" w:sz="0" w:space="0" w:color="auto"/>
        <w:right w:val="none" w:sz="0" w:space="0" w:color="auto"/>
      </w:divBdr>
    </w:div>
    <w:div w:id="1376855057">
      <w:bodyDiv w:val="1"/>
      <w:marLeft w:val="0"/>
      <w:marRight w:val="0"/>
      <w:marTop w:val="0"/>
      <w:marBottom w:val="0"/>
      <w:divBdr>
        <w:top w:val="none" w:sz="0" w:space="0" w:color="auto"/>
        <w:left w:val="none" w:sz="0" w:space="0" w:color="auto"/>
        <w:bottom w:val="none" w:sz="0" w:space="0" w:color="auto"/>
        <w:right w:val="none" w:sz="0" w:space="0" w:color="auto"/>
      </w:divBdr>
    </w:div>
    <w:div w:id="1377509506">
      <w:bodyDiv w:val="1"/>
      <w:marLeft w:val="0"/>
      <w:marRight w:val="0"/>
      <w:marTop w:val="0"/>
      <w:marBottom w:val="0"/>
      <w:divBdr>
        <w:top w:val="none" w:sz="0" w:space="0" w:color="auto"/>
        <w:left w:val="none" w:sz="0" w:space="0" w:color="auto"/>
        <w:bottom w:val="none" w:sz="0" w:space="0" w:color="auto"/>
        <w:right w:val="none" w:sz="0" w:space="0" w:color="auto"/>
      </w:divBdr>
    </w:div>
    <w:div w:id="1377586091">
      <w:bodyDiv w:val="1"/>
      <w:marLeft w:val="0"/>
      <w:marRight w:val="0"/>
      <w:marTop w:val="0"/>
      <w:marBottom w:val="0"/>
      <w:divBdr>
        <w:top w:val="none" w:sz="0" w:space="0" w:color="auto"/>
        <w:left w:val="none" w:sz="0" w:space="0" w:color="auto"/>
        <w:bottom w:val="none" w:sz="0" w:space="0" w:color="auto"/>
        <w:right w:val="none" w:sz="0" w:space="0" w:color="auto"/>
      </w:divBdr>
    </w:div>
    <w:div w:id="1378314849">
      <w:bodyDiv w:val="1"/>
      <w:marLeft w:val="0"/>
      <w:marRight w:val="0"/>
      <w:marTop w:val="0"/>
      <w:marBottom w:val="0"/>
      <w:divBdr>
        <w:top w:val="none" w:sz="0" w:space="0" w:color="auto"/>
        <w:left w:val="none" w:sz="0" w:space="0" w:color="auto"/>
        <w:bottom w:val="none" w:sz="0" w:space="0" w:color="auto"/>
        <w:right w:val="none" w:sz="0" w:space="0" w:color="auto"/>
      </w:divBdr>
    </w:div>
    <w:div w:id="1382175224">
      <w:bodyDiv w:val="1"/>
      <w:marLeft w:val="0"/>
      <w:marRight w:val="0"/>
      <w:marTop w:val="0"/>
      <w:marBottom w:val="0"/>
      <w:divBdr>
        <w:top w:val="none" w:sz="0" w:space="0" w:color="auto"/>
        <w:left w:val="none" w:sz="0" w:space="0" w:color="auto"/>
        <w:bottom w:val="none" w:sz="0" w:space="0" w:color="auto"/>
        <w:right w:val="none" w:sz="0" w:space="0" w:color="auto"/>
      </w:divBdr>
    </w:div>
    <w:div w:id="1383215142">
      <w:bodyDiv w:val="1"/>
      <w:marLeft w:val="0"/>
      <w:marRight w:val="0"/>
      <w:marTop w:val="0"/>
      <w:marBottom w:val="0"/>
      <w:divBdr>
        <w:top w:val="none" w:sz="0" w:space="0" w:color="auto"/>
        <w:left w:val="none" w:sz="0" w:space="0" w:color="auto"/>
        <w:bottom w:val="none" w:sz="0" w:space="0" w:color="auto"/>
        <w:right w:val="none" w:sz="0" w:space="0" w:color="auto"/>
      </w:divBdr>
    </w:div>
    <w:div w:id="1383864202">
      <w:bodyDiv w:val="1"/>
      <w:marLeft w:val="0"/>
      <w:marRight w:val="0"/>
      <w:marTop w:val="0"/>
      <w:marBottom w:val="0"/>
      <w:divBdr>
        <w:top w:val="none" w:sz="0" w:space="0" w:color="auto"/>
        <w:left w:val="none" w:sz="0" w:space="0" w:color="auto"/>
        <w:bottom w:val="none" w:sz="0" w:space="0" w:color="auto"/>
        <w:right w:val="none" w:sz="0" w:space="0" w:color="auto"/>
      </w:divBdr>
    </w:div>
    <w:div w:id="1384134250">
      <w:bodyDiv w:val="1"/>
      <w:marLeft w:val="0"/>
      <w:marRight w:val="0"/>
      <w:marTop w:val="0"/>
      <w:marBottom w:val="0"/>
      <w:divBdr>
        <w:top w:val="none" w:sz="0" w:space="0" w:color="auto"/>
        <w:left w:val="none" w:sz="0" w:space="0" w:color="auto"/>
        <w:bottom w:val="none" w:sz="0" w:space="0" w:color="auto"/>
        <w:right w:val="none" w:sz="0" w:space="0" w:color="auto"/>
      </w:divBdr>
    </w:div>
    <w:div w:id="1384283370">
      <w:bodyDiv w:val="1"/>
      <w:marLeft w:val="0"/>
      <w:marRight w:val="0"/>
      <w:marTop w:val="0"/>
      <w:marBottom w:val="0"/>
      <w:divBdr>
        <w:top w:val="none" w:sz="0" w:space="0" w:color="auto"/>
        <w:left w:val="none" w:sz="0" w:space="0" w:color="auto"/>
        <w:bottom w:val="none" w:sz="0" w:space="0" w:color="auto"/>
        <w:right w:val="none" w:sz="0" w:space="0" w:color="auto"/>
      </w:divBdr>
    </w:div>
    <w:div w:id="1385518205">
      <w:bodyDiv w:val="1"/>
      <w:marLeft w:val="0"/>
      <w:marRight w:val="0"/>
      <w:marTop w:val="0"/>
      <w:marBottom w:val="0"/>
      <w:divBdr>
        <w:top w:val="none" w:sz="0" w:space="0" w:color="auto"/>
        <w:left w:val="none" w:sz="0" w:space="0" w:color="auto"/>
        <w:bottom w:val="none" w:sz="0" w:space="0" w:color="auto"/>
        <w:right w:val="none" w:sz="0" w:space="0" w:color="auto"/>
      </w:divBdr>
    </w:div>
    <w:div w:id="1385643502">
      <w:bodyDiv w:val="1"/>
      <w:marLeft w:val="0"/>
      <w:marRight w:val="0"/>
      <w:marTop w:val="0"/>
      <w:marBottom w:val="0"/>
      <w:divBdr>
        <w:top w:val="none" w:sz="0" w:space="0" w:color="auto"/>
        <w:left w:val="none" w:sz="0" w:space="0" w:color="auto"/>
        <w:bottom w:val="none" w:sz="0" w:space="0" w:color="auto"/>
        <w:right w:val="none" w:sz="0" w:space="0" w:color="auto"/>
      </w:divBdr>
    </w:div>
    <w:div w:id="1385913776">
      <w:bodyDiv w:val="1"/>
      <w:marLeft w:val="0"/>
      <w:marRight w:val="0"/>
      <w:marTop w:val="0"/>
      <w:marBottom w:val="0"/>
      <w:divBdr>
        <w:top w:val="none" w:sz="0" w:space="0" w:color="auto"/>
        <w:left w:val="none" w:sz="0" w:space="0" w:color="auto"/>
        <w:bottom w:val="none" w:sz="0" w:space="0" w:color="auto"/>
        <w:right w:val="none" w:sz="0" w:space="0" w:color="auto"/>
      </w:divBdr>
    </w:div>
    <w:div w:id="1386414793">
      <w:bodyDiv w:val="1"/>
      <w:marLeft w:val="0"/>
      <w:marRight w:val="0"/>
      <w:marTop w:val="0"/>
      <w:marBottom w:val="0"/>
      <w:divBdr>
        <w:top w:val="none" w:sz="0" w:space="0" w:color="auto"/>
        <w:left w:val="none" w:sz="0" w:space="0" w:color="auto"/>
        <w:bottom w:val="none" w:sz="0" w:space="0" w:color="auto"/>
        <w:right w:val="none" w:sz="0" w:space="0" w:color="auto"/>
      </w:divBdr>
    </w:div>
    <w:div w:id="1386946661">
      <w:bodyDiv w:val="1"/>
      <w:marLeft w:val="0"/>
      <w:marRight w:val="0"/>
      <w:marTop w:val="0"/>
      <w:marBottom w:val="0"/>
      <w:divBdr>
        <w:top w:val="none" w:sz="0" w:space="0" w:color="auto"/>
        <w:left w:val="none" w:sz="0" w:space="0" w:color="auto"/>
        <w:bottom w:val="none" w:sz="0" w:space="0" w:color="auto"/>
        <w:right w:val="none" w:sz="0" w:space="0" w:color="auto"/>
      </w:divBdr>
    </w:div>
    <w:div w:id="1387100005">
      <w:bodyDiv w:val="1"/>
      <w:marLeft w:val="0"/>
      <w:marRight w:val="0"/>
      <w:marTop w:val="0"/>
      <w:marBottom w:val="0"/>
      <w:divBdr>
        <w:top w:val="none" w:sz="0" w:space="0" w:color="auto"/>
        <w:left w:val="none" w:sz="0" w:space="0" w:color="auto"/>
        <w:bottom w:val="none" w:sz="0" w:space="0" w:color="auto"/>
        <w:right w:val="none" w:sz="0" w:space="0" w:color="auto"/>
      </w:divBdr>
    </w:div>
    <w:div w:id="1387610993">
      <w:bodyDiv w:val="1"/>
      <w:marLeft w:val="0"/>
      <w:marRight w:val="0"/>
      <w:marTop w:val="0"/>
      <w:marBottom w:val="0"/>
      <w:divBdr>
        <w:top w:val="none" w:sz="0" w:space="0" w:color="auto"/>
        <w:left w:val="none" w:sz="0" w:space="0" w:color="auto"/>
        <w:bottom w:val="none" w:sz="0" w:space="0" w:color="auto"/>
        <w:right w:val="none" w:sz="0" w:space="0" w:color="auto"/>
      </w:divBdr>
    </w:div>
    <w:div w:id="1388799407">
      <w:bodyDiv w:val="1"/>
      <w:marLeft w:val="0"/>
      <w:marRight w:val="0"/>
      <w:marTop w:val="0"/>
      <w:marBottom w:val="0"/>
      <w:divBdr>
        <w:top w:val="none" w:sz="0" w:space="0" w:color="auto"/>
        <w:left w:val="none" w:sz="0" w:space="0" w:color="auto"/>
        <w:bottom w:val="none" w:sz="0" w:space="0" w:color="auto"/>
        <w:right w:val="none" w:sz="0" w:space="0" w:color="auto"/>
      </w:divBdr>
    </w:div>
    <w:div w:id="1390032583">
      <w:bodyDiv w:val="1"/>
      <w:marLeft w:val="0"/>
      <w:marRight w:val="0"/>
      <w:marTop w:val="0"/>
      <w:marBottom w:val="0"/>
      <w:divBdr>
        <w:top w:val="none" w:sz="0" w:space="0" w:color="auto"/>
        <w:left w:val="none" w:sz="0" w:space="0" w:color="auto"/>
        <w:bottom w:val="none" w:sz="0" w:space="0" w:color="auto"/>
        <w:right w:val="none" w:sz="0" w:space="0" w:color="auto"/>
      </w:divBdr>
    </w:div>
    <w:div w:id="1390416879">
      <w:bodyDiv w:val="1"/>
      <w:marLeft w:val="0"/>
      <w:marRight w:val="0"/>
      <w:marTop w:val="0"/>
      <w:marBottom w:val="0"/>
      <w:divBdr>
        <w:top w:val="none" w:sz="0" w:space="0" w:color="auto"/>
        <w:left w:val="none" w:sz="0" w:space="0" w:color="auto"/>
        <w:bottom w:val="none" w:sz="0" w:space="0" w:color="auto"/>
        <w:right w:val="none" w:sz="0" w:space="0" w:color="auto"/>
      </w:divBdr>
    </w:div>
    <w:div w:id="1390760603">
      <w:bodyDiv w:val="1"/>
      <w:marLeft w:val="0"/>
      <w:marRight w:val="0"/>
      <w:marTop w:val="0"/>
      <w:marBottom w:val="0"/>
      <w:divBdr>
        <w:top w:val="none" w:sz="0" w:space="0" w:color="auto"/>
        <w:left w:val="none" w:sz="0" w:space="0" w:color="auto"/>
        <w:bottom w:val="none" w:sz="0" w:space="0" w:color="auto"/>
        <w:right w:val="none" w:sz="0" w:space="0" w:color="auto"/>
      </w:divBdr>
    </w:div>
    <w:div w:id="1391153994">
      <w:bodyDiv w:val="1"/>
      <w:marLeft w:val="0"/>
      <w:marRight w:val="0"/>
      <w:marTop w:val="0"/>
      <w:marBottom w:val="0"/>
      <w:divBdr>
        <w:top w:val="none" w:sz="0" w:space="0" w:color="auto"/>
        <w:left w:val="none" w:sz="0" w:space="0" w:color="auto"/>
        <w:bottom w:val="none" w:sz="0" w:space="0" w:color="auto"/>
        <w:right w:val="none" w:sz="0" w:space="0" w:color="auto"/>
      </w:divBdr>
    </w:div>
    <w:div w:id="1391920987">
      <w:bodyDiv w:val="1"/>
      <w:marLeft w:val="0"/>
      <w:marRight w:val="0"/>
      <w:marTop w:val="0"/>
      <w:marBottom w:val="0"/>
      <w:divBdr>
        <w:top w:val="none" w:sz="0" w:space="0" w:color="auto"/>
        <w:left w:val="none" w:sz="0" w:space="0" w:color="auto"/>
        <w:bottom w:val="none" w:sz="0" w:space="0" w:color="auto"/>
        <w:right w:val="none" w:sz="0" w:space="0" w:color="auto"/>
      </w:divBdr>
    </w:div>
    <w:div w:id="1393191641">
      <w:bodyDiv w:val="1"/>
      <w:marLeft w:val="0"/>
      <w:marRight w:val="0"/>
      <w:marTop w:val="0"/>
      <w:marBottom w:val="0"/>
      <w:divBdr>
        <w:top w:val="none" w:sz="0" w:space="0" w:color="auto"/>
        <w:left w:val="none" w:sz="0" w:space="0" w:color="auto"/>
        <w:bottom w:val="none" w:sz="0" w:space="0" w:color="auto"/>
        <w:right w:val="none" w:sz="0" w:space="0" w:color="auto"/>
      </w:divBdr>
    </w:div>
    <w:div w:id="1394039839">
      <w:bodyDiv w:val="1"/>
      <w:marLeft w:val="0"/>
      <w:marRight w:val="0"/>
      <w:marTop w:val="0"/>
      <w:marBottom w:val="0"/>
      <w:divBdr>
        <w:top w:val="none" w:sz="0" w:space="0" w:color="auto"/>
        <w:left w:val="none" w:sz="0" w:space="0" w:color="auto"/>
        <w:bottom w:val="none" w:sz="0" w:space="0" w:color="auto"/>
        <w:right w:val="none" w:sz="0" w:space="0" w:color="auto"/>
      </w:divBdr>
    </w:div>
    <w:div w:id="1394817487">
      <w:bodyDiv w:val="1"/>
      <w:marLeft w:val="0"/>
      <w:marRight w:val="0"/>
      <w:marTop w:val="0"/>
      <w:marBottom w:val="0"/>
      <w:divBdr>
        <w:top w:val="none" w:sz="0" w:space="0" w:color="auto"/>
        <w:left w:val="none" w:sz="0" w:space="0" w:color="auto"/>
        <w:bottom w:val="none" w:sz="0" w:space="0" w:color="auto"/>
        <w:right w:val="none" w:sz="0" w:space="0" w:color="auto"/>
      </w:divBdr>
    </w:div>
    <w:div w:id="1395082415">
      <w:bodyDiv w:val="1"/>
      <w:marLeft w:val="0"/>
      <w:marRight w:val="0"/>
      <w:marTop w:val="0"/>
      <w:marBottom w:val="0"/>
      <w:divBdr>
        <w:top w:val="none" w:sz="0" w:space="0" w:color="auto"/>
        <w:left w:val="none" w:sz="0" w:space="0" w:color="auto"/>
        <w:bottom w:val="none" w:sz="0" w:space="0" w:color="auto"/>
        <w:right w:val="none" w:sz="0" w:space="0" w:color="auto"/>
      </w:divBdr>
    </w:div>
    <w:div w:id="1395620307">
      <w:bodyDiv w:val="1"/>
      <w:marLeft w:val="0"/>
      <w:marRight w:val="0"/>
      <w:marTop w:val="0"/>
      <w:marBottom w:val="0"/>
      <w:divBdr>
        <w:top w:val="none" w:sz="0" w:space="0" w:color="auto"/>
        <w:left w:val="none" w:sz="0" w:space="0" w:color="auto"/>
        <w:bottom w:val="none" w:sz="0" w:space="0" w:color="auto"/>
        <w:right w:val="none" w:sz="0" w:space="0" w:color="auto"/>
      </w:divBdr>
    </w:div>
    <w:div w:id="1396245075">
      <w:bodyDiv w:val="1"/>
      <w:marLeft w:val="0"/>
      <w:marRight w:val="0"/>
      <w:marTop w:val="0"/>
      <w:marBottom w:val="0"/>
      <w:divBdr>
        <w:top w:val="none" w:sz="0" w:space="0" w:color="auto"/>
        <w:left w:val="none" w:sz="0" w:space="0" w:color="auto"/>
        <w:bottom w:val="none" w:sz="0" w:space="0" w:color="auto"/>
        <w:right w:val="none" w:sz="0" w:space="0" w:color="auto"/>
      </w:divBdr>
    </w:div>
    <w:div w:id="1396395010">
      <w:bodyDiv w:val="1"/>
      <w:marLeft w:val="0"/>
      <w:marRight w:val="0"/>
      <w:marTop w:val="0"/>
      <w:marBottom w:val="0"/>
      <w:divBdr>
        <w:top w:val="none" w:sz="0" w:space="0" w:color="auto"/>
        <w:left w:val="none" w:sz="0" w:space="0" w:color="auto"/>
        <w:bottom w:val="none" w:sz="0" w:space="0" w:color="auto"/>
        <w:right w:val="none" w:sz="0" w:space="0" w:color="auto"/>
      </w:divBdr>
    </w:div>
    <w:div w:id="1398162370">
      <w:bodyDiv w:val="1"/>
      <w:marLeft w:val="0"/>
      <w:marRight w:val="0"/>
      <w:marTop w:val="0"/>
      <w:marBottom w:val="0"/>
      <w:divBdr>
        <w:top w:val="none" w:sz="0" w:space="0" w:color="auto"/>
        <w:left w:val="none" w:sz="0" w:space="0" w:color="auto"/>
        <w:bottom w:val="none" w:sz="0" w:space="0" w:color="auto"/>
        <w:right w:val="none" w:sz="0" w:space="0" w:color="auto"/>
      </w:divBdr>
    </w:div>
    <w:div w:id="1398892888">
      <w:bodyDiv w:val="1"/>
      <w:marLeft w:val="0"/>
      <w:marRight w:val="0"/>
      <w:marTop w:val="0"/>
      <w:marBottom w:val="0"/>
      <w:divBdr>
        <w:top w:val="none" w:sz="0" w:space="0" w:color="auto"/>
        <w:left w:val="none" w:sz="0" w:space="0" w:color="auto"/>
        <w:bottom w:val="none" w:sz="0" w:space="0" w:color="auto"/>
        <w:right w:val="none" w:sz="0" w:space="0" w:color="auto"/>
      </w:divBdr>
    </w:div>
    <w:div w:id="1399552938">
      <w:bodyDiv w:val="1"/>
      <w:marLeft w:val="0"/>
      <w:marRight w:val="0"/>
      <w:marTop w:val="0"/>
      <w:marBottom w:val="0"/>
      <w:divBdr>
        <w:top w:val="none" w:sz="0" w:space="0" w:color="auto"/>
        <w:left w:val="none" w:sz="0" w:space="0" w:color="auto"/>
        <w:bottom w:val="none" w:sz="0" w:space="0" w:color="auto"/>
        <w:right w:val="none" w:sz="0" w:space="0" w:color="auto"/>
      </w:divBdr>
    </w:div>
    <w:div w:id="1399858187">
      <w:bodyDiv w:val="1"/>
      <w:marLeft w:val="0"/>
      <w:marRight w:val="0"/>
      <w:marTop w:val="0"/>
      <w:marBottom w:val="0"/>
      <w:divBdr>
        <w:top w:val="none" w:sz="0" w:space="0" w:color="auto"/>
        <w:left w:val="none" w:sz="0" w:space="0" w:color="auto"/>
        <w:bottom w:val="none" w:sz="0" w:space="0" w:color="auto"/>
        <w:right w:val="none" w:sz="0" w:space="0" w:color="auto"/>
      </w:divBdr>
    </w:div>
    <w:div w:id="1400010328">
      <w:bodyDiv w:val="1"/>
      <w:marLeft w:val="0"/>
      <w:marRight w:val="0"/>
      <w:marTop w:val="0"/>
      <w:marBottom w:val="0"/>
      <w:divBdr>
        <w:top w:val="none" w:sz="0" w:space="0" w:color="auto"/>
        <w:left w:val="none" w:sz="0" w:space="0" w:color="auto"/>
        <w:bottom w:val="none" w:sz="0" w:space="0" w:color="auto"/>
        <w:right w:val="none" w:sz="0" w:space="0" w:color="auto"/>
      </w:divBdr>
    </w:div>
    <w:div w:id="1400126977">
      <w:bodyDiv w:val="1"/>
      <w:marLeft w:val="0"/>
      <w:marRight w:val="0"/>
      <w:marTop w:val="0"/>
      <w:marBottom w:val="0"/>
      <w:divBdr>
        <w:top w:val="none" w:sz="0" w:space="0" w:color="auto"/>
        <w:left w:val="none" w:sz="0" w:space="0" w:color="auto"/>
        <w:bottom w:val="none" w:sz="0" w:space="0" w:color="auto"/>
        <w:right w:val="none" w:sz="0" w:space="0" w:color="auto"/>
      </w:divBdr>
    </w:div>
    <w:div w:id="1400204076">
      <w:bodyDiv w:val="1"/>
      <w:marLeft w:val="0"/>
      <w:marRight w:val="0"/>
      <w:marTop w:val="0"/>
      <w:marBottom w:val="0"/>
      <w:divBdr>
        <w:top w:val="none" w:sz="0" w:space="0" w:color="auto"/>
        <w:left w:val="none" w:sz="0" w:space="0" w:color="auto"/>
        <w:bottom w:val="none" w:sz="0" w:space="0" w:color="auto"/>
        <w:right w:val="none" w:sz="0" w:space="0" w:color="auto"/>
      </w:divBdr>
    </w:div>
    <w:div w:id="1400208307">
      <w:bodyDiv w:val="1"/>
      <w:marLeft w:val="0"/>
      <w:marRight w:val="0"/>
      <w:marTop w:val="0"/>
      <w:marBottom w:val="0"/>
      <w:divBdr>
        <w:top w:val="none" w:sz="0" w:space="0" w:color="auto"/>
        <w:left w:val="none" w:sz="0" w:space="0" w:color="auto"/>
        <w:bottom w:val="none" w:sz="0" w:space="0" w:color="auto"/>
        <w:right w:val="none" w:sz="0" w:space="0" w:color="auto"/>
      </w:divBdr>
    </w:div>
    <w:div w:id="1400858819">
      <w:bodyDiv w:val="1"/>
      <w:marLeft w:val="0"/>
      <w:marRight w:val="0"/>
      <w:marTop w:val="0"/>
      <w:marBottom w:val="0"/>
      <w:divBdr>
        <w:top w:val="none" w:sz="0" w:space="0" w:color="auto"/>
        <w:left w:val="none" w:sz="0" w:space="0" w:color="auto"/>
        <w:bottom w:val="none" w:sz="0" w:space="0" w:color="auto"/>
        <w:right w:val="none" w:sz="0" w:space="0" w:color="auto"/>
      </w:divBdr>
    </w:div>
    <w:div w:id="1401101583">
      <w:bodyDiv w:val="1"/>
      <w:marLeft w:val="0"/>
      <w:marRight w:val="0"/>
      <w:marTop w:val="0"/>
      <w:marBottom w:val="0"/>
      <w:divBdr>
        <w:top w:val="none" w:sz="0" w:space="0" w:color="auto"/>
        <w:left w:val="none" w:sz="0" w:space="0" w:color="auto"/>
        <w:bottom w:val="none" w:sz="0" w:space="0" w:color="auto"/>
        <w:right w:val="none" w:sz="0" w:space="0" w:color="auto"/>
      </w:divBdr>
    </w:div>
    <w:div w:id="1401371123">
      <w:bodyDiv w:val="1"/>
      <w:marLeft w:val="0"/>
      <w:marRight w:val="0"/>
      <w:marTop w:val="0"/>
      <w:marBottom w:val="0"/>
      <w:divBdr>
        <w:top w:val="none" w:sz="0" w:space="0" w:color="auto"/>
        <w:left w:val="none" w:sz="0" w:space="0" w:color="auto"/>
        <w:bottom w:val="none" w:sz="0" w:space="0" w:color="auto"/>
        <w:right w:val="none" w:sz="0" w:space="0" w:color="auto"/>
      </w:divBdr>
    </w:div>
    <w:div w:id="1401707181">
      <w:bodyDiv w:val="1"/>
      <w:marLeft w:val="0"/>
      <w:marRight w:val="0"/>
      <w:marTop w:val="0"/>
      <w:marBottom w:val="0"/>
      <w:divBdr>
        <w:top w:val="none" w:sz="0" w:space="0" w:color="auto"/>
        <w:left w:val="none" w:sz="0" w:space="0" w:color="auto"/>
        <w:bottom w:val="none" w:sz="0" w:space="0" w:color="auto"/>
        <w:right w:val="none" w:sz="0" w:space="0" w:color="auto"/>
      </w:divBdr>
    </w:div>
    <w:div w:id="1402408959">
      <w:bodyDiv w:val="1"/>
      <w:marLeft w:val="0"/>
      <w:marRight w:val="0"/>
      <w:marTop w:val="0"/>
      <w:marBottom w:val="0"/>
      <w:divBdr>
        <w:top w:val="none" w:sz="0" w:space="0" w:color="auto"/>
        <w:left w:val="none" w:sz="0" w:space="0" w:color="auto"/>
        <w:bottom w:val="none" w:sz="0" w:space="0" w:color="auto"/>
        <w:right w:val="none" w:sz="0" w:space="0" w:color="auto"/>
      </w:divBdr>
    </w:div>
    <w:div w:id="1404984420">
      <w:bodyDiv w:val="1"/>
      <w:marLeft w:val="0"/>
      <w:marRight w:val="0"/>
      <w:marTop w:val="0"/>
      <w:marBottom w:val="0"/>
      <w:divBdr>
        <w:top w:val="none" w:sz="0" w:space="0" w:color="auto"/>
        <w:left w:val="none" w:sz="0" w:space="0" w:color="auto"/>
        <w:bottom w:val="none" w:sz="0" w:space="0" w:color="auto"/>
        <w:right w:val="none" w:sz="0" w:space="0" w:color="auto"/>
      </w:divBdr>
    </w:div>
    <w:div w:id="1407146377">
      <w:bodyDiv w:val="1"/>
      <w:marLeft w:val="0"/>
      <w:marRight w:val="0"/>
      <w:marTop w:val="0"/>
      <w:marBottom w:val="0"/>
      <w:divBdr>
        <w:top w:val="none" w:sz="0" w:space="0" w:color="auto"/>
        <w:left w:val="none" w:sz="0" w:space="0" w:color="auto"/>
        <w:bottom w:val="none" w:sz="0" w:space="0" w:color="auto"/>
        <w:right w:val="none" w:sz="0" w:space="0" w:color="auto"/>
      </w:divBdr>
    </w:div>
    <w:div w:id="1408914968">
      <w:bodyDiv w:val="1"/>
      <w:marLeft w:val="0"/>
      <w:marRight w:val="0"/>
      <w:marTop w:val="0"/>
      <w:marBottom w:val="0"/>
      <w:divBdr>
        <w:top w:val="none" w:sz="0" w:space="0" w:color="auto"/>
        <w:left w:val="none" w:sz="0" w:space="0" w:color="auto"/>
        <w:bottom w:val="none" w:sz="0" w:space="0" w:color="auto"/>
        <w:right w:val="none" w:sz="0" w:space="0" w:color="auto"/>
      </w:divBdr>
    </w:div>
    <w:div w:id="1409031957">
      <w:bodyDiv w:val="1"/>
      <w:marLeft w:val="0"/>
      <w:marRight w:val="0"/>
      <w:marTop w:val="0"/>
      <w:marBottom w:val="0"/>
      <w:divBdr>
        <w:top w:val="none" w:sz="0" w:space="0" w:color="auto"/>
        <w:left w:val="none" w:sz="0" w:space="0" w:color="auto"/>
        <w:bottom w:val="none" w:sz="0" w:space="0" w:color="auto"/>
        <w:right w:val="none" w:sz="0" w:space="0" w:color="auto"/>
      </w:divBdr>
    </w:div>
    <w:div w:id="1409035500">
      <w:bodyDiv w:val="1"/>
      <w:marLeft w:val="0"/>
      <w:marRight w:val="0"/>
      <w:marTop w:val="0"/>
      <w:marBottom w:val="0"/>
      <w:divBdr>
        <w:top w:val="none" w:sz="0" w:space="0" w:color="auto"/>
        <w:left w:val="none" w:sz="0" w:space="0" w:color="auto"/>
        <w:bottom w:val="none" w:sz="0" w:space="0" w:color="auto"/>
        <w:right w:val="none" w:sz="0" w:space="0" w:color="auto"/>
      </w:divBdr>
    </w:div>
    <w:div w:id="1409381077">
      <w:bodyDiv w:val="1"/>
      <w:marLeft w:val="0"/>
      <w:marRight w:val="0"/>
      <w:marTop w:val="0"/>
      <w:marBottom w:val="0"/>
      <w:divBdr>
        <w:top w:val="none" w:sz="0" w:space="0" w:color="auto"/>
        <w:left w:val="none" w:sz="0" w:space="0" w:color="auto"/>
        <w:bottom w:val="none" w:sz="0" w:space="0" w:color="auto"/>
        <w:right w:val="none" w:sz="0" w:space="0" w:color="auto"/>
      </w:divBdr>
    </w:div>
    <w:div w:id="1409687644">
      <w:bodyDiv w:val="1"/>
      <w:marLeft w:val="0"/>
      <w:marRight w:val="0"/>
      <w:marTop w:val="0"/>
      <w:marBottom w:val="0"/>
      <w:divBdr>
        <w:top w:val="none" w:sz="0" w:space="0" w:color="auto"/>
        <w:left w:val="none" w:sz="0" w:space="0" w:color="auto"/>
        <w:bottom w:val="none" w:sz="0" w:space="0" w:color="auto"/>
        <w:right w:val="none" w:sz="0" w:space="0" w:color="auto"/>
      </w:divBdr>
    </w:div>
    <w:div w:id="1410075120">
      <w:bodyDiv w:val="1"/>
      <w:marLeft w:val="0"/>
      <w:marRight w:val="0"/>
      <w:marTop w:val="0"/>
      <w:marBottom w:val="0"/>
      <w:divBdr>
        <w:top w:val="none" w:sz="0" w:space="0" w:color="auto"/>
        <w:left w:val="none" w:sz="0" w:space="0" w:color="auto"/>
        <w:bottom w:val="none" w:sz="0" w:space="0" w:color="auto"/>
        <w:right w:val="none" w:sz="0" w:space="0" w:color="auto"/>
      </w:divBdr>
    </w:div>
    <w:div w:id="1410346540">
      <w:bodyDiv w:val="1"/>
      <w:marLeft w:val="0"/>
      <w:marRight w:val="0"/>
      <w:marTop w:val="0"/>
      <w:marBottom w:val="0"/>
      <w:divBdr>
        <w:top w:val="none" w:sz="0" w:space="0" w:color="auto"/>
        <w:left w:val="none" w:sz="0" w:space="0" w:color="auto"/>
        <w:bottom w:val="none" w:sz="0" w:space="0" w:color="auto"/>
        <w:right w:val="none" w:sz="0" w:space="0" w:color="auto"/>
      </w:divBdr>
    </w:div>
    <w:div w:id="1411462167">
      <w:bodyDiv w:val="1"/>
      <w:marLeft w:val="0"/>
      <w:marRight w:val="0"/>
      <w:marTop w:val="0"/>
      <w:marBottom w:val="0"/>
      <w:divBdr>
        <w:top w:val="none" w:sz="0" w:space="0" w:color="auto"/>
        <w:left w:val="none" w:sz="0" w:space="0" w:color="auto"/>
        <w:bottom w:val="none" w:sz="0" w:space="0" w:color="auto"/>
        <w:right w:val="none" w:sz="0" w:space="0" w:color="auto"/>
      </w:divBdr>
    </w:div>
    <w:div w:id="1412004807">
      <w:bodyDiv w:val="1"/>
      <w:marLeft w:val="0"/>
      <w:marRight w:val="0"/>
      <w:marTop w:val="0"/>
      <w:marBottom w:val="0"/>
      <w:divBdr>
        <w:top w:val="none" w:sz="0" w:space="0" w:color="auto"/>
        <w:left w:val="none" w:sz="0" w:space="0" w:color="auto"/>
        <w:bottom w:val="none" w:sz="0" w:space="0" w:color="auto"/>
        <w:right w:val="none" w:sz="0" w:space="0" w:color="auto"/>
      </w:divBdr>
    </w:div>
    <w:div w:id="1412267087">
      <w:bodyDiv w:val="1"/>
      <w:marLeft w:val="0"/>
      <w:marRight w:val="0"/>
      <w:marTop w:val="0"/>
      <w:marBottom w:val="0"/>
      <w:divBdr>
        <w:top w:val="none" w:sz="0" w:space="0" w:color="auto"/>
        <w:left w:val="none" w:sz="0" w:space="0" w:color="auto"/>
        <w:bottom w:val="none" w:sz="0" w:space="0" w:color="auto"/>
        <w:right w:val="none" w:sz="0" w:space="0" w:color="auto"/>
      </w:divBdr>
    </w:div>
    <w:div w:id="1413815934">
      <w:bodyDiv w:val="1"/>
      <w:marLeft w:val="0"/>
      <w:marRight w:val="0"/>
      <w:marTop w:val="0"/>
      <w:marBottom w:val="0"/>
      <w:divBdr>
        <w:top w:val="none" w:sz="0" w:space="0" w:color="auto"/>
        <w:left w:val="none" w:sz="0" w:space="0" w:color="auto"/>
        <w:bottom w:val="none" w:sz="0" w:space="0" w:color="auto"/>
        <w:right w:val="none" w:sz="0" w:space="0" w:color="auto"/>
      </w:divBdr>
    </w:div>
    <w:div w:id="1414205005">
      <w:bodyDiv w:val="1"/>
      <w:marLeft w:val="0"/>
      <w:marRight w:val="0"/>
      <w:marTop w:val="0"/>
      <w:marBottom w:val="0"/>
      <w:divBdr>
        <w:top w:val="none" w:sz="0" w:space="0" w:color="auto"/>
        <w:left w:val="none" w:sz="0" w:space="0" w:color="auto"/>
        <w:bottom w:val="none" w:sz="0" w:space="0" w:color="auto"/>
        <w:right w:val="none" w:sz="0" w:space="0" w:color="auto"/>
      </w:divBdr>
    </w:div>
    <w:div w:id="1414668515">
      <w:bodyDiv w:val="1"/>
      <w:marLeft w:val="0"/>
      <w:marRight w:val="0"/>
      <w:marTop w:val="0"/>
      <w:marBottom w:val="0"/>
      <w:divBdr>
        <w:top w:val="none" w:sz="0" w:space="0" w:color="auto"/>
        <w:left w:val="none" w:sz="0" w:space="0" w:color="auto"/>
        <w:bottom w:val="none" w:sz="0" w:space="0" w:color="auto"/>
        <w:right w:val="none" w:sz="0" w:space="0" w:color="auto"/>
      </w:divBdr>
    </w:div>
    <w:div w:id="1414736552">
      <w:bodyDiv w:val="1"/>
      <w:marLeft w:val="0"/>
      <w:marRight w:val="0"/>
      <w:marTop w:val="0"/>
      <w:marBottom w:val="0"/>
      <w:divBdr>
        <w:top w:val="none" w:sz="0" w:space="0" w:color="auto"/>
        <w:left w:val="none" w:sz="0" w:space="0" w:color="auto"/>
        <w:bottom w:val="none" w:sz="0" w:space="0" w:color="auto"/>
        <w:right w:val="none" w:sz="0" w:space="0" w:color="auto"/>
      </w:divBdr>
    </w:div>
    <w:div w:id="1414819231">
      <w:bodyDiv w:val="1"/>
      <w:marLeft w:val="0"/>
      <w:marRight w:val="0"/>
      <w:marTop w:val="0"/>
      <w:marBottom w:val="0"/>
      <w:divBdr>
        <w:top w:val="none" w:sz="0" w:space="0" w:color="auto"/>
        <w:left w:val="none" w:sz="0" w:space="0" w:color="auto"/>
        <w:bottom w:val="none" w:sz="0" w:space="0" w:color="auto"/>
        <w:right w:val="none" w:sz="0" w:space="0" w:color="auto"/>
      </w:divBdr>
    </w:div>
    <w:div w:id="1415711441">
      <w:bodyDiv w:val="1"/>
      <w:marLeft w:val="0"/>
      <w:marRight w:val="0"/>
      <w:marTop w:val="0"/>
      <w:marBottom w:val="0"/>
      <w:divBdr>
        <w:top w:val="none" w:sz="0" w:space="0" w:color="auto"/>
        <w:left w:val="none" w:sz="0" w:space="0" w:color="auto"/>
        <w:bottom w:val="none" w:sz="0" w:space="0" w:color="auto"/>
        <w:right w:val="none" w:sz="0" w:space="0" w:color="auto"/>
      </w:divBdr>
    </w:div>
    <w:div w:id="1416130284">
      <w:bodyDiv w:val="1"/>
      <w:marLeft w:val="0"/>
      <w:marRight w:val="0"/>
      <w:marTop w:val="0"/>
      <w:marBottom w:val="0"/>
      <w:divBdr>
        <w:top w:val="none" w:sz="0" w:space="0" w:color="auto"/>
        <w:left w:val="none" w:sz="0" w:space="0" w:color="auto"/>
        <w:bottom w:val="none" w:sz="0" w:space="0" w:color="auto"/>
        <w:right w:val="none" w:sz="0" w:space="0" w:color="auto"/>
      </w:divBdr>
    </w:div>
    <w:div w:id="1416901086">
      <w:bodyDiv w:val="1"/>
      <w:marLeft w:val="0"/>
      <w:marRight w:val="0"/>
      <w:marTop w:val="0"/>
      <w:marBottom w:val="0"/>
      <w:divBdr>
        <w:top w:val="none" w:sz="0" w:space="0" w:color="auto"/>
        <w:left w:val="none" w:sz="0" w:space="0" w:color="auto"/>
        <w:bottom w:val="none" w:sz="0" w:space="0" w:color="auto"/>
        <w:right w:val="none" w:sz="0" w:space="0" w:color="auto"/>
      </w:divBdr>
    </w:div>
    <w:div w:id="1416972547">
      <w:bodyDiv w:val="1"/>
      <w:marLeft w:val="0"/>
      <w:marRight w:val="0"/>
      <w:marTop w:val="0"/>
      <w:marBottom w:val="0"/>
      <w:divBdr>
        <w:top w:val="none" w:sz="0" w:space="0" w:color="auto"/>
        <w:left w:val="none" w:sz="0" w:space="0" w:color="auto"/>
        <w:bottom w:val="none" w:sz="0" w:space="0" w:color="auto"/>
        <w:right w:val="none" w:sz="0" w:space="0" w:color="auto"/>
      </w:divBdr>
    </w:div>
    <w:div w:id="1420252905">
      <w:bodyDiv w:val="1"/>
      <w:marLeft w:val="0"/>
      <w:marRight w:val="0"/>
      <w:marTop w:val="0"/>
      <w:marBottom w:val="0"/>
      <w:divBdr>
        <w:top w:val="none" w:sz="0" w:space="0" w:color="auto"/>
        <w:left w:val="none" w:sz="0" w:space="0" w:color="auto"/>
        <w:bottom w:val="none" w:sz="0" w:space="0" w:color="auto"/>
        <w:right w:val="none" w:sz="0" w:space="0" w:color="auto"/>
      </w:divBdr>
    </w:div>
    <w:div w:id="1420520912">
      <w:bodyDiv w:val="1"/>
      <w:marLeft w:val="0"/>
      <w:marRight w:val="0"/>
      <w:marTop w:val="0"/>
      <w:marBottom w:val="0"/>
      <w:divBdr>
        <w:top w:val="none" w:sz="0" w:space="0" w:color="auto"/>
        <w:left w:val="none" w:sz="0" w:space="0" w:color="auto"/>
        <w:bottom w:val="none" w:sz="0" w:space="0" w:color="auto"/>
        <w:right w:val="none" w:sz="0" w:space="0" w:color="auto"/>
      </w:divBdr>
    </w:div>
    <w:div w:id="1421758436">
      <w:bodyDiv w:val="1"/>
      <w:marLeft w:val="0"/>
      <w:marRight w:val="0"/>
      <w:marTop w:val="0"/>
      <w:marBottom w:val="0"/>
      <w:divBdr>
        <w:top w:val="none" w:sz="0" w:space="0" w:color="auto"/>
        <w:left w:val="none" w:sz="0" w:space="0" w:color="auto"/>
        <w:bottom w:val="none" w:sz="0" w:space="0" w:color="auto"/>
        <w:right w:val="none" w:sz="0" w:space="0" w:color="auto"/>
      </w:divBdr>
    </w:div>
    <w:div w:id="1423602890">
      <w:bodyDiv w:val="1"/>
      <w:marLeft w:val="0"/>
      <w:marRight w:val="0"/>
      <w:marTop w:val="0"/>
      <w:marBottom w:val="0"/>
      <w:divBdr>
        <w:top w:val="none" w:sz="0" w:space="0" w:color="auto"/>
        <w:left w:val="none" w:sz="0" w:space="0" w:color="auto"/>
        <w:bottom w:val="none" w:sz="0" w:space="0" w:color="auto"/>
        <w:right w:val="none" w:sz="0" w:space="0" w:color="auto"/>
      </w:divBdr>
    </w:div>
    <w:div w:id="1423989508">
      <w:bodyDiv w:val="1"/>
      <w:marLeft w:val="0"/>
      <w:marRight w:val="0"/>
      <w:marTop w:val="0"/>
      <w:marBottom w:val="0"/>
      <w:divBdr>
        <w:top w:val="none" w:sz="0" w:space="0" w:color="auto"/>
        <w:left w:val="none" w:sz="0" w:space="0" w:color="auto"/>
        <w:bottom w:val="none" w:sz="0" w:space="0" w:color="auto"/>
        <w:right w:val="none" w:sz="0" w:space="0" w:color="auto"/>
      </w:divBdr>
    </w:div>
    <w:div w:id="1424297424">
      <w:bodyDiv w:val="1"/>
      <w:marLeft w:val="0"/>
      <w:marRight w:val="0"/>
      <w:marTop w:val="0"/>
      <w:marBottom w:val="0"/>
      <w:divBdr>
        <w:top w:val="none" w:sz="0" w:space="0" w:color="auto"/>
        <w:left w:val="none" w:sz="0" w:space="0" w:color="auto"/>
        <w:bottom w:val="none" w:sz="0" w:space="0" w:color="auto"/>
        <w:right w:val="none" w:sz="0" w:space="0" w:color="auto"/>
      </w:divBdr>
    </w:div>
    <w:div w:id="1424649345">
      <w:bodyDiv w:val="1"/>
      <w:marLeft w:val="0"/>
      <w:marRight w:val="0"/>
      <w:marTop w:val="0"/>
      <w:marBottom w:val="0"/>
      <w:divBdr>
        <w:top w:val="none" w:sz="0" w:space="0" w:color="auto"/>
        <w:left w:val="none" w:sz="0" w:space="0" w:color="auto"/>
        <w:bottom w:val="none" w:sz="0" w:space="0" w:color="auto"/>
        <w:right w:val="none" w:sz="0" w:space="0" w:color="auto"/>
      </w:divBdr>
    </w:div>
    <w:div w:id="1425104065">
      <w:bodyDiv w:val="1"/>
      <w:marLeft w:val="0"/>
      <w:marRight w:val="0"/>
      <w:marTop w:val="0"/>
      <w:marBottom w:val="0"/>
      <w:divBdr>
        <w:top w:val="none" w:sz="0" w:space="0" w:color="auto"/>
        <w:left w:val="none" w:sz="0" w:space="0" w:color="auto"/>
        <w:bottom w:val="none" w:sz="0" w:space="0" w:color="auto"/>
        <w:right w:val="none" w:sz="0" w:space="0" w:color="auto"/>
      </w:divBdr>
    </w:div>
    <w:div w:id="1425224966">
      <w:bodyDiv w:val="1"/>
      <w:marLeft w:val="0"/>
      <w:marRight w:val="0"/>
      <w:marTop w:val="0"/>
      <w:marBottom w:val="0"/>
      <w:divBdr>
        <w:top w:val="none" w:sz="0" w:space="0" w:color="auto"/>
        <w:left w:val="none" w:sz="0" w:space="0" w:color="auto"/>
        <w:bottom w:val="none" w:sz="0" w:space="0" w:color="auto"/>
        <w:right w:val="none" w:sz="0" w:space="0" w:color="auto"/>
      </w:divBdr>
    </w:div>
    <w:div w:id="1425690447">
      <w:bodyDiv w:val="1"/>
      <w:marLeft w:val="0"/>
      <w:marRight w:val="0"/>
      <w:marTop w:val="0"/>
      <w:marBottom w:val="0"/>
      <w:divBdr>
        <w:top w:val="none" w:sz="0" w:space="0" w:color="auto"/>
        <w:left w:val="none" w:sz="0" w:space="0" w:color="auto"/>
        <w:bottom w:val="none" w:sz="0" w:space="0" w:color="auto"/>
        <w:right w:val="none" w:sz="0" w:space="0" w:color="auto"/>
      </w:divBdr>
    </w:div>
    <w:div w:id="1426413011">
      <w:bodyDiv w:val="1"/>
      <w:marLeft w:val="0"/>
      <w:marRight w:val="0"/>
      <w:marTop w:val="0"/>
      <w:marBottom w:val="0"/>
      <w:divBdr>
        <w:top w:val="none" w:sz="0" w:space="0" w:color="auto"/>
        <w:left w:val="none" w:sz="0" w:space="0" w:color="auto"/>
        <w:bottom w:val="none" w:sz="0" w:space="0" w:color="auto"/>
        <w:right w:val="none" w:sz="0" w:space="0" w:color="auto"/>
      </w:divBdr>
    </w:div>
    <w:div w:id="1427462880">
      <w:bodyDiv w:val="1"/>
      <w:marLeft w:val="0"/>
      <w:marRight w:val="0"/>
      <w:marTop w:val="0"/>
      <w:marBottom w:val="0"/>
      <w:divBdr>
        <w:top w:val="none" w:sz="0" w:space="0" w:color="auto"/>
        <w:left w:val="none" w:sz="0" w:space="0" w:color="auto"/>
        <w:bottom w:val="none" w:sz="0" w:space="0" w:color="auto"/>
        <w:right w:val="none" w:sz="0" w:space="0" w:color="auto"/>
      </w:divBdr>
    </w:div>
    <w:div w:id="1427728994">
      <w:bodyDiv w:val="1"/>
      <w:marLeft w:val="0"/>
      <w:marRight w:val="0"/>
      <w:marTop w:val="0"/>
      <w:marBottom w:val="0"/>
      <w:divBdr>
        <w:top w:val="none" w:sz="0" w:space="0" w:color="auto"/>
        <w:left w:val="none" w:sz="0" w:space="0" w:color="auto"/>
        <w:bottom w:val="none" w:sz="0" w:space="0" w:color="auto"/>
        <w:right w:val="none" w:sz="0" w:space="0" w:color="auto"/>
      </w:divBdr>
    </w:div>
    <w:div w:id="1429816262">
      <w:bodyDiv w:val="1"/>
      <w:marLeft w:val="0"/>
      <w:marRight w:val="0"/>
      <w:marTop w:val="0"/>
      <w:marBottom w:val="0"/>
      <w:divBdr>
        <w:top w:val="none" w:sz="0" w:space="0" w:color="auto"/>
        <w:left w:val="none" w:sz="0" w:space="0" w:color="auto"/>
        <w:bottom w:val="none" w:sz="0" w:space="0" w:color="auto"/>
        <w:right w:val="none" w:sz="0" w:space="0" w:color="auto"/>
      </w:divBdr>
    </w:div>
    <w:div w:id="1431076284">
      <w:bodyDiv w:val="1"/>
      <w:marLeft w:val="0"/>
      <w:marRight w:val="0"/>
      <w:marTop w:val="0"/>
      <w:marBottom w:val="0"/>
      <w:divBdr>
        <w:top w:val="none" w:sz="0" w:space="0" w:color="auto"/>
        <w:left w:val="none" w:sz="0" w:space="0" w:color="auto"/>
        <w:bottom w:val="none" w:sz="0" w:space="0" w:color="auto"/>
        <w:right w:val="none" w:sz="0" w:space="0" w:color="auto"/>
      </w:divBdr>
    </w:div>
    <w:div w:id="1431241913">
      <w:bodyDiv w:val="1"/>
      <w:marLeft w:val="0"/>
      <w:marRight w:val="0"/>
      <w:marTop w:val="0"/>
      <w:marBottom w:val="0"/>
      <w:divBdr>
        <w:top w:val="none" w:sz="0" w:space="0" w:color="auto"/>
        <w:left w:val="none" w:sz="0" w:space="0" w:color="auto"/>
        <w:bottom w:val="none" w:sz="0" w:space="0" w:color="auto"/>
        <w:right w:val="none" w:sz="0" w:space="0" w:color="auto"/>
      </w:divBdr>
    </w:div>
    <w:div w:id="1431463137">
      <w:bodyDiv w:val="1"/>
      <w:marLeft w:val="0"/>
      <w:marRight w:val="0"/>
      <w:marTop w:val="0"/>
      <w:marBottom w:val="0"/>
      <w:divBdr>
        <w:top w:val="none" w:sz="0" w:space="0" w:color="auto"/>
        <w:left w:val="none" w:sz="0" w:space="0" w:color="auto"/>
        <w:bottom w:val="none" w:sz="0" w:space="0" w:color="auto"/>
        <w:right w:val="none" w:sz="0" w:space="0" w:color="auto"/>
      </w:divBdr>
    </w:div>
    <w:div w:id="1432041821">
      <w:bodyDiv w:val="1"/>
      <w:marLeft w:val="0"/>
      <w:marRight w:val="0"/>
      <w:marTop w:val="0"/>
      <w:marBottom w:val="0"/>
      <w:divBdr>
        <w:top w:val="none" w:sz="0" w:space="0" w:color="auto"/>
        <w:left w:val="none" w:sz="0" w:space="0" w:color="auto"/>
        <w:bottom w:val="none" w:sz="0" w:space="0" w:color="auto"/>
        <w:right w:val="none" w:sz="0" w:space="0" w:color="auto"/>
      </w:divBdr>
    </w:div>
    <w:div w:id="1432318221">
      <w:bodyDiv w:val="1"/>
      <w:marLeft w:val="0"/>
      <w:marRight w:val="0"/>
      <w:marTop w:val="0"/>
      <w:marBottom w:val="0"/>
      <w:divBdr>
        <w:top w:val="none" w:sz="0" w:space="0" w:color="auto"/>
        <w:left w:val="none" w:sz="0" w:space="0" w:color="auto"/>
        <w:bottom w:val="none" w:sz="0" w:space="0" w:color="auto"/>
        <w:right w:val="none" w:sz="0" w:space="0" w:color="auto"/>
      </w:divBdr>
    </w:div>
    <w:div w:id="1432705985">
      <w:bodyDiv w:val="1"/>
      <w:marLeft w:val="0"/>
      <w:marRight w:val="0"/>
      <w:marTop w:val="0"/>
      <w:marBottom w:val="0"/>
      <w:divBdr>
        <w:top w:val="none" w:sz="0" w:space="0" w:color="auto"/>
        <w:left w:val="none" w:sz="0" w:space="0" w:color="auto"/>
        <w:bottom w:val="none" w:sz="0" w:space="0" w:color="auto"/>
        <w:right w:val="none" w:sz="0" w:space="0" w:color="auto"/>
      </w:divBdr>
    </w:div>
    <w:div w:id="1433090070">
      <w:bodyDiv w:val="1"/>
      <w:marLeft w:val="0"/>
      <w:marRight w:val="0"/>
      <w:marTop w:val="0"/>
      <w:marBottom w:val="0"/>
      <w:divBdr>
        <w:top w:val="none" w:sz="0" w:space="0" w:color="auto"/>
        <w:left w:val="none" w:sz="0" w:space="0" w:color="auto"/>
        <w:bottom w:val="none" w:sz="0" w:space="0" w:color="auto"/>
        <w:right w:val="none" w:sz="0" w:space="0" w:color="auto"/>
      </w:divBdr>
    </w:div>
    <w:div w:id="1433207517">
      <w:bodyDiv w:val="1"/>
      <w:marLeft w:val="0"/>
      <w:marRight w:val="0"/>
      <w:marTop w:val="0"/>
      <w:marBottom w:val="0"/>
      <w:divBdr>
        <w:top w:val="none" w:sz="0" w:space="0" w:color="auto"/>
        <w:left w:val="none" w:sz="0" w:space="0" w:color="auto"/>
        <w:bottom w:val="none" w:sz="0" w:space="0" w:color="auto"/>
        <w:right w:val="none" w:sz="0" w:space="0" w:color="auto"/>
      </w:divBdr>
    </w:div>
    <w:div w:id="1434205360">
      <w:bodyDiv w:val="1"/>
      <w:marLeft w:val="0"/>
      <w:marRight w:val="0"/>
      <w:marTop w:val="0"/>
      <w:marBottom w:val="0"/>
      <w:divBdr>
        <w:top w:val="none" w:sz="0" w:space="0" w:color="auto"/>
        <w:left w:val="none" w:sz="0" w:space="0" w:color="auto"/>
        <w:bottom w:val="none" w:sz="0" w:space="0" w:color="auto"/>
        <w:right w:val="none" w:sz="0" w:space="0" w:color="auto"/>
      </w:divBdr>
    </w:div>
    <w:div w:id="1438017430">
      <w:bodyDiv w:val="1"/>
      <w:marLeft w:val="0"/>
      <w:marRight w:val="0"/>
      <w:marTop w:val="0"/>
      <w:marBottom w:val="0"/>
      <w:divBdr>
        <w:top w:val="none" w:sz="0" w:space="0" w:color="auto"/>
        <w:left w:val="none" w:sz="0" w:space="0" w:color="auto"/>
        <w:bottom w:val="none" w:sz="0" w:space="0" w:color="auto"/>
        <w:right w:val="none" w:sz="0" w:space="0" w:color="auto"/>
      </w:divBdr>
    </w:div>
    <w:div w:id="1438020150">
      <w:bodyDiv w:val="1"/>
      <w:marLeft w:val="0"/>
      <w:marRight w:val="0"/>
      <w:marTop w:val="0"/>
      <w:marBottom w:val="0"/>
      <w:divBdr>
        <w:top w:val="none" w:sz="0" w:space="0" w:color="auto"/>
        <w:left w:val="none" w:sz="0" w:space="0" w:color="auto"/>
        <w:bottom w:val="none" w:sz="0" w:space="0" w:color="auto"/>
        <w:right w:val="none" w:sz="0" w:space="0" w:color="auto"/>
      </w:divBdr>
    </w:div>
    <w:div w:id="1438670446">
      <w:bodyDiv w:val="1"/>
      <w:marLeft w:val="0"/>
      <w:marRight w:val="0"/>
      <w:marTop w:val="0"/>
      <w:marBottom w:val="0"/>
      <w:divBdr>
        <w:top w:val="none" w:sz="0" w:space="0" w:color="auto"/>
        <w:left w:val="none" w:sz="0" w:space="0" w:color="auto"/>
        <w:bottom w:val="none" w:sz="0" w:space="0" w:color="auto"/>
        <w:right w:val="none" w:sz="0" w:space="0" w:color="auto"/>
      </w:divBdr>
    </w:div>
    <w:div w:id="1438796598">
      <w:bodyDiv w:val="1"/>
      <w:marLeft w:val="0"/>
      <w:marRight w:val="0"/>
      <w:marTop w:val="0"/>
      <w:marBottom w:val="0"/>
      <w:divBdr>
        <w:top w:val="none" w:sz="0" w:space="0" w:color="auto"/>
        <w:left w:val="none" w:sz="0" w:space="0" w:color="auto"/>
        <w:bottom w:val="none" w:sz="0" w:space="0" w:color="auto"/>
        <w:right w:val="none" w:sz="0" w:space="0" w:color="auto"/>
      </w:divBdr>
    </w:div>
    <w:div w:id="1439645273">
      <w:bodyDiv w:val="1"/>
      <w:marLeft w:val="0"/>
      <w:marRight w:val="0"/>
      <w:marTop w:val="0"/>
      <w:marBottom w:val="0"/>
      <w:divBdr>
        <w:top w:val="none" w:sz="0" w:space="0" w:color="auto"/>
        <w:left w:val="none" w:sz="0" w:space="0" w:color="auto"/>
        <w:bottom w:val="none" w:sz="0" w:space="0" w:color="auto"/>
        <w:right w:val="none" w:sz="0" w:space="0" w:color="auto"/>
      </w:divBdr>
    </w:div>
    <w:div w:id="1440419107">
      <w:bodyDiv w:val="1"/>
      <w:marLeft w:val="0"/>
      <w:marRight w:val="0"/>
      <w:marTop w:val="0"/>
      <w:marBottom w:val="0"/>
      <w:divBdr>
        <w:top w:val="none" w:sz="0" w:space="0" w:color="auto"/>
        <w:left w:val="none" w:sz="0" w:space="0" w:color="auto"/>
        <w:bottom w:val="none" w:sz="0" w:space="0" w:color="auto"/>
        <w:right w:val="none" w:sz="0" w:space="0" w:color="auto"/>
      </w:divBdr>
    </w:div>
    <w:div w:id="1441027515">
      <w:bodyDiv w:val="1"/>
      <w:marLeft w:val="0"/>
      <w:marRight w:val="0"/>
      <w:marTop w:val="0"/>
      <w:marBottom w:val="0"/>
      <w:divBdr>
        <w:top w:val="none" w:sz="0" w:space="0" w:color="auto"/>
        <w:left w:val="none" w:sz="0" w:space="0" w:color="auto"/>
        <w:bottom w:val="none" w:sz="0" w:space="0" w:color="auto"/>
        <w:right w:val="none" w:sz="0" w:space="0" w:color="auto"/>
      </w:divBdr>
    </w:div>
    <w:div w:id="1441950359">
      <w:bodyDiv w:val="1"/>
      <w:marLeft w:val="0"/>
      <w:marRight w:val="0"/>
      <w:marTop w:val="0"/>
      <w:marBottom w:val="0"/>
      <w:divBdr>
        <w:top w:val="none" w:sz="0" w:space="0" w:color="auto"/>
        <w:left w:val="none" w:sz="0" w:space="0" w:color="auto"/>
        <w:bottom w:val="none" w:sz="0" w:space="0" w:color="auto"/>
        <w:right w:val="none" w:sz="0" w:space="0" w:color="auto"/>
      </w:divBdr>
    </w:div>
    <w:div w:id="1442989361">
      <w:bodyDiv w:val="1"/>
      <w:marLeft w:val="0"/>
      <w:marRight w:val="0"/>
      <w:marTop w:val="0"/>
      <w:marBottom w:val="0"/>
      <w:divBdr>
        <w:top w:val="none" w:sz="0" w:space="0" w:color="auto"/>
        <w:left w:val="none" w:sz="0" w:space="0" w:color="auto"/>
        <w:bottom w:val="none" w:sz="0" w:space="0" w:color="auto"/>
        <w:right w:val="none" w:sz="0" w:space="0" w:color="auto"/>
      </w:divBdr>
    </w:div>
    <w:div w:id="1443721959">
      <w:bodyDiv w:val="1"/>
      <w:marLeft w:val="0"/>
      <w:marRight w:val="0"/>
      <w:marTop w:val="0"/>
      <w:marBottom w:val="0"/>
      <w:divBdr>
        <w:top w:val="none" w:sz="0" w:space="0" w:color="auto"/>
        <w:left w:val="none" w:sz="0" w:space="0" w:color="auto"/>
        <w:bottom w:val="none" w:sz="0" w:space="0" w:color="auto"/>
        <w:right w:val="none" w:sz="0" w:space="0" w:color="auto"/>
      </w:divBdr>
    </w:div>
    <w:div w:id="1443724189">
      <w:bodyDiv w:val="1"/>
      <w:marLeft w:val="0"/>
      <w:marRight w:val="0"/>
      <w:marTop w:val="0"/>
      <w:marBottom w:val="0"/>
      <w:divBdr>
        <w:top w:val="none" w:sz="0" w:space="0" w:color="auto"/>
        <w:left w:val="none" w:sz="0" w:space="0" w:color="auto"/>
        <w:bottom w:val="none" w:sz="0" w:space="0" w:color="auto"/>
        <w:right w:val="none" w:sz="0" w:space="0" w:color="auto"/>
      </w:divBdr>
    </w:div>
    <w:div w:id="1444881532">
      <w:bodyDiv w:val="1"/>
      <w:marLeft w:val="0"/>
      <w:marRight w:val="0"/>
      <w:marTop w:val="0"/>
      <w:marBottom w:val="0"/>
      <w:divBdr>
        <w:top w:val="none" w:sz="0" w:space="0" w:color="auto"/>
        <w:left w:val="none" w:sz="0" w:space="0" w:color="auto"/>
        <w:bottom w:val="none" w:sz="0" w:space="0" w:color="auto"/>
        <w:right w:val="none" w:sz="0" w:space="0" w:color="auto"/>
      </w:divBdr>
    </w:div>
    <w:div w:id="1445881074">
      <w:bodyDiv w:val="1"/>
      <w:marLeft w:val="0"/>
      <w:marRight w:val="0"/>
      <w:marTop w:val="0"/>
      <w:marBottom w:val="0"/>
      <w:divBdr>
        <w:top w:val="none" w:sz="0" w:space="0" w:color="auto"/>
        <w:left w:val="none" w:sz="0" w:space="0" w:color="auto"/>
        <w:bottom w:val="none" w:sz="0" w:space="0" w:color="auto"/>
        <w:right w:val="none" w:sz="0" w:space="0" w:color="auto"/>
      </w:divBdr>
    </w:div>
    <w:div w:id="1447114122">
      <w:bodyDiv w:val="1"/>
      <w:marLeft w:val="0"/>
      <w:marRight w:val="0"/>
      <w:marTop w:val="0"/>
      <w:marBottom w:val="0"/>
      <w:divBdr>
        <w:top w:val="none" w:sz="0" w:space="0" w:color="auto"/>
        <w:left w:val="none" w:sz="0" w:space="0" w:color="auto"/>
        <w:bottom w:val="none" w:sz="0" w:space="0" w:color="auto"/>
        <w:right w:val="none" w:sz="0" w:space="0" w:color="auto"/>
      </w:divBdr>
    </w:div>
    <w:div w:id="1447240067">
      <w:bodyDiv w:val="1"/>
      <w:marLeft w:val="0"/>
      <w:marRight w:val="0"/>
      <w:marTop w:val="0"/>
      <w:marBottom w:val="0"/>
      <w:divBdr>
        <w:top w:val="none" w:sz="0" w:space="0" w:color="auto"/>
        <w:left w:val="none" w:sz="0" w:space="0" w:color="auto"/>
        <w:bottom w:val="none" w:sz="0" w:space="0" w:color="auto"/>
        <w:right w:val="none" w:sz="0" w:space="0" w:color="auto"/>
      </w:divBdr>
    </w:div>
    <w:div w:id="1447963253">
      <w:bodyDiv w:val="1"/>
      <w:marLeft w:val="0"/>
      <w:marRight w:val="0"/>
      <w:marTop w:val="0"/>
      <w:marBottom w:val="0"/>
      <w:divBdr>
        <w:top w:val="none" w:sz="0" w:space="0" w:color="auto"/>
        <w:left w:val="none" w:sz="0" w:space="0" w:color="auto"/>
        <w:bottom w:val="none" w:sz="0" w:space="0" w:color="auto"/>
        <w:right w:val="none" w:sz="0" w:space="0" w:color="auto"/>
      </w:divBdr>
    </w:div>
    <w:div w:id="1449083247">
      <w:bodyDiv w:val="1"/>
      <w:marLeft w:val="0"/>
      <w:marRight w:val="0"/>
      <w:marTop w:val="0"/>
      <w:marBottom w:val="0"/>
      <w:divBdr>
        <w:top w:val="none" w:sz="0" w:space="0" w:color="auto"/>
        <w:left w:val="none" w:sz="0" w:space="0" w:color="auto"/>
        <w:bottom w:val="none" w:sz="0" w:space="0" w:color="auto"/>
        <w:right w:val="none" w:sz="0" w:space="0" w:color="auto"/>
      </w:divBdr>
    </w:div>
    <w:div w:id="1449546034">
      <w:bodyDiv w:val="1"/>
      <w:marLeft w:val="0"/>
      <w:marRight w:val="0"/>
      <w:marTop w:val="0"/>
      <w:marBottom w:val="0"/>
      <w:divBdr>
        <w:top w:val="none" w:sz="0" w:space="0" w:color="auto"/>
        <w:left w:val="none" w:sz="0" w:space="0" w:color="auto"/>
        <w:bottom w:val="none" w:sz="0" w:space="0" w:color="auto"/>
        <w:right w:val="none" w:sz="0" w:space="0" w:color="auto"/>
      </w:divBdr>
    </w:div>
    <w:div w:id="1450928170">
      <w:bodyDiv w:val="1"/>
      <w:marLeft w:val="0"/>
      <w:marRight w:val="0"/>
      <w:marTop w:val="0"/>
      <w:marBottom w:val="0"/>
      <w:divBdr>
        <w:top w:val="none" w:sz="0" w:space="0" w:color="auto"/>
        <w:left w:val="none" w:sz="0" w:space="0" w:color="auto"/>
        <w:bottom w:val="none" w:sz="0" w:space="0" w:color="auto"/>
        <w:right w:val="none" w:sz="0" w:space="0" w:color="auto"/>
      </w:divBdr>
    </w:div>
    <w:div w:id="1450973724">
      <w:bodyDiv w:val="1"/>
      <w:marLeft w:val="0"/>
      <w:marRight w:val="0"/>
      <w:marTop w:val="0"/>
      <w:marBottom w:val="0"/>
      <w:divBdr>
        <w:top w:val="none" w:sz="0" w:space="0" w:color="auto"/>
        <w:left w:val="none" w:sz="0" w:space="0" w:color="auto"/>
        <w:bottom w:val="none" w:sz="0" w:space="0" w:color="auto"/>
        <w:right w:val="none" w:sz="0" w:space="0" w:color="auto"/>
      </w:divBdr>
    </w:div>
    <w:div w:id="1451583059">
      <w:bodyDiv w:val="1"/>
      <w:marLeft w:val="0"/>
      <w:marRight w:val="0"/>
      <w:marTop w:val="0"/>
      <w:marBottom w:val="0"/>
      <w:divBdr>
        <w:top w:val="none" w:sz="0" w:space="0" w:color="auto"/>
        <w:left w:val="none" w:sz="0" w:space="0" w:color="auto"/>
        <w:bottom w:val="none" w:sz="0" w:space="0" w:color="auto"/>
        <w:right w:val="none" w:sz="0" w:space="0" w:color="auto"/>
      </w:divBdr>
    </w:div>
    <w:div w:id="1451629219">
      <w:bodyDiv w:val="1"/>
      <w:marLeft w:val="0"/>
      <w:marRight w:val="0"/>
      <w:marTop w:val="0"/>
      <w:marBottom w:val="0"/>
      <w:divBdr>
        <w:top w:val="none" w:sz="0" w:space="0" w:color="auto"/>
        <w:left w:val="none" w:sz="0" w:space="0" w:color="auto"/>
        <w:bottom w:val="none" w:sz="0" w:space="0" w:color="auto"/>
        <w:right w:val="none" w:sz="0" w:space="0" w:color="auto"/>
      </w:divBdr>
    </w:div>
    <w:div w:id="1452474756">
      <w:bodyDiv w:val="1"/>
      <w:marLeft w:val="0"/>
      <w:marRight w:val="0"/>
      <w:marTop w:val="0"/>
      <w:marBottom w:val="0"/>
      <w:divBdr>
        <w:top w:val="none" w:sz="0" w:space="0" w:color="auto"/>
        <w:left w:val="none" w:sz="0" w:space="0" w:color="auto"/>
        <w:bottom w:val="none" w:sz="0" w:space="0" w:color="auto"/>
        <w:right w:val="none" w:sz="0" w:space="0" w:color="auto"/>
      </w:divBdr>
    </w:div>
    <w:div w:id="1453014984">
      <w:bodyDiv w:val="1"/>
      <w:marLeft w:val="0"/>
      <w:marRight w:val="0"/>
      <w:marTop w:val="0"/>
      <w:marBottom w:val="0"/>
      <w:divBdr>
        <w:top w:val="none" w:sz="0" w:space="0" w:color="auto"/>
        <w:left w:val="none" w:sz="0" w:space="0" w:color="auto"/>
        <w:bottom w:val="none" w:sz="0" w:space="0" w:color="auto"/>
        <w:right w:val="none" w:sz="0" w:space="0" w:color="auto"/>
      </w:divBdr>
    </w:div>
    <w:div w:id="1453326838">
      <w:bodyDiv w:val="1"/>
      <w:marLeft w:val="0"/>
      <w:marRight w:val="0"/>
      <w:marTop w:val="0"/>
      <w:marBottom w:val="0"/>
      <w:divBdr>
        <w:top w:val="none" w:sz="0" w:space="0" w:color="auto"/>
        <w:left w:val="none" w:sz="0" w:space="0" w:color="auto"/>
        <w:bottom w:val="none" w:sz="0" w:space="0" w:color="auto"/>
        <w:right w:val="none" w:sz="0" w:space="0" w:color="auto"/>
      </w:divBdr>
    </w:div>
    <w:div w:id="1453550275">
      <w:bodyDiv w:val="1"/>
      <w:marLeft w:val="0"/>
      <w:marRight w:val="0"/>
      <w:marTop w:val="0"/>
      <w:marBottom w:val="0"/>
      <w:divBdr>
        <w:top w:val="none" w:sz="0" w:space="0" w:color="auto"/>
        <w:left w:val="none" w:sz="0" w:space="0" w:color="auto"/>
        <w:bottom w:val="none" w:sz="0" w:space="0" w:color="auto"/>
        <w:right w:val="none" w:sz="0" w:space="0" w:color="auto"/>
      </w:divBdr>
    </w:div>
    <w:div w:id="1454667985">
      <w:bodyDiv w:val="1"/>
      <w:marLeft w:val="0"/>
      <w:marRight w:val="0"/>
      <w:marTop w:val="0"/>
      <w:marBottom w:val="0"/>
      <w:divBdr>
        <w:top w:val="none" w:sz="0" w:space="0" w:color="auto"/>
        <w:left w:val="none" w:sz="0" w:space="0" w:color="auto"/>
        <w:bottom w:val="none" w:sz="0" w:space="0" w:color="auto"/>
        <w:right w:val="none" w:sz="0" w:space="0" w:color="auto"/>
      </w:divBdr>
    </w:div>
    <w:div w:id="1454783144">
      <w:bodyDiv w:val="1"/>
      <w:marLeft w:val="0"/>
      <w:marRight w:val="0"/>
      <w:marTop w:val="0"/>
      <w:marBottom w:val="0"/>
      <w:divBdr>
        <w:top w:val="none" w:sz="0" w:space="0" w:color="auto"/>
        <w:left w:val="none" w:sz="0" w:space="0" w:color="auto"/>
        <w:bottom w:val="none" w:sz="0" w:space="0" w:color="auto"/>
        <w:right w:val="none" w:sz="0" w:space="0" w:color="auto"/>
      </w:divBdr>
    </w:div>
    <w:div w:id="1455635512">
      <w:bodyDiv w:val="1"/>
      <w:marLeft w:val="0"/>
      <w:marRight w:val="0"/>
      <w:marTop w:val="0"/>
      <w:marBottom w:val="0"/>
      <w:divBdr>
        <w:top w:val="none" w:sz="0" w:space="0" w:color="auto"/>
        <w:left w:val="none" w:sz="0" w:space="0" w:color="auto"/>
        <w:bottom w:val="none" w:sz="0" w:space="0" w:color="auto"/>
        <w:right w:val="none" w:sz="0" w:space="0" w:color="auto"/>
      </w:divBdr>
    </w:div>
    <w:div w:id="1455711441">
      <w:bodyDiv w:val="1"/>
      <w:marLeft w:val="0"/>
      <w:marRight w:val="0"/>
      <w:marTop w:val="0"/>
      <w:marBottom w:val="0"/>
      <w:divBdr>
        <w:top w:val="none" w:sz="0" w:space="0" w:color="auto"/>
        <w:left w:val="none" w:sz="0" w:space="0" w:color="auto"/>
        <w:bottom w:val="none" w:sz="0" w:space="0" w:color="auto"/>
        <w:right w:val="none" w:sz="0" w:space="0" w:color="auto"/>
      </w:divBdr>
    </w:div>
    <w:div w:id="1455751843">
      <w:bodyDiv w:val="1"/>
      <w:marLeft w:val="0"/>
      <w:marRight w:val="0"/>
      <w:marTop w:val="0"/>
      <w:marBottom w:val="0"/>
      <w:divBdr>
        <w:top w:val="none" w:sz="0" w:space="0" w:color="auto"/>
        <w:left w:val="none" w:sz="0" w:space="0" w:color="auto"/>
        <w:bottom w:val="none" w:sz="0" w:space="0" w:color="auto"/>
        <w:right w:val="none" w:sz="0" w:space="0" w:color="auto"/>
      </w:divBdr>
    </w:div>
    <w:div w:id="1456098470">
      <w:bodyDiv w:val="1"/>
      <w:marLeft w:val="0"/>
      <w:marRight w:val="0"/>
      <w:marTop w:val="0"/>
      <w:marBottom w:val="0"/>
      <w:divBdr>
        <w:top w:val="none" w:sz="0" w:space="0" w:color="auto"/>
        <w:left w:val="none" w:sz="0" w:space="0" w:color="auto"/>
        <w:bottom w:val="none" w:sz="0" w:space="0" w:color="auto"/>
        <w:right w:val="none" w:sz="0" w:space="0" w:color="auto"/>
      </w:divBdr>
    </w:div>
    <w:div w:id="1456829961">
      <w:bodyDiv w:val="1"/>
      <w:marLeft w:val="0"/>
      <w:marRight w:val="0"/>
      <w:marTop w:val="0"/>
      <w:marBottom w:val="0"/>
      <w:divBdr>
        <w:top w:val="none" w:sz="0" w:space="0" w:color="auto"/>
        <w:left w:val="none" w:sz="0" w:space="0" w:color="auto"/>
        <w:bottom w:val="none" w:sz="0" w:space="0" w:color="auto"/>
        <w:right w:val="none" w:sz="0" w:space="0" w:color="auto"/>
      </w:divBdr>
    </w:div>
    <w:div w:id="1458984250">
      <w:bodyDiv w:val="1"/>
      <w:marLeft w:val="0"/>
      <w:marRight w:val="0"/>
      <w:marTop w:val="0"/>
      <w:marBottom w:val="0"/>
      <w:divBdr>
        <w:top w:val="none" w:sz="0" w:space="0" w:color="auto"/>
        <w:left w:val="none" w:sz="0" w:space="0" w:color="auto"/>
        <w:bottom w:val="none" w:sz="0" w:space="0" w:color="auto"/>
        <w:right w:val="none" w:sz="0" w:space="0" w:color="auto"/>
      </w:divBdr>
    </w:div>
    <w:div w:id="1459252688">
      <w:bodyDiv w:val="1"/>
      <w:marLeft w:val="0"/>
      <w:marRight w:val="0"/>
      <w:marTop w:val="0"/>
      <w:marBottom w:val="0"/>
      <w:divBdr>
        <w:top w:val="none" w:sz="0" w:space="0" w:color="auto"/>
        <w:left w:val="none" w:sz="0" w:space="0" w:color="auto"/>
        <w:bottom w:val="none" w:sz="0" w:space="0" w:color="auto"/>
        <w:right w:val="none" w:sz="0" w:space="0" w:color="auto"/>
      </w:divBdr>
    </w:div>
    <w:div w:id="1460102127">
      <w:bodyDiv w:val="1"/>
      <w:marLeft w:val="0"/>
      <w:marRight w:val="0"/>
      <w:marTop w:val="0"/>
      <w:marBottom w:val="0"/>
      <w:divBdr>
        <w:top w:val="none" w:sz="0" w:space="0" w:color="auto"/>
        <w:left w:val="none" w:sz="0" w:space="0" w:color="auto"/>
        <w:bottom w:val="none" w:sz="0" w:space="0" w:color="auto"/>
        <w:right w:val="none" w:sz="0" w:space="0" w:color="auto"/>
      </w:divBdr>
    </w:div>
    <w:div w:id="1461070528">
      <w:bodyDiv w:val="1"/>
      <w:marLeft w:val="0"/>
      <w:marRight w:val="0"/>
      <w:marTop w:val="0"/>
      <w:marBottom w:val="0"/>
      <w:divBdr>
        <w:top w:val="none" w:sz="0" w:space="0" w:color="auto"/>
        <w:left w:val="none" w:sz="0" w:space="0" w:color="auto"/>
        <w:bottom w:val="none" w:sz="0" w:space="0" w:color="auto"/>
        <w:right w:val="none" w:sz="0" w:space="0" w:color="auto"/>
      </w:divBdr>
    </w:div>
    <w:div w:id="1461461373">
      <w:bodyDiv w:val="1"/>
      <w:marLeft w:val="0"/>
      <w:marRight w:val="0"/>
      <w:marTop w:val="0"/>
      <w:marBottom w:val="0"/>
      <w:divBdr>
        <w:top w:val="none" w:sz="0" w:space="0" w:color="auto"/>
        <w:left w:val="none" w:sz="0" w:space="0" w:color="auto"/>
        <w:bottom w:val="none" w:sz="0" w:space="0" w:color="auto"/>
        <w:right w:val="none" w:sz="0" w:space="0" w:color="auto"/>
      </w:divBdr>
    </w:div>
    <w:div w:id="1461606679">
      <w:bodyDiv w:val="1"/>
      <w:marLeft w:val="0"/>
      <w:marRight w:val="0"/>
      <w:marTop w:val="0"/>
      <w:marBottom w:val="0"/>
      <w:divBdr>
        <w:top w:val="none" w:sz="0" w:space="0" w:color="auto"/>
        <w:left w:val="none" w:sz="0" w:space="0" w:color="auto"/>
        <w:bottom w:val="none" w:sz="0" w:space="0" w:color="auto"/>
        <w:right w:val="none" w:sz="0" w:space="0" w:color="auto"/>
      </w:divBdr>
    </w:div>
    <w:div w:id="1461723951">
      <w:bodyDiv w:val="1"/>
      <w:marLeft w:val="0"/>
      <w:marRight w:val="0"/>
      <w:marTop w:val="0"/>
      <w:marBottom w:val="0"/>
      <w:divBdr>
        <w:top w:val="none" w:sz="0" w:space="0" w:color="auto"/>
        <w:left w:val="none" w:sz="0" w:space="0" w:color="auto"/>
        <w:bottom w:val="none" w:sz="0" w:space="0" w:color="auto"/>
        <w:right w:val="none" w:sz="0" w:space="0" w:color="auto"/>
      </w:divBdr>
    </w:div>
    <w:div w:id="1462117898">
      <w:bodyDiv w:val="1"/>
      <w:marLeft w:val="0"/>
      <w:marRight w:val="0"/>
      <w:marTop w:val="0"/>
      <w:marBottom w:val="0"/>
      <w:divBdr>
        <w:top w:val="none" w:sz="0" w:space="0" w:color="auto"/>
        <w:left w:val="none" w:sz="0" w:space="0" w:color="auto"/>
        <w:bottom w:val="none" w:sz="0" w:space="0" w:color="auto"/>
        <w:right w:val="none" w:sz="0" w:space="0" w:color="auto"/>
      </w:divBdr>
    </w:div>
    <w:div w:id="1462919372">
      <w:bodyDiv w:val="1"/>
      <w:marLeft w:val="0"/>
      <w:marRight w:val="0"/>
      <w:marTop w:val="0"/>
      <w:marBottom w:val="0"/>
      <w:divBdr>
        <w:top w:val="none" w:sz="0" w:space="0" w:color="auto"/>
        <w:left w:val="none" w:sz="0" w:space="0" w:color="auto"/>
        <w:bottom w:val="none" w:sz="0" w:space="0" w:color="auto"/>
        <w:right w:val="none" w:sz="0" w:space="0" w:color="auto"/>
      </w:divBdr>
    </w:div>
    <w:div w:id="1463233873">
      <w:bodyDiv w:val="1"/>
      <w:marLeft w:val="0"/>
      <w:marRight w:val="0"/>
      <w:marTop w:val="0"/>
      <w:marBottom w:val="0"/>
      <w:divBdr>
        <w:top w:val="none" w:sz="0" w:space="0" w:color="auto"/>
        <w:left w:val="none" w:sz="0" w:space="0" w:color="auto"/>
        <w:bottom w:val="none" w:sz="0" w:space="0" w:color="auto"/>
        <w:right w:val="none" w:sz="0" w:space="0" w:color="auto"/>
      </w:divBdr>
    </w:div>
    <w:div w:id="1463570219">
      <w:bodyDiv w:val="1"/>
      <w:marLeft w:val="0"/>
      <w:marRight w:val="0"/>
      <w:marTop w:val="0"/>
      <w:marBottom w:val="0"/>
      <w:divBdr>
        <w:top w:val="none" w:sz="0" w:space="0" w:color="auto"/>
        <w:left w:val="none" w:sz="0" w:space="0" w:color="auto"/>
        <w:bottom w:val="none" w:sz="0" w:space="0" w:color="auto"/>
        <w:right w:val="none" w:sz="0" w:space="0" w:color="auto"/>
      </w:divBdr>
    </w:div>
    <w:div w:id="1463887608">
      <w:bodyDiv w:val="1"/>
      <w:marLeft w:val="0"/>
      <w:marRight w:val="0"/>
      <w:marTop w:val="0"/>
      <w:marBottom w:val="0"/>
      <w:divBdr>
        <w:top w:val="none" w:sz="0" w:space="0" w:color="auto"/>
        <w:left w:val="none" w:sz="0" w:space="0" w:color="auto"/>
        <w:bottom w:val="none" w:sz="0" w:space="0" w:color="auto"/>
        <w:right w:val="none" w:sz="0" w:space="0" w:color="auto"/>
      </w:divBdr>
    </w:div>
    <w:div w:id="1464037804">
      <w:bodyDiv w:val="1"/>
      <w:marLeft w:val="0"/>
      <w:marRight w:val="0"/>
      <w:marTop w:val="0"/>
      <w:marBottom w:val="0"/>
      <w:divBdr>
        <w:top w:val="none" w:sz="0" w:space="0" w:color="auto"/>
        <w:left w:val="none" w:sz="0" w:space="0" w:color="auto"/>
        <w:bottom w:val="none" w:sz="0" w:space="0" w:color="auto"/>
        <w:right w:val="none" w:sz="0" w:space="0" w:color="auto"/>
      </w:divBdr>
    </w:div>
    <w:div w:id="1464541257">
      <w:bodyDiv w:val="1"/>
      <w:marLeft w:val="0"/>
      <w:marRight w:val="0"/>
      <w:marTop w:val="0"/>
      <w:marBottom w:val="0"/>
      <w:divBdr>
        <w:top w:val="none" w:sz="0" w:space="0" w:color="auto"/>
        <w:left w:val="none" w:sz="0" w:space="0" w:color="auto"/>
        <w:bottom w:val="none" w:sz="0" w:space="0" w:color="auto"/>
        <w:right w:val="none" w:sz="0" w:space="0" w:color="auto"/>
      </w:divBdr>
    </w:div>
    <w:div w:id="1466461441">
      <w:bodyDiv w:val="1"/>
      <w:marLeft w:val="0"/>
      <w:marRight w:val="0"/>
      <w:marTop w:val="0"/>
      <w:marBottom w:val="0"/>
      <w:divBdr>
        <w:top w:val="none" w:sz="0" w:space="0" w:color="auto"/>
        <w:left w:val="none" w:sz="0" w:space="0" w:color="auto"/>
        <w:bottom w:val="none" w:sz="0" w:space="0" w:color="auto"/>
        <w:right w:val="none" w:sz="0" w:space="0" w:color="auto"/>
      </w:divBdr>
    </w:div>
    <w:div w:id="1468015282">
      <w:bodyDiv w:val="1"/>
      <w:marLeft w:val="0"/>
      <w:marRight w:val="0"/>
      <w:marTop w:val="0"/>
      <w:marBottom w:val="0"/>
      <w:divBdr>
        <w:top w:val="none" w:sz="0" w:space="0" w:color="auto"/>
        <w:left w:val="none" w:sz="0" w:space="0" w:color="auto"/>
        <w:bottom w:val="none" w:sz="0" w:space="0" w:color="auto"/>
        <w:right w:val="none" w:sz="0" w:space="0" w:color="auto"/>
      </w:divBdr>
    </w:div>
    <w:div w:id="1468550563">
      <w:bodyDiv w:val="1"/>
      <w:marLeft w:val="0"/>
      <w:marRight w:val="0"/>
      <w:marTop w:val="0"/>
      <w:marBottom w:val="0"/>
      <w:divBdr>
        <w:top w:val="none" w:sz="0" w:space="0" w:color="auto"/>
        <w:left w:val="none" w:sz="0" w:space="0" w:color="auto"/>
        <w:bottom w:val="none" w:sz="0" w:space="0" w:color="auto"/>
        <w:right w:val="none" w:sz="0" w:space="0" w:color="auto"/>
      </w:divBdr>
    </w:div>
    <w:div w:id="1468889872">
      <w:bodyDiv w:val="1"/>
      <w:marLeft w:val="0"/>
      <w:marRight w:val="0"/>
      <w:marTop w:val="0"/>
      <w:marBottom w:val="0"/>
      <w:divBdr>
        <w:top w:val="none" w:sz="0" w:space="0" w:color="auto"/>
        <w:left w:val="none" w:sz="0" w:space="0" w:color="auto"/>
        <w:bottom w:val="none" w:sz="0" w:space="0" w:color="auto"/>
        <w:right w:val="none" w:sz="0" w:space="0" w:color="auto"/>
      </w:divBdr>
    </w:div>
    <w:div w:id="1470005067">
      <w:bodyDiv w:val="1"/>
      <w:marLeft w:val="0"/>
      <w:marRight w:val="0"/>
      <w:marTop w:val="0"/>
      <w:marBottom w:val="0"/>
      <w:divBdr>
        <w:top w:val="none" w:sz="0" w:space="0" w:color="auto"/>
        <w:left w:val="none" w:sz="0" w:space="0" w:color="auto"/>
        <w:bottom w:val="none" w:sz="0" w:space="0" w:color="auto"/>
        <w:right w:val="none" w:sz="0" w:space="0" w:color="auto"/>
      </w:divBdr>
    </w:div>
    <w:div w:id="1470904703">
      <w:bodyDiv w:val="1"/>
      <w:marLeft w:val="0"/>
      <w:marRight w:val="0"/>
      <w:marTop w:val="0"/>
      <w:marBottom w:val="0"/>
      <w:divBdr>
        <w:top w:val="none" w:sz="0" w:space="0" w:color="auto"/>
        <w:left w:val="none" w:sz="0" w:space="0" w:color="auto"/>
        <w:bottom w:val="none" w:sz="0" w:space="0" w:color="auto"/>
        <w:right w:val="none" w:sz="0" w:space="0" w:color="auto"/>
      </w:divBdr>
    </w:div>
    <w:div w:id="1471171521">
      <w:bodyDiv w:val="1"/>
      <w:marLeft w:val="0"/>
      <w:marRight w:val="0"/>
      <w:marTop w:val="0"/>
      <w:marBottom w:val="0"/>
      <w:divBdr>
        <w:top w:val="none" w:sz="0" w:space="0" w:color="auto"/>
        <w:left w:val="none" w:sz="0" w:space="0" w:color="auto"/>
        <w:bottom w:val="none" w:sz="0" w:space="0" w:color="auto"/>
        <w:right w:val="none" w:sz="0" w:space="0" w:color="auto"/>
      </w:divBdr>
    </w:div>
    <w:div w:id="1472403572">
      <w:bodyDiv w:val="1"/>
      <w:marLeft w:val="0"/>
      <w:marRight w:val="0"/>
      <w:marTop w:val="0"/>
      <w:marBottom w:val="0"/>
      <w:divBdr>
        <w:top w:val="none" w:sz="0" w:space="0" w:color="auto"/>
        <w:left w:val="none" w:sz="0" w:space="0" w:color="auto"/>
        <w:bottom w:val="none" w:sz="0" w:space="0" w:color="auto"/>
        <w:right w:val="none" w:sz="0" w:space="0" w:color="auto"/>
      </w:divBdr>
    </w:div>
    <w:div w:id="1473400354">
      <w:bodyDiv w:val="1"/>
      <w:marLeft w:val="0"/>
      <w:marRight w:val="0"/>
      <w:marTop w:val="0"/>
      <w:marBottom w:val="0"/>
      <w:divBdr>
        <w:top w:val="none" w:sz="0" w:space="0" w:color="auto"/>
        <w:left w:val="none" w:sz="0" w:space="0" w:color="auto"/>
        <w:bottom w:val="none" w:sz="0" w:space="0" w:color="auto"/>
        <w:right w:val="none" w:sz="0" w:space="0" w:color="auto"/>
      </w:divBdr>
    </w:div>
    <w:div w:id="1473402592">
      <w:bodyDiv w:val="1"/>
      <w:marLeft w:val="0"/>
      <w:marRight w:val="0"/>
      <w:marTop w:val="0"/>
      <w:marBottom w:val="0"/>
      <w:divBdr>
        <w:top w:val="none" w:sz="0" w:space="0" w:color="auto"/>
        <w:left w:val="none" w:sz="0" w:space="0" w:color="auto"/>
        <w:bottom w:val="none" w:sz="0" w:space="0" w:color="auto"/>
        <w:right w:val="none" w:sz="0" w:space="0" w:color="auto"/>
      </w:divBdr>
    </w:div>
    <w:div w:id="1473447895">
      <w:bodyDiv w:val="1"/>
      <w:marLeft w:val="0"/>
      <w:marRight w:val="0"/>
      <w:marTop w:val="0"/>
      <w:marBottom w:val="0"/>
      <w:divBdr>
        <w:top w:val="none" w:sz="0" w:space="0" w:color="auto"/>
        <w:left w:val="none" w:sz="0" w:space="0" w:color="auto"/>
        <w:bottom w:val="none" w:sz="0" w:space="0" w:color="auto"/>
        <w:right w:val="none" w:sz="0" w:space="0" w:color="auto"/>
      </w:divBdr>
    </w:div>
    <w:div w:id="1473523925">
      <w:bodyDiv w:val="1"/>
      <w:marLeft w:val="0"/>
      <w:marRight w:val="0"/>
      <w:marTop w:val="0"/>
      <w:marBottom w:val="0"/>
      <w:divBdr>
        <w:top w:val="none" w:sz="0" w:space="0" w:color="auto"/>
        <w:left w:val="none" w:sz="0" w:space="0" w:color="auto"/>
        <w:bottom w:val="none" w:sz="0" w:space="0" w:color="auto"/>
        <w:right w:val="none" w:sz="0" w:space="0" w:color="auto"/>
      </w:divBdr>
    </w:div>
    <w:div w:id="1474524186">
      <w:bodyDiv w:val="1"/>
      <w:marLeft w:val="0"/>
      <w:marRight w:val="0"/>
      <w:marTop w:val="0"/>
      <w:marBottom w:val="0"/>
      <w:divBdr>
        <w:top w:val="none" w:sz="0" w:space="0" w:color="auto"/>
        <w:left w:val="none" w:sz="0" w:space="0" w:color="auto"/>
        <w:bottom w:val="none" w:sz="0" w:space="0" w:color="auto"/>
        <w:right w:val="none" w:sz="0" w:space="0" w:color="auto"/>
      </w:divBdr>
    </w:div>
    <w:div w:id="1475024672">
      <w:bodyDiv w:val="1"/>
      <w:marLeft w:val="0"/>
      <w:marRight w:val="0"/>
      <w:marTop w:val="0"/>
      <w:marBottom w:val="0"/>
      <w:divBdr>
        <w:top w:val="none" w:sz="0" w:space="0" w:color="auto"/>
        <w:left w:val="none" w:sz="0" w:space="0" w:color="auto"/>
        <w:bottom w:val="none" w:sz="0" w:space="0" w:color="auto"/>
        <w:right w:val="none" w:sz="0" w:space="0" w:color="auto"/>
      </w:divBdr>
    </w:div>
    <w:div w:id="1475102637">
      <w:bodyDiv w:val="1"/>
      <w:marLeft w:val="0"/>
      <w:marRight w:val="0"/>
      <w:marTop w:val="0"/>
      <w:marBottom w:val="0"/>
      <w:divBdr>
        <w:top w:val="none" w:sz="0" w:space="0" w:color="auto"/>
        <w:left w:val="none" w:sz="0" w:space="0" w:color="auto"/>
        <w:bottom w:val="none" w:sz="0" w:space="0" w:color="auto"/>
        <w:right w:val="none" w:sz="0" w:space="0" w:color="auto"/>
      </w:divBdr>
    </w:div>
    <w:div w:id="1475634726">
      <w:bodyDiv w:val="1"/>
      <w:marLeft w:val="0"/>
      <w:marRight w:val="0"/>
      <w:marTop w:val="0"/>
      <w:marBottom w:val="0"/>
      <w:divBdr>
        <w:top w:val="none" w:sz="0" w:space="0" w:color="auto"/>
        <w:left w:val="none" w:sz="0" w:space="0" w:color="auto"/>
        <w:bottom w:val="none" w:sz="0" w:space="0" w:color="auto"/>
        <w:right w:val="none" w:sz="0" w:space="0" w:color="auto"/>
      </w:divBdr>
    </w:div>
    <w:div w:id="1475877876">
      <w:bodyDiv w:val="1"/>
      <w:marLeft w:val="0"/>
      <w:marRight w:val="0"/>
      <w:marTop w:val="0"/>
      <w:marBottom w:val="0"/>
      <w:divBdr>
        <w:top w:val="none" w:sz="0" w:space="0" w:color="auto"/>
        <w:left w:val="none" w:sz="0" w:space="0" w:color="auto"/>
        <w:bottom w:val="none" w:sz="0" w:space="0" w:color="auto"/>
        <w:right w:val="none" w:sz="0" w:space="0" w:color="auto"/>
      </w:divBdr>
    </w:div>
    <w:div w:id="1476218280">
      <w:bodyDiv w:val="1"/>
      <w:marLeft w:val="0"/>
      <w:marRight w:val="0"/>
      <w:marTop w:val="0"/>
      <w:marBottom w:val="0"/>
      <w:divBdr>
        <w:top w:val="none" w:sz="0" w:space="0" w:color="auto"/>
        <w:left w:val="none" w:sz="0" w:space="0" w:color="auto"/>
        <w:bottom w:val="none" w:sz="0" w:space="0" w:color="auto"/>
        <w:right w:val="none" w:sz="0" w:space="0" w:color="auto"/>
      </w:divBdr>
    </w:div>
    <w:div w:id="1476333239">
      <w:bodyDiv w:val="1"/>
      <w:marLeft w:val="0"/>
      <w:marRight w:val="0"/>
      <w:marTop w:val="0"/>
      <w:marBottom w:val="0"/>
      <w:divBdr>
        <w:top w:val="none" w:sz="0" w:space="0" w:color="auto"/>
        <w:left w:val="none" w:sz="0" w:space="0" w:color="auto"/>
        <w:bottom w:val="none" w:sz="0" w:space="0" w:color="auto"/>
        <w:right w:val="none" w:sz="0" w:space="0" w:color="auto"/>
      </w:divBdr>
    </w:div>
    <w:div w:id="1476335347">
      <w:bodyDiv w:val="1"/>
      <w:marLeft w:val="0"/>
      <w:marRight w:val="0"/>
      <w:marTop w:val="0"/>
      <w:marBottom w:val="0"/>
      <w:divBdr>
        <w:top w:val="none" w:sz="0" w:space="0" w:color="auto"/>
        <w:left w:val="none" w:sz="0" w:space="0" w:color="auto"/>
        <w:bottom w:val="none" w:sz="0" w:space="0" w:color="auto"/>
        <w:right w:val="none" w:sz="0" w:space="0" w:color="auto"/>
      </w:divBdr>
    </w:div>
    <w:div w:id="1476529418">
      <w:bodyDiv w:val="1"/>
      <w:marLeft w:val="0"/>
      <w:marRight w:val="0"/>
      <w:marTop w:val="0"/>
      <w:marBottom w:val="0"/>
      <w:divBdr>
        <w:top w:val="none" w:sz="0" w:space="0" w:color="auto"/>
        <w:left w:val="none" w:sz="0" w:space="0" w:color="auto"/>
        <w:bottom w:val="none" w:sz="0" w:space="0" w:color="auto"/>
        <w:right w:val="none" w:sz="0" w:space="0" w:color="auto"/>
      </w:divBdr>
    </w:div>
    <w:div w:id="1476797208">
      <w:bodyDiv w:val="1"/>
      <w:marLeft w:val="0"/>
      <w:marRight w:val="0"/>
      <w:marTop w:val="0"/>
      <w:marBottom w:val="0"/>
      <w:divBdr>
        <w:top w:val="none" w:sz="0" w:space="0" w:color="auto"/>
        <w:left w:val="none" w:sz="0" w:space="0" w:color="auto"/>
        <w:bottom w:val="none" w:sz="0" w:space="0" w:color="auto"/>
        <w:right w:val="none" w:sz="0" w:space="0" w:color="auto"/>
      </w:divBdr>
    </w:div>
    <w:div w:id="1476872003">
      <w:bodyDiv w:val="1"/>
      <w:marLeft w:val="0"/>
      <w:marRight w:val="0"/>
      <w:marTop w:val="0"/>
      <w:marBottom w:val="0"/>
      <w:divBdr>
        <w:top w:val="none" w:sz="0" w:space="0" w:color="auto"/>
        <w:left w:val="none" w:sz="0" w:space="0" w:color="auto"/>
        <w:bottom w:val="none" w:sz="0" w:space="0" w:color="auto"/>
        <w:right w:val="none" w:sz="0" w:space="0" w:color="auto"/>
      </w:divBdr>
    </w:div>
    <w:div w:id="1477140874">
      <w:bodyDiv w:val="1"/>
      <w:marLeft w:val="0"/>
      <w:marRight w:val="0"/>
      <w:marTop w:val="0"/>
      <w:marBottom w:val="0"/>
      <w:divBdr>
        <w:top w:val="none" w:sz="0" w:space="0" w:color="auto"/>
        <w:left w:val="none" w:sz="0" w:space="0" w:color="auto"/>
        <w:bottom w:val="none" w:sz="0" w:space="0" w:color="auto"/>
        <w:right w:val="none" w:sz="0" w:space="0" w:color="auto"/>
      </w:divBdr>
    </w:div>
    <w:div w:id="1477643324">
      <w:bodyDiv w:val="1"/>
      <w:marLeft w:val="0"/>
      <w:marRight w:val="0"/>
      <w:marTop w:val="0"/>
      <w:marBottom w:val="0"/>
      <w:divBdr>
        <w:top w:val="none" w:sz="0" w:space="0" w:color="auto"/>
        <w:left w:val="none" w:sz="0" w:space="0" w:color="auto"/>
        <w:bottom w:val="none" w:sz="0" w:space="0" w:color="auto"/>
        <w:right w:val="none" w:sz="0" w:space="0" w:color="auto"/>
      </w:divBdr>
    </w:div>
    <w:div w:id="1478454252">
      <w:bodyDiv w:val="1"/>
      <w:marLeft w:val="0"/>
      <w:marRight w:val="0"/>
      <w:marTop w:val="0"/>
      <w:marBottom w:val="0"/>
      <w:divBdr>
        <w:top w:val="none" w:sz="0" w:space="0" w:color="auto"/>
        <w:left w:val="none" w:sz="0" w:space="0" w:color="auto"/>
        <w:bottom w:val="none" w:sz="0" w:space="0" w:color="auto"/>
        <w:right w:val="none" w:sz="0" w:space="0" w:color="auto"/>
      </w:divBdr>
    </w:div>
    <w:div w:id="1479225735">
      <w:bodyDiv w:val="1"/>
      <w:marLeft w:val="0"/>
      <w:marRight w:val="0"/>
      <w:marTop w:val="0"/>
      <w:marBottom w:val="0"/>
      <w:divBdr>
        <w:top w:val="none" w:sz="0" w:space="0" w:color="auto"/>
        <w:left w:val="none" w:sz="0" w:space="0" w:color="auto"/>
        <w:bottom w:val="none" w:sz="0" w:space="0" w:color="auto"/>
        <w:right w:val="none" w:sz="0" w:space="0" w:color="auto"/>
      </w:divBdr>
    </w:div>
    <w:div w:id="1480002511">
      <w:bodyDiv w:val="1"/>
      <w:marLeft w:val="0"/>
      <w:marRight w:val="0"/>
      <w:marTop w:val="0"/>
      <w:marBottom w:val="0"/>
      <w:divBdr>
        <w:top w:val="none" w:sz="0" w:space="0" w:color="auto"/>
        <w:left w:val="none" w:sz="0" w:space="0" w:color="auto"/>
        <w:bottom w:val="none" w:sz="0" w:space="0" w:color="auto"/>
        <w:right w:val="none" w:sz="0" w:space="0" w:color="auto"/>
      </w:divBdr>
    </w:div>
    <w:div w:id="1480030532">
      <w:bodyDiv w:val="1"/>
      <w:marLeft w:val="0"/>
      <w:marRight w:val="0"/>
      <w:marTop w:val="0"/>
      <w:marBottom w:val="0"/>
      <w:divBdr>
        <w:top w:val="none" w:sz="0" w:space="0" w:color="auto"/>
        <w:left w:val="none" w:sz="0" w:space="0" w:color="auto"/>
        <w:bottom w:val="none" w:sz="0" w:space="0" w:color="auto"/>
        <w:right w:val="none" w:sz="0" w:space="0" w:color="auto"/>
      </w:divBdr>
    </w:div>
    <w:div w:id="1481384478">
      <w:bodyDiv w:val="1"/>
      <w:marLeft w:val="0"/>
      <w:marRight w:val="0"/>
      <w:marTop w:val="0"/>
      <w:marBottom w:val="0"/>
      <w:divBdr>
        <w:top w:val="none" w:sz="0" w:space="0" w:color="auto"/>
        <w:left w:val="none" w:sz="0" w:space="0" w:color="auto"/>
        <w:bottom w:val="none" w:sz="0" w:space="0" w:color="auto"/>
        <w:right w:val="none" w:sz="0" w:space="0" w:color="auto"/>
      </w:divBdr>
    </w:div>
    <w:div w:id="1482887162">
      <w:bodyDiv w:val="1"/>
      <w:marLeft w:val="0"/>
      <w:marRight w:val="0"/>
      <w:marTop w:val="0"/>
      <w:marBottom w:val="0"/>
      <w:divBdr>
        <w:top w:val="none" w:sz="0" w:space="0" w:color="auto"/>
        <w:left w:val="none" w:sz="0" w:space="0" w:color="auto"/>
        <w:bottom w:val="none" w:sz="0" w:space="0" w:color="auto"/>
        <w:right w:val="none" w:sz="0" w:space="0" w:color="auto"/>
      </w:divBdr>
    </w:div>
    <w:div w:id="1483430204">
      <w:bodyDiv w:val="1"/>
      <w:marLeft w:val="0"/>
      <w:marRight w:val="0"/>
      <w:marTop w:val="0"/>
      <w:marBottom w:val="0"/>
      <w:divBdr>
        <w:top w:val="none" w:sz="0" w:space="0" w:color="auto"/>
        <w:left w:val="none" w:sz="0" w:space="0" w:color="auto"/>
        <w:bottom w:val="none" w:sz="0" w:space="0" w:color="auto"/>
        <w:right w:val="none" w:sz="0" w:space="0" w:color="auto"/>
      </w:divBdr>
    </w:div>
    <w:div w:id="1483884675">
      <w:bodyDiv w:val="1"/>
      <w:marLeft w:val="0"/>
      <w:marRight w:val="0"/>
      <w:marTop w:val="0"/>
      <w:marBottom w:val="0"/>
      <w:divBdr>
        <w:top w:val="none" w:sz="0" w:space="0" w:color="auto"/>
        <w:left w:val="none" w:sz="0" w:space="0" w:color="auto"/>
        <w:bottom w:val="none" w:sz="0" w:space="0" w:color="auto"/>
        <w:right w:val="none" w:sz="0" w:space="0" w:color="auto"/>
      </w:divBdr>
    </w:div>
    <w:div w:id="1484078015">
      <w:bodyDiv w:val="1"/>
      <w:marLeft w:val="0"/>
      <w:marRight w:val="0"/>
      <w:marTop w:val="0"/>
      <w:marBottom w:val="0"/>
      <w:divBdr>
        <w:top w:val="none" w:sz="0" w:space="0" w:color="auto"/>
        <w:left w:val="none" w:sz="0" w:space="0" w:color="auto"/>
        <w:bottom w:val="none" w:sz="0" w:space="0" w:color="auto"/>
        <w:right w:val="none" w:sz="0" w:space="0" w:color="auto"/>
      </w:divBdr>
    </w:div>
    <w:div w:id="1484347895">
      <w:bodyDiv w:val="1"/>
      <w:marLeft w:val="0"/>
      <w:marRight w:val="0"/>
      <w:marTop w:val="0"/>
      <w:marBottom w:val="0"/>
      <w:divBdr>
        <w:top w:val="none" w:sz="0" w:space="0" w:color="auto"/>
        <w:left w:val="none" w:sz="0" w:space="0" w:color="auto"/>
        <w:bottom w:val="none" w:sz="0" w:space="0" w:color="auto"/>
        <w:right w:val="none" w:sz="0" w:space="0" w:color="auto"/>
      </w:divBdr>
    </w:div>
    <w:div w:id="1484740419">
      <w:bodyDiv w:val="1"/>
      <w:marLeft w:val="0"/>
      <w:marRight w:val="0"/>
      <w:marTop w:val="0"/>
      <w:marBottom w:val="0"/>
      <w:divBdr>
        <w:top w:val="none" w:sz="0" w:space="0" w:color="auto"/>
        <w:left w:val="none" w:sz="0" w:space="0" w:color="auto"/>
        <w:bottom w:val="none" w:sz="0" w:space="0" w:color="auto"/>
        <w:right w:val="none" w:sz="0" w:space="0" w:color="auto"/>
      </w:divBdr>
    </w:div>
    <w:div w:id="1484857807">
      <w:bodyDiv w:val="1"/>
      <w:marLeft w:val="0"/>
      <w:marRight w:val="0"/>
      <w:marTop w:val="0"/>
      <w:marBottom w:val="0"/>
      <w:divBdr>
        <w:top w:val="none" w:sz="0" w:space="0" w:color="auto"/>
        <w:left w:val="none" w:sz="0" w:space="0" w:color="auto"/>
        <w:bottom w:val="none" w:sz="0" w:space="0" w:color="auto"/>
        <w:right w:val="none" w:sz="0" w:space="0" w:color="auto"/>
      </w:divBdr>
    </w:div>
    <w:div w:id="1486819264">
      <w:bodyDiv w:val="1"/>
      <w:marLeft w:val="0"/>
      <w:marRight w:val="0"/>
      <w:marTop w:val="0"/>
      <w:marBottom w:val="0"/>
      <w:divBdr>
        <w:top w:val="none" w:sz="0" w:space="0" w:color="auto"/>
        <w:left w:val="none" w:sz="0" w:space="0" w:color="auto"/>
        <w:bottom w:val="none" w:sz="0" w:space="0" w:color="auto"/>
        <w:right w:val="none" w:sz="0" w:space="0" w:color="auto"/>
      </w:divBdr>
    </w:div>
    <w:div w:id="1487209897">
      <w:bodyDiv w:val="1"/>
      <w:marLeft w:val="0"/>
      <w:marRight w:val="0"/>
      <w:marTop w:val="0"/>
      <w:marBottom w:val="0"/>
      <w:divBdr>
        <w:top w:val="none" w:sz="0" w:space="0" w:color="auto"/>
        <w:left w:val="none" w:sz="0" w:space="0" w:color="auto"/>
        <w:bottom w:val="none" w:sz="0" w:space="0" w:color="auto"/>
        <w:right w:val="none" w:sz="0" w:space="0" w:color="auto"/>
      </w:divBdr>
    </w:div>
    <w:div w:id="1488940970">
      <w:bodyDiv w:val="1"/>
      <w:marLeft w:val="0"/>
      <w:marRight w:val="0"/>
      <w:marTop w:val="0"/>
      <w:marBottom w:val="0"/>
      <w:divBdr>
        <w:top w:val="none" w:sz="0" w:space="0" w:color="auto"/>
        <w:left w:val="none" w:sz="0" w:space="0" w:color="auto"/>
        <w:bottom w:val="none" w:sz="0" w:space="0" w:color="auto"/>
        <w:right w:val="none" w:sz="0" w:space="0" w:color="auto"/>
      </w:divBdr>
    </w:div>
    <w:div w:id="1489126370">
      <w:bodyDiv w:val="1"/>
      <w:marLeft w:val="0"/>
      <w:marRight w:val="0"/>
      <w:marTop w:val="0"/>
      <w:marBottom w:val="0"/>
      <w:divBdr>
        <w:top w:val="none" w:sz="0" w:space="0" w:color="auto"/>
        <w:left w:val="none" w:sz="0" w:space="0" w:color="auto"/>
        <w:bottom w:val="none" w:sz="0" w:space="0" w:color="auto"/>
        <w:right w:val="none" w:sz="0" w:space="0" w:color="auto"/>
      </w:divBdr>
    </w:div>
    <w:div w:id="1489905254">
      <w:bodyDiv w:val="1"/>
      <w:marLeft w:val="0"/>
      <w:marRight w:val="0"/>
      <w:marTop w:val="0"/>
      <w:marBottom w:val="0"/>
      <w:divBdr>
        <w:top w:val="none" w:sz="0" w:space="0" w:color="auto"/>
        <w:left w:val="none" w:sz="0" w:space="0" w:color="auto"/>
        <w:bottom w:val="none" w:sz="0" w:space="0" w:color="auto"/>
        <w:right w:val="none" w:sz="0" w:space="0" w:color="auto"/>
      </w:divBdr>
    </w:div>
    <w:div w:id="1491409087">
      <w:bodyDiv w:val="1"/>
      <w:marLeft w:val="0"/>
      <w:marRight w:val="0"/>
      <w:marTop w:val="0"/>
      <w:marBottom w:val="0"/>
      <w:divBdr>
        <w:top w:val="none" w:sz="0" w:space="0" w:color="auto"/>
        <w:left w:val="none" w:sz="0" w:space="0" w:color="auto"/>
        <w:bottom w:val="none" w:sz="0" w:space="0" w:color="auto"/>
        <w:right w:val="none" w:sz="0" w:space="0" w:color="auto"/>
      </w:divBdr>
    </w:div>
    <w:div w:id="1491675601">
      <w:bodyDiv w:val="1"/>
      <w:marLeft w:val="0"/>
      <w:marRight w:val="0"/>
      <w:marTop w:val="0"/>
      <w:marBottom w:val="0"/>
      <w:divBdr>
        <w:top w:val="none" w:sz="0" w:space="0" w:color="auto"/>
        <w:left w:val="none" w:sz="0" w:space="0" w:color="auto"/>
        <w:bottom w:val="none" w:sz="0" w:space="0" w:color="auto"/>
        <w:right w:val="none" w:sz="0" w:space="0" w:color="auto"/>
      </w:divBdr>
    </w:div>
    <w:div w:id="1491677757">
      <w:bodyDiv w:val="1"/>
      <w:marLeft w:val="0"/>
      <w:marRight w:val="0"/>
      <w:marTop w:val="0"/>
      <w:marBottom w:val="0"/>
      <w:divBdr>
        <w:top w:val="none" w:sz="0" w:space="0" w:color="auto"/>
        <w:left w:val="none" w:sz="0" w:space="0" w:color="auto"/>
        <w:bottom w:val="none" w:sz="0" w:space="0" w:color="auto"/>
        <w:right w:val="none" w:sz="0" w:space="0" w:color="auto"/>
      </w:divBdr>
    </w:div>
    <w:div w:id="1492141252">
      <w:bodyDiv w:val="1"/>
      <w:marLeft w:val="0"/>
      <w:marRight w:val="0"/>
      <w:marTop w:val="0"/>
      <w:marBottom w:val="0"/>
      <w:divBdr>
        <w:top w:val="none" w:sz="0" w:space="0" w:color="auto"/>
        <w:left w:val="none" w:sz="0" w:space="0" w:color="auto"/>
        <w:bottom w:val="none" w:sz="0" w:space="0" w:color="auto"/>
        <w:right w:val="none" w:sz="0" w:space="0" w:color="auto"/>
      </w:divBdr>
    </w:div>
    <w:div w:id="1492481930">
      <w:bodyDiv w:val="1"/>
      <w:marLeft w:val="0"/>
      <w:marRight w:val="0"/>
      <w:marTop w:val="0"/>
      <w:marBottom w:val="0"/>
      <w:divBdr>
        <w:top w:val="none" w:sz="0" w:space="0" w:color="auto"/>
        <w:left w:val="none" w:sz="0" w:space="0" w:color="auto"/>
        <w:bottom w:val="none" w:sz="0" w:space="0" w:color="auto"/>
        <w:right w:val="none" w:sz="0" w:space="0" w:color="auto"/>
      </w:divBdr>
    </w:div>
    <w:div w:id="1493372743">
      <w:bodyDiv w:val="1"/>
      <w:marLeft w:val="0"/>
      <w:marRight w:val="0"/>
      <w:marTop w:val="0"/>
      <w:marBottom w:val="0"/>
      <w:divBdr>
        <w:top w:val="none" w:sz="0" w:space="0" w:color="auto"/>
        <w:left w:val="none" w:sz="0" w:space="0" w:color="auto"/>
        <w:bottom w:val="none" w:sz="0" w:space="0" w:color="auto"/>
        <w:right w:val="none" w:sz="0" w:space="0" w:color="auto"/>
      </w:divBdr>
    </w:div>
    <w:div w:id="1494181613">
      <w:bodyDiv w:val="1"/>
      <w:marLeft w:val="0"/>
      <w:marRight w:val="0"/>
      <w:marTop w:val="0"/>
      <w:marBottom w:val="0"/>
      <w:divBdr>
        <w:top w:val="none" w:sz="0" w:space="0" w:color="auto"/>
        <w:left w:val="none" w:sz="0" w:space="0" w:color="auto"/>
        <w:bottom w:val="none" w:sz="0" w:space="0" w:color="auto"/>
        <w:right w:val="none" w:sz="0" w:space="0" w:color="auto"/>
      </w:divBdr>
    </w:div>
    <w:div w:id="1494638796">
      <w:bodyDiv w:val="1"/>
      <w:marLeft w:val="0"/>
      <w:marRight w:val="0"/>
      <w:marTop w:val="0"/>
      <w:marBottom w:val="0"/>
      <w:divBdr>
        <w:top w:val="none" w:sz="0" w:space="0" w:color="auto"/>
        <w:left w:val="none" w:sz="0" w:space="0" w:color="auto"/>
        <w:bottom w:val="none" w:sz="0" w:space="0" w:color="auto"/>
        <w:right w:val="none" w:sz="0" w:space="0" w:color="auto"/>
      </w:divBdr>
    </w:div>
    <w:div w:id="1495031529">
      <w:bodyDiv w:val="1"/>
      <w:marLeft w:val="0"/>
      <w:marRight w:val="0"/>
      <w:marTop w:val="0"/>
      <w:marBottom w:val="0"/>
      <w:divBdr>
        <w:top w:val="none" w:sz="0" w:space="0" w:color="auto"/>
        <w:left w:val="none" w:sz="0" w:space="0" w:color="auto"/>
        <w:bottom w:val="none" w:sz="0" w:space="0" w:color="auto"/>
        <w:right w:val="none" w:sz="0" w:space="0" w:color="auto"/>
      </w:divBdr>
    </w:div>
    <w:div w:id="1495143473">
      <w:bodyDiv w:val="1"/>
      <w:marLeft w:val="0"/>
      <w:marRight w:val="0"/>
      <w:marTop w:val="0"/>
      <w:marBottom w:val="0"/>
      <w:divBdr>
        <w:top w:val="none" w:sz="0" w:space="0" w:color="auto"/>
        <w:left w:val="none" w:sz="0" w:space="0" w:color="auto"/>
        <w:bottom w:val="none" w:sz="0" w:space="0" w:color="auto"/>
        <w:right w:val="none" w:sz="0" w:space="0" w:color="auto"/>
      </w:divBdr>
    </w:div>
    <w:div w:id="1495217511">
      <w:bodyDiv w:val="1"/>
      <w:marLeft w:val="0"/>
      <w:marRight w:val="0"/>
      <w:marTop w:val="0"/>
      <w:marBottom w:val="0"/>
      <w:divBdr>
        <w:top w:val="none" w:sz="0" w:space="0" w:color="auto"/>
        <w:left w:val="none" w:sz="0" w:space="0" w:color="auto"/>
        <w:bottom w:val="none" w:sz="0" w:space="0" w:color="auto"/>
        <w:right w:val="none" w:sz="0" w:space="0" w:color="auto"/>
      </w:divBdr>
    </w:div>
    <w:div w:id="1496265264">
      <w:bodyDiv w:val="1"/>
      <w:marLeft w:val="0"/>
      <w:marRight w:val="0"/>
      <w:marTop w:val="0"/>
      <w:marBottom w:val="0"/>
      <w:divBdr>
        <w:top w:val="none" w:sz="0" w:space="0" w:color="auto"/>
        <w:left w:val="none" w:sz="0" w:space="0" w:color="auto"/>
        <w:bottom w:val="none" w:sz="0" w:space="0" w:color="auto"/>
        <w:right w:val="none" w:sz="0" w:space="0" w:color="auto"/>
      </w:divBdr>
    </w:div>
    <w:div w:id="1497187533">
      <w:bodyDiv w:val="1"/>
      <w:marLeft w:val="0"/>
      <w:marRight w:val="0"/>
      <w:marTop w:val="0"/>
      <w:marBottom w:val="0"/>
      <w:divBdr>
        <w:top w:val="none" w:sz="0" w:space="0" w:color="auto"/>
        <w:left w:val="none" w:sz="0" w:space="0" w:color="auto"/>
        <w:bottom w:val="none" w:sz="0" w:space="0" w:color="auto"/>
        <w:right w:val="none" w:sz="0" w:space="0" w:color="auto"/>
      </w:divBdr>
    </w:div>
    <w:div w:id="1497577671">
      <w:bodyDiv w:val="1"/>
      <w:marLeft w:val="0"/>
      <w:marRight w:val="0"/>
      <w:marTop w:val="0"/>
      <w:marBottom w:val="0"/>
      <w:divBdr>
        <w:top w:val="none" w:sz="0" w:space="0" w:color="auto"/>
        <w:left w:val="none" w:sz="0" w:space="0" w:color="auto"/>
        <w:bottom w:val="none" w:sz="0" w:space="0" w:color="auto"/>
        <w:right w:val="none" w:sz="0" w:space="0" w:color="auto"/>
      </w:divBdr>
    </w:div>
    <w:div w:id="1499151377">
      <w:bodyDiv w:val="1"/>
      <w:marLeft w:val="0"/>
      <w:marRight w:val="0"/>
      <w:marTop w:val="0"/>
      <w:marBottom w:val="0"/>
      <w:divBdr>
        <w:top w:val="none" w:sz="0" w:space="0" w:color="auto"/>
        <w:left w:val="none" w:sz="0" w:space="0" w:color="auto"/>
        <w:bottom w:val="none" w:sz="0" w:space="0" w:color="auto"/>
        <w:right w:val="none" w:sz="0" w:space="0" w:color="auto"/>
      </w:divBdr>
    </w:div>
    <w:div w:id="1499611227">
      <w:bodyDiv w:val="1"/>
      <w:marLeft w:val="0"/>
      <w:marRight w:val="0"/>
      <w:marTop w:val="0"/>
      <w:marBottom w:val="0"/>
      <w:divBdr>
        <w:top w:val="none" w:sz="0" w:space="0" w:color="auto"/>
        <w:left w:val="none" w:sz="0" w:space="0" w:color="auto"/>
        <w:bottom w:val="none" w:sz="0" w:space="0" w:color="auto"/>
        <w:right w:val="none" w:sz="0" w:space="0" w:color="auto"/>
      </w:divBdr>
    </w:div>
    <w:div w:id="1501461812">
      <w:bodyDiv w:val="1"/>
      <w:marLeft w:val="0"/>
      <w:marRight w:val="0"/>
      <w:marTop w:val="0"/>
      <w:marBottom w:val="0"/>
      <w:divBdr>
        <w:top w:val="none" w:sz="0" w:space="0" w:color="auto"/>
        <w:left w:val="none" w:sz="0" w:space="0" w:color="auto"/>
        <w:bottom w:val="none" w:sz="0" w:space="0" w:color="auto"/>
        <w:right w:val="none" w:sz="0" w:space="0" w:color="auto"/>
      </w:divBdr>
    </w:div>
    <w:div w:id="1504663602">
      <w:bodyDiv w:val="1"/>
      <w:marLeft w:val="0"/>
      <w:marRight w:val="0"/>
      <w:marTop w:val="0"/>
      <w:marBottom w:val="0"/>
      <w:divBdr>
        <w:top w:val="none" w:sz="0" w:space="0" w:color="auto"/>
        <w:left w:val="none" w:sz="0" w:space="0" w:color="auto"/>
        <w:bottom w:val="none" w:sz="0" w:space="0" w:color="auto"/>
        <w:right w:val="none" w:sz="0" w:space="0" w:color="auto"/>
      </w:divBdr>
    </w:div>
    <w:div w:id="1504783141">
      <w:bodyDiv w:val="1"/>
      <w:marLeft w:val="0"/>
      <w:marRight w:val="0"/>
      <w:marTop w:val="0"/>
      <w:marBottom w:val="0"/>
      <w:divBdr>
        <w:top w:val="none" w:sz="0" w:space="0" w:color="auto"/>
        <w:left w:val="none" w:sz="0" w:space="0" w:color="auto"/>
        <w:bottom w:val="none" w:sz="0" w:space="0" w:color="auto"/>
        <w:right w:val="none" w:sz="0" w:space="0" w:color="auto"/>
      </w:divBdr>
    </w:div>
    <w:div w:id="1507791909">
      <w:bodyDiv w:val="1"/>
      <w:marLeft w:val="0"/>
      <w:marRight w:val="0"/>
      <w:marTop w:val="0"/>
      <w:marBottom w:val="0"/>
      <w:divBdr>
        <w:top w:val="none" w:sz="0" w:space="0" w:color="auto"/>
        <w:left w:val="none" w:sz="0" w:space="0" w:color="auto"/>
        <w:bottom w:val="none" w:sz="0" w:space="0" w:color="auto"/>
        <w:right w:val="none" w:sz="0" w:space="0" w:color="auto"/>
      </w:divBdr>
    </w:div>
    <w:div w:id="1508445693">
      <w:bodyDiv w:val="1"/>
      <w:marLeft w:val="0"/>
      <w:marRight w:val="0"/>
      <w:marTop w:val="0"/>
      <w:marBottom w:val="0"/>
      <w:divBdr>
        <w:top w:val="none" w:sz="0" w:space="0" w:color="auto"/>
        <w:left w:val="none" w:sz="0" w:space="0" w:color="auto"/>
        <w:bottom w:val="none" w:sz="0" w:space="0" w:color="auto"/>
        <w:right w:val="none" w:sz="0" w:space="0" w:color="auto"/>
      </w:divBdr>
    </w:div>
    <w:div w:id="1508448582">
      <w:bodyDiv w:val="1"/>
      <w:marLeft w:val="0"/>
      <w:marRight w:val="0"/>
      <w:marTop w:val="0"/>
      <w:marBottom w:val="0"/>
      <w:divBdr>
        <w:top w:val="none" w:sz="0" w:space="0" w:color="auto"/>
        <w:left w:val="none" w:sz="0" w:space="0" w:color="auto"/>
        <w:bottom w:val="none" w:sz="0" w:space="0" w:color="auto"/>
        <w:right w:val="none" w:sz="0" w:space="0" w:color="auto"/>
      </w:divBdr>
    </w:div>
    <w:div w:id="1509055558">
      <w:bodyDiv w:val="1"/>
      <w:marLeft w:val="0"/>
      <w:marRight w:val="0"/>
      <w:marTop w:val="0"/>
      <w:marBottom w:val="0"/>
      <w:divBdr>
        <w:top w:val="none" w:sz="0" w:space="0" w:color="auto"/>
        <w:left w:val="none" w:sz="0" w:space="0" w:color="auto"/>
        <w:bottom w:val="none" w:sz="0" w:space="0" w:color="auto"/>
        <w:right w:val="none" w:sz="0" w:space="0" w:color="auto"/>
      </w:divBdr>
    </w:div>
    <w:div w:id="1509099430">
      <w:bodyDiv w:val="1"/>
      <w:marLeft w:val="0"/>
      <w:marRight w:val="0"/>
      <w:marTop w:val="0"/>
      <w:marBottom w:val="0"/>
      <w:divBdr>
        <w:top w:val="none" w:sz="0" w:space="0" w:color="auto"/>
        <w:left w:val="none" w:sz="0" w:space="0" w:color="auto"/>
        <w:bottom w:val="none" w:sz="0" w:space="0" w:color="auto"/>
        <w:right w:val="none" w:sz="0" w:space="0" w:color="auto"/>
      </w:divBdr>
    </w:div>
    <w:div w:id="1510216589">
      <w:bodyDiv w:val="1"/>
      <w:marLeft w:val="0"/>
      <w:marRight w:val="0"/>
      <w:marTop w:val="0"/>
      <w:marBottom w:val="0"/>
      <w:divBdr>
        <w:top w:val="none" w:sz="0" w:space="0" w:color="auto"/>
        <w:left w:val="none" w:sz="0" w:space="0" w:color="auto"/>
        <w:bottom w:val="none" w:sz="0" w:space="0" w:color="auto"/>
        <w:right w:val="none" w:sz="0" w:space="0" w:color="auto"/>
      </w:divBdr>
    </w:div>
    <w:div w:id="1511287065">
      <w:bodyDiv w:val="1"/>
      <w:marLeft w:val="0"/>
      <w:marRight w:val="0"/>
      <w:marTop w:val="0"/>
      <w:marBottom w:val="0"/>
      <w:divBdr>
        <w:top w:val="none" w:sz="0" w:space="0" w:color="auto"/>
        <w:left w:val="none" w:sz="0" w:space="0" w:color="auto"/>
        <w:bottom w:val="none" w:sz="0" w:space="0" w:color="auto"/>
        <w:right w:val="none" w:sz="0" w:space="0" w:color="auto"/>
      </w:divBdr>
    </w:div>
    <w:div w:id="1512523854">
      <w:bodyDiv w:val="1"/>
      <w:marLeft w:val="0"/>
      <w:marRight w:val="0"/>
      <w:marTop w:val="0"/>
      <w:marBottom w:val="0"/>
      <w:divBdr>
        <w:top w:val="none" w:sz="0" w:space="0" w:color="auto"/>
        <w:left w:val="none" w:sz="0" w:space="0" w:color="auto"/>
        <w:bottom w:val="none" w:sz="0" w:space="0" w:color="auto"/>
        <w:right w:val="none" w:sz="0" w:space="0" w:color="auto"/>
      </w:divBdr>
    </w:div>
    <w:div w:id="1515416132">
      <w:bodyDiv w:val="1"/>
      <w:marLeft w:val="0"/>
      <w:marRight w:val="0"/>
      <w:marTop w:val="0"/>
      <w:marBottom w:val="0"/>
      <w:divBdr>
        <w:top w:val="none" w:sz="0" w:space="0" w:color="auto"/>
        <w:left w:val="none" w:sz="0" w:space="0" w:color="auto"/>
        <w:bottom w:val="none" w:sz="0" w:space="0" w:color="auto"/>
        <w:right w:val="none" w:sz="0" w:space="0" w:color="auto"/>
      </w:divBdr>
    </w:div>
    <w:div w:id="1515918909">
      <w:bodyDiv w:val="1"/>
      <w:marLeft w:val="0"/>
      <w:marRight w:val="0"/>
      <w:marTop w:val="0"/>
      <w:marBottom w:val="0"/>
      <w:divBdr>
        <w:top w:val="none" w:sz="0" w:space="0" w:color="auto"/>
        <w:left w:val="none" w:sz="0" w:space="0" w:color="auto"/>
        <w:bottom w:val="none" w:sz="0" w:space="0" w:color="auto"/>
        <w:right w:val="none" w:sz="0" w:space="0" w:color="auto"/>
      </w:divBdr>
    </w:div>
    <w:div w:id="1516530798">
      <w:bodyDiv w:val="1"/>
      <w:marLeft w:val="0"/>
      <w:marRight w:val="0"/>
      <w:marTop w:val="0"/>
      <w:marBottom w:val="0"/>
      <w:divBdr>
        <w:top w:val="none" w:sz="0" w:space="0" w:color="auto"/>
        <w:left w:val="none" w:sz="0" w:space="0" w:color="auto"/>
        <w:bottom w:val="none" w:sz="0" w:space="0" w:color="auto"/>
        <w:right w:val="none" w:sz="0" w:space="0" w:color="auto"/>
      </w:divBdr>
    </w:div>
    <w:div w:id="1516921531">
      <w:bodyDiv w:val="1"/>
      <w:marLeft w:val="0"/>
      <w:marRight w:val="0"/>
      <w:marTop w:val="0"/>
      <w:marBottom w:val="0"/>
      <w:divBdr>
        <w:top w:val="none" w:sz="0" w:space="0" w:color="auto"/>
        <w:left w:val="none" w:sz="0" w:space="0" w:color="auto"/>
        <w:bottom w:val="none" w:sz="0" w:space="0" w:color="auto"/>
        <w:right w:val="none" w:sz="0" w:space="0" w:color="auto"/>
      </w:divBdr>
    </w:div>
    <w:div w:id="1518347832">
      <w:bodyDiv w:val="1"/>
      <w:marLeft w:val="0"/>
      <w:marRight w:val="0"/>
      <w:marTop w:val="0"/>
      <w:marBottom w:val="0"/>
      <w:divBdr>
        <w:top w:val="none" w:sz="0" w:space="0" w:color="auto"/>
        <w:left w:val="none" w:sz="0" w:space="0" w:color="auto"/>
        <w:bottom w:val="none" w:sz="0" w:space="0" w:color="auto"/>
        <w:right w:val="none" w:sz="0" w:space="0" w:color="auto"/>
      </w:divBdr>
    </w:div>
    <w:div w:id="1518696164">
      <w:bodyDiv w:val="1"/>
      <w:marLeft w:val="0"/>
      <w:marRight w:val="0"/>
      <w:marTop w:val="0"/>
      <w:marBottom w:val="0"/>
      <w:divBdr>
        <w:top w:val="none" w:sz="0" w:space="0" w:color="auto"/>
        <w:left w:val="none" w:sz="0" w:space="0" w:color="auto"/>
        <w:bottom w:val="none" w:sz="0" w:space="0" w:color="auto"/>
        <w:right w:val="none" w:sz="0" w:space="0" w:color="auto"/>
      </w:divBdr>
    </w:div>
    <w:div w:id="1519809271">
      <w:bodyDiv w:val="1"/>
      <w:marLeft w:val="0"/>
      <w:marRight w:val="0"/>
      <w:marTop w:val="0"/>
      <w:marBottom w:val="0"/>
      <w:divBdr>
        <w:top w:val="none" w:sz="0" w:space="0" w:color="auto"/>
        <w:left w:val="none" w:sz="0" w:space="0" w:color="auto"/>
        <w:bottom w:val="none" w:sz="0" w:space="0" w:color="auto"/>
        <w:right w:val="none" w:sz="0" w:space="0" w:color="auto"/>
      </w:divBdr>
    </w:div>
    <w:div w:id="1520045205">
      <w:bodyDiv w:val="1"/>
      <w:marLeft w:val="0"/>
      <w:marRight w:val="0"/>
      <w:marTop w:val="0"/>
      <w:marBottom w:val="0"/>
      <w:divBdr>
        <w:top w:val="none" w:sz="0" w:space="0" w:color="auto"/>
        <w:left w:val="none" w:sz="0" w:space="0" w:color="auto"/>
        <w:bottom w:val="none" w:sz="0" w:space="0" w:color="auto"/>
        <w:right w:val="none" w:sz="0" w:space="0" w:color="auto"/>
      </w:divBdr>
    </w:div>
    <w:div w:id="1520385348">
      <w:bodyDiv w:val="1"/>
      <w:marLeft w:val="0"/>
      <w:marRight w:val="0"/>
      <w:marTop w:val="0"/>
      <w:marBottom w:val="0"/>
      <w:divBdr>
        <w:top w:val="none" w:sz="0" w:space="0" w:color="auto"/>
        <w:left w:val="none" w:sz="0" w:space="0" w:color="auto"/>
        <w:bottom w:val="none" w:sz="0" w:space="0" w:color="auto"/>
        <w:right w:val="none" w:sz="0" w:space="0" w:color="auto"/>
      </w:divBdr>
    </w:div>
    <w:div w:id="1521092065">
      <w:bodyDiv w:val="1"/>
      <w:marLeft w:val="0"/>
      <w:marRight w:val="0"/>
      <w:marTop w:val="0"/>
      <w:marBottom w:val="0"/>
      <w:divBdr>
        <w:top w:val="none" w:sz="0" w:space="0" w:color="auto"/>
        <w:left w:val="none" w:sz="0" w:space="0" w:color="auto"/>
        <w:bottom w:val="none" w:sz="0" w:space="0" w:color="auto"/>
        <w:right w:val="none" w:sz="0" w:space="0" w:color="auto"/>
      </w:divBdr>
    </w:div>
    <w:div w:id="1521314136">
      <w:bodyDiv w:val="1"/>
      <w:marLeft w:val="0"/>
      <w:marRight w:val="0"/>
      <w:marTop w:val="0"/>
      <w:marBottom w:val="0"/>
      <w:divBdr>
        <w:top w:val="none" w:sz="0" w:space="0" w:color="auto"/>
        <w:left w:val="none" w:sz="0" w:space="0" w:color="auto"/>
        <w:bottom w:val="none" w:sz="0" w:space="0" w:color="auto"/>
        <w:right w:val="none" w:sz="0" w:space="0" w:color="auto"/>
      </w:divBdr>
    </w:div>
    <w:div w:id="1522279039">
      <w:bodyDiv w:val="1"/>
      <w:marLeft w:val="0"/>
      <w:marRight w:val="0"/>
      <w:marTop w:val="0"/>
      <w:marBottom w:val="0"/>
      <w:divBdr>
        <w:top w:val="none" w:sz="0" w:space="0" w:color="auto"/>
        <w:left w:val="none" w:sz="0" w:space="0" w:color="auto"/>
        <w:bottom w:val="none" w:sz="0" w:space="0" w:color="auto"/>
        <w:right w:val="none" w:sz="0" w:space="0" w:color="auto"/>
      </w:divBdr>
    </w:div>
    <w:div w:id="1523012182">
      <w:bodyDiv w:val="1"/>
      <w:marLeft w:val="0"/>
      <w:marRight w:val="0"/>
      <w:marTop w:val="0"/>
      <w:marBottom w:val="0"/>
      <w:divBdr>
        <w:top w:val="none" w:sz="0" w:space="0" w:color="auto"/>
        <w:left w:val="none" w:sz="0" w:space="0" w:color="auto"/>
        <w:bottom w:val="none" w:sz="0" w:space="0" w:color="auto"/>
        <w:right w:val="none" w:sz="0" w:space="0" w:color="auto"/>
      </w:divBdr>
    </w:div>
    <w:div w:id="1523393689">
      <w:bodyDiv w:val="1"/>
      <w:marLeft w:val="0"/>
      <w:marRight w:val="0"/>
      <w:marTop w:val="0"/>
      <w:marBottom w:val="0"/>
      <w:divBdr>
        <w:top w:val="none" w:sz="0" w:space="0" w:color="auto"/>
        <w:left w:val="none" w:sz="0" w:space="0" w:color="auto"/>
        <w:bottom w:val="none" w:sz="0" w:space="0" w:color="auto"/>
        <w:right w:val="none" w:sz="0" w:space="0" w:color="auto"/>
      </w:divBdr>
    </w:div>
    <w:div w:id="1523471509">
      <w:bodyDiv w:val="1"/>
      <w:marLeft w:val="0"/>
      <w:marRight w:val="0"/>
      <w:marTop w:val="0"/>
      <w:marBottom w:val="0"/>
      <w:divBdr>
        <w:top w:val="none" w:sz="0" w:space="0" w:color="auto"/>
        <w:left w:val="none" w:sz="0" w:space="0" w:color="auto"/>
        <w:bottom w:val="none" w:sz="0" w:space="0" w:color="auto"/>
        <w:right w:val="none" w:sz="0" w:space="0" w:color="auto"/>
      </w:divBdr>
    </w:div>
    <w:div w:id="1523785836">
      <w:bodyDiv w:val="1"/>
      <w:marLeft w:val="0"/>
      <w:marRight w:val="0"/>
      <w:marTop w:val="0"/>
      <w:marBottom w:val="0"/>
      <w:divBdr>
        <w:top w:val="none" w:sz="0" w:space="0" w:color="auto"/>
        <w:left w:val="none" w:sz="0" w:space="0" w:color="auto"/>
        <w:bottom w:val="none" w:sz="0" w:space="0" w:color="auto"/>
        <w:right w:val="none" w:sz="0" w:space="0" w:color="auto"/>
      </w:divBdr>
    </w:div>
    <w:div w:id="1525753946">
      <w:bodyDiv w:val="1"/>
      <w:marLeft w:val="0"/>
      <w:marRight w:val="0"/>
      <w:marTop w:val="0"/>
      <w:marBottom w:val="0"/>
      <w:divBdr>
        <w:top w:val="none" w:sz="0" w:space="0" w:color="auto"/>
        <w:left w:val="none" w:sz="0" w:space="0" w:color="auto"/>
        <w:bottom w:val="none" w:sz="0" w:space="0" w:color="auto"/>
        <w:right w:val="none" w:sz="0" w:space="0" w:color="auto"/>
      </w:divBdr>
    </w:div>
    <w:div w:id="1526671172">
      <w:bodyDiv w:val="1"/>
      <w:marLeft w:val="0"/>
      <w:marRight w:val="0"/>
      <w:marTop w:val="0"/>
      <w:marBottom w:val="0"/>
      <w:divBdr>
        <w:top w:val="none" w:sz="0" w:space="0" w:color="auto"/>
        <w:left w:val="none" w:sz="0" w:space="0" w:color="auto"/>
        <w:bottom w:val="none" w:sz="0" w:space="0" w:color="auto"/>
        <w:right w:val="none" w:sz="0" w:space="0" w:color="auto"/>
      </w:divBdr>
    </w:div>
    <w:div w:id="1527669674">
      <w:bodyDiv w:val="1"/>
      <w:marLeft w:val="0"/>
      <w:marRight w:val="0"/>
      <w:marTop w:val="0"/>
      <w:marBottom w:val="0"/>
      <w:divBdr>
        <w:top w:val="none" w:sz="0" w:space="0" w:color="auto"/>
        <w:left w:val="none" w:sz="0" w:space="0" w:color="auto"/>
        <w:bottom w:val="none" w:sz="0" w:space="0" w:color="auto"/>
        <w:right w:val="none" w:sz="0" w:space="0" w:color="auto"/>
      </w:divBdr>
    </w:div>
    <w:div w:id="1528131998">
      <w:bodyDiv w:val="1"/>
      <w:marLeft w:val="0"/>
      <w:marRight w:val="0"/>
      <w:marTop w:val="0"/>
      <w:marBottom w:val="0"/>
      <w:divBdr>
        <w:top w:val="none" w:sz="0" w:space="0" w:color="auto"/>
        <w:left w:val="none" w:sz="0" w:space="0" w:color="auto"/>
        <w:bottom w:val="none" w:sz="0" w:space="0" w:color="auto"/>
        <w:right w:val="none" w:sz="0" w:space="0" w:color="auto"/>
      </w:divBdr>
    </w:div>
    <w:div w:id="1529022466">
      <w:bodyDiv w:val="1"/>
      <w:marLeft w:val="0"/>
      <w:marRight w:val="0"/>
      <w:marTop w:val="0"/>
      <w:marBottom w:val="0"/>
      <w:divBdr>
        <w:top w:val="none" w:sz="0" w:space="0" w:color="auto"/>
        <w:left w:val="none" w:sz="0" w:space="0" w:color="auto"/>
        <w:bottom w:val="none" w:sz="0" w:space="0" w:color="auto"/>
        <w:right w:val="none" w:sz="0" w:space="0" w:color="auto"/>
      </w:divBdr>
    </w:div>
    <w:div w:id="1529567542">
      <w:bodyDiv w:val="1"/>
      <w:marLeft w:val="0"/>
      <w:marRight w:val="0"/>
      <w:marTop w:val="0"/>
      <w:marBottom w:val="0"/>
      <w:divBdr>
        <w:top w:val="none" w:sz="0" w:space="0" w:color="auto"/>
        <w:left w:val="none" w:sz="0" w:space="0" w:color="auto"/>
        <w:bottom w:val="none" w:sz="0" w:space="0" w:color="auto"/>
        <w:right w:val="none" w:sz="0" w:space="0" w:color="auto"/>
      </w:divBdr>
    </w:div>
    <w:div w:id="1533496009">
      <w:bodyDiv w:val="1"/>
      <w:marLeft w:val="0"/>
      <w:marRight w:val="0"/>
      <w:marTop w:val="0"/>
      <w:marBottom w:val="0"/>
      <w:divBdr>
        <w:top w:val="none" w:sz="0" w:space="0" w:color="auto"/>
        <w:left w:val="none" w:sz="0" w:space="0" w:color="auto"/>
        <w:bottom w:val="none" w:sz="0" w:space="0" w:color="auto"/>
        <w:right w:val="none" w:sz="0" w:space="0" w:color="auto"/>
      </w:divBdr>
    </w:div>
    <w:div w:id="1533808849">
      <w:bodyDiv w:val="1"/>
      <w:marLeft w:val="0"/>
      <w:marRight w:val="0"/>
      <w:marTop w:val="0"/>
      <w:marBottom w:val="0"/>
      <w:divBdr>
        <w:top w:val="none" w:sz="0" w:space="0" w:color="auto"/>
        <w:left w:val="none" w:sz="0" w:space="0" w:color="auto"/>
        <w:bottom w:val="none" w:sz="0" w:space="0" w:color="auto"/>
        <w:right w:val="none" w:sz="0" w:space="0" w:color="auto"/>
      </w:divBdr>
    </w:div>
    <w:div w:id="1534225371">
      <w:bodyDiv w:val="1"/>
      <w:marLeft w:val="0"/>
      <w:marRight w:val="0"/>
      <w:marTop w:val="0"/>
      <w:marBottom w:val="0"/>
      <w:divBdr>
        <w:top w:val="none" w:sz="0" w:space="0" w:color="auto"/>
        <w:left w:val="none" w:sz="0" w:space="0" w:color="auto"/>
        <w:bottom w:val="none" w:sz="0" w:space="0" w:color="auto"/>
        <w:right w:val="none" w:sz="0" w:space="0" w:color="auto"/>
      </w:divBdr>
    </w:div>
    <w:div w:id="1534421298">
      <w:bodyDiv w:val="1"/>
      <w:marLeft w:val="0"/>
      <w:marRight w:val="0"/>
      <w:marTop w:val="0"/>
      <w:marBottom w:val="0"/>
      <w:divBdr>
        <w:top w:val="none" w:sz="0" w:space="0" w:color="auto"/>
        <w:left w:val="none" w:sz="0" w:space="0" w:color="auto"/>
        <w:bottom w:val="none" w:sz="0" w:space="0" w:color="auto"/>
        <w:right w:val="none" w:sz="0" w:space="0" w:color="auto"/>
      </w:divBdr>
    </w:div>
    <w:div w:id="1535733493">
      <w:bodyDiv w:val="1"/>
      <w:marLeft w:val="0"/>
      <w:marRight w:val="0"/>
      <w:marTop w:val="0"/>
      <w:marBottom w:val="0"/>
      <w:divBdr>
        <w:top w:val="none" w:sz="0" w:space="0" w:color="auto"/>
        <w:left w:val="none" w:sz="0" w:space="0" w:color="auto"/>
        <w:bottom w:val="none" w:sz="0" w:space="0" w:color="auto"/>
        <w:right w:val="none" w:sz="0" w:space="0" w:color="auto"/>
      </w:divBdr>
    </w:div>
    <w:div w:id="1536383927">
      <w:bodyDiv w:val="1"/>
      <w:marLeft w:val="0"/>
      <w:marRight w:val="0"/>
      <w:marTop w:val="0"/>
      <w:marBottom w:val="0"/>
      <w:divBdr>
        <w:top w:val="none" w:sz="0" w:space="0" w:color="auto"/>
        <w:left w:val="none" w:sz="0" w:space="0" w:color="auto"/>
        <w:bottom w:val="none" w:sz="0" w:space="0" w:color="auto"/>
        <w:right w:val="none" w:sz="0" w:space="0" w:color="auto"/>
      </w:divBdr>
    </w:div>
    <w:div w:id="1536960187">
      <w:bodyDiv w:val="1"/>
      <w:marLeft w:val="0"/>
      <w:marRight w:val="0"/>
      <w:marTop w:val="0"/>
      <w:marBottom w:val="0"/>
      <w:divBdr>
        <w:top w:val="none" w:sz="0" w:space="0" w:color="auto"/>
        <w:left w:val="none" w:sz="0" w:space="0" w:color="auto"/>
        <w:bottom w:val="none" w:sz="0" w:space="0" w:color="auto"/>
        <w:right w:val="none" w:sz="0" w:space="0" w:color="auto"/>
      </w:divBdr>
    </w:div>
    <w:div w:id="1538544682">
      <w:bodyDiv w:val="1"/>
      <w:marLeft w:val="0"/>
      <w:marRight w:val="0"/>
      <w:marTop w:val="0"/>
      <w:marBottom w:val="0"/>
      <w:divBdr>
        <w:top w:val="none" w:sz="0" w:space="0" w:color="auto"/>
        <w:left w:val="none" w:sz="0" w:space="0" w:color="auto"/>
        <w:bottom w:val="none" w:sz="0" w:space="0" w:color="auto"/>
        <w:right w:val="none" w:sz="0" w:space="0" w:color="auto"/>
      </w:divBdr>
    </w:div>
    <w:div w:id="1539514317">
      <w:bodyDiv w:val="1"/>
      <w:marLeft w:val="0"/>
      <w:marRight w:val="0"/>
      <w:marTop w:val="0"/>
      <w:marBottom w:val="0"/>
      <w:divBdr>
        <w:top w:val="none" w:sz="0" w:space="0" w:color="auto"/>
        <w:left w:val="none" w:sz="0" w:space="0" w:color="auto"/>
        <w:bottom w:val="none" w:sz="0" w:space="0" w:color="auto"/>
        <w:right w:val="none" w:sz="0" w:space="0" w:color="auto"/>
      </w:divBdr>
    </w:div>
    <w:div w:id="1541822854">
      <w:bodyDiv w:val="1"/>
      <w:marLeft w:val="0"/>
      <w:marRight w:val="0"/>
      <w:marTop w:val="0"/>
      <w:marBottom w:val="0"/>
      <w:divBdr>
        <w:top w:val="none" w:sz="0" w:space="0" w:color="auto"/>
        <w:left w:val="none" w:sz="0" w:space="0" w:color="auto"/>
        <w:bottom w:val="none" w:sz="0" w:space="0" w:color="auto"/>
        <w:right w:val="none" w:sz="0" w:space="0" w:color="auto"/>
      </w:divBdr>
    </w:div>
    <w:div w:id="1542670418">
      <w:bodyDiv w:val="1"/>
      <w:marLeft w:val="0"/>
      <w:marRight w:val="0"/>
      <w:marTop w:val="0"/>
      <w:marBottom w:val="0"/>
      <w:divBdr>
        <w:top w:val="none" w:sz="0" w:space="0" w:color="auto"/>
        <w:left w:val="none" w:sz="0" w:space="0" w:color="auto"/>
        <w:bottom w:val="none" w:sz="0" w:space="0" w:color="auto"/>
        <w:right w:val="none" w:sz="0" w:space="0" w:color="auto"/>
      </w:divBdr>
    </w:div>
    <w:div w:id="1542789066">
      <w:bodyDiv w:val="1"/>
      <w:marLeft w:val="0"/>
      <w:marRight w:val="0"/>
      <w:marTop w:val="0"/>
      <w:marBottom w:val="0"/>
      <w:divBdr>
        <w:top w:val="none" w:sz="0" w:space="0" w:color="auto"/>
        <w:left w:val="none" w:sz="0" w:space="0" w:color="auto"/>
        <w:bottom w:val="none" w:sz="0" w:space="0" w:color="auto"/>
        <w:right w:val="none" w:sz="0" w:space="0" w:color="auto"/>
      </w:divBdr>
    </w:div>
    <w:div w:id="1542866623">
      <w:bodyDiv w:val="1"/>
      <w:marLeft w:val="0"/>
      <w:marRight w:val="0"/>
      <w:marTop w:val="0"/>
      <w:marBottom w:val="0"/>
      <w:divBdr>
        <w:top w:val="none" w:sz="0" w:space="0" w:color="auto"/>
        <w:left w:val="none" w:sz="0" w:space="0" w:color="auto"/>
        <w:bottom w:val="none" w:sz="0" w:space="0" w:color="auto"/>
        <w:right w:val="none" w:sz="0" w:space="0" w:color="auto"/>
      </w:divBdr>
    </w:div>
    <w:div w:id="1543515388">
      <w:bodyDiv w:val="1"/>
      <w:marLeft w:val="0"/>
      <w:marRight w:val="0"/>
      <w:marTop w:val="0"/>
      <w:marBottom w:val="0"/>
      <w:divBdr>
        <w:top w:val="none" w:sz="0" w:space="0" w:color="auto"/>
        <w:left w:val="none" w:sz="0" w:space="0" w:color="auto"/>
        <w:bottom w:val="none" w:sz="0" w:space="0" w:color="auto"/>
        <w:right w:val="none" w:sz="0" w:space="0" w:color="auto"/>
      </w:divBdr>
    </w:div>
    <w:div w:id="1544707065">
      <w:bodyDiv w:val="1"/>
      <w:marLeft w:val="0"/>
      <w:marRight w:val="0"/>
      <w:marTop w:val="0"/>
      <w:marBottom w:val="0"/>
      <w:divBdr>
        <w:top w:val="none" w:sz="0" w:space="0" w:color="auto"/>
        <w:left w:val="none" w:sz="0" w:space="0" w:color="auto"/>
        <w:bottom w:val="none" w:sz="0" w:space="0" w:color="auto"/>
        <w:right w:val="none" w:sz="0" w:space="0" w:color="auto"/>
      </w:divBdr>
    </w:div>
    <w:div w:id="1545484965">
      <w:bodyDiv w:val="1"/>
      <w:marLeft w:val="0"/>
      <w:marRight w:val="0"/>
      <w:marTop w:val="0"/>
      <w:marBottom w:val="0"/>
      <w:divBdr>
        <w:top w:val="none" w:sz="0" w:space="0" w:color="auto"/>
        <w:left w:val="none" w:sz="0" w:space="0" w:color="auto"/>
        <w:bottom w:val="none" w:sz="0" w:space="0" w:color="auto"/>
        <w:right w:val="none" w:sz="0" w:space="0" w:color="auto"/>
      </w:divBdr>
    </w:div>
    <w:div w:id="1546327246">
      <w:bodyDiv w:val="1"/>
      <w:marLeft w:val="0"/>
      <w:marRight w:val="0"/>
      <w:marTop w:val="0"/>
      <w:marBottom w:val="0"/>
      <w:divBdr>
        <w:top w:val="none" w:sz="0" w:space="0" w:color="auto"/>
        <w:left w:val="none" w:sz="0" w:space="0" w:color="auto"/>
        <w:bottom w:val="none" w:sz="0" w:space="0" w:color="auto"/>
        <w:right w:val="none" w:sz="0" w:space="0" w:color="auto"/>
      </w:divBdr>
    </w:div>
    <w:div w:id="1546719540">
      <w:bodyDiv w:val="1"/>
      <w:marLeft w:val="0"/>
      <w:marRight w:val="0"/>
      <w:marTop w:val="0"/>
      <w:marBottom w:val="0"/>
      <w:divBdr>
        <w:top w:val="none" w:sz="0" w:space="0" w:color="auto"/>
        <w:left w:val="none" w:sz="0" w:space="0" w:color="auto"/>
        <w:bottom w:val="none" w:sz="0" w:space="0" w:color="auto"/>
        <w:right w:val="none" w:sz="0" w:space="0" w:color="auto"/>
      </w:divBdr>
    </w:div>
    <w:div w:id="1547519915">
      <w:bodyDiv w:val="1"/>
      <w:marLeft w:val="0"/>
      <w:marRight w:val="0"/>
      <w:marTop w:val="0"/>
      <w:marBottom w:val="0"/>
      <w:divBdr>
        <w:top w:val="none" w:sz="0" w:space="0" w:color="auto"/>
        <w:left w:val="none" w:sz="0" w:space="0" w:color="auto"/>
        <w:bottom w:val="none" w:sz="0" w:space="0" w:color="auto"/>
        <w:right w:val="none" w:sz="0" w:space="0" w:color="auto"/>
      </w:divBdr>
    </w:div>
    <w:div w:id="1547986135">
      <w:bodyDiv w:val="1"/>
      <w:marLeft w:val="0"/>
      <w:marRight w:val="0"/>
      <w:marTop w:val="0"/>
      <w:marBottom w:val="0"/>
      <w:divBdr>
        <w:top w:val="none" w:sz="0" w:space="0" w:color="auto"/>
        <w:left w:val="none" w:sz="0" w:space="0" w:color="auto"/>
        <w:bottom w:val="none" w:sz="0" w:space="0" w:color="auto"/>
        <w:right w:val="none" w:sz="0" w:space="0" w:color="auto"/>
      </w:divBdr>
    </w:div>
    <w:div w:id="1548226546">
      <w:bodyDiv w:val="1"/>
      <w:marLeft w:val="0"/>
      <w:marRight w:val="0"/>
      <w:marTop w:val="0"/>
      <w:marBottom w:val="0"/>
      <w:divBdr>
        <w:top w:val="none" w:sz="0" w:space="0" w:color="auto"/>
        <w:left w:val="none" w:sz="0" w:space="0" w:color="auto"/>
        <w:bottom w:val="none" w:sz="0" w:space="0" w:color="auto"/>
        <w:right w:val="none" w:sz="0" w:space="0" w:color="auto"/>
      </w:divBdr>
    </w:div>
    <w:div w:id="1552572189">
      <w:bodyDiv w:val="1"/>
      <w:marLeft w:val="0"/>
      <w:marRight w:val="0"/>
      <w:marTop w:val="0"/>
      <w:marBottom w:val="0"/>
      <w:divBdr>
        <w:top w:val="none" w:sz="0" w:space="0" w:color="auto"/>
        <w:left w:val="none" w:sz="0" w:space="0" w:color="auto"/>
        <w:bottom w:val="none" w:sz="0" w:space="0" w:color="auto"/>
        <w:right w:val="none" w:sz="0" w:space="0" w:color="auto"/>
      </w:divBdr>
    </w:div>
    <w:div w:id="1552620864">
      <w:bodyDiv w:val="1"/>
      <w:marLeft w:val="0"/>
      <w:marRight w:val="0"/>
      <w:marTop w:val="0"/>
      <w:marBottom w:val="0"/>
      <w:divBdr>
        <w:top w:val="none" w:sz="0" w:space="0" w:color="auto"/>
        <w:left w:val="none" w:sz="0" w:space="0" w:color="auto"/>
        <w:bottom w:val="none" w:sz="0" w:space="0" w:color="auto"/>
        <w:right w:val="none" w:sz="0" w:space="0" w:color="auto"/>
      </w:divBdr>
    </w:div>
    <w:div w:id="1553543448">
      <w:bodyDiv w:val="1"/>
      <w:marLeft w:val="0"/>
      <w:marRight w:val="0"/>
      <w:marTop w:val="0"/>
      <w:marBottom w:val="0"/>
      <w:divBdr>
        <w:top w:val="none" w:sz="0" w:space="0" w:color="auto"/>
        <w:left w:val="none" w:sz="0" w:space="0" w:color="auto"/>
        <w:bottom w:val="none" w:sz="0" w:space="0" w:color="auto"/>
        <w:right w:val="none" w:sz="0" w:space="0" w:color="auto"/>
      </w:divBdr>
    </w:div>
    <w:div w:id="1553617360">
      <w:bodyDiv w:val="1"/>
      <w:marLeft w:val="0"/>
      <w:marRight w:val="0"/>
      <w:marTop w:val="0"/>
      <w:marBottom w:val="0"/>
      <w:divBdr>
        <w:top w:val="none" w:sz="0" w:space="0" w:color="auto"/>
        <w:left w:val="none" w:sz="0" w:space="0" w:color="auto"/>
        <w:bottom w:val="none" w:sz="0" w:space="0" w:color="auto"/>
        <w:right w:val="none" w:sz="0" w:space="0" w:color="auto"/>
      </w:divBdr>
    </w:div>
    <w:div w:id="1553736394">
      <w:bodyDiv w:val="1"/>
      <w:marLeft w:val="0"/>
      <w:marRight w:val="0"/>
      <w:marTop w:val="0"/>
      <w:marBottom w:val="0"/>
      <w:divBdr>
        <w:top w:val="none" w:sz="0" w:space="0" w:color="auto"/>
        <w:left w:val="none" w:sz="0" w:space="0" w:color="auto"/>
        <w:bottom w:val="none" w:sz="0" w:space="0" w:color="auto"/>
        <w:right w:val="none" w:sz="0" w:space="0" w:color="auto"/>
      </w:divBdr>
    </w:div>
    <w:div w:id="1554584208">
      <w:bodyDiv w:val="1"/>
      <w:marLeft w:val="0"/>
      <w:marRight w:val="0"/>
      <w:marTop w:val="0"/>
      <w:marBottom w:val="0"/>
      <w:divBdr>
        <w:top w:val="none" w:sz="0" w:space="0" w:color="auto"/>
        <w:left w:val="none" w:sz="0" w:space="0" w:color="auto"/>
        <w:bottom w:val="none" w:sz="0" w:space="0" w:color="auto"/>
        <w:right w:val="none" w:sz="0" w:space="0" w:color="auto"/>
      </w:divBdr>
    </w:div>
    <w:div w:id="1555048353">
      <w:bodyDiv w:val="1"/>
      <w:marLeft w:val="0"/>
      <w:marRight w:val="0"/>
      <w:marTop w:val="0"/>
      <w:marBottom w:val="0"/>
      <w:divBdr>
        <w:top w:val="none" w:sz="0" w:space="0" w:color="auto"/>
        <w:left w:val="none" w:sz="0" w:space="0" w:color="auto"/>
        <w:bottom w:val="none" w:sz="0" w:space="0" w:color="auto"/>
        <w:right w:val="none" w:sz="0" w:space="0" w:color="auto"/>
      </w:divBdr>
    </w:div>
    <w:div w:id="1555585587">
      <w:bodyDiv w:val="1"/>
      <w:marLeft w:val="0"/>
      <w:marRight w:val="0"/>
      <w:marTop w:val="0"/>
      <w:marBottom w:val="0"/>
      <w:divBdr>
        <w:top w:val="none" w:sz="0" w:space="0" w:color="auto"/>
        <w:left w:val="none" w:sz="0" w:space="0" w:color="auto"/>
        <w:bottom w:val="none" w:sz="0" w:space="0" w:color="auto"/>
        <w:right w:val="none" w:sz="0" w:space="0" w:color="auto"/>
      </w:divBdr>
    </w:div>
    <w:div w:id="1556237200">
      <w:bodyDiv w:val="1"/>
      <w:marLeft w:val="0"/>
      <w:marRight w:val="0"/>
      <w:marTop w:val="0"/>
      <w:marBottom w:val="0"/>
      <w:divBdr>
        <w:top w:val="none" w:sz="0" w:space="0" w:color="auto"/>
        <w:left w:val="none" w:sz="0" w:space="0" w:color="auto"/>
        <w:bottom w:val="none" w:sz="0" w:space="0" w:color="auto"/>
        <w:right w:val="none" w:sz="0" w:space="0" w:color="auto"/>
      </w:divBdr>
    </w:div>
    <w:div w:id="1556888560">
      <w:bodyDiv w:val="1"/>
      <w:marLeft w:val="0"/>
      <w:marRight w:val="0"/>
      <w:marTop w:val="0"/>
      <w:marBottom w:val="0"/>
      <w:divBdr>
        <w:top w:val="none" w:sz="0" w:space="0" w:color="auto"/>
        <w:left w:val="none" w:sz="0" w:space="0" w:color="auto"/>
        <w:bottom w:val="none" w:sz="0" w:space="0" w:color="auto"/>
        <w:right w:val="none" w:sz="0" w:space="0" w:color="auto"/>
      </w:divBdr>
    </w:div>
    <w:div w:id="1556892559">
      <w:bodyDiv w:val="1"/>
      <w:marLeft w:val="0"/>
      <w:marRight w:val="0"/>
      <w:marTop w:val="0"/>
      <w:marBottom w:val="0"/>
      <w:divBdr>
        <w:top w:val="none" w:sz="0" w:space="0" w:color="auto"/>
        <w:left w:val="none" w:sz="0" w:space="0" w:color="auto"/>
        <w:bottom w:val="none" w:sz="0" w:space="0" w:color="auto"/>
        <w:right w:val="none" w:sz="0" w:space="0" w:color="auto"/>
      </w:divBdr>
    </w:div>
    <w:div w:id="1558667037">
      <w:bodyDiv w:val="1"/>
      <w:marLeft w:val="0"/>
      <w:marRight w:val="0"/>
      <w:marTop w:val="0"/>
      <w:marBottom w:val="0"/>
      <w:divBdr>
        <w:top w:val="none" w:sz="0" w:space="0" w:color="auto"/>
        <w:left w:val="none" w:sz="0" w:space="0" w:color="auto"/>
        <w:bottom w:val="none" w:sz="0" w:space="0" w:color="auto"/>
        <w:right w:val="none" w:sz="0" w:space="0" w:color="auto"/>
      </w:divBdr>
    </w:div>
    <w:div w:id="1558931612">
      <w:bodyDiv w:val="1"/>
      <w:marLeft w:val="0"/>
      <w:marRight w:val="0"/>
      <w:marTop w:val="0"/>
      <w:marBottom w:val="0"/>
      <w:divBdr>
        <w:top w:val="none" w:sz="0" w:space="0" w:color="auto"/>
        <w:left w:val="none" w:sz="0" w:space="0" w:color="auto"/>
        <w:bottom w:val="none" w:sz="0" w:space="0" w:color="auto"/>
        <w:right w:val="none" w:sz="0" w:space="0" w:color="auto"/>
      </w:divBdr>
    </w:div>
    <w:div w:id="1561092127">
      <w:bodyDiv w:val="1"/>
      <w:marLeft w:val="0"/>
      <w:marRight w:val="0"/>
      <w:marTop w:val="0"/>
      <w:marBottom w:val="0"/>
      <w:divBdr>
        <w:top w:val="none" w:sz="0" w:space="0" w:color="auto"/>
        <w:left w:val="none" w:sz="0" w:space="0" w:color="auto"/>
        <w:bottom w:val="none" w:sz="0" w:space="0" w:color="auto"/>
        <w:right w:val="none" w:sz="0" w:space="0" w:color="auto"/>
      </w:divBdr>
    </w:div>
    <w:div w:id="1561210012">
      <w:bodyDiv w:val="1"/>
      <w:marLeft w:val="0"/>
      <w:marRight w:val="0"/>
      <w:marTop w:val="0"/>
      <w:marBottom w:val="0"/>
      <w:divBdr>
        <w:top w:val="none" w:sz="0" w:space="0" w:color="auto"/>
        <w:left w:val="none" w:sz="0" w:space="0" w:color="auto"/>
        <w:bottom w:val="none" w:sz="0" w:space="0" w:color="auto"/>
        <w:right w:val="none" w:sz="0" w:space="0" w:color="auto"/>
      </w:divBdr>
    </w:div>
    <w:div w:id="1562324460">
      <w:bodyDiv w:val="1"/>
      <w:marLeft w:val="0"/>
      <w:marRight w:val="0"/>
      <w:marTop w:val="0"/>
      <w:marBottom w:val="0"/>
      <w:divBdr>
        <w:top w:val="none" w:sz="0" w:space="0" w:color="auto"/>
        <w:left w:val="none" w:sz="0" w:space="0" w:color="auto"/>
        <w:bottom w:val="none" w:sz="0" w:space="0" w:color="auto"/>
        <w:right w:val="none" w:sz="0" w:space="0" w:color="auto"/>
      </w:divBdr>
    </w:div>
    <w:div w:id="1564025161">
      <w:bodyDiv w:val="1"/>
      <w:marLeft w:val="0"/>
      <w:marRight w:val="0"/>
      <w:marTop w:val="0"/>
      <w:marBottom w:val="0"/>
      <w:divBdr>
        <w:top w:val="none" w:sz="0" w:space="0" w:color="auto"/>
        <w:left w:val="none" w:sz="0" w:space="0" w:color="auto"/>
        <w:bottom w:val="none" w:sz="0" w:space="0" w:color="auto"/>
        <w:right w:val="none" w:sz="0" w:space="0" w:color="auto"/>
      </w:divBdr>
    </w:div>
    <w:div w:id="1564560362">
      <w:bodyDiv w:val="1"/>
      <w:marLeft w:val="0"/>
      <w:marRight w:val="0"/>
      <w:marTop w:val="0"/>
      <w:marBottom w:val="0"/>
      <w:divBdr>
        <w:top w:val="none" w:sz="0" w:space="0" w:color="auto"/>
        <w:left w:val="none" w:sz="0" w:space="0" w:color="auto"/>
        <w:bottom w:val="none" w:sz="0" w:space="0" w:color="auto"/>
        <w:right w:val="none" w:sz="0" w:space="0" w:color="auto"/>
      </w:divBdr>
    </w:div>
    <w:div w:id="1564830909">
      <w:bodyDiv w:val="1"/>
      <w:marLeft w:val="0"/>
      <w:marRight w:val="0"/>
      <w:marTop w:val="0"/>
      <w:marBottom w:val="0"/>
      <w:divBdr>
        <w:top w:val="none" w:sz="0" w:space="0" w:color="auto"/>
        <w:left w:val="none" w:sz="0" w:space="0" w:color="auto"/>
        <w:bottom w:val="none" w:sz="0" w:space="0" w:color="auto"/>
        <w:right w:val="none" w:sz="0" w:space="0" w:color="auto"/>
      </w:divBdr>
    </w:div>
    <w:div w:id="1567454802">
      <w:bodyDiv w:val="1"/>
      <w:marLeft w:val="0"/>
      <w:marRight w:val="0"/>
      <w:marTop w:val="0"/>
      <w:marBottom w:val="0"/>
      <w:divBdr>
        <w:top w:val="none" w:sz="0" w:space="0" w:color="auto"/>
        <w:left w:val="none" w:sz="0" w:space="0" w:color="auto"/>
        <w:bottom w:val="none" w:sz="0" w:space="0" w:color="auto"/>
        <w:right w:val="none" w:sz="0" w:space="0" w:color="auto"/>
      </w:divBdr>
    </w:div>
    <w:div w:id="1568609846">
      <w:bodyDiv w:val="1"/>
      <w:marLeft w:val="0"/>
      <w:marRight w:val="0"/>
      <w:marTop w:val="0"/>
      <w:marBottom w:val="0"/>
      <w:divBdr>
        <w:top w:val="none" w:sz="0" w:space="0" w:color="auto"/>
        <w:left w:val="none" w:sz="0" w:space="0" w:color="auto"/>
        <w:bottom w:val="none" w:sz="0" w:space="0" w:color="auto"/>
        <w:right w:val="none" w:sz="0" w:space="0" w:color="auto"/>
      </w:divBdr>
    </w:div>
    <w:div w:id="1568615518">
      <w:bodyDiv w:val="1"/>
      <w:marLeft w:val="0"/>
      <w:marRight w:val="0"/>
      <w:marTop w:val="0"/>
      <w:marBottom w:val="0"/>
      <w:divBdr>
        <w:top w:val="none" w:sz="0" w:space="0" w:color="auto"/>
        <w:left w:val="none" w:sz="0" w:space="0" w:color="auto"/>
        <w:bottom w:val="none" w:sz="0" w:space="0" w:color="auto"/>
        <w:right w:val="none" w:sz="0" w:space="0" w:color="auto"/>
      </w:divBdr>
    </w:div>
    <w:div w:id="1569265432">
      <w:bodyDiv w:val="1"/>
      <w:marLeft w:val="0"/>
      <w:marRight w:val="0"/>
      <w:marTop w:val="0"/>
      <w:marBottom w:val="0"/>
      <w:divBdr>
        <w:top w:val="none" w:sz="0" w:space="0" w:color="auto"/>
        <w:left w:val="none" w:sz="0" w:space="0" w:color="auto"/>
        <w:bottom w:val="none" w:sz="0" w:space="0" w:color="auto"/>
        <w:right w:val="none" w:sz="0" w:space="0" w:color="auto"/>
      </w:divBdr>
    </w:div>
    <w:div w:id="1571576938">
      <w:bodyDiv w:val="1"/>
      <w:marLeft w:val="0"/>
      <w:marRight w:val="0"/>
      <w:marTop w:val="0"/>
      <w:marBottom w:val="0"/>
      <w:divBdr>
        <w:top w:val="none" w:sz="0" w:space="0" w:color="auto"/>
        <w:left w:val="none" w:sz="0" w:space="0" w:color="auto"/>
        <w:bottom w:val="none" w:sz="0" w:space="0" w:color="auto"/>
        <w:right w:val="none" w:sz="0" w:space="0" w:color="auto"/>
      </w:divBdr>
    </w:div>
    <w:div w:id="1571693382">
      <w:bodyDiv w:val="1"/>
      <w:marLeft w:val="0"/>
      <w:marRight w:val="0"/>
      <w:marTop w:val="0"/>
      <w:marBottom w:val="0"/>
      <w:divBdr>
        <w:top w:val="none" w:sz="0" w:space="0" w:color="auto"/>
        <w:left w:val="none" w:sz="0" w:space="0" w:color="auto"/>
        <w:bottom w:val="none" w:sz="0" w:space="0" w:color="auto"/>
        <w:right w:val="none" w:sz="0" w:space="0" w:color="auto"/>
      </w:divBdr>
    </w:div>
    <w:div w:id="1572348392">
      <w:bodyDiv w:val="1"/>
      <w:marLeft w:val="0"/>
      <w:marRight w:val="0"/>
      <w:marTop w:val="0"/>
      <w:marBottom w:val="0"/>
      <w:divBdr>
        <w:top w:val="none" w:sz="0" w:space="0" w:color="auto"/>
        <w:left w:val="none" w:sz="0" w:space="0" w:color="auto"/>
        <w:bottom w:val="none" w:sz="0" w:space="0" w:color="auto"/>
        <w:right w:val="none" w:sz="0" w:space="0" w:color="auto"/>
      </w:divBdr>
    </w:div>
    <w:div w:id="1572502613">
      <w:bodyDiv w:val="1"/>
      <w:marLeft w:val="0"/>
      <w:marRight w:val="0"/>
      <w:marTop w:val="0"/>
      <w:marBottom w:val="0"/>
      <w:divBdr>
        <w:top w:val="none" w:sz="0" w:space="0" w:color="auto"/>
        <w:left w:val="none" w:sz="0" w:space="0" w:color="auto"/>
        <w:bottom w:val="none" w:sz="0" w:space="0" w:color="auto"/>
        <w:right w:val="none" w:sz="0" w:space="0" w:color="auto"/>
      </w:divBdr>
    </w:div>
    <w:div w:id="1572620762">
      <w:bodyDiv w:val="1"/>
      <w:marLeft w:val="0"/>
      <w:marRight w:val="0"/>
      <w:marTop w:val="0"/>
      <w:marBottom w:val="0"/>
      <w:divBdr>
        <w:top w:val="none" w:sz="0" w:space="0" w:color="auto"/>
        <w:left w:val="none" w:sz="0" w:space="0" w:color="auto"/>
        <w:bottom w:val="none" w:sz="0" w:space="0" w:color="auto"/>
        <w:right w:val="none" w:sz="0" w:space="0" w:color="auto"/>
      </w:divBdr>
    </w:div>
    <w:div w:id="1573154526">
      <w:bodyDiv w:val="1"/>
      <w:marLeft w:val="0"/>
      <w:marRight w:val="0"/>
      <w:marTop w:val="0"/>
      <w:marBottom w:val="0"/>
      <w:divBdr>
        <w:top w:val="none" w:sz="0" w:space="0" w:color="auto"/>
        <w:left w:val="none" w:sz="0" w:space="0" w:color="auto"/>
        <w:bottom w:val="none" w:sz="0" w:space="0" w:color="auto"/>
        <w:right w:val="none" w:sz="0" w:space="0" w:color="auto"/>
      </w:divBdr>
    </w:div>
    <w:div w:id="1573420397">
      <w:bodyDiv w:val="1"/>
      <w:marLeft w:val="0"/>
      <w:marRight w:val="0"/>
      <w:marTop w:val="0"/>
      <w:marBottom w:val="0"/>
      <w:divBdr>
        <w:top w:val="none" w:sz="0" w:space="0" w:color="auto"/>
        <w:left w:val="none" w:sz="0" w:space="0" w:color="auto"/>
        <w:bottom w:val="none" w:sz="0" w:space="0" w:color="auto"/>
        <w:right w:val="none" w:sz="0" w:space="0" w:color="auto"/>
      </w:divBdr>
    </w:div>
    <w:div w:id="1575162466">
      <w:bodyDiv w:val="1"/>
      <w:marLeft w:val="0"/>
      <w:marRight w:val="0"/>
      <w:marTop w:val="0"/>
      <w:marBottom w:val="0"/>
      <w:divBdr>
        <w:top w:val="none" w:sz="0" w:space="0" w:color="auto"/>
        <w:left w:val="none" w:sz="0" w:space="0" w:color="auto"/>
        <w:bottom w:val="none" w:sz="0" w:space="0" w:color="auto"/>
        <w:right w:val="none" w:sz="0" w:space="0" w:color="auto"/>
      </w:divBdr>
    </w:div>
    <w:div w:id="1575234687">
      <w:bodyDiv w:val="1"/>
      <w:marLeft w:val="0"/>
      <w:marRight w:val="0"/>
      <w:marTop w:val="0"/>
      <w:marBottom w:val="0"/>
      <w:divBdr>
        <w:top w:val="none" w:sz="0" w:space="0" w:color="auto"/>
        <w:left w:val="none" w:sz="0" w:space="0" w:color="auto"/>
        <w:bottom w:val="none" w:sz="0" w:space="0" w:color="auto"/>
        <w:right w:val="none" w:sz="0" w:space="0" w:color="auto"/>
      </w:divBdr>
    </w:div>
    <w:div w:id="1576161989">
      <w:bodyDiv w:val="1"/>
      <w:marLeft w:val="0"/>
      <w:marRight w:val="0"/>
      <w:marTop w:val="0"/>
      <w:marBottom w:val="0"/>
      <w:divBdr>
        <w:top w:val="none" w:sz="0" w:space="0" w:color="auto"/>
        <w:left w:val="none" w:sz="0" w:space="0" w:color="auto"/>
        <w:bottom w:val="none" w:sz="0" w:space="0" w:color="auto"/>
        <w:right w:val="none" w:sz="0" w:space="0" w:color="auto"/>
      </w:divBdr>
    </w:div>
    <w:div w:id="1576236467">
      <w:bodyDiv w:val="1"/>
      <w:marLeft w:val="0"/>
      <w:marRight w:val="0"/>
      <w:marTop w:val="0"/>
      <w:marBottom w:val="0"/>
      <w:divBdr>
        <w:top w:val="none" w:sz="0" w:space="0" w:color="auto"/>
        <w:left w:val="none" w:sz="0" w:space="0" w:color="auto"/>
        <w:bottom w:val="none" w:sz="0" w:space="0" w:color="auto"/>
        <w:right w:val="none" w:sz="0" w:space="0" w:color="auto"/>
      </w:divBdr>
    </w:div>
    <w:div w:id="1576549813">
      <w:bodyDiv w:val="1"/>
      <w:marLeft w:val="0"/>
      <w:marRight w:val="0"/>
      <w:marTop w:val="0"/>
      <w:marBottom w:val="0"/>
      <w:divBdr>
        <w:top w:val="none" w:sz="0" w:space="0" w:color="auto"/>
        <w:left w:val="none" w:sz="0" w:space="0" w:color="auto"/>
        <w:bottom w:val="none" w:sz="0" w:space="0" w:color="auto"/>
        <w:right w:val="none" w:sz="0" w:space="0" w:color="auto"/>
      </w:divBdr>
    </w:div>
    <w:div w:id="1577590482">
      <w:bodyDiv w:val="1"/>
      <w:marLeft w:val="0"/>
      <w:marRight w:val="0"/>
      <w:marTop w:val="0"/>
      <w:marBottom w:val="0"/>
      <w:divBdr>
        <w:top w:val="none" w:sz="0" w:space="0" w:color="auto"/>
        <w:left w:val="none" w:sz="0" w:space="0" w:color="auto"/>
        <w:bottom w:val="none" w:sz="0" w:space="0" w:color="auto"/>
        <w:right w:val="none" w:sz="0" w:space="0" w:color="auto"/>
      </w:divBdr>
    </w:div>
    <w:div w:id="1578325738">
      <w:bodyDiv w:val="1"/>
      <w:marLeft w:val="0"/>
      <w:marRight w:val="0"/>
      <w:marTop w:val="0"/>
      <w:marBottom w:val="0"/>
      <w:divBdr>
        <w:top w:val="none" w:sz="0" w:space="0" w:color="auto"/>
        <w:left w:val="none" w:sz="0" w:space="0" w:color="auto"/>
        <w:bottom w:val="none" w:sz="0" w:space="0" w:color="auto"/>
        <w:right w:val="none" w:sz="0" w:space="0" w:color="auto"/>
      </w:divBdr>
    </w:div>
    <w:div w:id="1578900983">
      <w:bodyDiv w:val="1"/>
      <w:marLeft w:val="0"/>
      <w:marRight w:val="0"/>
      <w:marTop w:val="0"/>
      <w:marBottom w:val="0"/>
      <w:divBdr>
        <w:top w:val="none" w:sz="0" w:space="0" w:color="auto"/>
        <w:left w:val="none" w:sz="0" w:space="0" w:color="auto"/>
        <w:bottom w:val="none" w:sz="0" w:space="0" w:color="auto"/>
        <w:right w:val="none" w:sz="0" w:space="0" w:color="auto"/>
      </w:divBdr>
    </w:div>
    <w:div w:id="1579826981">
      <w:bodyDiv w:val="1"/>
      <w:marLeft w:val="0"/>
      <w:marRight w:val="0"/>
      <w:marTop w:val="0"/>
      <w:marBottom w:val="0"/>
      <w:divBdr>
        <w:top w:val="none" w:sz="0" w:space="0" w:color="auto"/>
        <w:left w:val="none" w:sz="0" w:space="0" w:color="auto"/>
        <w:bottom w:val="none" w:sz="0" w:space="0" w:color="auto"/>
        <w:right w:val="none" w:sz="0" w:space="0" w:color="auto"/>
      </w:divBdr>
    </w:div>
    <w:div w:id="1580018098">
      <w:bodyDiv w:val="1"/>
      <w:marLeft w:val="0"/>
      <w:marRight w:val="0"/>
      <w:marTop w:val="0"/>
      <w:marBottom w:val="0"/>
      <w:divBdr>
        <w:top w:val="none" w:sz="0" w:space="0" w:color="auto"/>
        <w:left w:val="none" w:sz="0" w:space="0" w:color="auto"/>
        <w:bottom w:val="none" w:sz="0" w:space="0" w:color="auto"/>
        <w:right w:val="none" w:sz="0" w:space="0" w:color="auto"/>
      </w:divBdr>
    </w:div>
    <w:div w:id="1580555668">
      <w:bodyDiv w:val="1"/>
      <w:marLeft w:val="0"/>
      <w:marRight w:val="0"/>
      <w:marTop w:val="0"/>
      <w:marBottom w:val="0"/>
      <w:divBdr>
        <w:top w:val="none" w:sz="0" w:space="0" w:color="auto"/>
        <w:left w:val="none" w:sz="0" w:space="0" w:color="auto"/>
        <w:bottom w:val="none" w:sz="0" w:space="0" w:color="auto"/>
        <w:right w:val="none" w:sz="0" w:space="0" w:color="auto"/>
      </w:divBdr>
    </w:div>
    <w:div w:id="1581215875">
      <w:bodyDiv w:val="1"/>
      <w:marLeft w:val="0"/>
      <w:marRight w:val="0"/>
      <w:marTop w:val="0"/>
      <w:marBottom w:val="0"/>
      <w:divBdr>
        <w:top w:val="none" w:sz="0" w:space="0" w:color="auto"/>
        <w:left w:val="none" w:sz="0" w:space="0" w:color="auto"/>
        <w:bottom w:val="none" w:sz="0" w:space="0" w:color="auto"/>
        <w:right w:val="none" w:sz="0" w:space="0" w:color="auto"/>
      </w:divBdr>
    </w:div>
    <w:div w:id="1581868763">
      <w:bodyDiv w:val="1"/>
      <w:marLeft w:val="0"/>
      <w:marRight w:val="0"/>
      <w:marTop w:val="0"/>
      <w:marBottom w:val="0"/>
      <w:divBdr>
        <w:top w:val="none" w:sz="0" w:space="0" w:color="auto"/>
        <w:left w:val="none" w:sz="0" w:space="0" w:color="auto"/>
        <w:bottom w:val="none" w:sz="0" w:space="0" w:color="auto"/>
        <w:right w:val="none" w:sz="0" w:space="0" w:color="auto"/>
      </w:divBdr>
    </w:div>
    <w:div w:id="1581871839">
      <w:bodyDiv w:val="1"/>
      <w:marLeft w:val="0"/>
      <w:marRight w:val="0"/>
      <w:marTop w:val="0"/>
      <w:marBottom w:val="0"/>
      <w:divBdr>
        <w:top w:val="none" w:sz="0" w:space="0" w:color="auto"/>
        <w:left w:val="none" w:sz="0" w:space="0" w:color="auto"/>
        <w:bottom w:val="none" w:sz="0" w:space="0" w:color="auto"/>
        <w:right w:val="none" w:sz="0" w:space="0" w:color="auto"/>
      </w:divBdr>
    </w:div>
    <w:div w:id="1582174121">
      <w:bodyDiv w:val="1"/>
      <w:marLeft w:val="0"/>
      <w:marRight w:val="0"/>
      <w:marTop w:val="0"/>
      <w:marBottom w:val="0"/>
      <w:divBdr>
        <w:top w:val="none" w:sz="0" w:space="0" w:color="auto"/>
        <w:left w:val="none" w:sz="0" w:space="0" w:color="auto"/>
        <w:bottom w:val="none" w:sz="0" w:space="0" w:color="auto"/>
        <w:right w:val="none" w:sz="0" w:space="0" w:color="auto"/>
      </w:divBdr>
    </w:div>
    <w:div w:id="1582641737">
      <w:bodyDiv w:val="1"/>
      <w:marLeft w:val="0"/>
      <w:marRight w:val="0"/>
      <w:marTop w:val="0"/>
      <w:marBottom w:val="0"/>
      <w:divBdr>
        <w:top w:val="none" w:sz="0" w:space="0" w:color="auto"/>
        <w:left w:val="none" w:sz="0" w:space="0" w:color="auto"/>
        <w:bottom w:val="none" w:sz="0" w:space="0" w:color="auto"/>
        <w:right w:val="none" w:sz="0" w:space="0" w:color="auto"/>
      </w:divBdr>
    </w:div>
    <w:div w:id="1582643338">
      <w:bodyDiv w:val="1"/>
      <w:marLeft w:val="0"/>
      <w:marRight w:val="0"/>
      <w:marTop w:val="0"/>
      <w:marBottom w:val="0"/>
      <w:divBdr>
        <w:top w:val="none" w:sz="0" w:space="0" w:color="auto"/>
        <w:left w:val="none" w:sz="0" w:space="0" w:color="auto"/>
        <w:bottom w:val="none" w:sz="0" w:space="0" w:color="auto"/>
        <w:right w:val="none" w:sz="0" w:space="0" w:color="auto"/>
      </w:divBdr>
    </w:div>
    <w:div w:id="1582837380">
      <w:bodyDiv w:val="1"/>
      <w:marLeft w:val="0"/>
      <w:marRight w:val="0"/>
      <w:marTop w:val="0"/>
      <w:marBottom w:val="0"/>
      <w:divBdr>
        <w:top w:val="none" w:sz="0" w:space="0" w:color="auto"/>
        <w:left w:val="none" w:sz="0" w:space="0" w:color="auto"/>
        <w:bottom w:val="none" w:sz="0" w:space="0" w:color="auto"/>
        <w:right w:val="none" w:sz="0" w:space="0" w:color="auto"/>
      </w:divBdr>
    </w:div>
    <w:div w:id="1583026022">
      <w:bodyDiv w:val="1"/>
      <w:marLeft w:val="0"/>
      <w:marRight w:val="0"/>
      <w:marTop w:val="0"/>
      <w:marBottom w:val="0"/>
      <w:divBdr>
        <w:top w:val="none" w:sz="0" w:space="0" w:color="auto"/>
        <w:left w:val="none" w:sz="0" w:space="0" w:color="auto"/>
        <w:bottom w:val="none" w:sz="0" w:space="0" w:color="auto"/>
        <w:right w:val="none" w:sz="0" w:space="0" w:color="auto"/>
      </w:divBdr>
    </w:div>
    <w:div w:id="1583296720">
      <w:bodyDiv w:val="1"/>
      <w:marLeft w:val="0"/>
      <w:marRight w:val="0"/>
      <w:marTop w:val="0"/>
      <w:marBottom w:val="0"/>
      <w:divBdr>
        <w:top w:val="none" w:sz="0" w:space="0" w:color="auto"/>
        <w:left w:val="none" w:sz="0" w:space="0" w:color="auto"/>
        <w:bottom w:val="none" w:sz="0" w:space="0" w:color="auto"/>
        <w:right w:val="none" w:sz="0" w:space="0" w:color="auto"/>
      </w:divBdr>
    </w:div>
    <w:div w:id="1583643502">
      <w:bodyDiv w:val="1"/>
      <w:marLeft w:val="0"/>
      <w:marRight w:val="0"/>
      <w:marTop w:val="0"/>
      <w:marBottom w:val="0"/>
      <w:divBdr>
        <w:top w:val="none" w:sz="0" w:space="0" w:color="auto"/>
        <w:left w:val="none" w:sz="0" w:space="0" w:color="auto"/>
        <w:bottom w:val="none" w:sz="0" w:space="0" w:color="auto"/>
        <w:right w:val="none" w:sz="0" w:space="0" w:color="auto"/>
      </w:divBdr>
    </w:div>
    <w:div w:id="1583836044">
      <w:bodyDiv w:val="1"/>
      <w:marLeft w:val="0"/>
      <w:marRight w:val="0"/>
      <w:marTop w:val="0"/>
      <w:marBottom w:val="0"/>
      <w:divBdr>
        <w:top w:val="none" w:sz="0" w:space="0" w:color="auto"/>
        <w:left w:val="none" w:sz="0" w:space="0" w:color="auto"/>
        <w:bottom w:val="none" w:sz="0" w:space="0" w:color="auto"/>
        <w:right w:val="none" w:sz="0" w:space="0" w:color="auto"/>
      </w:divBdr>
    </w:div>
    <w:div w:id="1586380249">
      <w:bodyDiv w:val="1"/>
      <w:marLeft w:val="0"/>
      <w:marRight w:val="0"/>
      <w:marTop w:val="0"/>
      <w:marBottom w:val="0"/>
      <w:divBdr>
        <w:top w:val="none" w:sz="0" w:space="0" w:color="auto"/>
        <w:left w:val="none" w:sz="0" w:space="0" w:color="auto"/>
        <w:bottom w:val="none" w:sz="0" w:space="0" w:color="auto"/>
        <w:right w:val="none" w:sz="0" w:space="0" w:color="auto"/>
      </w:divBdr>
    </w:div>
    <w:div w:id="1586449249">
      <w:bodyDiv w:val="1"/>
      <w:marLeft w:val="0"/>
      <w:marRight w:val="0"/>
      <w:marTop w:val="0"/>
      <w:marBottom w:val="0"/>
      <w:divBdr>
        <w:top w:val="none" w:sz="0" w:space="0" w:color="auto"/>
        <w:left w:val="none" w:sz="0" w:space="0" w:color="auto"/>
        <w:bottom w:val="none" w:sz="0" w:space="0" w:color="auto"/>
        <w:right w:val="none" w:sz="0" w:space="0" w:color="auto"/>
      </w:divBdr>
    </w:div>
    <w:div w:id="1587152289">
      <w:bodyDiv w:val="1"/>
      <w:marLeft w:val="0"/>
      <w:marRight w:val="0"/>
      <w:marTop w:val="0"/>
      <w:marBottom w:val="0"/>
      <w:divBdr>
        <w:top w:val="none" w:sz="0" w:space="0" w:color="auto"/>
        <w:left w:val="none" w:sz="0" w:space="0" w:color="auto"/>
        <w:bottom w:val="none" w:sz="0" w:space="0" w:color="auto"/>
        <w:right w:val="none" w:sz="0" w:space="0" w:color="auto"/>
      </w:divBdr>
    </w:div>
    <w:div w:id="1587183389">
      <w:bodyDiv w:val="1"/>
      <w:marLeft w:val="0"/>
      <w:marRight w:val="0"/>
      <w:marTop w:val="0"/>
      <w:marBottom w:val="0"/>
      <w:divBdr>
        <w:top w:val="none" w:sz="0" w:space="0" w:color="auto"/>
        <w:left w:val="none" w:sz="0" w:space="0" w:color="auto"/>
        <w:bottom w:val="none" w:sz="0" w:space="0" w:color="auto"/>
        <w:right w:val="none" w:sz="0" w:space="0" w:color="auto"/>
      </w:divBdr>
    </w:div>
    <w:div w:id="1587767602">
      <w:bodyDiv w:val="1"/>
      <w:marLeft w:val="0"/>
      <w:marRight w:val="0"/>
      <w:marTop w:val="0"/>
      <w:marBottom w:val="0"/>
      <w:divBdr>
        <w:top w:val="none" w:sz="0" w:space="0" w:color="auto"/>
        <w:left w:val="none" w:sz="0" w:space="0" w:color="auto"/>
        <w:bottom w:val="none" w:sz="0" w:space="0" w:color="auto"/>
        <w:right w:val="none" w:sz="0" w:space="0" w:color="auto"/>
      </w:divBdr>
    </w:div>
    <w:div w:id="1589466595">
      <w:bodyDiv w:val="1"/>
      <w:marLeft w:val="0"/>
      <w:marRight w:val="0"/>
      <w:marTop w:val="0"/>
      <w:marBottom w:val="0"/>
      <w:divBdr>
        <w:top w:val="none" w:sz="0" w:space="0" w:color="auto"/>
        <w:left w:val="none" w:sz="0" w:space="0" w:color="auto"/>
        <w:bottom w:val="none" w:sz="0" w:space="0" w:color="auto"/>
        <w:right w:val="none" w:sz="0" w:space="0" w:color="auto"/>
      </w:divBdr>
    </w:div>
    <w:div w:id="1589803574">
      <w:bodyDiv w:val="1"/>
      <w:marLeft w:val="0"/>
      <w:marRight w:val="0"/>
      <w:marTop w:val="0"/>
      <w:marBottom w:val="0"/>
      <w:divBdr>
        <w:top w:val="none" w:sz="0" w:space="0" w:color="auto"/>
        <w:left w:val="none" w:sz="0" w:space="0" w:color="auto"/>
        <w:bottom w:val="none" w:sz="0" w:space="0" w:color="auto"/>
        <w:right w:val="none" w:sz="0" w:space="0" w:color="auto"/>
      </w:divBdr>
    </w:div>
    <w:div w:id="1590043568">
      <w:bodyDiv w:val="1"/>
      <w:marLeft w:val="0"/>
      <w:marRight w:val="0"/>
      <w:marTop w:val="0"/>
      <w:marBottom w:val="0"/>
      <w:divBdr>
        <w:top w:val="none" w:sz="0" w:space="0" w:color="auto"/>
        <w:left w:val="none" w:sz="0" w:space="0" w:color="auto"/>
        <w:bottom w:val="none" w:sz="0" w:space="0" w:color="auto"/>
        <w:right w:val="none" w:sz="0" w:space="0" w:color="auto"/>
      </w:divBdr>
    </w:div>
    <w:div w:id="1590386528">
      <w:bodyDiv w:val="1"/>
      <w:marLeft w:val="0"/>
      <w:marRight w:val="0"/>
      <w:marTop w:val="0"/>
      <w:marBottom w:val="0"/>
      <w:divBdr>
        <w:top w:val="none" w:sz="0" w:space="0" w:color="auto"/>
        <w:left w:val="none" w:sz="0" w:space="0" w:color="auto"/>
        <w:bottom w:val="none" w:sz="0" w:space="0" w:color="auto"/>
        <w:right w:val="none" w:sz="0" w:space="0" w:color="auto"/>
      </w:divBdr>
    </w:div>
    <w:div w:id="1590845512">
      <w:bodyDiv w:val="1"/>
      <w:marLeft w:val="0"/>
      <w:marRight w:val="0"/>
      <w:marTop w:val="0"/>
      <w:marBottom w:val="0"/>
      <w:divBdr>
        <w:top w:val="none" w:sz="0" w:space="0" w:color="auto"/>
        <w:left w:val="none" w:sz="0" w:space="0" w:color="auto"/>
        <w:bottom w:val="none" w:sz="0" w:space="0" w:color="auto"/>
        <w:right w:val="none" w:sz="0" w:space="0" w:color="auto"/>
      </w:divBdr>
    </w:div>
    <w:div w:id="1590965621">
      <w:bodyDiv w:val="1"/>
      <w:marLeft w:val="0"/>
      <w:marRight w:val="0"/>
      <w:marTop w:val="0"/>
      <w:marBottom w:val="0"/>
      <w:divBdr>
        <w:top w:val="none" w:sz="0" w:space="0" w:color="auto"/>
        <w:left w:val="none" w:sz="0" w:space="0" w:color="auto"/>
        <w:bottom w:val="none" w:sz="0" w:space="0" w:color="auto"/>
        <w:right w:val="none" w:sz="0" w:space="0" w:color="auto"/>
      </w:divBdr>
    </w:div>
    <w:div w:id="1591884907">
      <w:bodyDiv w:val="1"/>
      <w:marLeft w:val="0"/>
      <w:marRight w:val="0"/>
      <w:marTop w:val="0"/>
      <w:marBottom w:val="0"/>
      <w:divBdr>
        <w:top w:val="none" w:sz="0" w:space="0" w:color="auto"/>
        <w:left w:val="none" w:sz="0" w:space="0" w:color="auto"/>
        <w:bottom w:val="none" w:sz="0" w:space="0" w:color="auto"/>
        <w:right w:val="none" w:sz="0" w:space="0" w:color="auto"/>
      </w:divBdr>
    </w:div>
    <w:div w:id="1592157059">
      <w:bodyDiv w:val="1"/>
      <w:marLeft w:val="0"/>
      <w:marRight w:val="0"/>
      <w:marTop w:val="0"/>
      <w:marBottom w:val="0"/>
      <w:divBdr>
        <w:top w:val="none" w:sz="0" w:space="0" w:color="auto"/>
        <w:left w:val="none" w:sz="0" w:space="0" w:color="auto"/>
        <w:bottom w:val="none" w:sz="0" w:space="0" w:color="auto"/>
        <w:right w:val="none" w:sz="0" w:space="0" w:color="auto"/>
      </w:divBdr>
    </w:div>
    <w:div w:id="1592160285">
      <w:bodyDiv w:val="1"/>
      <w:marLeft w:val="0"/>
      <w:marRight w:val="0"/>
      <w:marTop w:val="0"/>
      <w:marBottom w:val="0"/>
      <w:divBdr>
        <w:top w:val="none" w:sz="0" w:space="0" w:color="auto"/>
        <w:left w:val="none" w:sz="0" w:space="0" w:color="auto"/>
        <w:bottom w:val="none" w:sz="0" w:space="0" w:color="auto"/>
        <w:right w:val="none" w:sz="0" w:space="0" w:color="auto"/>
      </w:divBdr>
    </w:div>
    <w:div w:id="1593125480">
      <w:bodyDiv w:val="1"/>
      <w:marLeft w:val="0"/>
      <w:marRight w:val="0"/>
      <w:marTop w:val="0"/>
      <w:marBottom w:val="0"/>
      <w:divBdr>
        <w:top w:val="none" w:sz="0" w:space="0" w:color="auto"/>
        <w:left w:val="none" w:sz="0" w:space="0" w:color="auto"/>
        <w:bottom w:val="none" w:sz="0" w:space="0" w:color="auto"/>
        <w:right w:val="none" w:sz="0" w:space="0" w:color="auto"/>
      </w:divBdr>
    </w:div>
    <w:div w:id="1595169062">
      <w:bodyDiv w:val="1"/>
      <w:marLeft w:val="0"/>
      <w:marRight w:val="0"/>
      <w:marTop w:val="0"/>
      <w:marBottom w:val="0"/>
      <w:divBdr>
        <w:top w:val="none" w:sz="0" w:space="0" w:color="auto"/>
        <w:left w:val="none" w:sz="0" w:space="0" w:color="auto"/>
        <w:bottom w:val="none" w:sz="0" w:space="0" w:color="auto"/>
        <w:right w:val="none" w:sz="0" w:space="0" w:color="auto"/>
      </w:divBdr>
    </w:div>
    <w:div w:id="1595238748">
      <w:bodyDiv w:val="1"/>
      <w:marLeft w:val="0"/>
      <w:marRight w:val="0"/>
      <w:marTop w:val="0"/>
      <w:marBottom w:val="0"/>
      <w:divBdr>
        <w:top w:val="none" w:sz="0" w:space="0" w:color="auto"/>
        <w:left w:val="none" w:sz="0" w:space="0" w:color="auto"/>
        <w:bottom w:val="none" w:sz="0" w:space="0" w:color="auto"/>
        <w:right w:val="none" w:sz="0" w:space="0" w:color="auto"/>
      </w:divBdr>
    </w:div>
    <w:div w:id="1595361076">
      <w:bodyDiv w:val="1"/>
      <w:marLeft w:val="0"/>
      <w:marRight w:val="0"/>
      <w:marTop w:val="0"/>
      <w:marBottom w:val="0"/>
      <w:divBdr>
        <w:top w:val="none" w:sz="0" w:space="0" w:color="auto"/>
        <w:left w:val="none" w:sz="0" w:space="0" w:color="auto"/>
        <w:bottom w:val="none" w:sz="0" w:space="0" w:color="auto"/>
        <w:right w:val="none" w:sz="0" w:space="0" w:color="auto"/>
      </w:divBdr>
    </w:div>
    <w:div w:id="1595628827">
      <w:bodyDiv w:val="1"/>
      <w:marLeft w:val="0"/>
      <w:marRight w:val="0"/>
      <w:marTop w:val="0"/>
      <w:marBottom w:val="0"/>
      <w:divBdr>
        <w:top w:val="none" w:sz="0" w:space="0" w:color="auto"/>
        <w:left w:val="none" w:sz="0" w:space="0" w:color="auto"/>
        <w:bottom w:val="none" w:sz="0" w:space="0" w:color="auto"/>
        <w:right w:val="none" w:sz="0" w:space="0" w:color="auto"/>
      </w:divBdr>
    </w:div>
    <w:div w:id="1595941885">
      <w:bodyDiv w:val="1"/>
      <w:marLeft w:val="0"/>
      <w:marRight w:val="0"/>
      <w:marTop w:val="0"/>
      <w:marBottom w:val="0"/>
      <w:divBdr>
        <w:top w:val="none" w:sz="0" w:space="0" w:color="auto"/>
        <w:left w:val="none" w:sz="0" w:space="0" w:color="auto"/>
        <w:bottom w:val="none" w:sz="0" w:space="0" w:color="auto"/>
        <w:right w:val="none" w:sz="0" w:space="0" w:color="auto"/>
      </w:divBdr>
    </w:div>
    <w:div w:id="1596088424">
      <w:bodyDiv w:val="1"/>
      <w:marLeft w:val="0"/>
      <w:marRight w:val="0"/>
      <w:marTop w:val="0"/>
      <w:marBottom w:val="0"/>
      <w:divBdr>
        <w:top w:val="none" w:sz="0" w:space="0" w:color="auto"/>
        <w:left w:val="none" w:sz="0" w:space="0" w:color="auto"/>
        <w:bottom w:val="none" w:sz="0" w:space="0" w:color="auto"/>
        <w:right w:val="none" w:sz="0" w:space="0" w:color="auto"/>
      </w:divBdr>
    </w:div>
    <w:div w:id="1596942596">
      <w:bodyDiv w:val="1"/>
      <w:marLeft w:val="0"/>
      <w:marRight w:val="0"/>
      <w:marTop w:val="0"/>
      <w:marBottom w:val="0"/>
      <w:divBdr>
        <w:top w:val="none" w:sz="0" w:space="0" w:color="auto"/>
        <w:left w:val="none" w:sz="0" w:space="0" w:color="auto"/>
        <w:bottom w:val="none" w:sz="0" w:space="0" w:color="auto"/>
        <w:right w:val="none" w:sz="0" w:space="0" w:color="auto"/>
      </w:divBdr>
    </w:div>
    <w:div w:id="1597060978">
      <w:bodyDiv w:val="1"/>
      <w:marLeft w:val="0"/>
      <w:marRight w:val="0"/>
      <w:marTop w:val="0"/>
      <w:marBottom w:val="0"/>
      <w:divBdr>
        <w:top w:val="none" w:sz="0" w:space="0" w:color="auto"/>
        <w:left w:val="none" w:sz="0" w:space="0" w:color="auto"/>
        <w:bottom w:val="none" w:sz="0" w:space="0" w:color="auto"/>
        <w:right w:val="none" w:sz="0" w:space="0" w:color="auto"/>
      </w:divBdr>
    </w:div>
    <w:div w:id="1597446015">
      <w:bodyDiv w:val="1"/>
      <w:marLeft w:val="0"/>
      <w:marRight w:val="0"/>
      <w:marTop w:val="0"/>
      <w:marBottom w:val="0"/>
      <w:divBdr>
        <w:top w:val="none" w:sz="0" w:space="0" w:color="auto"/>
        <w:left w:val="none" w:sz="0" w:space="0" w:color="auto"/>
        <w:bottom w:val="none" w:sz="0" w:space="0" w:color="auto"/>
        <w:right w:val="none" w:sz="0" w:space="0" w:color="auto"/>
      </w:divBdr>
    </w:div>
    <w:div w:id="1599093084">
      <w:bodyDiv w:val="1"/>
      <w:marLeft w:val="0"/>
      <w:marRight w:val="0"/>
      <w:marTop w:val="0"/>
      <w:marBottom w:val="0"/>
      <w:divBdr>
        <w:top w:val="none" w:sz="0" w:space="0" w:color="auto"/>
        <w:left w:val="none" w:sz="0" w:space="0" w:color="auto"/>
        <w:bottom w:val="none" w:sz="0" w:space="0" w:color="auto"/>
        <w:right w:val="none" w:sz="0" w:space="0" w:color="auto"/>
      </w:divBdr>
    </w:div>
    <w:div w:id="1599946141">
      <w:bodyDiv w:val="1"/>
      <w:marLeft w:val="0"/>
      <w:marRight w:val="0"/>
      <w:marTop w:val="0"/>
      <w:marBottom w:val="0"/>
      <w:divBdr>
        <w:top w:val="none" w:sz="0" w:space="0" w:color="auto"/>
        <w:left w:val="none" w:sz="0" w:space="0" w:color="auto"/>
        <w:bottom w:val="none" w:sz="0" w:space="0" w:color="auto"/>
        <w:right w:val="none" w:sz="0" w:space="0" w:color="auto"/>
      </w:divBdr>
    </w:div>
    <w:div w:id="1600479822">
      <w:bodyDiv w:val="1"/>
      <w:marLeft w:val="0"/>
      <w:marRight w:val="0"/>
      <w:marTop w:val="0"/>
      <w:marBottom w:val="0"/>
      <w:divBdr>
        <w:top w:val="none" w:sz="0" w:space="0" w:color="auto"/>
        <w:left w:val="none" w:sz="0" w:space="0" w:color="auto"/>
        <w:bottom w:val="none" w:sz="0" w:space="0" w:color="auto"/>
        <w:right w:val="none" w:sz="0" w:space="0" w:color="auto"/>
      </w:divBdr>
    </w:div>
    <w:div w:id="1603561795">
      <w:bodyDiv w:val="1"/>
      <w:marLeft w:val="0"/>
      <w:marRight w:val="0"/>
      <w:marTop w:val="0"/>
      <w:marBottom w:val="0"/>
      <w:divBdr>
        <w:top w:val="none" w:sz="0" w:space="0" w:color="auto"/>
        <w:left w:val="none" w:sz="0" w:space="0" w:color="auto"/>
        <w:bottom w:val="none" w:sz="0" w:space="0" w:color="auto"/>
        <w:right w:val="none" w:sz="0" w:space="0" w:color="auto"/>
      </w:divBdr>
    </w:div>
    <w:div w:id="1603567533">
      <w:bodyDiv w:val="1"/>
      <w:marLeft w:val="0"/>
      <w:marRight w:val="0"/>
      <w:marTop w:val="0"/>
      <w:marBottom w:val="0"/>
      <w:divBdr>
        <w:top w:val="none" w:sz="0" w:space="0" w:color="auto"/>
        <w:left w:val="none" w:sz="0" w:space="0" w:color="auto"/>
        <w:bottom w:val="none" w:sz="0" w:space="0" w:color="auto"/>
        <w:right w:val="none" w:sz="0" w:space="0" w:color="auto"/>
      </w:divBdr>
    </w:div>
    <w:div w:id="1605574647">
      <w:bodyDiv w:val="1"/>
      <w:marLeft w:val="0"/>
      <w:marRight w:val="0"/>
      <w:marTop w:val="0"/>
      <w:marBottom w:val="0"/>
      <w:divBdr>
        <w:top w:val="none" w:sz="0" w:space="0" w:color="auto"/>
        <w:left w:val="none" w:sz="0" w:space="0" w:color="auto"/>
        <w:bottom w:val="none" w:sz="0" w:space="0" w:color="auto"/>
        <w:right w:val="none" w:sz="0" w:space="0" w:color="auto"/>
      </w:divBdr>
    </w:div>
    <w:div w:id="1605847353">
      <w:bodyDiv w:val="1"/>
      <w:marLeft w:val="0"/>
      <w:marRight w:val="0"/>
      <w:marTop w:val="0"/>
      <w:marBottom w:val="0"/>
      <w:divBdr>
        <w:top w:val="none" w:sz="0" w:space="0" w:color="auto"/>
        <w:left w:val="none" w:sz="0" w:space="0" w:color="auto"/>
        <w:bottom w:val="none" w:sz="0" w:space="0" w:color="auto"/>
        <w:right w:val="none" w:sz="0" w:space="0" w:color="auto"/>
      </w:divBdr>
    </w:div>
    <w:div w:id="1605961804">
      <w:bodyDiv w:val="1"/>
      <w:marLeft w:val="0"/>
      <w:marRight w:val="0"/>
      <w:marTop w:val="0"/>
      <w:marBottom w:val="0"/>
      <w:divBdr>
        <w:top w:val="none" w:sz="0" w:space="0" w:color="auto"/>
        <w:left w:val="none" w:sz="0" w:space="0" w:color="auto"/>
        <w:bottom w:val="none" w:sz="0" w:space="0" w:color="auto"/>
        <w:right w:val="none" w:sz="0" w:space="0" w:color="auto"/>
      </w:divBdr>
    </w:div>
    <w:div w:id="1606182910">
      <w:bodyDiv w:val="1"/>
      <w:marLeft w:val="0"/>
      <w:marRight w:val="0"/>
      <w:marTop w:val="0"/>
      <w:marBottom w:val="0"/>
      <w:divBdr>
        <w:top w:val="none" w:sz="0" w:space="0" w:color="auto"/>
        <w:left w:val="none" w:sz="0" w:space="0" w:color="auto"/>
        <w:bottom w:val="none" w:sz="0" w:space="0" w:color="auto"/>
        <w:right w:val="none" w:sz="0" w:space="0" w:color="auto"/>
      </w:divBdr>
    </w:div>
    <w:div w:id="1606234581">
      <w:bodyDiv w:val="1"/>
      <w:marLeft w:val="0"/>
      <w:marRight w:val="0"/>
      <w:marTop w:val="0"/>
      <w:marBottom w:val="0"/>
      <w:divBdr>
        <w:top w:val="none" w:sz="0" w:space="0" w:color="auto"/>
        <w:left w:val="none" w:sz="0" w:space="0" w:color="auto"/>
        <w:bottom w:val="none" w:sz="0" w:space="0" w:color="auto"/>
        <w:right w:val="none" w:sz="0" w:space="0" w:color="auto"/>
      </w:divBdr>
    </w:div>
    <w:div w:id="1606381982">
      <w:bodyDiv w:val="1"/>
      <w:marLeft w:val="0"/>
      <w:marRight w:val="0"/>
      <w:marTop w:val="0"/>
      <w:marBottom w:val="0"/>
      <w:divBdr>
        <w:top w:val="none" w:sz="0" w:space="0" w:color="auto"/>
        <w:left w:val="none" w:sz="0" w:space="0" w:color="auto"/>
        <w:bottom w:val="none" w:sz="0" w:space="0" w:color="auto"/>
        <w:right w:val="none" w:sz="0" w:space="0" w:color="auto"/>
      </w:divBdr>
    </w:div>
    <w:div w:id="1606616983">
      <w:bodyDiv w:val="1"/>
      <w:marLeft w:val="0"/>
      <w:marRight w:val="0"/>
      <w:marTop w:val="0"/>
      <w:marBottom w:val="0"/>
      <w:divBdr>
        <w:top w:val="none" w:sz="0" w:space="0" w:color="auto"/>
        <w:left w:val="none" w:sz="0" w:space="0" w:color="auto"/>
        <w:bottom w:val="none" w:sz="0" w:space="0" w:color="auto"/>
        <w:right w:val="none" w:sz="0" w:space="0" w:color="auto"/>
      </w:divBdr>
    </w:div>
    <w:div w:id="1607076576">
      <w:bodyDiv w:val="1"/>
      <w:marLeft w:val="0"/>
      <w:marRight w:val="0"/>
      <w:marTop w:val="0"/>
      <w:marBottom w:val="0"/>
      <w:divBdr>
        <w:top w:val="none" w:sz="0" w:space="0" w:color="auto"/>
        <w:left w:val="none" w:sz="0" w:space="0" w:color="auto"/>
        <w:bottom w:val="none" w:sz="0" w:space="0" w:color="auto"/>
        <w:right w:val="none" w:sz="0" w:space="0" w:color="auto"/>
      </w:divBdr>
    </w:div>
    <w:div w:id="1607302321">
      <w:bodyDiv w:val="1"/>
      <w:marLeft w:val="0"/>
      <w:marRight w:val="0"/>
      <w:marTop w:val="0"/>
      <w:marBottom w:val="0"/>
      <w:divBdr>
        <w:top w:val="none" w:sz="0" w:space="0" w:color="auto"/>
        <w:left w:val="none" w:sz="0" w:space="0" w:color="auto"/>
        <w:bottom w:val="none" w:sz="0" w:space="0" w:color="auto"/>
        <w:right w:val="none" w:sz="0" w:space="0" w:color="auto"/>
      </w:divBdr>
    </w:div>
    <w:div w:id="1607347888">
      <w:bodyDiv w:val="1"/>
      <w:marLeft w:val="0"/>
      <w:marRight w:val="0"/>
      <w:marTop w:val="0"/>
      <w:marBottom w:val="0"/>
      <w:divBdr>
        <w:top w:val="none" w:sz="0" w:space="0" w:color="auto"/>
        <w:left w:val="none" w:sz="0" w:space="0" w:color="auto"/>
        <w:bottom w:val="none" w:sz="0" w:space="0" w:color="auto"/>
        <w:right w:val="none" w:sz="0" w:space="0" w:color="auto"/>
      </w:divBdr>
    </w:div>
    <w:div w:id="1607469935">
      <w:bodyDiv w:val="1"/>
      <w:marLeft w:val="0"/>
      <w:marRight w:val="0"/>
      <w:marTop w:val="0"/>
      <w:marBottom w:val="0"/>
      <w:divBdr>
        <w:top w:val="none" w:sz="0" w:space="0" w:color="auto"/>
        <w:left w:val="none" w:sz="0" w:space="0" w:color="auto"/>
        <w:bottom w:val="none" w:sz="0" w:space="0" w:color="auto"/>
        <w:right w:val="none" w:sz="0" w:space="0" w:color="auto"/>
      </w:divBdr>
    </w:div>
    <w:div w:id="1608192466">
      <w:bodyDiv w:val="1"/>
      <w:marLeft w:val="0"/>
      <w:marRight w:val="0"/>
      <w:marTop w:val="0"/>
      <w:marBottom w:val="0"/>
      <w:divBdr>
        <w:top w:val="none" w:sz="0" w:space="0" w:color="auto"/>
        <w:left w:val="none" w:sz="0" w:space="0" w:color="auto"/>
        <w:bottom w:val="none" w:sz="0" w:space="0" w:color="auto"/>
        <w:right w:val="none" w:sz="0" w:space="0" w:color="auto"/>
      </w:divBdr>
    </w:div>
    <w:div w:id="1609393237">
      <w:bodyDiv w:val="1"/>
      <w:marLeft w:val="0"/>
      <w:marRight w:val="0"/>
      <w:marTop w:val="0"/>
      <w:marBottom w:val="0"/>
      <w:divBdr>
        <w:top w:val="none" w:sz="0" w:space="0" w:color="auto"/>
        <w:left w:val="none" w:sz="0" w:space="0" w:color="auto"/>
        <w:bottom w:val="none" w:sz="0" w:space="0" w:color="auto"/>
        <w:right w:val="none" w:sz="0" w:space="0" w:color="auto"/>
      </w:divBdr>
    </w:div>
    <w:div w:id="1610165139">
      <w:bodyDiv w:val="1"/>
      <w:marLeft w:val="0"/>
      <w:marRight w:val="0"/>
      <w:marTop w:val="0"/>
      <w:marBottom w:val="0"/>
      <w:divBdr>
        <w:top w:val="none" w:sz="0" w:space="0" w:color="auto"/>
        <w:left w:val="none" w:sz="0" w:space="0" w:color="auto"/>
        <w:bottom w:val="none" w:sz="0" w:space="0" w:color="auto"/>
        <w:right w:val="none" w:sz="0" w:space="0" w:color="auto"/>
      </w:divBdr>
    </w:div>
    <w:div w:id="1610430388">
      <w:bodyDiv w:val="1"/>
      <w:marLeft w:val="0"/>
      <w:marRight w:val="0"/>
      <w:marTop w:val="0"/>
      <w:marBottom w:val="0"/>
      <w:divBdr>
        <w:top w:val="none" w:sz="0" w:space="0" w:color="auto"/>
        <w:left w:val="none" w:sz="0" w:space="0" w:color="auto"/>
        <w:bottom w:val="none" w:sz="0" w:space="0" w:color="auto"/>
        <w:right w:val="none" w:sz="0" w:space="0" w:color="auto"/>
      </w:divBdr>
    </w:div>
    <w:div w:id="1610820456">
      <w:bodyDiv w:val="1"/>
      <w:marLeft w:val="0"/>
      <w:marRight w:val="0"/>
      <w:marTop w:val="0"/>
      <w:marBottom w:val="0"/>
      <w:divBdr>
        <w:top w:val="none" w:sz="0" w:space="0" w:color="auto"/>
        <w:left w:val="none" w:sz="0" w:space="0" w:color="auto"/>
        <w:bottom w:val="none" w:sz="0" w:space="0" w:color="auto"/>
        <w:right w:val="none" w:sz="0" w:space="0" w:color="auto"/>
      </w:divBdr>
    </w:div>
    <w:div w:id="1611622626">
      <w:bodyDiv w:val="1"/>
      <w:marLeft w:val="0"/>
      <w:marRight w:val="0"/>
      <w:marTop w:val="0"/>
      <w:marBottom w:val="0"/>
      <w:divBdr>
        <w:top w:val="none" w:sz="0" w:space="0" w:color="auto"/>
        <w:left w:val="none" w:sz="0" w:space="0" w:color="auto"/>
        <w:bottom w:val="none" w:sz="0" w:space="0" w:color="auto"/>
        <w:right w:val="none" w:sz="0" w:space="0" w:color="auto"/>
      </w:divBdr>
    </w:div>
    <w:div w:id="1614480434">
      <w:bodyDiv w:val="1"/>
      <w:marLeft w:val="0"/>
      <w:marRight w:val="0"/>
      <w:marTop w:val="0"/>
      <w:marBottom w:val="0"/>
      <w:divBdr>
        <w:top w:val="none" w:sz="0" w:space="0" w:color="auto"/>
        <w:left w:val="none" w:sz="0" w:space="0" w:color="auto"/>
        <w:bottom w:val="none" w:sz="0" w:space="0" w:color="auto"/>
        <w:right w:val="none" w:sz="0" w:space="0" w:color="auto"/>
      </w:divBdr>
    </w:div>
    <w:div w:id="1615138068">
      <w:bodyDiv w:val="1"/>
      <w:marLeft w:val="0"/>
      <w:marRight w:val="0"/>
      <w:marTop w:val="0"/>
      <w:marBottom w:val="0"/>
      <w:divBdr>
        <w:top w:val="none" w:sz="0" w:space="0" w:color="auto"/>
        <w:left w:val="none" w:sz="0" w:space="0" w:color="auto"/>
        <w:bottom w:val="none" w:sz="0" w:space="0" w:color="auto"/>
        <w:right w:val="none" w:sz="0" w:space="0" w:color="auto"/>
      </w:divBdr>
    </w:div>
    <w:div w:id="1615482593">
      <w:bodyDiv w:val="1"/>
      <w:marLeft w:val="0"/>
      <w:marRight w:val="0"/>
      <w:marTop w:val="0"/>
      <w:marBottom w:val="0"/>
      <w:divBdr>
        <w:top w:val="none" w:sz="0" w:space="0" w:color="auto"/>
        <w:left w:val="none" w:sz="0" w:space="0" w:color="auto"/>
        <w:bottom w:val="none" w:sz="0" w:space="0" w:color="auto"/>
        <w:right w:val="none" w:sz="0" w:space="0" w:color="auto"/>
      </w:divBdr>
    </w:div>
    <w:div w:id="1615551240">
      <w:bodyDiv w:val="1"/>
      <w:marLeft w:val="0"/>
      <w:marRight w:val="0"/>
      <w:marTop w:val="0"/>
      <w:marBottom w:val="0"/>
      <w:divBdr>
        <w:top w:val="none" w:sz="0" w:space="0" w:color="auto"/>
        <w:left w:val="none" w:sz="0" w:space="0" w:color="auto"/>
        <w:bottom w:val="none" w:sz="0" w:space="0" w:color="auto"/>
        <w:right w:val="none" w:sz="0" w:space="0" w:color="auto"/>
      </w:divBdr>
    </w:div>
    <w:div w:id="1616251909">
      <w:bodyDiv w:val="1"/>
      <w:marLeft w:val="0"/>
      <w:marRight w:val="0"/>
      <w:marTop w:val="0"/>
      <w:marBottom w:val="0"/>
      <w:divBdr>
        <w:top w:val="none" w:sz="0" w:space="0" w:color="auto"/>
        <w:left w:val="none" w:sz="0" w:space="0" w:color="auto"/>
        <w:bottom w:val="none" w:sz="0" w:space="0" w:color="auto"/>
        <w:right w:val="none" w:sz="0" w:space="0" w:color="auto"/>
      </w:divBdr>
    </w:div>
    <w:div w:id="1616399296">
      <w:bodyDiv w:val="1"/>
      <w:marLeft w:val="0"/>
      <w:marRight w:val="0"/>
      <w:marTop w:val="0"/>
      <w:marBottom w:val="0"/>
      <w:divBdr>
        <w:top w:val="none" w:sz="0" w:space="0" w:color="auto"/>
        <w:left w:val="none" w:sz="0" w:space="0" w:color="auto"/>
        <w:bottom w:val="none" w:sz="0" w:space="0" w:color="auto"/>
        <w:right w:val="none" w:sz="0" w:space="0" w:color="auto"/>
      </w:divBdr>
    </w:div>
    <w:div w:id="1616401192">
      <w:bodyDiv w:val="1"/>
      <w:marLeft w:val="0"/>
      <w:marRight w:val="0"/>
      <w:marTop w:val="0"/>
      <w:marBottom w:val="0"/>
      <w:divBdr>
        <w:top w:val="none" w:sz="0" w:space="0" w:color="auto"/>
        <w:left w:val="none" w:sz="0" w:space="0" w:color="auto"/>
        <w:bottom w:val="none" w:sz="0" w:space="0" w:color="auto"/>
        <w:right w:val="none" w:sz="0" w:space="0" w:color="auto"/>
      </w:divBdr>
    </w:div>
    <w:div w:id="1617323214">
      <w:bodyDiv w:val="1"/>
      <w:marLeft w:val="0"/>
      <w:marRight w:val="0"/>
      <w:marTop w:val="0"/>
      <w:marBottom w:val="0"/>
      <w:divBdr>
        <w:top w:val="none" w:sz="0" w:space="0" w:color="auto"/>
        <w:left w:val="none" w:sz="0" w:space="0" w:color="auto"/>
        <w:bottom w:val="none" w:sz="0" w:space="0" w:color="auto"/>
        <w:right w:val="none" w:sz="0" w:space="0" w:color="auto"/>
      </w:divBdr>
    </w:div>
    <w:div w:id="1617827917">
      <w:bodyDiv w:val="1"/>
      <w:marLeft w:val="0"/>
      <w:marRight w:val="0"/>
      <w:marTop w:val="0"/>
      <w:marBottom w:val="0"/>
      <w:divBdr>
        <w:top w:val="none" w:sz="0" w:space="0" w:color="auto"/>
        <w:left w:val="none" w:sz="0" w:space="0" w:color="auto"/>
        <w:bottom w:val="none" w:sz="0" w:space="0" w:color="auto"/>
        <w:right w:val="none" w:sz="0" w:space="0" w:color="auto"/>
      </w:divBdr>
    </w:div>
    <w:div w:id="1618829915">
      <w:bodyDiv w:val="1"/>
      <w:marLeft w:val="0"/>
      <w:marRight w:val="0"/>
      <w:marTop w:val="0"/>
      <w:marBottom w:val="0"/>
      <w:divBdr>
        <w:top w:val="none" w:sz="0" w:space="0" w:color="auto"/>
        <w:left w:val="none" w:sz="0" w:space="0" w:color="auto"/>
        <w:bottom w:val="none" w:sz="0" w:space="0" w:color="auto"/>
        <w:right w:val="none" w:sz="0" w:space="0" w:color="auto"/>
      </w:divBdr>
    </w:div>
    <w:div w:id="1619137551">
      <w:bodyDiv w:val="1"/>
      <w:marLeft w:val="0"/>
      <w:marRight w:val="0"/>
      <w:marTop w:val="0"/>
      <w:marBottom w:val="0"/>
      <w:divBdr>
        <w:top w:val="none" w:sz="0" w:space="0" w:color="auto"/>
        <w:left w:val="none" w:sz="0" w:space="0" w:color="auto"/>
        <w:bottom w:val="none" w:sz="0" w:space="0" w:color="auto"/>
        <w:right w:val="none" w:sz="0" w:space="0" w:color="auto"/>
      </w:divBdr>
    </w:div>
    <w:div w:id="1619947473">
      <w:bodyDiv w:val="1"/>
      <w:marLeft w:val="0"/>
      <w:marRight w:val="0"/>
      <w:marTop w:val="0"/>
      <w:marBottom w:val="0"/>
      <w:divBdr>
        <w:top w:val="none" w:sz="0" w:space="0" w:color="auto"/>
        <w:left w:val="none" w:sz="0" w:space="0" w:color="auto"/>
        <w:bottom w:val="none" w:sz="0" w:space="0" w:color="auto"/>
        <w:right w:val="none" w:sz="0" w:space="0" w:color="auto"/>
      </w:divBdr>
    </w:div>
    <w:div w:id="1621184946">
      <w:bodyDiv w:val="1"/>
      <w:marLeft w:val="0"/>
      <w:marRight w:val="0"/>
      <w:marTop w:val="0"/>
      <w:marBottom w:val="0"/>
      <w:divBdr>
        <w:top w:val="none" w:sz="0" w:space="0" w:color="auto"/>
        <w:left w:val="none" w:sz="0" w:space="0" w:color="auto"/>
        <w:bottom w:val="none" w:sz="0" w:space="0" w:color="auto"/>
        <w:right w:val="none" w:sz="0" w:space="0" w:color="auto"/>
      </w:divBdr>
    </w:div>
    <w:div w:id="1621952513">
      <w:bodyDiv w:val="1"/>
      <w:marLeft w:val="0"/>
      <w:marRight w:val="0"/>
      <w:marTop w:val="0"/>
      <w:marBottom w:val="0"/>
      <w:divBdr>
        <w:top w:val="none" w:sz="0" w:space="0" w:color="auto"/>
        <w:left w:val="none" w:sz="0" w:space="0" w:color="auto"/>
        <w:bottom w:val="none" w:sz="0" w:space="0" w:color="auto"/>
        <w:right w:val="none" w:sz="0" w:space="0" w:color="auto"/>
      </w:divBdr>
    </w:div>
    <w:div w:id="1622373137">
      <w:bodyDiv w:val="1"/>
      <w:marLeft w:val="0"/>
      <w:marRight w:val="0"/>
      <w:marTop w:val="0"/>
      <w:marBottom w:val="0"/>
      <w:divBdr>
        <w:top w:val="none" w:sz="0" w:space="0" w:color="auto"/>
        <w:left w:val="none" w:sz="0" w:space="0" w:color="auto"/>
        <w:bottom w:val="none" w:sz="0" w:space="0" w:color="auto"/>
        <w:right w:val="none" w:sz="0" w:space="0" w:color="auto"/>
      </w:divBdr>
    </w:div>
    <w:div w:id="1622876392">
      <w:bodyDiv w:val="1"/>
      <w:marLeft w:val="0"/>
      <w:marRight w:val="0"/>
      <w:marTop w:val="0"/>
      <w:marBottom w:val="0"/>
      <w:divBdr>
        <w:top w:val="none" w:sz="0" w:space="0" w:color="auto"/>
        <w:left w:val="none" w:sz="0" w:space="0" w:color="auto"/>
        <w:bottom w:val="none" w:sz="0" w:space="0" w:color="auto"/>
        <w:right w:val="none" w:sz="0" w:space="0" w:color="auto"/>
      </w:divBdr>
    </w:div>
    <w:div w:id="1623076882">
      <w:bodyDiv w:val="1"/>
      <w:marLeft w:val="0"/>
      <w:marRight w:val="0"/>
      <w:marTop w:val="0"/>
      <w:marBottom w:val="0"/>
      <w:divBdr>
        <w:top w:val="none" w:sz="0" w:space="0" w:color="auto"/>
        <w:left w:val="none" w:sz="0" w:space="0" w:color="auto"/>
        <w:bottom w:val="none" w:sz="0" w:space="0" w:color="auto"/>
        <w:right w:val="none" w:sz="0" w:space="0" w:color="auto"/>
      </w:divBdr>
    </w:div>
    <w:div w:id="1624993377">
      <w:bodyDiv w:val="1"/>
      <w:marLeft w:val="0"/>
      <w:marRight w:val="0"/>
      <w:marTop w:val="0"/>
      <w:marBottom w:val="0"/>
      <w:divBdr>
        <w:top w:val="none" w:sz="0" w:space="0" w:color="auto"/>
        <w:left w:val="none" w:sz="0" w:space="0" w:color="auto"/>
        <w:bottom w:val="none" w:sz="0" w:space="0" w:color="auto"/>
        <w:right w:val="none" w:sz="0" w:space="0" w:color="auto"/>
      </w:divBdr>
    </w:div>
    <w:div w:id="1625774877">
      <w:bodyDiv w:val="1"/>
      <w:marLeft w:val="0"/>
      <w:marRight w:val="0"/>
      <w:marTop w:val="0"/>
      <w:marBottom w:val="0"/>
      <w:divBdr>
        <w:top w:val="none" w:sz="0" w:space="0" w:color="auto"/>
        <w:left w:val="none" w:sz="0" w:space="0" w:color="auto"/>
        <w:bottom w:val="none" w:sz="0" w:space="0" w:color="auto"/>
        <w:right w:val="none" w:sz="0" w:space="0" w:color="auto"/>
      </w:divBdr>
    </w:div>
    <w:div w:id="1626541943">
      <w:bodyDiv w:val="1"/>
      <w:marLeft w:val="0"/>
      <w:marRight w:val="0"/>
      <w:marTop w:val="0"/>
      <w:marBottom w:val="0"/>
      <w:divBdr>
        <w:top w:val="none" w:sz="0" w:space="0" w:color="auto"/>
        <w:left w:val="none" w:sz="0" w:space="0" w:color="auto"/>
        <w:bottom w:val="none" w:sz="0" w:space="0" w:color="auto"/>
        <w:right w:val="none" w:sz="0" w:space="0" w:color="auto"/>
      </w:divBdr>
    </w:div>
    <w:div w:id="1628773879">
      <w:bodyDiv w:val="1"/>
      <w:marLeft w:val="0"/>
      <w:marRight w:val="0"/>
      <w:marTop w:val="0"/>
      <w:marBottom w:val="0"/>
      <w:divBdr>
        <w:top w:val="none" w:sz="0" w:space="0" w:color="auto"/>
        <w:left w:val="none" w:sz="0" w:space="0" w:color="auto"/>
        <w:bottom w:val="none" w:sz="0" w:space="0" w:color="auto"/>
        <w:right w:val="none" w:sz="0" w:space="0" w:color="auto"/>
      </w:divBdr>
    </w:div>
    <w:div w:id="1629049912">
      <w:bodyDiv w:val="1"/>
      <w:marLeft w:val="0"/>
      <w:marRight w:val="0"/>
      <w:marTop w:val="0"/>
      <w:marBottom w:val="0"/>
      <w:divBdr>
        <w:top w:val="none" w:sz="0" w:space="0" w:color="auto"/>
        <w:left w:val="none" w:sz="0" w:space="0" w:color="auto"/>
        <w:bottom w:val="none" w:sz="0" w:space="0" w:color="auto"/>
        <w:right w:val="none" w:sz="0" w:space="0" w:color="auto"/>
      </w:divBdr>
    </w:div>
    <w:div w:id="1630551758">
      <w:bodyDiv w:val="1"/>
      <w:marLeft w:val="0"/>
      <w:marRight w:val="0"/>
      <w:marTop w:val="0"/>
      <w:marBottom w:val="0"/>
      <w:divBdr>
        <w:top w:val="none" w:sz="0" w:space="0" w:color="auto"/>
        <w:left w:val="none" w:sz="0" w:space="0" w:color="auto"/>
        <w:bottom w:val="none" w:sz="0" w:space="0" w:color="auto"/>
        <w:right w:val="none" w:sz="0" w:space="0" w:color="auto"/>
      </w:divBdr>
    </w:div>
    <w:div w:id="1632593304">
      <w:bodyDiv w:val="1"/>
      <w:marLeft w:val="0"/>
      <w:marRight w:val="0"/>
      <w:marTop w:val="0"/>
      <w:marBottom w:val="0"/>
      <w:divBdr>
        <w:top w:val="none" w:sz="0" w:space="0" w:color="auto"/>
        <w:left w:val="none" w:sz="0" w:space="0" w:color="auto"/>
        <w:bottom w:val="none" w:sz="0" w:space="0" w:color="auto"/>
        <w:right w:val="none" w:sz="0" w:space="0" w:color="auto"/>
      </w:divBdr>
    </w:div>
    <w:div w:id="1634142740">
      <w:bodyDiv w:val="1"/>
      <w:marLeft w:val="0"/>
      <w:marRight w:val="0"/>
      <w:marTop w:val="0"/>
      <w:marBottom w:val="0"/>
      <w:divBdr>
        <w:top w:val="none" w:sz="0" w:space="0" w:color="auto"/>
        <w:left w:val="none" w:sz="0" w:space="0" w:color="auto"/>
        <w:bottom w:val="none" w:sz="0" w:space="0" w:color="auto"/>
        <w:right w:val="none" w:sz="0" w:space="0" w:color="auto"/>
      </w:divBdr>
    </w:div>
    <w:div w:id="1634869209">
      <w:bodyDiv w:val="1"/>
      <w:marLeft w:val="0"/>
      <w:marRight w:val="0"/>
      <w:marTop w:val="0"/>
      <w:marBottom w:val="0"/>
      <w:divBdr>
        <w:top w:val="none" w:sz="0" w:space="0" w:color="auto"/>
        <w:left w:val="none" w:sz="0" w:space="0" w:color="auto"/>
        <w:bottom w:val="none" w:sz="0" w:space="0" w:color="auto"/>
        <w:right w:val="none" w:sz="0" w:space="0" w:color="auto"/>
      </w:divBdr>
    </w:div>
    <w:div w:id="1635401991">
      <w:bodyDiv w:val="1"/>
      <w:marLeft w:val="0"/>
      <w:marRight w:val="0"/>
      <w:marTop w:val="0"/>
      <w:marBottom w:val="0"/>
      <w:divBdr>
        <w:top w:val="none" w:sz="0" w:space="0" w:color="auto"/>
        <w:left w:val="none" w:sz="0" w:space="0" w:color="auto"/>
        <w:bottom w:val="none" w:sz="0" w:space="0" w:color="auto"/>
        <w:right w:val="none" w:sz="0" w:space="0" w:color="auto"/>
      </w:divBdr>
    </w:div>
    <w:div w:id="1635675421">
      <w:bodyDiv w:val="1"/>
      <w:marLeft w:val="0"/>
      <w:marRight w:val="0"/>
      <w:marTop w:val="0"/>
      <w:marBottom w:val="0"/>
      <w:divBdr>
        <w:top w:val="none" w:sz="0" w:space="0" w:color="auto"/>
        <w:left w:val="none" w:sz="0" w:space="0" w:color="auto"/>
        <w:bottom w:val="none" w:sz="0" w:space="0" w:color="auto"/>
        <w:right w:val="none" w:sz="0" w:space="0" w:color="auto"/>
      </w:divBdr>
    </w:div>
    <w:div w:id="1635715026">
      <w:bodyDiv w:val="1"/>
      <w:marLeft w:val="0"/>
      <w:marRight w:val="0"/>
      <w:marTop w:val="0"/>
      <w:marBottom w:val="0"/>
      <w:divBdr>
        <w:top w:val="none" w:sz="0" w:space="0" w:color="auto"/>
        <w:left w:val="none" w:sz="0" w:space="0" w:color="auto"/>
        <w:bottom w:val="none" w:sz="0" w:space="0" w:color="auto"/>
        <w:right w:val="none" w:sz="0" w:space="0" w:color="auto"/>
      </w:divBdr>
    </w:div>
    <w:div w:id="1636179000">
      <w:bodyDiv w:val="1"/>
      <w:marLeft w:val="0"/>
      <w:marRight w:val="0"/>
      <w:marTop w:val="0"/>
      <w:marBottom w:val="0"/>
      <w:divBdr>
        <w:top w:val="none" w:sz="0" w:space="0" w:color="auto"/>
        <w:left w:val="none" w:sz="0" w:space="0" w:color="auto"/>
        <w:bottom w:val="none" w:sz="0" w:space="0" w:color="auto"/>
        <w:right w:val="none" w:sz="0" w:space="0" w:color="auto"/>
      </w:divBdr>
    </w:div>
    <w:div w:id="1638414484">
      <w:bodyDiv w:val="1"/>
      <w:marLeft w:val="0"/>
      <w:marRight w:val="0"/>
      <w:marTop w:val="0"/>
      <w:marBottom w:val="0"/>
      <w:divBdr>
        <w:top w:val="none" w:sz="0" w:space="0" w:color="auto"/>
        <w:left w:val="none" w:sz="0" w:space="0" w:color="auto"/>
        <w:bottom w:val="none" w:sz="0" w:space="0" w:color="auto"/>
        <w:right w:val="none" w:sz="0" w:space="0" w:color="auto"/>
      </w:divBdr>
    </w:div>
    <w:div w:id="1638536024">
      <w:bodyDiv w:val="1"/>
      <w:marLeft w:val="0"/>
      <w:marRight w:val="0"/>
      <w:marTop w:val="0"/>
      <w:marBottom w:val="0"/>
      <w:divBdr>
        <w:top w:val="none" w:sz="0" w:space="0" w:color="auto"/>
        <w:left w:val="none" w:sz="0" w:space="0" w:color="auto"/>
        <w:bottom w:val="none" w:sz="0" w:space="0" w:color="auto"/>
        <w:right w:val="none" w:sz="0" w:space="0" w:color="auto"/>
      </w:divBdr>
    </w:div>
    <w:div w:id="1640963226">
      <w:bodyDiv w:val="1"/>
      <w:marLeft w:val="0"/>
      <w:marRight w:val="0"/>
      <w:marTop w:val="0"/>
      <w:marBottom w:val="0"/>
      <w:divBdr>
        <w:top w:val="none" w:sz="0" w:space="0" w:color="auto"/>
        <w:left w:val="none" w:sz="0" w:space="0" w:color="auto"/>
        <w:bottom w:val="none" w:sz="0" w:space="0" w:color="auto"/>
        <w:right w:val="none" w:sz="0" w:space="0" w:color="auto"/>
      </w:divBdr>
    </w:div>
    <w:div w:id="1642231878">
      <w:bodyDiv w:val="1"/>
      <w:marLeft w:val="0"/>
      <w:marRight w:val="0"/>
      <w:marTop w:val="0"/>
      <w:marBottom w:val="0"/>
      <w:divBdr>
        <w:top w:val="none" w:sz="0" w:space="0" w:color="auto"/>
        <w:left w:val="none" w:sz="0" w:space="0" w:color="auto"/>
        <w:bottom w:val="none" w:sz="0" w:space="0" w:color="auto"/>
        <w:right w:val="none" w:sz="0" w:space="0" w:color="auto"/>
      </w:divBdr>
    </w:div>
    <w:div w:id="1642734314">
      <w:bodyDiv w:val="1"/>
      <w:marLeft w:val="0"/>
      <w:marRight w:val="0"/>
      <w:marTop w:val="0"/>
      <w:marBottom w:val="0"/>
      <w:divBdr>
        <w:top w:val="none" w:sz="0" w:space="0" w:color="auto"/>
        <w:left w:val="none" w:sz="0" w:space="0" w:color="auto"/>
        <w:bottom w:val="none" w:sz="0" w:space="0" w:color="auto"/>
        <w:right w:val="none" w:sz="0" w:space="0" w:color="auto"/>
      </w:divBdr>
    </w:div>
    <w:div w:id="1643731369">
      <w:bodyDiv w:val="1"/>
      <w:marLeft w:val="0"/>
      <w:marRight w:val="0"/>
      <w:marTop w:val="0"/>
      <w:marBottom w:val="0"/>
      <w:divBdr>
        <w:top w:val="none" w:sz="0" w:space="0" w:color="auto"/>
        <w:left w:val="none" w:sz="0" w:space="0" w:color="auto"/>
        <w:bottom w:val="none" w:sz="0" w:space="0" w:color="auto"/>
        <w:right w:val="none" w:sz="0" w:space="0" w:color="auto"/>
      </w:divBdr>
    </w:div>
    <w:div w:id="1643848806">
      <w:bodyDiv w:val="1"/>
      <w:marLeft w:val="0"/>
      <w:marRight w:val="0"/>
      <w:marTop w:val="0"/>
      <w:marBottom w:val="0"/>
      <w:divBdr>
        <w:top w:val="none" w:sz="0" w:space="0" w:color="auto"/>
        <w:left w:val="none" w:sz="0" w:space="0" w:color="auto"/>
        <w:bottom w:val="none" w:sz="0" w:space="0" w:color="auto"/>
        <w:right w:val="none" w:sz="0" w:space="0" w:color="auto"/>
      </w:divBdr>
    </w:div>
    <w:div w:id="1643924534">
      <w:bodyDiv w:val="1"/>
      <w:marLeft w:val="0"/>
      <w:marRight w:val="0"/>
      <w:marTop w:val="0"/>
      <w:marBottom w:val="0"/>
      <w:divBdr>
        <w:top w:val="none" w:sz="0" w:space="0" w:color="auto"/>
        <w:left w:val="none" w:sz="0" w:space="0" w:color="auto"/>
        <w:bottom w:val="none" w:sz="0" w:space="0" w:color="auto"/>
        <w:right w:val="none" w:sz="0" w:space="0" w:color="auto"/>
      </w:divBdr>
    </w:div>
    <w:div w:id="1644578546">
      <w:bodyDiv w:val="1"/>
      <w:marLeft w:val="0"/>
      <w:marRight w:val="0"/>
      <w:marTop w:val="0"/>
      <w:marBottom w:val="0"/>
      <w:divBdr>
        <w:top w:val="none" w:sz="0" w:space="0" w:color="auto"/>
        <w:left w:val="none" w:sz="0" w:space="0" w:color="auto"/>
        <w:bottom w:val="none" w:sz="0" w:space="0" w:color="auto"/>
        <w:right w:val="none" w:sz="0" w:space="0" w:color="auto"/>
      </w:divBdr>
    </w:div>
    <w:div w:id="1644696093">
      <w:bodyDiv w:val="1"/>
      <w:marLeft w:val="0"/>
      <w:marRight w:val="0"/>
      <w:marTop w:val="0"/>
      <w:marBottom w:val="0"/>
      <w:divBdr>
        <w:top w:val="none" w:sz="0" w:space="0" w:color="auto"/>
        <w:left w:val="none" w:sz="0" w:space="0" w:color="auto"/>
        <w:bottom w:val="none" w:sz="0" w:space="0" w:color="auto"/>
        <w:right w:val="none" w:sz="0" w:space="0" w:color="auto"/>
      </w:divBdr>
    </w:div>
    <w:div w:id="1646080052">
      <w:bodyDiv w:val="1"/>
      <w:marLeft w:val="0"/>
      <w:marRight w:val="0"/>
      <w:marTop w:val="0"/>
      <w:marBottom w:val="0"/>
      <w:divBdr>
        <w:top w:val="none" w:sz="0" w:space="0" w:color="auto"/>
        <w:left w:val="none" w:sz="0" w:space="0" w:color="auto"/>
        <w:bottom w:val="none" w:sz="0" w:space="0" w:color="auto"/>
        <w:right w:val="none" w:sz="0" w:space="0" w:color="auto"/>
      </w:divBdr>
    </w:div>
    <w:div w:id="1646739646">
      <w:bodyDiv w:val="1"/>
      <w:marLeft w:val="0"/>
      <w:marRight w:val="0"/>
      <w:marTop w:val="0"/>
      <w:marBottom w:val="0"/>
      <w:divBdr>
        <w:top w:val="none" w:sz="0" w:space="0" w:color="auto"/>
        <w:left w:val="none" w:sz="0" w:space="0" w:color="auto"/>
        <w:bottom w:val="none" w:sz="0" w:space="0" w:color="auto"/>
        <w:right w:val="none" w:sz="0" w:space="0" w:color="auto"/>
      </w:divBdr>
    </w:div>
    <w:div w:id="1646742910">
      <w:bodyDiv w:val="1"/>
      <w:marLeft w:val="0"/>
      <w:marRight w:val="0"/>
      <w:marTop w:val="0"/>
      <w:marBottom w:val="0"/>
      <w:divBdr>
        <w:top w:val="none" w:sz="0" w:space="0" w:color="auto"/>
        <w:left w:val="none" w:sz="0" w:space="0" w:color="auto"/>
        <w:bottom w:val="none" w:sz="0" w:space="0" w:color="auto"/>
        <w:right w:val="none" w:sz="0" w:space="0" w:color="auto"/>
      </w:divBdr>
    </w:div>
    <w:div w:id="1647315729">
      <w:bodyDiv w:val="1"/>
      <w:marLeft w:val="0"/>
      <w:marRight w:val="0"/>
      <w:marTop w:val="0"/>
      <w:marBottom w:val="0"/>
      <w:divBdr>
        <w:top w:val="none" w:sz="0" w:space="0" w:color="auto"/>
        <w:left w:val="none" w:sz="0" w:space="0" w:color="auto"/>
        <w:bottom w:val="none" w:sz="0" w:space="0" w:color="auto"/>
        <w:right w:val="none" w:sz="0" w:space="0" w:color="auto"/>
      </w:divBdr>
    </w:div>
    <w:div w:id="1648587414">
      <w:bodyDiv w:val="1"/>
      <w:marLeft w:val="0"/>
      <w:marRight w:val="0"/>
      <w:marTop w:val="0"/>
      <w:marBottom w:val="0"/>
      <w:divBdr>
        <w:top w:val="none" w:sz="0" w:space="0" w:color="auto"/>
        <w:left w:val="none" w:sz="0" w:space="0" w:color="auto"/>
        <w:bottom w:val="none" w:sz="0" w:space="0" w:color="auto"/>
        <w:right w:val="none" w:sz="0" w:space="0" w:color="auto"/>
      </w:divBdr>
    </w:div>
    <w:div w:id="1649016996">
      <w:bodyDiv w:val="1"/>
      <w:marLeft w:val="0"/>
      <w:marRight w:val="0"/>
      <w:marTop w:val="0"/>
      <w:marBottom w:val="0"/>
      <w:divBdr>
        <w:top w:val="none" w:sz="0" w:space="0" w:color="auto"/>
        <w:left w:val="none" w:sz="0" w:space="0" w:color="auto"/>
        <w:bottom w:val="none" w:sz="0" w:space="0" w:color="auto"/>
        <w:right w:val="none" w:sz="0" w:space="0" w:color="auto"/>
      </w:divBdr>
    </w:div>
    <w:div w:id="1649506642">
      <w:bodyDiv w:val="1"/>
      <w:marLeft w:val="0"/>
      <w:marRight w:val="0"/>
      <w:marTop w:val="0"/>
      <w:marBottom w:val="0"/>
      <w:divBdr>
        <w:top w:val="none" w:sz="0" w:space="0" w:color="auto"/>
        <w:left w:val="none" w:sz="0" w:space="0" w:color="auto"/>
        <w:bottom w:val="none" w:sz="0" w:space="0" w:color="auto"/>
        <w:right w:val="none" w:sz="0" w:space="0" w:color="auto"/>
      </w:divBdr>
    </w:div>
    <w:div w:id="1650359529">
      <w:bodyDiv w:val="1"/>
      <w:marLeft w:val="0"/>
      <w:marRight w:val="0"/>
      <w:marTop w:val="0"/>
      <w:marBottom w:val="0"/>
      <w:divBdr>
        <w:top w:val="none" w:sz="0" w:space="0" w:color="auto"/>
        <w:left w:val="none" w:sz="0" w:space="0" w:color="auto"/>
        <w:bottom w:val="none" w:sz="0" w:space="0" w:color="auto"/>
        <w:right w:val="none" w:sz="0" w:space="0" w:color="auto"/>
      </w:divBdr>
    </w:div>
    <w:div w:id="1652521445">
      <w:bodyDiv w:val="1"/>
      <w:marLeft w:val="0"/>
      <w:marRight w:val="0"/>
      <w:marTop w:val="0"/>
      <w:marBottom w:val="0"/>
      <w:divBdr>
        <w:top w:val="none" w:sz="0" w:space="0" w:color="auto"/>
        <w:left w:val="none" w:sz="0" w:space="0" w:color="auto"/>
        <w:bottom w:val="none" w:sz="0" w:space="0" w:color="auto"/>
        <w:right w:val="none" w:sz="0" w:space="0" w:color="auto"/>
      </w:divBdr>
    </w:div>
    <w:div w:id="1652711539">
      <w:bodyDiv w:val="1"/>
      <w:marLeft w:val="0"/>
      <w:marRight w:val="0"/>
      <w:marTop w:val="0"/>
      <w:marBottom w:val="0"/>
      <w:divBdr>
        <w:top w:val="none" w:sz="0" w:space="0" w:color="auto"/>
        <w:left w:val="none" w:sz="0" w:space="0" w:color="auto"/>
        <w:bottom w:val="none" w:sz="0" w:space="0" w:color="auto"/>
        <w:right w:val="none" w:sz="0" w:space="0" w:color="auto"/>
      </w:divBdr>
    </w:div>
    <w:div w:id="1653020448">
      <w:bodyDiv w:val="1"/>
      <w:marLeft w:val="0"/>
      <w:marRight w:val="0"/>
      <w:marTop w:val="0"/>
      <w:marBottom w:val="0"/>
      <w:divBdr>
        <w:top w:val="none" w:sz="0" w:space="0" w:color="auto"/>
        <w:left w:val="none" w:sz="0" w:space="0" w:color="auto"/>
        <w:bottom w:val="none" w:sz="0" w:space="0" w:color="auto"/>
        <w:right w:val="none" w:sz="0" w:space="0" w:color="auto"/>
      </w:divBdr>
    </w:div>
    <w:div w:id="1653101039">
      <w:bodyDiv w:val="1"/>
      <w:marLeft w:val="0"/>
      <w:marRight w:val="0"/>
      <w:marTop w:val="0"/>
      <w:marBottom w:val="0"/>
      <w:divBdr>
        <w:top w:val="none" w:sz="0" w:space="0" w:color="auto"/>
        <w:left w:val="none" w:sz="0" w:space="0" w:color="auto"/>
        <w:bottom w:val="none" w:sz="0" w:space="0" w:color="auto"/>
        <w:right w:val="none" w:sz="0" w:space="0" w:color="auto"/>
      </w:divBdr>
    </w:div>
    <w:div w:id="1654142303">
      <w:bodyDiv w:val="1"/>
      <w:marLeft w:val="0"/>
      <w:marRight w:val="0"/>
      <w:marTop w:val="0"/>
      <w:marBottom w:val="0"/>
      <w:divBdr>
        <w:top w:val="none" w:sz="0" w:space="0" w:color="auto"/>
        <w:left w:val="none" w:sz="0" w:space="0" w:color="auto"/>
        <w:bottom w:val="none" w:sz="0" w:space="0" w:color="auto"/>
        <w:right w:val="none" w:sz="0" w:space="0" w:color="auto"/>
      </w:divBdr>
    </w:div>
    <w:div w:id="1654525638">
      <w:bodyDiv w:val="1"/>
      <w:marLeft w:val="0"/>
      <w:marRight w:val="0"/>
      <w:marTop w:val="0"/>
      <w:marBottom w:val="0"/>
      <w:divBdr>
        <w:top w:val="none" w:sz="0" w:space="0" w:color="auto"/>
        <w:left w:val="none" w:sz="0" w:space="0" w:color="auto"/>
        <w:bottom w:val="none" w:sz="0" w:space="0" w:color="auto"/>
        <w:right w:val="none" w:sz="0" w:space="0" w:color="auto"/>
      </w:divBdr>
    </w:div>
    <w:div w:id="1654526498">
      <w:bodyDiv w:val="1"/>
      <w:marLeft w:val="0"/>
      <w:marRight w:val="0"/>
      <w:marTop w:val="0"/>
      <w:marBottom w:val="0"/>
      <w:divBdr>
        <w:top w:val="none" w:sz="0" w:space="0" w:color="auto"/>
        <w:left w:val="none" w:sz="0" w:space="0" w:color="auto"/>
        <w:bottom w:val="none" w:sz="0" w:space="0" w:color="auto"/>
        <w:right w:val="none" w:sz="0" w:space="0" w:color="auto"/>
      </w:divBdr>
    </w:div>
    <w:div w:id="1655792992">
      <w:bodyDiv w:val="1"/>
      <w:marLeft w:val="0"/>
      <w:marRight w:val="0"/>
      <w:marTop w:val="0"/>
      <w:marBottom w:val="0"/>
      <w:divBdr>
        <w:top w:val="none" w:sz="0" w:space="0" w:color="auto"/>
        <w:left w:val="none" w:sz="0" w:space="0" w:color="auto"/>
        <w:bottom w:val="none" w:sz="0" w:space="0" w:color="auto"/>
        <w:right w:val="none" w:sz="0" w:space="0" w:color="auto"/>
      </w:divBdr>
    </w:div>
    <w:div w:id="1656520591">
      <w:bodyDiv w:val="1"/>
      <w:marLeft w:val="0"/>
      <w:marRight w:val="0"/>
      <w:marTop w:val="0"/>
      <w:marBottom w:val="0"/>
      <w:divBdr>
        <w:top w:val="none" w:sz="0" w:space="0" w:color="auto"/>
        <w:left w:val="none" w:sz="0" w:space="0" w:color="auto"/>
        <w:bottom w:val="none" w:sz="0" w:space="0" w:color="auto"/>
        <w:right w:val="none" w:sz="0" w:space="0" w:color="auto"/>
      </w:divBdr>
    </w:div>
    <w:div w:id="1657605699">
      <w:bodyDiv w:val="1"/>
      <w:marLeft w:val="0"/>
      <w:marRight w:val="0"/>
      <w:marTop w:val="0"/>
      <w:marBottom w:val="0"/>
      <w:divBdr>
        <w:top w:val="none" w:sz="0" w:space="0" w:color="auto"/>
        <w:left w:val="none" w:sz="0" w:space="0" w:color="auto"/>
        <w:bottom w:val="none" w:sz="0" w:space="0" w:color="auto"/>
        <w:right w:val="none" w:sz="0" w:space="0" w:color="auto"/>
      </w:divBdr>
    </w:div>
    <w:div w:id="1658461410">
      <w:bodyDiv w:val="1"/>
      <w:marLeft w:val="0"/>
      <w:marRight w:val="0"/>
      <w:marTop w:val="0"/>
      <w:marBottom w:val="0"/>
      <w:divBdr>
        <w:top w:val="none" w:sz="0" w:space="0" w:color="auto"/>
        <w:left w:val="none" w:sz="0" w:space="0" w:color="auto"/>
        <w:bottom w:val="none" w:sz="0" w:space="0" w:color="auto"/>
        <w:right w:val="none" w:sz="0" w:space="0" w:color="auto"/>
      </w:divBdr>
    </w:div>
    <w:div w:id="1660383302">
      <w:bodyDiv w:val="1"/>
      <w:marLeft w:val="0"/>
      <w:marRight w:val="0"/>
      <w:marTop w:val="0"/>
      <w:marBottom w:val="0"/>
      <w:divBdr>
        <w:top w:val="none" w:sz="0" w:space="0" w:color="auto"/>
        <w:left w:val="none" w:sz="0" w:space="0" w:color="auto"/>
        <w:bottom w:val="none" w:sz="0" w:space="0" w:color="auto"/>
        <w:right w:val="none" w:sz="0" w:space="0" w:color="auto"/>
      </w:divBdr>
    </w:div>
    <w:div w:id="1660501333">
      <w:bodyDiv w:val="1"/>
      <w:marLeft w:val="0"/>
      <w:marRight w:val="0"/>
      <w:marTop w:val="0"/>
      <w:marBottom w:val="0"/>
      <w:divBdr>
        <w:top w:val="none" w:sz="0" w:space="0" w:color="auto"/>
        <w:left w:val="none" w:sz="0" w:space="0" w:color="auto"/>
        <w:bottom w:val="none" w:sz="0" w:space="0" w:color="auto"/>
        <w:right w:val="none" w:sz="0" w:space="0" w:color="auto"/>
      </w:divBdr>
    </w:div>
    <w:div w:id="1662732688">
      <w:bodyDiv w:val="1"/>
      <w:marLeft w:val="0"/>
      <w:marRight w:val="0"/>
      <w:marTop w:val="0"/>
      <w:marBottom w:val="0"/>
      <w:divBdr>
        <w:top w:val="none" w:sz="0" w:space="0" w:color="auto"/>
        <w:left w:val="none" w:sz="0" w:space="0" w:color="auto"/>
        <w:bottom w:val="none" w:sz="0" w:space="0" w:color="auto"/>
        <w:right w:val="none" w:sz="0" w:space="0" w:color="auto"/>
      </w:divBdr>
    </w:div>
    <w:div w:id="1664579944">
      <w:bodyDiv w:val="1"/>
      <w:marLeft w:val="0"/>
      <w:marRight w:val="0"/>
      <w:marTop w:val="0"/>
      <w:marBottom w:val="0"/>
      <w:divBdr>
        <w:top w:val="none" w:sz="0" w:space="0" w:color="auto"/>
        <w:left w:val="none" w:sz="0" w:space="0" w:color="auto"/>
        <w:bottom w:val="none" w:sz="0" w:space="0" w:color="auto"/>
        <w:right w:val="none" w:sz="0" w:space="0" w:color="auto"/>
      </w:divBdr>
    </w:div>
    <w:div w:id="1664771197">
      <w:bodyDiv w:val="1"/>
      <w:marLeft w:val="0"/>
      <w:marRight w:val="0"/>
      <w:marTop w:val="0"/>
      <w:marBottom w:val="0"/>
      <w:divBdr>
        <w:top w:val="none" w:sz="0" w:space="0" w:color="auto"/>
        <w:left w:val="none" w:sz="0" w:space="0" w:color="auto"/>
        <w:bottom w:val="none" w:sz="0" w:space="0" w:color="auto"/>
        <w:right w:val="none" w:sz="0" w:space="0" w:color="auto"/>
      </w:divBdr>
    </w:div>
    <w:div w:id="1664775768">
      <w:bodyDiv w:val="1"/>
      <w:marLeft w:val="0"/>
      <w:marRight w:val="0"/>
      <w:marTop w:val="0"/>
      <w:marBottom w:val="0"/>
      <w:divBdr>
        <w:top w:val="none" w:sz="0" w:space="0" w:color="auto"/>
        <w:left w:val="none" w:sz="0" w:space="0" w:color="auto"/>
        <w:bottom w:val="none" w:sz="0" w:space="0" w:color="auto"/>
        <w:right w:val="none" w:sz="0" w:space="0" w:color="auto"/>
      </w:divBdr>
    </w:div>
    <w:div w:id="1664815870">
      <w:bodyDiv w:val="1"/>
      <w:marLeft w:val="0"/>
      <w:marRight w:val="0"/>
      <w:marTop w:val="0"/>
      <w:marBottom w:val="0"/>
      <w:divBdr>
        <w:top w:val="none" w:sz="0" w:space="0" w:color="auto"/>
        <w:left w:val="none" w:sz="0" w:space="0" w:color="auto"/>
        <w:bottom w:val="none" w:sz="0" w:space="0" w:color="auto"/>
        <w:right w:val="none" w:sz="0" w:space="0" w:color="auto"/>
      </w:divBdr>
    </w:div>
    <w:div w:id="1665007870">
      <w:bodyDiv w:val="1"/>
      <w:marLeft w:val="0"/>
      <w:marRight w:val="0"/>
      <w:marTop w:val="0"/>
      <w:marBottom w:val="0"/>
      <w:divBdr>
        <w:top w:val="none" w:sz="0" w:space="0" w:color="auto"/>
        <w:left w:val="none" w:sz="0" w:space="0" w:color="auto"/>
        <w:bottom w:val="none" w:sz="0" w:space="0" w:color="auto"/>
        <w:right w:val="none" w:sz="0" w:space="0" w:color="auto"/>
      </w:divBdr>
    </w:div>
    <w:div w:id="1667054317">
      <w:bodyDiv w:val="1"/>
      <w:marLeft w:val="0"/>
      <w:marRight w:val="0"/>
      <w:marTop w:val="0"/>
      <w:marBottom w:val="0"/>
      <w:divBdr>
        <w:top w:val="none" w:sz="0" w:space="0" w:color="auto"/>
        <w:left w:val="none" w:sz="0" w:space="0" w:color="auto"/>
        <w:bottom w:val="none" w:sz="0" w:space="0" w:color="auto"/>
        <w:right w:val="none" w:sz="0" w:space="0" w:color="auto"/>
      </w:divBdr>
    </w:div>
    <w:div w:id="1667202287">
      <w:bodyDiv w:val="1"/>
      <w:marLeft w:val="0"/>
      <w:marRight w:val="0"/>
      <w:marTop w:val="0"/>
      <w:marBottom w:val="0"/>
      <w:divBdr>
        <w:top w:val="none" w:sz="0" w:space="0" w:color="auto"/>
        <w:left w:val="none" w:sz="0" w:space="0" w:color="auto"/>
        <w:bottom w:val="none" w:sz="0" w:space="0" w:color="auto"/>
        <w:right w:val="none" w:sz="0" w:space="0" w:color="auto"/>
      </w:divBdr>
    </w:div>
    <w:div w:id="1669017933">
      <w:bodyDiv w:val="1"/>
      <w:marLeft w:val="0"/>
      <w:marRight w:val="0"/>
      <w:marTop w:val="0"/>
      <w:marBottom w:val="0"/>
      <w:divBdr>
        <w:top w:val="none" w:sz="0" w:space="0" w:color="auto"/>
        <w:left w:val="none" w:sz="0" w:space="0" w:color="auto"/>
        <w:bottom w:val="none" w:sz="0" w:space="0" w:color="auto"/>
        <w:right w:val="none" w:sz="0" w:space="0" w:color="auto"/>
      </w:divBdr>
    </w:div>
    <w:div w:id="1670449703">
      <w:bodyDiv w:val="1"/>
      <w:marLeft w:val="0"/>
      <w:marRight w:val="0"/>
      <w:marTop w:val="0"/>
      <w:marBottom w:val="0"/>
      <w:divBdr>
        <w:top w:val="none" w:sz="0" w:space="0" w:color="auto"/>
        <w:left w:val="none" w:sz="0" w:space="0" w:color="auto"/>
        <w:bottom w:val="none" w:sz="0" w:space="0" w:color="auto"/>
        <w:right w:val="none" w:sz="0" w:space="0" w:color="auto"/>
      </w:divBdr>
    </w:div>
    <w:div w:id="1670597331">
      <w:bodyDiv w:val="1"/>
      <w:marLeft w:val="0"/>
      <w:marRight w:val="0"/>
      <w:marTop w:val="0"/>
      <w:marBottom w:val="0"/>
      <w:divBdr>
        <w:top w:val="none" w:sz="0" w:space="0" w:color="auto"/>
        <w:left w:val="none" w:sz="0" w:space="0" w:color="auto"/>
        <w:bottom w:val="none" w:sz="0" w:space="0" w:color="auto"/>
        <w:right w:val="none" w:sz="0" w:space="0" w:color="auto"/>
      </w:divBdr>
    </w:div>
    <w:div w:id="1671638147">
      <w:bodyDiv w:val="1"/>
      <w:marLeft w:val="0"/>
      <w:marRight w:val="0"/>
      <w:marTop w:val="0"/>
      <w:marBottom w:val="0"/>
      <w:divBdr>
        <w:top w:val="none" w:sz="0" w:space="0" w:color="auto"/>
        <w:left w:val="none" w:sz="0" w:space="0" w:color="auto"/>
        <w:bottom w:val="none" w:sz="0" w:space="0" w:color="auto"/>
        <w:right w:val="none" w:sz="0" w:space="0" w:color="auto"/>
      </w:divBdr>
    </w:div>
    <w:div w:id="1672175539">
      <w:bodyDiv w:val="1"/>
      <w:marLeft w:val="0"/>
      <w:marRight w:val="0"/>
      <w:marTop w:val="0"/>
      <w:marBottom w:val="0"/>
      <w:divBdr>
        <w:top w:val="none" w:sz="0" w:space="0" w:color="auto"/>
        <w:left w:val="none" w:sz="0" w:space="0" w:color="auto"/>
        <w:bottom w:val="none" w:sz="0" w:space="0" w:color="auto"/>
        <w:right w:val="none" w:sz="0" w:space="0" w:color="auto"/>
      </w:divBdr>
    </w:div>
    <w:div w:id="1672177876">
      <w:bodyDiv w:val="1"/>
      <w:marLeft w:val="0"/>
      <w:marRight w:val="0"/>
      <w:marTop w:val="0"/>
      <w:marBottom w:val="0"/>
      <w:divBdr>
        <w:top w:val="none" w:sz="0" w:space="0" w:color="auto"/>
        <w:left w:val="none" w:sz="0" w:space="0" w:color="auto"/>
        <w:bottom w:val="none" w:sz="0" w:space="0" w:color="auto"/>
        <w:right w:val="none" w:sz="0" w:space="0" w:color="auto"/>
      </w:divBdr>
    </w:div>
    <w:div w:id="1672443607">
      <w:bodyDiv w:val="1"/>
      <w:marLeft w:val="0"/>
      <w:marRight w:val="0"/>
      <w:marTop w:val="0"/>
      <w:marBottom w:val="0"/>
      <w:divBdr>
        <w:top w:val="none" w:sz="0" w:space="0" w:color="auto"/>
        <w:left w:val="none" w:sz="0" w:space="0" w:color="auto"/>
        <w:bottom w:val="none" w:sz="0" w:space="0" w:color="auto"/>
        <w:right w:val="none" w:sz="0" w:space="0" w:color="auto"/>
      </w:divBdr>
    </w:div>
    <w:div w:id="1672754456">
      <w:bodyDiv w:val="1"/>
      <w:marLeft w:val="0"/>
      <w:marRight w:val="0"/>
      <w:marTop w:val="0"/>
      <w:marBottom w:val="0"/>
      <w:divBdr>
        <w:top w:val="none" w:sz="0" w:space="0" w:color="auto"/>
        <w:left w:val="none" w:sz="0" w:space="0" w:color="auto"/>
        <w:bottom w:val="none" w:sz="0" w:space="0" w:color="auto"/>
        <w:right w:val="none" w:sz="0" w:space="0" w:color="auto"/>
      </w:divBdr>
    </w:div>
    <w:div w:id="1673147177">
      <w:bodyDiv w:val="1"/>
      <w:marLeft w:val="0"/>
      <w:marRight w:val="0"/>
      <w:marTop w:val="0"/>
      <w:marBottom w:val="0"/>
      <w:divBdr>
        <w:top w:val="none" w:sz="0" w:space="0" w:color="auto"/>
        <w:left w:val="none" w:sz="0" w:space="0" w:color="auto"/>
        <w:bottom w:val="none" w:sz="0" w:space="0" w:color="auto"/>
        <w:right w:val="none" w:sz="0" w:space="0" w:color="auto"/>
      </w:divBdr>
    </w:div>
    <w:div w:id="1674839302">
      <w:bodyDiv w:val="1"/>
      <w:marLeft w:val="0"/>
      <w:marRight w:val="0"/>
      <w:marTop w:val="0"/>
      <w:marBottom w:val="0"/>
      <w:divBdr>
        <w:top w:val="none" w:sz="0" w:space="0" w:color="auto"/>
        <w:left w:val="none" w:sz="0" w:space="0" w:color="auto"/>
        <w:bottom w:val="none" w:sz="0" w:space="0" w:color="auto"/>
        <w:right w:val="none" w:sz="0" w:space="0" w:color="auto"/>
      </w:divBdr>
    </w:div>
    <w:div w:id="1674990343">
      <w:bodyDiv w:val="1"/>
      <w:marLeft w:val="0"/>
      <w:marRight w:val="0"/>
      <w:marTop w:val="0"/>
      <w:marBottom w:val="0"/>
      <w:divBdr>
        <w:top w:val="none" w:sz="0" w:space="0" w:color="auto"/>
        <w:left w:val="none" w:sz="0" w:space="0" w:color="auto"/>
        <w:bottom w:val="none" w:sz="0" w:space="0" w:color="auto"/>
        <w:right w:val="none" w:sz="0" w:space="0" w:color="auto"/>
      </w:divBdr>
    </w:div>
    <w:div w:id="1675716586">
      <w:bodyDiv w:val="1"/>
      <w:marLeft w:val="0"/>
      <w:marRight w:val="0"/>
      <w:marTop w:val="0"/>
      <w:marBottom w:val="0"/>
      <w:divBdr>
        <w:top w:val="none" w:sz="0" w:space="0" w:color="auto"/>
        <w:left w:val="none" w:sz="0" w:space="0" w:color="auto"/>
        <w:bottom w:val="none" w:sz="0" w:space="0" w:color="auto"/>
        <w:right w:val="none" w:sz="0" w:space="0" w:color="auto"/>
      </w:divBdr>
    </w:div>
    <w:div w:id="1676180400">
      <w:bodyDiv w:val="1"/>
      <w:marLeft w:val="0"/>
      <w:marRight w:val="0"/>
      <w:marTop w:val="0"/>
      <w:marBottom w:val="0"/>
      <w:divBdr>
        <w:top w:val="none" w:sz="0" w:space="0" w:color="auto"/>
        <w:left w:val="none" w:sz="0" w:space="0" w:color="auto"/>
        <w:bottom w:val="none" w:sz="0" w:space="0" w:color="auto"/>
        <w:right w:val="none" w:sz="0" w:space="0" w:color="auto"/>
      </w:divBdr>
    </w:div>
    <w:div w:id="1676499296">
      <w:bodyDiv w:val="1"/>
      <w:marLeft w:val="0"/>
      <w:marRight w:val="0"/>
      <w:marTop w:val="0"/>
      <w:marBottom w:val="0"/>
      <w:divBdr>
        <w:top w:val="none" w:sz="0" w:space="0" w:color="auto"/>
        <w:left w:val="none" w:sz="0" w:space="0" w:color="auto"/>
        <w:bottom w:val="none" w:sz="0" w:space="0" w:color="auto"/>
        <w:right w:val="none" w:sz="0" w:space="0" w:color="auto"/>
      </w:divBdr>
    </w:div>
    <w:div w:id="1677265877">
      <w:bodyDiv w:val="1"/>
      <w:marLeft w:val="0"/>
      <w:marRight w:val="0"/>
      <w:marTop w:val="0"/>
      <w:marBottom w:val="0"/>
      <w:divBdr>
        <w:top w:val="none" w:sz="0" w:space="0" w:color="auto"/>
        <w:left w:val="none" w:sz="0" w:space="0" w:color="auto"/>
        <w:bottom w:val="none" w:sz="0" w:space="0" w:color="auto"/>
        <w:right w:val="none" w:sz="0" w:space="0" w:color="auto"/>
      </w:divBdr>
    </w:div>
    <w:div w:id="1677462949">
      <w:bodyDiv w:val="1"/>
      <w:marLeft w:val="0"/>
      <w:marRight w:val="0"/>
      <w:marTop w:val="0"/>
      <w:marBottom w:val="0"/>
      <w:divBdr>
        <w:top w:val="none" w:sz="0" w:space="0" w:color="auto"/>
        <w:left w:val="none" w:sz="0" w:space="0" w:color="auto"/>
        <w:bottom w:val="none" w:sz="0" w:space="0" w:color="auto"/>
        <w:right w:val="none" w:sz="0" w:space="0" w:color="auto"/>
      </w:divBdr>
    </w:div>
    <w:div w:id="1677802481">
      <w:bodyDiv w:val="1"/>
      <w:marLeft w:val="0"/>
      <w:marRight w:val="0"/>
      <w:marTop w:val="0"/>
      <w:marBottom w:val="0"/>
      <w:divBdr>
        <w:top w:val="none" w:sz="0" w:space="0" w:color="auto"/>
        <w:left w:val="none" w:sz="0" w:space="0" w:color="auto"/>
        <w:bottom w:val="none" w:sz="0" w:space="0" w:color="auto"/>
        <w:right w:val="none" w:sz="0" w:space="0" w:color="auto"/>
      </w:divBdr>
    </w:div>
    <w:div w:id="1678267010">
      <w:bodyDiv w:val="1"/>
      <w:marLeft w:val="0"/>
      <w:marRight w:val="0"/>
      <w:marTop w:val="0"/>
      <w:marBottom w:val="0"/>
      <w:divBdr>
        <w:top w:val="none" w:sz="0" w:space="0" w:color="auto"/>
        <w:left w:val="none" w:sz="0" w:space="0" w:color="auto"/>
        <w:bottom w:val="none" w:sz="0" w:space="0" w:color="auto"/>
        <w:right w:val="none" w:sz="0" w:space="0" w:color="auto"/>
      </w:divBdr>
    </w:div>
    <w:div w:id="1679116749">
      <w:bodyDiv w:val="1"/>
      <w:marLeft w:val="0"/>
      <w:marRight w:val="0"/>
      <w:marTop w:val="0"/>
      <w:marBottom w:val="0"/>
      <w:divBdr>
        <w:top w:val="none" w:sz="0" w:space="0" w:color="auto"/>
        <w:left w:val="none" w:sz="0" w:space="0" w:color="auto"/>
        <w:bottom w:val="none" w:sz="0" w:space="0" w:color="auto"/>
        <w:right w:val="none" w:sz="0" w:space="0" w:color="auto"/>
      </w:divBdr>
    </w:div>
    <w:div w:id="1679386315">
      <w:bodyDiv w:val="1"/>
      <w:marLeft w:val="0"/>
      <w:marRight w:val="0"/>
      <w:marTop w:val="0"/>
      <w:marBottom w:val="0"/>
      <w:divBdr>
        <w:top w:val="none" w:sz="0" w:space="0" w:color="auto"/>
        <w:left w:val="none" w:sz="0" w:space="0" w:color="auto"/>
        <w:bottom w:val="none" w:sz="0" w:space="0" w:color="auto"/>
        <w:right w:val="none" w:sz="0" w:space="0" w:color="auto"/>
      </w:divBdr>
    </w:div>
    <w:div w:id="1679772625">
      <w:bodyDiv w:val="1"/>
      <w:marLeft w:val="0"/>
      <w:marRight w:val="0"/>
      <w:marTop w:val="0"/>
      <w:marBottom w:val="0"/>
      <w:divBdr>
        <w:top w:val="none" w:sz="0" w:space="0" w:color="auto"/>
        <w:left w:val="none" w:sz="0" w:space="0" w:color="auto"/>
        <w:bottom w:val="none" w:sz="0" w:space="0" w:color="auto"/>
        <w:right w:val="none" w:sz="0" w:space="0" w:color="auto"/>
      </w:divBdr>
    </w:div>
    <w:div w:id="1680085052">
      <w:bodyDiv w:val="1"/>
      <w:marLeft w:val="0"/>
      <w:marRight w:val="0"/>
      <w:marTop w:val="0"/>
      <w:marBottom w:val="0"/>
      <w:divBdr>
        <w:top w:val="none" w:sz="0" w:space="0" w:color="auto"/>
        <w:left w:val="none" w:sz="0" w:space="0" w:color="auto"/>
        <w:bottom w:val="none" w:sz="0" w:space="0" w:color="auto"/>
        <w:right w:val="none" w:sz="0" w:space="0" w:color="auto"/>
      </w:divBdr>
    </w:div>
    <w:div w:id="1680741042">
      <w:bodyDiv w:val="1"/>
      <w:marLeft w:val="0"/>
      <w:marRight w:val="0"/>
      <w:marTop w:val="0"/>
      <w:marBottom w:val="0"/>
      <w:divBdr>
        <w:top w:val="none" w:sz="0" w:space="0" w:color="auto"/>
        <w:left w:val="none" w:sz="0" w:space="0" w:color="auto"/>
        <w:bottom w:val="none" w:sz="0" w:space="0" w:color="auto"/>
        <w:right w:val="none" w:sz="0" w:space="0" w:color="auto"/>
      </w:divBdr>
    </w:div>
    <w:div w:id="1681201861">
      <w:bodyDiv w:val="1"/>
      <w:marLeft w:val="0"/>
      <w:marRight w:val="0"/>
      <w:marTop w:val="0"/>
      <w:marBottom w:val="0"/>
      <w:divBdr>
        <w:top w:val="none" w:sz="0" w:space="0" w:color="auto"/>
        <w:left w:val="none" w:sz="0" w:space="0" w:color="auto"/>
        <w:bottom w:val="none" w:sz="0" w:space="0" w:color="auto"/>
        <w:right w:val="none" w:sz="0" w:space="0" w:color="auto"/>
      </w:divBdr>
    </w:div>
    <w:div w:id="1684477083">
      <w:bodyDiv w:val="1"/>
      <w:marLeft w:val="0"/>
      <w:marRight w:val="0"/>
      <w:marTop w:val="0"/>
      <w:marBottom w:val="0"/>
      <w:divBdr>
        <w:top w:val="none" w:sz="0" w:space="0" w:color="auto"/>
        <w:left w:val="none" w:sz="0" w:space="0" w:color="auto"/>
        <w:bottom w:val="none" w:sz="0" w:space="0" w:color="auto"/>
        <w:right w:val="none" w:sz="0" w:space="0" w:color="auto"/>
      </w:divBdr>
    </w:div>
    <w:div w:id="1684822964">
      <w:bodyDiv w:val="1"/>
      <w:marLeft w:val="0"/>
      <w:marRight w:val="0"/>
      <w:marTop w:val="0"/>
      <w:marBottom w:val="0"/>
      <w:divBdr>
        <w:top w:val="none" w:sz="0" w:space="0" w:color="auto"/>
        <w:left w:val="none" w:sz="0" w:space="0" w:color="auto"/>
        <w:bottom w:val="none" w:sz="0" w:space="0" w:color="auto"/>
        <w:right w:val="none" w:sz="0" w:space="0" w:color="auto"/>
      </w:divBdr>
    </w:div>
    <w:div w:id="1685597530">
      <w:bodyDiv w:val="1"/>
      <w:marLeft w:val="0"/>
      <w:marRight w:val="0"/>
      <w:marTop w:val="0"/>
      <w:marBottom w:val="0"/>
      <w:divBdr>
        <w:top w:val="none" w:sz="0" w:space="0" w:color="auto"/>
        <w:left w:val="none" w:sz="0" w:space="0" w:color="auto"/>
        <w:bottom w:val="none" w:sz="0" w:space="0" w:color="auto"/>
        <w:right w:val="none" w:sz="0" w:space="0" w:color="auto"/>
      </w:divBdr>
    </w:div>
    <w:div w:id="1687095200">
      <w:bodyDiv w:val="1"/>
      <w:marLeft w:val="0"/>
      <w:marRight w:val="0"/>
      <w:marTop w:val="0"/>
      <w:marBottom w:val="0"/>
      <w:divBdr>
        <w:top w:val="none" w:sz="0" w:space="0" w:color="auto"/>
        <w:left w:val="none" w:sz="0" w:space="0" w:color="auto"/>
        <w:bottom w:val="none" w:sz="0" w:space="0" w:color="auto"/>
        <w:right w:val="none" w:sz="0" w:space="0" w:color="auto"/>
      </w:divBdr>
    </w:div>
    <w:div w:id="1687367125">
      <w:bodyDiv w:val="1"/>
      <w:marLeft w:val="0"/>
      <w:marRight w:val="0"/>
      <w:marTop w:val="0"/>
      <w:marBottom w:val="0"/>
      <w:divBdr>
        <w:top w:val="none" w:sz="0" w:space="0" w:color="auto"/>
        <w:left w:val="none" w:sz="0" w:space="0" w:color="auto"/>
        <w:bottom w:val="none" w:sz="0" w:space="0" w:color="auto"/>
        <w:right w:val="none" w:sz="0" w:space="0" w:color="auto"/>
      </w:divBdr>
    </w:div>
    <w:div w:id="1687752224">
      <w:bodyDiv w:val="1"/>
      <w:marLeft w:val="0"/>
      <w:marRight w:val="0"/>
      <w:marTop w:val="0"/>
      <w:marBottom w:val="0"/>
      <w:divBdr>
        <w:top w:val="none" w:sz="0" w:space="0" w:color="auto"/>
        <w:left w:val="none" w:sz="0" w:space="0" w:color="auto"/>
        <w:bottom w:val="none" w:sz="0" w:space="0" w:color="auto"/>
        <w:right w:val="none" w:sz="0" w:space="0" w:color="auto"/>
      </w:divBdr>
    </w:div>
    <w:div w:id="1688019720">
      <w:bodyDiv w:val="1"/>
      <w:marLeft w:val="0"/>
      <w:marRight w:val="0"/>
      <w:marTop w:val="0"/>
      <w:marBottom w:val="0"/>
      <w:divBdr>
        <w:top w:val="none" w:sz="0" w:space="0" w:color="auto"/>
        <w:left w:val="none" w:sz="0" w:space="0" w:color="auto"/>
        <w:bottom w:val="none" w:sz="0" w:space="0" w:color="auto"/>
        <w:right w:val="none" w:sz="0" w:space="0" w:color="auto"/>
      </w:divBdr>
    </w:div>
    <w:div w:id="1689331369">
      <w:bodyDiv w:val="1"/>
      <w:marLeft w:val="0"/>
      <w:marRight w:val="0"/>
      <w:marTop w:val="0"/>
      <w:marBottom w:val="0"/>
      <w:divBdr>
        <w:top w:val="none" w:sz="0" w:space="0" w:color="auto"/>
        <w:left w:val="none" w:sz="0" w:space="0" w:color="auto"/>
        <w:bottom w:val="none" w:sz="0" w:space="0" w:color="auto"/>
        <w:right w:val="none" w:sz="0" w:space="0" w:color="auto"/>
      </w:divBdr>
    </w:div>
    <w:div w:id="1690109278">
      <w:bodyDiv w:val="1"/>
      <w:marLeft w:val="0"/>
      <w:marRight w:val="0"/>
      <w:marTop w:val="0"/>
      <w:marBottom w:val="0"/>
      <w:divBdr>
        <w:top w:val="none" w:sz="0" w:space="0" w:color="auto"/>
        <w:left w:val="none" w:sz="0" w:space="0" w:color="auto"/>
        <w:bottom w:val="none" w:sz="0" w:space="0" w:color="auto"/>
        <w:right w:val="none" w:sz="0" w:space="0" w:color="auto"/>
      </w:divBdr>
    </w:div>
    <w:div w:id="1690722042">
      <w:bodyDiv w:val="1"/>
      <w:marLeft w:val="0"/>
      <w:marRight w:val="0"/>
      <w:marTop w:val="0"/>
      <w:marBottom w:val="0"/>
      <w:divBdr>
        <w:top w:val="none" w:sz="0" w:space="0" w:color="auto"/>
        <w:left w:val="none" w:sz="0" w:space="0" w:color="auto"/>
        <w:bottom w:val="none" w:sz="0" w:space="0" w:color="auto"/>
        <w:right w:val="none" w:sz="0" w:space="0" w:color="auto"/>
      </w:divBdr>
    </w:div>
    <w:div w:id="1691451272">
      <w:bodyDiv w:val="1"/>
      <w:marLeft w:val="0"/>
      <w:marRight w:val="0"/>
      <w:marTop w:val="0"/>
      <w:marBottom w:val="0"/>
      <w:divBdr>
        <w:top w:val="none" w:sz="0" w:space="0" w:color="auto"/>
        <w:left w:val="none" w:sz="0" w:space="0" w:color="auto"/>
        <w:bottom w:val="none" w:sz="0" w:space="0" w:color="auto"/>
        <w:right w:val="none" w:sz="0" w:space="0" w:color="auto"/>
      </w:divBdr>
    </w:div>
    <w:div w:id="1691880851">
      <w:bodyDiv w:val="1"/>
      <w:marLeft w:val="0"/>
      <w:marRight w:val="0"/>
      <w:marTop w:val="0"/>
      <w:marBottom w:val="0"/>
      <w:divBdr>
        <w:top w:val="none" w:sz="0" w:space="0" w:color="auto"/>
        <w:left w:val="none" w:sz="0" w:space="0" w:color="auto"/>
        <w:bottom w:val="none" w:sz="0" w:space="0" w:color="auto"/>
        <w:right w:val="none" w:sz="0" w:space="0" w:color="auto"/>
      </w:divBdr>
    </w:div>
    <w:div w:id="1694645805">
      <w:bodyDiv w:val="1"/>
      <w:marLeft w:val="0"/>
      <w:marRight w:val="0"/>
      <w:marTop w:val="0"/>
      <w:marBottom w:val="0"/>
      <w:divBdr>
        <w:top w:val="none" w:sz="0" w:space="0" w:color="auto"/>
        <w:left w:val="none" w:sz="0" w:space="0" w:color="auto"/>
        <w:bottom w:val="none" w:sz="0" w:space="0" w:color="auto"/>
        <w:right w:val="none" w:sz="0" w:space="0" w:color="auto"/>
      </w:divBdr>
    </w:div>
    <w:div w:id="1696418467">
      <w:bodyDiv w:val="1"/>
      <w:marLeft w:val="0"/>
      <w:marRight w:val="0"/>
      <w:marTop w:val="0"/>
      <w:marBottom w:val="0"/>
      <w:divBdr>
        <w:top w:val="none" w:sz="0" w:space="0" w:color="auto"/>
        <w:left w:val="none" w:sz="0" w:space="0" w:color="auto"/>
        <w:bottom w:val="none" w:sz="0" w:space="0" w:color="auto"/>
        <w:right w:val="none" w:sz="0" w:space="0" w:color="auto"/>
      </w:divBdr>
    </w:div>
    <w:div w:id="1696954352">
      <w:bodyDiv w:val="1"/>
      <w:marLeft w:val="0"/>
      <w:marRight w:val="0"/>
      <w:marTop w:val="0"/>
      <w:marBottom w:val="0"/>
      <w:divBdr>
        <w:top w:val="none" w:sz="0" w:space="0" w:color="auto"/>
        <w:left w:val="none" w:sz="0" w:space="0" w:color="auto"/>
        <w:bottom w:val="none" w:sz="0" w:space="0" w:color="auto"/>
        <w:right w:val="none" w:sz="0" w:space="0" w:color="auto"/>
      </w:divBdr>
    </w:div>
    <w:div w:id="1699892323">
      <w:bodyDiv w:val="1"/>
      <w:marLeft w:val="0"/>
      <w:marRight w:val="0"/>
      <w:marTop w:val="0"/>
      <w:marBottom w:val="0"/>
      <w:divBdr>
        <w:top w:val="none" w:sz="0" w:space="0" w:color="auto"/>
        <w:left w:val="none" w:sz="0" w:space="0" w:color="auto"/>
        <w:bottom w:val="none" w:sz="0" w:space="0" w:color="auto"/>
        <w:right w:val="none" w:sz="0" w:space="0" w:color="auto"/>
      </w:divBdr>
    </w:div>
    <w:div w:id="1700280751">
      <w:bodyDiv w:val="1"/>
      <w:marLeft w:val="0"/>
      <w:marRight w:val="0"/>
      <w:marTop w:val="0"/>
      <w:marBottom w:val="0"/>
      <w:divBdr>
        <w:top w:val="none" w:sz="0" w:space="0" w:color="auto"/>
        <w:left w:val="none" w:sz="0" w:space="0" w:color="auto"/>
        <w:bottom w:val="none" w:sz="0" w:space="0" w:color="auto"/>
        <w:right w:val="none" w:sz="0" w:space="0" w:color="auto"/>
      </w:divBdr>
    </w:div>
    <w:div w:id="1701970494">
      <w:bodyDiv w:val="1"/>
      <w:marLeft w:val="0"/>
      <w:marRight w:val="0"/>
      <w:marTop w:val="0"/>
      <w:marBottom w:val="0"/>
      <w:divBdr>
        <w:top w:val="none" w:sz="0" w:space="0" w:color="auto"/>
        <w:left w:val="none" w:sz="0" w:space="0" w:color="auto"/>
        <w:bottom w:val="none" w:sz="0" w:space="0" w:color="auto"/>
        <w:right w:val="none" w:sz="0" w:space="0" w:color="auto"/>
      </w:divBdr>
    </w:div>
    <w:div w:id="1702827233">
      <w:bodyDiv w:val="1"/>
      <w:marLeft w:val="0"/>
      <w:marRight w:val="0"/>
      <w:marTop w:val="0"/>
      <w:marBottom w:val="0"/>
      <w:divBdr>
        <w:top w:val="none" w:sz="0" w:space="0" w:color="auto"/>
        <w:left w:val="none" w:sz="0" w:space="0" w:color="auto"/>
        <w:bottom w:val="none" w:sz="0" w:space="0" w:color="auto"/>
        <w:right w:val="none" w:sz="0" w:space="0" w:color="auto"/>
      </w:divBdr>
    </w:div>
    <w:div w:id="1702972577">
      <w:bodyDiv w:val="1"/>
      <w:marLeft w:val="0"/>
      <w:marRight w:val="0"/>
      <w:marTop w:val="0"/>
      <w:marBottom w:val="0"/>
      <w:divBdr>
        <w:top w:val="none" w:sz="0" w:space="0" w:color="auto"/>
        <w:left w:val="none" w:sz="0" w:space="0" w:color="auto"/>
        <w:bottom w:val="none" w:sz="0" w:space="0" w:color="auto"/>
        <w:right w:val="none" w:sz="0" w:space="0" w:color="auto"/>
      </w:divBdr>
    </w:div>
    <w:div w:id="1703821989">
      <w:bodyDiv w:val="1"/>
      <w:marLeft w:val="0"/>
      <w:marRight w:val="0"/>
      <w:marTop w:val="0"/>
      <w:marBottom w:val="0"/>
      <w:divBdr>
        <w:top w:val="none" w:sz="0" w:space="0" w:color="auto"/>
        <w:left w:val="none" w:sz="0" w:space="0" w:color="auto"/>
        <w:bottom w:val="none" w:sz="0" w:space="0" w:color="auto"/>
        <w:right w:val="none" w:sz="0" w:space="0" w:color="auto"/>
      </w:divBdr>
    </w:div>
    <w:div w:id="1704213859">
      <w:bodyDiv w:val="1"/>
      <w:marLeft w:val="0"/>
      <w:marRight w:val="0"/>
      <w:marTop w:val="0"/>
      <w:marBottom w:val="0"/>
      <w:divBdr>
        <w:top w:val="none" w:sz="0" w:space="0" w:color="auto"/>
        <w:left w:val="none" w:sz="0" w:space="0" w:color="auto"/>
        <w:bottom w:val="none" w:sz="0" w:space="0" w:color="auto"/>
        <w:right w:val="none" w:sz="0" w:space="0" w:color="auto"/>
      </w:divBdr>
    </w:div>
    <w:div w:id="1704817737">
      <w:bodyDiv w:val="1"/>
      <w:marLeft w:val="0"/>
      <w:marRight w:val="0"/>
      <w:marTop w:val="0"/>
      <w:marBottom w:val="0"/>
      <w:divBdr>
        <w:top w:val="none" w:sz="0" w:space="0" w:color="auto"/>
        <w:left w:val="none" w:sz="0" w:space="0" w:color="auto"/>
        <w:bottom w:val="none" w:sz="0" w:space="0" w:color="auto"/>
        <w:right w:val="none" w:sz="0" w:space="0" w:color="auto"/>
      </w:divBdr>
    </w:div>
    <w:div w:id="1706372740">
      <w:bodyDiv w:val="1"/>
      <w:marLeft w:val="0"/>
      <w:marRight w:val="0"/>
      <w:marTop w:val="0"/>
      <w:marBottom w:val="0"/>
      <w:divBdr>
        <w:top w:val="none" w:sz="0" w:space="0" w:color="auto"/>
        <w:left w:val="none" w:sz="0" w:space="0" w:color="auto"/>
        <w:bottom w:val="none" w:sz="0" w:space="0" w:color="auto"/>
        <w:right w:val="none" w:sz="0" w:space="0" w:color="auto"/>
      </w:divBdr>
    </w:div>
    <w:div w:id="1706638943">
      <w:bodyDiv w:val="1"/>
      <w:marLeft w:val="0"/>
      <w:marRight w:val="0"/>
      <w:marTop w:val="0"/>
      <w:marBottom w:val="0"/>
      <w:divBdr>
        <w:top w:val="none" w:sz="0" w:space="0" w:color="auto"/>
        <w:left w:val="none" w:sz="0" w:space="0" w:color="auto"/>
        <w:bottom w:val="none" w:sz="0" w:space="0" w:color="auto"/>
        <w:right w:val="none" w:sz="0" w:space="0" w:color="auto"/>
      </w:divBdr>
    </w:div>
    <w:div w:id="1706828766">
      <w:bodyDiv w:val="1"/>
      <w:marLeft w:val="0"/>
      <w:marRight w:val="0"/>
      <w:marTop w:val="0"/>
      <w:marBottom w:val="0"/>
      <w:divBdr>
        <w:top w:val="none" w:sz="0" w:space="0" w:color="auto"/>
        <w:left w:val="none" w:sz="0" w:space="0" w:color="auto"/>
        <w:bottom w:val="none" w:sz="0" w:space="0" w:color="auto"/>
        <w:right w:val="none" w:sz="0" w:space="0" w:color="auto"/>
      </w:divBdr>
    </w:div>
    <w:div w:id="1706910365">
      <w:bodyDiv w:val="1"/>
      <w:marLeft w:val="0"/>
      <w:marRight w:val="0"/>
      <w:marTop w:val="0"/>
      <w:marBottom w:val="0"/>
      <w:divBdr>
        <w:top w:val="none" w:sz="0" w:space="0" w:color="auto"/>
        <w:left w:val="none" w:sz="0" w:space="0" w:color="auto"/>
        <w:bottom w:val="none" w:sz="0" w:space="0" w:color="auto"/>
        <w:right w:val="none" w:sz="0" w:space="0" w:color="auto"/>
      </w:divBdr>
    </w:div>
    <w:div w:id="1707218837">
      <w:bodyDiv w:val="1"/>
      <w:marLeft w:val="0"/>
      <w:marRight w:val="0"/>
      <w:marTop w:val="0"/>
      <w:marBottom w:val="0"/>
      <w:divBdr>
        <w:top w:val="none" w:sz="0" w:space="0" w:color="auto"/>
        <w:left w:val="none" w:sz="0" w:space="0" w:color="auto"/>
        <w:bottom w:val="none" w:sz="0" w:space="0" w:color="auto"/>
        <w:right w:val="none" w:sz="0" w:space="0" w:color="auto"/>
      </w:divBdr>
    </w:div>
    <w:div w:id="1707636856">
      <w:bodyDiv w:val="1"/>
      <w:marLeft w:val="0"/>
      <w:marRight w:val="0"/>
      <w:marTop w:val="0"/>
      <w:marBottom w:val="0"/>
      <w:divBdr>
        <w:top w:val="none" w:sz="0" w:space="0" w:color="auto"/>
        <w:left w:val="none" w:sz="0" w:space="0" w:color="auto"/>
        <w:bottom w:val="none" w:sz="0" w:space="0" w:color="auto"/>
        <w:right w:val="none" w:sz="0" w:space="0" w:color="auto"/>
      </w:divBdr>
    </w:div>
    <w:div w:id="1709253548">
      <w:bodyDiv w:val="1"/>
      <w:marLeft w:val="0"/>
      <w:marRight w:val="0"/>
      <w:marTop w:val="0"/>
      <w:marBottom w:val="0"/>
      <w:divBdr>
        <w:top w:val="none" w:sz="0" w:space="0" w:color="auto"/>
        <w:left w:val="none" w:sz="0" w:space="0" w:color="auto"/>
        <w:bottom w:val="none" w:sz="0" w:space="0" w:color="auto"/>
        <w:right w:val="none" w:sz="0" w:space="0" w:color="auto"/>
      </w:divBdr>
    </w:div>
    <w:div w:id="1713338062">
      <w:bodyDiv w:val="1"/>
      <w:marLeft w:val="0"/>
      <w:marRight w:val="0"/>
      <w:marTop w:val="0"/>
      <w:marBottom w:val="0"/>
      <w:divBdr>
        <w:top w:val="none" w:sz="0" w:space="0" w:color="auto"/>
        <w:left w:val="none" w:sz="0" w:space="0" w:color="auto"/>
        <w:bottom w:val="none" w:sz="0" w:space="0" w:color="auto"/>
        <w:right w:val="none" w:sz="0" w:space="0" w:color="auto"/>
      </w:divBdr>
    </w:div>
    <w:div w:id="1715081849">
      <w:bodyDiv w:val="1"/>
      <w:marLeft w:val="0"/>
      <w:marRight w:val="0"/>
      <w:marTop w:val="0"/>
      <w:marBottom w:val="0"/>
      <w:divBdr>
        <w:top w:val="none" w:sz="0" w:space="0" w:color="auto"/>
        <w:left w:val="none" w:sz="0" w:space="0" w:color="auto"/>
        <w:bottom w:val="none" w:sz="0" w:space="0" w:color="auto"/>
        <w:right w:val="none" w:sz="0" w:space="0" w:color="auto"/>
      </w:divBdr>
    </w:div>
    <w:div w:id="1715157539">
      <w:bodyDiv w:val="1"/>
      <w:marLeft w:val="0"/>
      <w:marRight w:val="0"/>
      <w:marTop w:val="0"/>
      <w:marBottom w:val="0"/>
      <w:divBdr>
        <w:top w:val="none" w:sz="0" w:space="0" w:color="auto"/>
        <w:left w:val="none" w:sz="0" w:space="0" w:color="auto"/>
        <w:bottom w:val="none" w:sz="0" w:space="0" w:color="auto"/>
        <w:right w:val="none" w:sz="0" w:space="0" w:color="auto"/>
      </w:divBdr>
    </w:div>
    <w:div w:id="1715421545">
      <w:bodyDiv w:val="1"/>
      <w:marLeft w:val="0"/>
      <w:marRight w:val="0"/>
      <w:marTop w:val="0"/>
      <w:marBottom w:val="0"/>
      <w:divBdr>
        <w:top w:val="none" w:sz="0" w:space="0" w:color="auto"/>
        <w:left w:val="none" w:sz="0" w:space="0" w:color="auto"/>
        <w:bottom w:val="none" w:sz="0" w:space="0" w:color="auto"/>
        <w:right w:val="none" w:sz="0" w:space="0" w:color="auto"/>
      </w:divBdr>
    </w:div>
    <w:div w:id="1716392286">
      <w:bodyDiv w:val="1"/>
      <w:marLeft w:val="0"/>
      <w:marRight w:val="0"/>
      <w:marTop w:val="0"/>
      <w:marBottom w:val="0"/>
      <w:divBdr>
        <w:top w:val="none" w:sz="0" w:space="0" w:color="auto"/>
        <w:left w:val="none" w:sz="0" w:space="0" w:color="auto"/>
        <w:bottom w:val="none" w:sz="0" w:space="0" w:color="auto"/>
        <w:right w:val="none" w:sz="0" w:space="0" w:color="auto"/>
      </w:divBdr>
    </w:div>
    <w:div w:id="1717047297">
      <w:bodyDiv w:val="1"/>
      <w:marLeft w:val="0"/>
      <w:marRight w:val="0"/>
      <w:marTop w:val="0"/>
      <w:marBottom w:val="0"/>
      <w:divBdr>
        <w:top w:val="none" w:sz="0" w:space="0" w:color="auto"/>
        <w:left w:val="none" w:sz="0" w:space="0" w:color="auto"/>
        <w:bottom w:val="none" w:sz="0" w:space="0" w:color="auto"/>
        <w:right w:val="none" w:sz="0" w:space="0" w:color="auto"/>
      </w:divBdr>
    </w:div>
    <w:div w:id="1717310421">
      <w:bodyDiv w:val="1"/>
      <w:marLeft w:val="0"/>
      <w:marRight w:val="0"/>
      <w:marTop w:val="0"/>
      <w:marBottom w:val="0"/>
      <w:divBdr>
        <w:top w:val="none" w:sz="0" w:space="0" w:color="auto"/>
        <w:left w:val="none" w:sz="0" w:space="0" w:color="auto"/>
        <w:bottom w:val="none" w:sz="0" w:space="0" w:color="auto"/>
        <w:right w:val="none" w:sz="0" w:space="0" w:color="auto"/>
      </w:divBdr>
    </w:div>
    <w:div w:id="1717388016">
      <w:bodyDiv w:val="1"/>
      <w:marLeft w:val="0"/>
      <w:marRight w:val="0"/>
      <w:marTop w:val="0"/>
      <w:marBottom w:val="0"/>
      <w:divBdr>
        <w:top w:val="none" w:sz="0" w:space="0" w:color="auto"/>
        <w:left w:val="none" w:sz="0" w:space="0" w:color="auto"/>
        <w:bottom w:val="none" w:sz="0" w:space="0" w:color="auto"/>
        <w:right w:val="none" w:sz="0" w:space="0" w:color="auto"/>
      </w:divBdr>
    </w:div>
    <w:div w:id="1717655567">
      <w:bodyDiv w:val="1"/>
      <w:marLeft w:val="0"/>
      <w:marRight w:val="0"/>
      <w:marTop w:val="0"/>
      <w:marBottom w:val="0"/>
      <w:divBdr>
        <w:top w:val="none" w:sz="0" w:space="0" w:color="auto"/>
        <w:left w:val="none" w:sz="0" w:space="0" w:color="auto"/>
        <w:bottom w:val="none" w:sz="0" w:space="0" w:color="auto"/>
        <w:right w:val="none" w:sz="0" w:space="0" w:color="auto"/>
      </w:divBdr>
    </w:div>
    <w:div w:id="1721007036">
      <w:bodyDiv w:val="1"/>
      <w:marLeft w:val="0"/>
      <w:marRight w:val="0"/>
      <w:marTop w:val="0"/>
      <w:marBottom w:val="0"/>
      <w:divBdr>
        <w:top w:val="none" w:sz="0" w:space="0" w:color="auto"/>
        <w:left w:val="none" w:sz="0" w:space="0" w:color="auto"/>
        <w:bottom w:val="none" w:sz="0" w:space="0" w:color="auto"/>
        <w:right w:val="none" w:sz="0" w:space="0" w:color="auto"/>
      </w:divBdr>
    </w:div>
    <w:div w:id="1721249663">
      <w:bodyDiv w:val="1"/>
      <w:marLeft w:val="0"/>
      <w:marRight w:val="0"/>
      <w:marTop w:val="0"/>
      <w:marBottom w:val="0"/>
      <w:divBdr>
        <w:top w:val="none" w:sz="0" w:space="0" w:color="auto"/>
        <w:left w:val="none" w:sz="0" w:space="0" w:color="auto"/>
        <w:bottom w:val="none" w:sz="0" w:space="0" w:color="auto"/>
        <w:right w:val="none" w:sz="0" w:space="0" w:color="auto"/>
      </w:divBdr>
    </w:div>
    <w:div w:id="1722055033">
      <w:bodyDiv w:val="1"/>
      <w:marLeft w:val="0"/>
      <w:marRight w:val="0"/>
      <w:marTop w:val="0"/>
      <w:marBottom w:val="0"/>
      <w:divBdr>
        <w:top w:val="none" w:sz="0" w:space="0" w:color="auto"/>
        <w:left w:val="none" w:sz="0" w:space="0" w:color="auto"/>
        <w:bottom w:val="none" w:sz="0" w:space="0" w:color="auto"/>
        <w:right w:val="none" w:sz="0" w:space="0" w:color="auto"/>
      </w:divBdr>
    </w:div>
    <w:div w:id="1722362404">
      <w:bodyDiv w:val="1"/>
      <w:marLeft w:val="0"/>
      <w:marRight w:val="0"/>
      <w:marTop w:val="0"/>
      <w:marBottom w:val="0"/>
      <w:divBdr>
        <w:top w:val="none" w:sz="0" w:space="0" w:color="auto"/>
        <w:left w:val="none" w:sz="0" w:space="0" w:color="auto"/>
        <w:bottom w:val="none" w:sz="0" w:space="0" w:color="auto"/>
        <w:right w:val="none" w:sz="0" w:space="0" w:color="auto"/>
      </w:divBdr>
    </w:div>
    <w:div w:id="1722436661">
      <w:bodyDiv w:val="1"/>
      <w:marLeft w:val="0"/>
      <w:marRight w:val="0"/>
      <w:marTop w:val="0"/>
      <w:marBottom w:val="0"/>
      <w:divBdr>
        <w:top w:val="none" w:sz="0" w:space="0" w:color="auto"/>
        <w:left w:val="none" w:sz="0" w:space="0" w:color="auto"/>
        <w:bottom w:val="none" w:sz="0" w:space="0" w:color="auto"/>
        <w:right w:val="none" w:sz="0" w:space="0" w:color="auto"/>
      </w:divBdr>
    </w:div>
    <w:div w:id="1723096378">
      <w:bodyDiv w:val="1"/>
      <w:marLeft w:val="0"/>
      <w:marRight w:val="0"/>
      <w:marTop w:val="0"/>
      <w:marBottom w:val="0"/>
      <w:divBdr>
        <w:top w:val="none" w:sz="0" w:space="0" w:color="auto"/>
        <w:left w:val="none" w:sz="0" w:space="0" w:color="auto"/>
        <w:bottom w:val="none" w:sz="0" w:space="0" w:color="auto"/>
        <w:right w:val="none" w:sz="0" w:space="0" w:color="auto"/>
      </w:divBdr>
    </w:div>
    <w:div w:id="1723990107">
      <w:bodyDiv w:val="1"/>
      <w:marLeft w:val="0"/>
      <w:marRight w:val="0"/>
      <w:marTop w:val="0"/>
      <w:marBottom w:val="0"/>
      <w:divBdr>
        <w:top w:val="none" w:sz="0" w:space="0" w:color="auto"/>
        <w:left w:val="none" w:sz="0" w:space="0" w:color="auto"/>
        <w:bottom w:val="none" w:sz="0" w:space="0" w:color="auto"/>
        <w:right w:val="none" w:sz="0" w:space="0" w:color="auto"/>
      </w:divBdr>
    </w:div>
    <w:div w:id="1724134187">
      <w:bodyDiv w:val="1"/>
      <w:marLeft w:val="0"/>
      <w:marRight w:val="0"/>
      <w:marTop w:val="0"/>
      <w:marBottom w:val="0"/>
      <w:divBdr>
        <w:top w:val="none" w:sz="0" w:space="0" w:color="auto"/>
        <w:left w:val="none" w:sz="0" w:space="0" w:color="auto"/>
        <w:bottom w:val="none" w:sz="0" w:space="0" w:color="auto"/>
        <w:right w:val="none" w:sz="0" w:space="0" w:color="auto"/>
      </w:divBdr>
    </w:div>
    <w:div w:id="1724451259">
      <w:bodyDiv w:val="1"/>
      <w:marLeft w:val="0"/>
      <w:marRight w:val="0"/>
      <w:marTop w:val="0"/>
      <w:marBottom w:val="0"/>
      <w:divBdr>
        <w:top w:val="none" w:sz="0" w:space="0" w:color="auto"/>
        <w:left w:val="none" w:sz="0" w:space="0" w:color="auto"/>
        <w:bottom w:val="none" w:sz="0" w:space="0" w:color="auto"/>
        <w:right w:val="none" w:sz="0" w:space="0" w:color="auto"/>
      </w:divBdr>
    </w:div>
    <w:div w:id="1724788716">
      <w:bodyDiv w:val="1"/>
      <w:marLeft w:val="0"/>
      <w:marRight w:val="0"/>
      <w:marTop w:val="0"/>
      <w:marBottom w:val="0"/>
      <w:divBdr>
        <w:top w:val="none" w:sz="0" w:space="0" w:color="auto"/>
        <w:left w:val="none" w:sz="0" w:space="0" w:color="auto"/>
        <w:bottom w:val="none" w:sz="0" w:space="0" w:color="auto"/>
        <w:right w:val="none" w:sz="0" w:space="0" w:color="auto"/>
      </w:divBdr>
    </w:div>
    <w:div w:id="1725369849">
      <w:bodyDiv w:val="1"/>
      <w:marLeft w:val="0"/>
      <w:marRight w:val="0"/>
      <w:marTop w:val="0"/>
      <w:marBottom w:val="0"/>
      <w:divBdr>
        <w:top w:val="none" w:sz="0" w:space="0" w:color="auto"/>
        <w:left w:val="none" w:sz="0" w:space="0" w:color="auto"/>
        <w:bottom w:val="none" w:sz="0" w:space="0" w:color="auto"/>
        <w:right w:val="none" w:sz="0" w:space="0" w:color="auto"/>
      </w:divBdr>
    </w:div>
    <w:div w:id="1726561505">
      <w:bodyDiv w:val="1"/>
      <w:marLeft w:val="0"/>
      <w:marRight w:val="0"/>
      <w:marTop w:val="0"/>
      <w:marBottom w:val="0"/>
      <w:divBdr>
        <w:top w:val="none" w:sz="0" w:space="0" w:color="auto"/>
        <w:left w:val="none" w:sz="0" w:space="0" w:color="auto"/>
        <w:bottom w:val="none" w:sz="0" w:space="0" w:color="auto"/>
        <w:right w:val="none" w:sz="0" w:space="0" w:color="auto"/>
      </w:divBdr>
    </w:div>
    <w:div w:id="1726565161">
      <w:bodyDiv w:val="1"/>
      <w:marLeft w:val="0"/>
      <w:marRight w:val="0"/>
      <w:marTop w:val="0"/>
      <w:marBottom w:val="0"/>
      <w:divBdr>
        <w:top w:val="none" w:sz="0" w:space="0" w:color="auto"/>
        <w:left w:val="none" w:sz="0" w:space="0" w:color="auto"/>
        <w:bottom w:val="none" w:sz="0" w:space="0" w:color="auto"/>
        <w:right w:val="none" w:sz="0" w:space="0" w:color="auto"/>
      </w:divBdr>
    </w:div>
    <w:div w:id="1726761296">
      <w:bodyDiv w:val="1"/>
      <w:marLeft w:val="0"/>
      <w:marRight w:val="0"/>
      <w:marTop w:val="0"/>
      <w:marBottom w:val="0"/>
      <w:divBdr>
        <w:top w:val="none" w:sz="0" w:space="0" w:color="auto"/>
        <w:left w:val="none" w:sz="0" w:space="0" w:color="auto"/>
        <w:bottom w:val="none" w:sz="0" w:space="0" w:color="auto"/>
        <w:right w:val="none" w:sz="0" w:space="0" w:color="auto"/>
      </w:divBdr>
    </w:div>
    <w:div w:id="1727752310">
      <w:bodyDiv w:val="1"/>
      <w:marLeft w:val="0"/>
      <w:marRight w:val="0"/>
      <w:marTop w:val="0"/>
      <w:marBottom w:val="0"/>
      <w:divBdr>
        <w:top w:val="none" w:sz="0" w:space="0" w:color="auto"/>
        <w:left w:val="none" w:sz="0" w:space="0" w:color="auto"/>
        <w:bottom w:val="none" w:sz="0" w:space="0" w:color="auto"/>
        <w:right w:val="none" w:sz="0" w:space="0" w:color="auto"/>
      </w:divBdr>
    </w:div>
    <w:div w:id="1727951555">
      <w:bodyDiv w:val="1"/>
      <w:marLeft w:val="0"/>
      <w:marRight w:val="0"/>
      <w:marTop w:val="0"/>
      <w:marBottom w:val="0"/>
      <w:divBdr>
        <w:top w:val="none" w:sz="0" w:space="0" w:color="auto"/>
        <w:left w:val="none" w:sz="0" w:space="0" w:color="auto"/>
        <w:bottom w:val="none" w:sz="0" w:space="0" w:color="auto"/>
        <w:right w:val="none" w:sz="0" w:space="0" w:color="auto"/>
      </w:divBdr>
    </w:div>
    <w:div w:id="1728643376">
      <w:bodyDiv w:val="1"/>
      <w:marLeft w:val="0"/>
      <w:marRight w:val="0"/>
      <w:marTop w:val="0"/>
      <w:marBottom w:val="0"/>
      <w:divBdr>
        <w:top w:val="none" w:sz="0" w:space="0" w:color="auto"/>
        <w:left w:val="none" w:sz="0" w:space="0" w:color="auto"/>
        <w:bottom w:val="none" w:sz="0" w:space="0" w:color="auto"/>
        <w:right w:val="none" w:sz="0" w:space="0" w:color="auto"/>
      </w:divBdr>
    </w:div>
    <w:div w:id="1728987031">
      <w:bodyDiv w:val="1"/>
      <w:marLeft w:val="0"/>
      <w:marRight w:val="0"/>
      <w:marTop w:val="0"/>
      <w:marBottom w:val="0"/>
      <w:divBdr>
        <w:top w:val="none" w:sz="0" w:space="0" w:color="auto"/>
        <w:left w:val="none" w:sz="0" w:space="0" w:color="auto"/>
        <w:bottom w:val="none" w:sz="0" w:space="0" w:color="auto"/>
        <w:right w:val="none" w:sz="0" w:space="0" w:color="auto"/>
      </w:divBdr>
    </w:div>
    <w:div w:id="1729649369">
      <w:bodyDiv w:val="1"/>
      <w:marLeft w:val="0"/>
      <w:marRight w:val="0"/>
      <w:marTop w:val="0"/>
      <w:marBottom w:val="0"/>
      <w:divBdr>
        <w:top w:val="none" w:sz="0" w:space="0" w:color="auto"/>
        <w:left w:val="none" w:sz="0" w:space="0" w:color="auto"/>
        <w:bottom w:val="none" w:sz="0" w:space="0" w:color="auto"/>
        <w:right w:val="none" w:sz="0" w:space="0" w:color="auto"/>
      </w:divBdr>
    </w:div>
    <w:div w:id="1730687458">
      <w:bodyDiv w:val="1"/>
      <w:marLeft w:val="0"/>
      <w:marRight w:val="0"/>
      <w:marTop w:val="0"/>
      <w:marBottom w:val="0"/>
      <w:divBdr>
        <w:top w:val="none" w:sz="0" w:space="0" w:color="auto"/>
        <w:left w:val="none" w:sz="0" w:space="0" w:color="auto"/>
        <w:bottom w:val="none" w:sz="0" w:space="0" w:color="auto"/>
        <w:right w:val="none" w:sz="0" w:space="0" w:color="auto"/>
      </w:divBdr>
    </w:div>
    <w:div w:id="1732265674">
      <w:bodyDiv w:val="1"/>
      <w:marLeft w:val="0"/>
      <w:marRight w:val="0"/>
      <w:marTop w:val="0"/>
      <w:marBottom w:val="0"/>
      <w:divBdr>
        <w:top w:val="none" w:sz="0" w:space="0" w:color="auto"/>
        <w:left w:val="none" w:sz="0" w:space="0" w:color="auto"/>
        <w:bottom w:val="none" w:sz="0" w:space="0" w:color="auto"/>
        <w:right w:val="none" w:sz="0" w:space="0" w:color="auto"/>
      </w:divBdr>
    </w:div>
    <w:div w:id="1732850161">
      <w:bodyDiv w:val="1"/>
      <w:marLeft w:val="0"/>
      <w:marRight w:val="0"/>
      <w:marTop w:val="0"/>
      <w:marBottom w:val="0"/>
      <w:divBdr>
        <w:top w:val="none" w:sz="0" w:space="0" w:color="auto"/>
        <w:left w:val="none" w:sz="0" w:space="0" w:color="auto"/>
        <w:bottom w:val="none" w:sz="0" w:space="0" w:color="auto"/>
        <w:right w:val="none" w:sz="0" w:space="0" w:color="auto"/>
      </w:divBdr>
    </w:div>
    <w:div w:id="1733238351">
      <w:bodyDiv w:val="1"/>
      <w:marLeft w:val="0"/>
      <w:marRight w:val="0"/>
      <w:marTop w:val="0"/>
      <w:marBottom w:val="0"/>
      <w:divBdr>
        <w:top w:val="none" w:sz="0" w:space="0" w:color="auto"/>
        <w:left w:val="none" w:sz="0" w:space="0" w:color="auto"/>
        <w:bottom w:val="none" w:sz="0" w:space="0" w:color="auto"/>
        <w:right w:val="none" w:sz="0" w:space="0" w:color="auto"/>
      </w:divBdr>
    </w:div>
    <w:div w:id="1733850234">
      <w:bodyDiv w:val="1"/>
      <w:marLeft w:val="0"/>
      <w:marRight w:val="0"/>
      <w:marTop w:val="0"/>
      <w:marBottom w:val="0"/>
      <w:divBdr>
        <w:top w:val="none" w:sz="0" w:space="0" w:color="auto"/>
        <w:left w:val="none" w:sz="0" w:space="0" w:color="auto"/>
        <w:bottom w:val="none" w:sz="0" w:space="0" w:color="auto"/>
        <w:right w:val="none" w:sz="0" w:space="0" w:color="auto"/>
      </w:divBdr>
    </w:div>
    <w:div w:id="1735816453">
      <w:bodyDiv w:val="1"/>
      <w:marLeft w:val="0"/>
      <w:marRight w:val="0"/>
      <w:marTop w:val="0"/>
      <w:marBottom w:val="0"/>
      <w:divBdr>
        <w:top w:val="none" w:sz="0" w:space="0" w:color="auto"/>
        <w:left w:val="none" w:sz="0" w:space="0" w:color="auto"/>
        <w:bottom w:val="none" w:sz="0" w:space="0" w:color="auto"/>
        <w:right w:val="none" w:sz="0" w:space="0" w:color="auto"/>
      </w:divBdr>
    </w:div>
    <w:div w:id="1736006555">
      <w:bodyDiv w:val="1"/>
      <w:marLeft w:val="0"/>
      <w:marRight w:val="0"/>
      <w:marTop w:val="0"/>
      <w:marBottom w:val="0"/>
      <w:divBdr>
        <w:top w:val="none" w:sz="0" w:space="0" w:color="auto"/>
        <w:left w:val="none" w:sz="0" w:space="0" w:color="auto"/>
        <w:bottom w:val="none" w:sz="0" w:space="0" w:color="auto"/>
        <w:right w:val="none" w:sz="0" w:space="0" w:color="auto"/>
      </w:divBdr>
    </w:div>
    <w:div w:id="1736245634">
      <w:bodyDiv w:val="1"/>
      <w:marLeft w:val="0"/>
      <w:marRight w:val="0"/>
      <w:marTop w:val="0"/>
      <w:marBottom w:val="0"/>
      <w:divBdr>
        <w:top w:val="none" w:sz="0" w:space="0" w:color="auto"/>
        <w:left w:val="none" w:sz="0" w:space="0" w:color="auto"/>
        <w:bottom w:val="none" w:sz="0" w:space="0" w:color="auto"/>
        <w:right w:val="none" w:sz="0" w:space="0" w:color="auto"/>
      </w:divBdr>
    </w:div>
    <w:div w:id="1736472021">
      <w:bodyDiv w:val="1"/>
      <w:marLeft w:val="0"/>
      <w:marRight w:val="0"/>
      <w:marTop w:val="0"/>
      <w:marBottom w:val="0"/>
      <w:divBdr>
        <w:top w:val="none" w:sz="0" w:space="0" w:color="auto"/>
        <w:left w:val="none" w:sz="0" w:space="0" w:color="auto"/>
        <w:bottom w:val="none" w:sz="0" w:space="0" w:color="auto"/>
        <w:right w:val="none" w:sz="0" w:space="0" w:color="auto"/>
      </w:divBdr>
    </w:div>
    <w:div w:id="1737046882">
      <w:bodyDiv w:val="1"/>
      <w:marLeft w:val="0"/>
      <w:marRight w:val="0"/>
      <w:marTop w:val="0"/>
      <w:marBottom w:val="0"/>
      <w:divBdr>
        <w:top w:val="none" w:sz="0" w:space="0" w:color="auto"/>
        <w:left w:val="none" w:sz="0" w:space="0" w:color="auto"/>
        <w:bottom w:val="none" w:sz="0" w:space="0" w:color="auto"/>
        <w:right w:val="none" w:sz="0" w:space="0" w:color="auto"/>
      </w:divBdr>
    </w:div>
    <w:div w:id="1737316106">
      <w:bodyDiv w:val="1"/>
      <w:marLeft w:val="0"/>
      <w:marRight w:val="0"/>
      <w:marTop w:val="0"/>
      <w:marBottom w:val="0"/>
      <w:divBdr>
        <w:top w:val="none" w:sz="0" w:space="0" w:color="auto"/>
        <w:left w:val="none" w:sz="0" w:space="0" w:color="auto"/>
        <w:bottom w:val="none" w:sz="0" w:space="0" w:color="auto"/>
        <w:right w:val="none" w:sz="0" w:space="0" w:color="auto"/>
      </w:divBdr>
    </w:div>
    <w:div w:id="1737706659">
      <w:bodyDiv w:val="1"/>
      <w:marLeft w:val="0"/>
      <w:marRight w:val="0"/>
      <w:marTop w:val="0"/>
      <w:marBottom w:val="0"/>
      <w:divBdr>
        <w:top w:val="none" w:sz="0" w:space="0" w:color="auto"/>
        <w:left w:val="none" w:sz="0" w:space="0" w:color="auto"/>
        <w:bottom w:val="none" w:sz="0" w:space="0" w:color="auto"/>
        <w:right w:val="none" w:sz="0" w:space="0" w:color="auto"/>
      </w:divBdr>
    </w:div>
    <w:div w:id="1738674506">
      <w:bodyDiv w:val="1"/>
      <w:marLeft w:val="0"/>
      <w:marRight w:val="0"/>
      <w:marTop w:val="0"/>
      <w:marBottom w:val="0"/>
      <w:divBdr>
        <w:top w:val="none" w:sz="0" w:space="0" w:color="auto"/>
        <w:left w:val="none" w:sz="0" w:space="0" w:color="auto"/>
        <w:bottom w:val="none" w:sz="0" w:space="0" w:color="auto"/>
        <w:right w:val="none" w:sz="0" w:space="0" w:color="auto"/>
      </w:divBdr>
    </w:div>
    <w:div w:id="1738746752">
      <w:bodyDiv w:val="1"/>
      <w:marLeft w:val="0"/>
      <w:marRight w:val="0"/>
      <w:marTop w:val="0"/>
      <w:marBottom w:val="0"/>
      <w:divBdr>
        <w:top w:val="none" w:sz="0" w:space="0" w:color="auto"/>
        <w:left w:val="none" w:sz="0" w:space="0" w:color="auto"/>
        <w:bottom w:val="none" w:sz="0" w:space="0" w:color="auto"/>
        <w:right w:val="none" w:sz="0" w:space="0" w:color="auto"/>
      </w:divBdr>
    </w:div>
    <w:div w:id="1738936735">
      <w:bodyDiv w:val="1"/>
      <w:marLeft w:val="0"/>
      <w:marRight w:val="0"/>
      <w:marTop w:val="0"/>
      <w:marBottom w:val="0"/>
      <w:divBdr>
        <w:top w:val="none" w:sz="0" w:space="0" w:color="auto"/>
        <w:left w:val="none" w:sz="0" w:space="0" w:color="auto"/>
        <w:bottom w:val="none" w:sz="0" w:space="0" w:color="auto"/>
        <w:right w:val="none" w:sz="0" w:space="0" w:color="auto"/>
      </w:divBdr>
    </w:div>
    <w:div w:id="1741243453">
      <w:bodyDiv w:val="1"/>
      <w:marLeft w:val="0"/>
      <w:marRight w:val="0"/>
      <w:marTop w:val="0"/>
      <w:marBottom w:val="0"/>
      <w:divBdr>
        <w:top w:val="none" w:sz="0" w:space="0" w:color="auto"/>
        <w:left w:val="none" w:sz="0" w:space="0" w:color="auto"/>
        <w:bottom w:val="none" w:sz="0" w:space="0" w:color="auto"/>
        <w:right w:val="none" w:sz="0" w:space="0" w:color="auto"/>
      </w:divBdr>
    </w:div>
    <w:div w:id="1741514675">
      <w:bodyDiv w:val="1"/>
      <w:marLeft w:val="0"/>
      <w:marRight w:val="0"/>
      <w:marTop w:val="0"/>
      <w:marBottom w:val="0"/>
      <w:divBdr>
        <w:top w:val="none" w:sz="0" w:space="0" w:color="auto"/>
        <w:left w:val="none" w:sz="0" w:space="0" w:color="auto"/>
        <w:bottom w:val="none" w:sz="0" w:space="0" w:color="auto"/>
        <w:right w:val="none" w:sz="0" w:space="0" w:color="auto"/>
      </w:divBdr>
    </w:div>
    <w:div w:id="1741976251">
      <w:bodyDiv w:val="1"/>
      <w:marLeft w:val="0"/>
      <w:marRight w:val="0"/>
      <w:marTop w:val="0"/>
      <w:marBottom w:val="0"/>
      <w:divBdr>
        <w:top w:val="none" w:sz="0" w:space="0" w:color="auto"/>
        <w:left w:val="none" w:sz="0" w:space="0" w:color="auto"/>
        <w:bottom w:val="none" w:sz="0" w:space="0" w:color="auto"/>
        <w:right w:val="none" w:sz="0" w:space="0" w:color="auto"/>
      </w:divBdr>
    </w:div>
    <w:div w:id="1741977155">
      <w:bodyDiv w:val="1"/>
      <w:marLeft w:val="0"/>
      <w:marRight w:val="0"/>
      <w:marTop w:val="0"/>
      <w:marBottom w:val="0"/>
      <w:divBdr>
        <w:top w:val="none" w:sz="0" w:space="0" w:color="auto"/>
        <w:left w:val="none" w:sz="0" w:space="0" w:color="auto"/>
        <w:bottom w:val="none" w:sz="0" w:space="0" w:color="auto"/>
        <w:right w:val="none" w:sz="0" w:space="0" w:color="auto"/>
      </w:divBdr>
    </w:div>
    <w:div w:id="1742289095">
      <w:bodyDiv w:val="1"/>
      <w:marLeft w:val="0"/>
      <w:marRight w:val="0"/>
      <w:marTop w:val="0"/>
      <w:marBottom w:val="0"/>
      <w:divBdr>
        <w:top w:val="none" w:sz="0" w:space="0" w:color="auto"/>
        <w:left w:val="none" w:sz="0" w:space="0" w:color="auto"/>
        <w:bottom w:val="none" w:sz="0" w:space="0" w:color="auto"/>
        <w:right w:val="none" w:sz="0" w:space="0" w:color="auto"/>
      </w:divBdr>
    </w:div>
    <w:div w:id="1745028532">
      <w:bodyDiv w:val="1"/>
      <w:marLeft w:val="0"/>
      <w:marRight w:val="0"/>
      <w:marTop w:val="0"/>
      <w:marBottom w:val="0"/>
      <w:divBdr>
        <w:top w:val="none" w:sz="0" w:space="0" w:color="auto"/>
        <w:left w:val="none" w:sz="0" w:space="0" w:color="auto"/>
        <w:bottom w:val="none" w:sz="0" w:space="0" w:color="auto"/>
        <w:right w:val="none" w:sz="0" w:space="0" w:color="auto"/>
      </w:divBdr>
    </w:div>
    <w:div w:id="1745179981">
      <w:bodyDiv w:val="1"/>
      <w:marLeft w:val="0"/>
      <w:marRight w:val="0"/>
      <w:marTop w:val="0"/>
      <w:marBottom w:val="0"/>
      <w:divBdr>
        <w:top w:val="none" w:sz="0" w:space="0" w:color="auto"/>
        <w:left w:val="none" w:sz="0" w:space="0" w:color="auto"/>
        <w:bottom w:val="none" w:sz="0" w:space="0" w:color="auto"/>
        <w:right w:val="none" w:sz="0" w:space="0" w:color="auto"/>
      </w:divBdr>
    </w:div>
    <w:div w:id="1745445188">
      <w:bodyDiv w:val="1"/>
      <w:marLeft w:val="0"/>
      <w:marRight w:val="0"/>
      <w:marTop w:val="0"/>
      <w:marBottom w:val="0"/>
      <w:divBdr>
        <w:top w:val="none" w:sz="0" w:space="0" w:color="auto"/>
        <w:left w:val="none" w:sz="0" w:space="0" w:color="auto"/>
        <w:bottom w:val="none" w:sz="0" w:space="0" w:color="auto"/>
        <w:right w:val="none" w:sz="0" w:space="0" w:color="auto"/>
      </w:divBdr>
    </w:div>
    <w:div w:id="1745758407">
      <w:bodyDiv w:val="1"/>
      <w:marLeft w:val="0"/>
      <w:marRight w:val="0"/>
      <w:marTop w:val="0"/>
      <w:marBottom w:val="0"/>
      <w:divBdr>
        <w:top w:val="none" w:sz="0" w:space="0" w:color="auto"/>
        <w:left w:val="none" w:sz="0" w:space="0" w:color="auto"/>
        <w:bottom w:val="none" w:sz="0" w:space="0" w:color="auto"/>
        <w:right w:val="none" w:sz="0" w:space="0" w:color="auto"/>
      </w:divBdr>
    </w:div>
    <w:div w:id="1745881301">
      <w:bodyDiv w:val="1"/>
      <w:marLeft w:val="0"/>
      <w:marRight w:val="0"/>
      <w:marTop w:val="0"/>
      <w:marBottom w:val="0"/>
      <w:divBdr>
        <w:top w:val="none" w:sz="0" w:space="0" w:color="auto"/>
        <w:left w:val="none" w:sz="0" w:space="0" w:color="auto"/>
        <w:bottom w:val="none" w:sz="0" w:space="0" w:color="auto"/>
        <w:right w:val="none" w:sz="0" w:space="0" w:color="auto"/>
      </w:divBdr>
    </w:div>
    <w:div w:id="1746144855">
      <w:bodyDiv w:val="1"/>
      <w:marLeft w:val="0"/>
      <w:marRight w:val="0"/>
      <w:marTop w:val="0"/>
      <w:marBottom w:val="0"/>
      <w:divBdr>
        <w:top w:val="none" w:sz="0" w:space="0" w:color="auto"/>
        <w:left w:val="none" w:sz="0" w:space="0" w:color="auto"/>
        <w:bottom w:val="none" w:sz="0" w:space="0" w:color="auto"/>
        <w:right w:val="none" w:sz="0" w:space="0" w:color="auto"/>
      </w:divBdr>
    </w:div>
    <w:div w:id="1746537037">
      <w:bodyDiv w:val="1"/>
      <w:marLeft w:val="0"/>
      <w:marRight w:val="0"/>
      <w:marTop w:val="0"/>
      <w:marBottom w:val="0"/>
      <w:divBdr>
        <w:top w:val="none" w:sz="0" w:space="0" w:color="auto"/>
        <w:left w:val="none" w:sz="0" w:space="0" w:color="auto"/>
        <w:bottom w:val="none" w:sz="0" w:space="0" w:color="auto"/>
        <w:right w:val="none" w:sz="0" w:space="0" w:color="auto"/>
      </w:divBdr>
    </w:div>
    <w:div w:id="1747410207">
      <w:bodyDiv w:val="1"/>
      <w:marLeft w:val="0"/>
      <w:marRight w:val="0"/>
      <w:marTop w:val="0"/>
      <w:marBottom w:val="0"/>
      <w:divBdr>
        <w:top w:val="none" w:sz="0" w:space="0" w:color="auto"/>
        <w:left w:val="none" w:sz="0" w:space="0" w:color="auto"/>
        <w:bottom w:val="none" w:sz="0" w:space="0" w:color="auto"/>
        <w:right w:val="none" w:sz="0" w:space="0" w:color="auto"/>
      </w:divBdr>
    </w:div>
    <w:div w:id="1749034791">
      <w:bodyDiv w:val="1"/>
      <w:marLeft w:val="0"/>
      <w:marRight w:val="0"/>
      <w:marTop w:val="0"/>
      <w:marBottom w:val="0"/>
      <w:divBdr>
        <w:top w:val="none" w:sz="0" w:space="0" w:color="auto"/>
        <w:left w:val="none" w:sz="0" w:space="0" w:color="auto"/>
        <w:bottom w:val="none" w:sz="0" w:space="0" w:color="auto"/>
        <w:right w:val="none" w:sz="0" w:space="0" w:color="auto"/>
      </w:divBdr>
    </w:div>
    <w:div w:id="1750536629">
      <w:bodyDiv w:val="1"/>
      <w:marLeft w:val="0"/>
      <w:marRight w:val="0"/>
      <w:marTop w:val="0"/>
      <w:marBottom w:val="0"/>
      <w:divBdr>
        <w:top w:val="none" w:sz="0" w:space="0" w:color="auto"/>
        <w:left w:val="none" w:sz="0" w:space="0" w:color="auto"/>
        <w:bottom w:val="none" w:sz="0" w:space="0" w:color="auto"/>
        <w:right w:val="none" w:sz="0" w:space="0" w:color="auto"/>
      </w:divBdr>
    </w:div>
    <w:div w:id="1750686336">
      <w:bodyDiv w:val="1"/>
      <w:marLeft w:val="0"/>
      <w:marRight w:val="0"/>
      <w:marTop w:val="0"/>
      <w:marBottom w:val="0"/>
      <w:divBdr>
        <w:top w:val="none" w:sz="0" w:space="0" w:color="auto"/>
        <w:left w:val="none" w:sz="0" w:space="0" w:color="auto"/>
        <w:bottom w:val="none" w:sz="0" w:space="0" w:color="auto"/>
        <w:right w:val="none" w:sz="0" w:space="0" w:color="auto"/>
      </w:divBdr>
    </w:div>
    <w:div w:id="1752584780">
      <w:bodyDiv w:val="1"/>
      <w:marLeft w:val="0"/>
      <w:marRight w:val="0"/>
      <w:marTop w:val="0"/>
      <w:marBottom w:val="0"/>
      <w:divBdr>
        <w:top w:val="none" w:sz="0" w:space="0" w:color="auto"/>
        <w:left w:val="none" w:sz="0" w:space="0" w:color="auto"/>
        <w:bottom w:val="none" w:sz="0" w:space="0" w:color="auto"/>
        <w:right w:val="none" w:sz="0" w:space="0" w:color="auto"/>
      </w:divBdr>
    </w:div>
    <w:div w:id="1754163971">
      <w:bodyDiv w:val="1"/>
      <w:marLeft w:val="0"/>
      <w:marRight w:val="0"/>
      <w:marTop w:val="0"/>
      <w:marBottom w:val="0"/>
      <w:divBdr>
        <w:top w:val="none" w:sz="0" w:space="0" w:color="auto"/>
        <w:left w:val="none" w:sz="0" w:space="0" w:color="auto"/>
        <w:bottom w:val="none" w:sz="0" w:space="0" w:color="auto"/>
        <w:right w:val="none" w:sz="0" w:space="0" w:color="auto"/>
      </w:divBdr>
    </w:div>
    <w:div w:id="1754206246">
      <w:bodyDiv w:val="1"/>
      <w:marLeft w:val="0"/>
      <w:marRight w:val="0"/>
      <w:marTop w:val="0"/>
      <w:marBottom w:val="0"/>
      <w:divBdr>
        <w:top w:val="none" w:sz="0" w:space="0" w:color="auto"/>
        <w:left w:val="none" w:sz="0" w:space="0" w:color="auto"/>
        <w:bottom w:val="none" w:sz="0" w:space="0" w:color="auto"/>
        <w:right w:val="none" w:sz="0" w:space="0" w:color="auto"/>
      </w:divBdr>
    </w:div>
    <w:div w:id="1754431016">
      <w:bodyDiv w:val="1"/>
      <w:marLeft w:val="0"/>
      <w:marRight w:val="0"/>
      <w:marTop w:val="0"/>
      <w:marBottom w:val="0"/>
      <w:divBdr>
        <w:top w:val="none" w:sz="0" w:space="0" w:color="auto"/>
        <w:left w:val="none" w:sz="0" w:space="0" w:color="auto"/>
        <w:bottom w:val="none" w:sz="0" w:space="0" w:color="auto"/>
        <w:right w:val="none" w:sz="0" w:space="0" w:color="auto"/>
      </w:divBdr>
    </w:div>
    <w:div w:id="1754693023">
      <w:bodyDiv w:val="1"/>
      <w:marLeft w:val="0"/>
      <w:marRight w:val="0"/>
      <w:marTop w:val="0"/>
      <w:marBottom w:val="0"/>
      <w:divBdr>
        <w:top w:val="none" w:sz="0" w:space="0" w:color="auto"/>
        <w:left w:val="none" w:sz="0" w:space="0" w:color="auto"/>
        <w:bottom w:val="none" w:sz="0" w:space="0" w:color="auto"/>
        <w:right w:val="none" w:sz="0" w:space="0" w:color="auto"/>
      </w:divBdr>
    </w:div>
    <w:div w:id="1757554455">
      <w:bodyDiv w:val="1"/>
      <w:marLeft w:val="0"/>
      <w:marRight w:val="0"/>
      <w:marTop w:val="0"/>
      <w:marBottom w:val="0"/>
      <w:divBdr>
        <w:top w:val="none" w:sz="0" w:space="0" w:color="auto"/>
        <w:left w:val="none" w:sz="0" w:space="0" w:color="auto"/>
        <w:bottom w:val="none" w:sz="0" w:space="0" w:color="auto"/>
        <w:right w:val="none" w:sz="0" w:space="0" w:color="auto"/>
      </w:divBdr>
    </w:div>
    <w:div w:id="1757896788">
      <w:bodyDiv w:val="1"/>
      <w:marLeft w:val="0"/>
      <w:marRight w:val="0"/>
      <w:marTop w:val="0"/>
      <w:marBottom w:val="0"/>
      <w:divBdr>
        <w:top w:val="none" w:sz="0" w:space="0" w:color="auto"/>
        <w:left w:val="none" w:sz="0" w:space="0" w:color="auto"/>
        <w:bottom w:val="none" w:sz="0" w:space="0" w:color="auto"/>
        <w:right w:val="none" w:sz="0" w:space="0" w:color="auto"/>
      </w:divBdr>
    </w:div>
    <w:div w:id="1758552781">
      <w:bodyDiv w:val="1"/>
      <w:marLeft w:val="0"/>
      <w:marRight w:val="0"/>
      <w:marTop w:val="0"/>
      <w:marBottom w:val="0"/>
      <w:divBdr>
        <w:top w:val="none" w:sz="0" w:space="0" w:color="auto"/>
        <w:left w:val="none" w:sz="0" w:space="0" w:color="auto"/>
        <w:bottom w:val="none" w:sz="0" w:space="0" w:color="auto"/>
        <w:right w:val="none" w:sz="0" w:space="0" w:color="auto"/>
      </w:divBdr>
    </w:div>
    <w:div w:id="1758597983">
      <w:bodyDiv w:val="1"/>
      <w:marLeft w:val="0"/>
      <w:marRight w:val="0"/>
      <w:marTop w:val="0"/>
      <w:marBottom w:val="0"/>
      <w:divBdr>
        <w:top w:val="none" w:sz="0" w:space="0" w:color="auto"/>
        <w:left w:val="none" w:sz="0" w:space="0" w:color="auto"/>
        <w:bottom w:val="none" w:sz="0" w:space="0" w:color="auto"/>
        <w:right w:val="none" w:sz="0" w:space="0" w:color="auto"/>
      </w:divBdr>
    </w:div>
    <w:div w:id="1762410439">
      <w:bodyDiv w:val="1"/>
      <w:marLeft w:val="0"/>
      <w:marRight w:val="0"/>
      <w:marTop w:val="0"/>
      <w:marBottom w:val="0"/>
      <w:divBdr>
        <w:top w:val="none" w:sz="0" w:space="0" w:color="auto"/>
        <w:left w:val="none" w:sz="0" w:space="0" w:color="auto"/>
        <w:bottom w:val="none" w:sz="0" w:space="0" w:color="auto"/>
        <w:right w:val="none" w:sz="0" w:space="0" w:color="auto"/>
      </w:divBdr>
    </w:div>
    <w:div w:id="1762529199">
      <w:bodyDiv w:val="1"/>
      <w:marLeft w:val="0"/>
      <w:marRight w:val="0"/>
      <w:marTop w:val="0"/>
      <w:marBottom w:val="0"/>
      <w:divBdr>
        <w:top w:val="none" w:sz="0" w:space="0" w:color="auto"/>
        <w:left w:val="none" w:sz="0" w:space="0" w:color="auto"/>
        <w:bottom w:val="none" w:sz="0" w:space="0" w:color="auto"/>
        <w:right w:val="none" w:sz="0" w:space="0" w:color="auto"/>
      </w:divBdr>
    </w:div>
    <w:div w:id="1762600483">
      <w:bodyDiv w:val="1"/>
      <w:marLeft w:val="0"/>
      <w:marRight w:val="0"/>
      <w:marTop w:val="0"/>
      <w:marBottom w:val="0"/>
      <w:divBdr>
        <w:top w:val="none" w:sz="0" w:space="0" w:color="auto"/>
        <w:left w:val="none" w:sz="0" w:space="0" w:color="auto"/>
        <w:bottom w:val="none" w:sz="0" w:space="0" w:color="auto"/>
        <w:right w:val="none" w:sz="0" w:space="0" w:color="auto"/>
      </w:divBdr>
    </w:div>
    <w:div w:id="1765146825">
      <w:bodyDiv w:val="1"/>
      <w:marLeft w:val="0"/>
      <w:marRight w:val="0"/>
      <w:marTop w:val="0"/>
      <w:marBottom w:val="0"/>
      <w:divBdr>
        <w:top w:val="none" w:sz="0" w:space="0" w:color="auto"/>
        <w:left w:val="none" w:sz="0" w:space="0" w:color="auto"/>
        <w:bottom w:val="none" w:sz="0" w:space="0" w:color="auto"/>
        <w:right w:val="none" w:sz="0" w:space="0" w:color="auto"/>
      </w:divBdr>
    </w:div>
    <w:div w:id="1765149299">
      <w:bodyDiv w:val="1"/>
      <w:marLeft w:val="0"/>
      <w:marRight w:val="0"/>
      <w:marTop w:val="0"/>
      <w:marBottom w:val="0"/>
      <w:divBdr>
        <w:top w:val="none" w:sz="0" w:space="0" w:color="auto"/>
        <w:left w:val="none" w:sz="0" w:space="0" w:color="auto"/>
        <w:bottom w:val="none" w:sz="0" w:space="0" w:color="auto"/>
        <w:right w:val="none" w:sz="0" w:space="0" w:color="auto"/>
      </w:divBdr>
    </w:div>
    <w:div w:id="1765303521">
      <w:bodyDiv w:val="1"/>
      <w:marLeft w:val="0"/>
      <w:marRight w:val="0"/>
      <w:marTop w:val="0"/>
      <w:marBottom w:val="0"/>
      <w:divBdr>
        <w:top w:val="none" w:sz="0" w:space="0" w:color="auto"/>
        <w:left w:val="none" w:sz="0" w:space="0" w:color="auto"/>
        <w:bottom w:val="none" w:sz="0" w:space="0" w:color="auto"/>
        <w:right w:val="none" w:sz="0" w:space="0" w:color="auto"/>
      </w:divBdr>
    </w:div>
    <w:div w:id="1765802013">
      <w:bodyDiv w:val="1"/>
      <w:marLeft w:val="0"/>
      <w:marRight w:val="0"/>
      <w:marTop w:val="0"/>
      <w:marBottom w:val="0"/>
      <w:divBdr>
        <w:top w:val="none" w:sz="0" w:space="0" w:color="auto"/>
        <w:left w:val="none" w:sz="0" w:space="0" w:color="auto"/>
        <w:bottom w:val="none" w:sz="0" w:space="0" w:color="auto"/>
        <w:right w:val="none" w:sz="0" w:space="0" w:color="auto"/>
      </w:divBdr>
    </w:div>
    <w:div w:id="1765953167">
      <w:bodyDiv w:val="1"/>
      <w:marLeft w:val="0"/>
      <w:marRight w:val="0"/>
      <w:marTop w:val="0"/>
      <w:marBottom w:val="0"/>
      <w:divBdr>
        <w:top w:val="none" w:sz="0" w:space="0" w:color="auto"/>
        <w:left w:val="none" w:sz="0" w:space="0" w:color="auto"/>
        <w:bottom w:val="none" w:sz="0" w:space="0" w:color="auto"/>
        <w:right w:val="none" w:sz="0" w:space="0" w:color="auto"/>
      </w:divBdr>
    </w:div>
    <w:div w:id="1768574362">
      <w:bodyDiv w:val="1"/>
      <w:marLeft w:val="0"/>
      <w:marRight w:val="0"/>
      <w:marTop w:val="0"/>
      <w:marBottom w:val="0"/>
      <w:divBdr>
        <w:top w:val="none" w:sz="0" w:space="0" w:color="auto"/>
        <w:left w:val="none" w:sz="0" w:space="0" w:color="auto"/>
        <w:bottom w:val="none" w:sz="0" w:space="0" w:color="auto"/>
        <w:right w:val="none" w:sz="0" w:space="0" w:color="auto"/>
      </w:divBdr>
    </w:div>
    <w:div w:id="1769082908">
      <w:bodyDiv w:val="1"/>
      <w:marLeft w:val="0"/>
      <w:marRight w:val="0"/>
      <w:marTop w:val="0"/>
      <w:marBottom w:val="0"/>
      <w:divBdr>
        <w:top w:val="none" w:sz="0" w:space="0" w:color="auto"/>
        <w:left w:val="none" w:sz="0" w:space="0" w:color="auto"/>
        <w:bottom w:val="none" w:sz="0" w:space="0" w:color="auto"/>
        <w:right w:val="none" w:sz="0" w:space="0" w:color="auto"/>
      </w:divBdr>
    </w:div>
    <w:div w:id="1770200246">
      <w:bodyDiv w:val="1"/>
      <w:marLeft w:val="0"/>
      <w:marRight w:val="0"/>
      <w:marTop w:val="0"/>
      <w:marBottom w:val="0"/>
      <w:divBdr>
        <w:top w:val="none" w:sz="0" w:space="0" w:color="auto"/>
        <w:left w:val="none" w:sz="0" w:space="0" w:color="auto"/>
        <w:bottom w:val="none" w:sz="0" w:space="0" w:color="auto"/>
        <w:right w:val="none" w:sz="0" w:space="0" w:color="auto"/>
      </w:divBdr>
    </w:div>
    <w:div w:id="1771197794">
      <w:bodyDiv w:val="1"/>
      <w:marLeft w:val="0"/>
      <w:marRight w:val="0"/>
      <w:marTop w:val="0"/>
      <w:marBottom w:val="0"/>
      <w:divBdr>
        <w:top w:val="none" w:sz="0" w:space="0" w:color="auto"/>
        <w:left w:val="none" w:sz="0" w:space="0" w:color="auto"/>
        <w:bottom w:val="none" w:sz="0" w:space="0" w:color="auto"/>
        <w:right w:val="none" w:sz="0" w:space="0" w:color="auto"/>
      </w:divBdr>
    </w:div>
    <w:div w:id="1771268675">
      <w:bodyDiv w:val="1"/>
      <w:marLeft w:val="0"/>
      <w:marRight w:val="0"/>
      <w:marTop w:val="0"/>
      <w:marBottom w:val="0"/>
      <w:divBdr>
        <w:top w:val="none" w:sz="0" w:space="0" w:color="auto"/>
        <w:left w:val="none" w:sz="0" w:space="0" w:color="auto"/>
        <w:bottom w:val="none" w:sz="0" w:space="0" w:color="auto"/>
        <w:right w:val="none" w:sz="0" w:space="0" w:color="auto"/>
      </w:divBdr>
    </w:div>
    <w:div w:id="1775132971">
      <w:bodyDiv w:val="1"/>
      <w:marLeft w:val="0"/>
      <w:marRight w:val="0"/>
      <w:marTop w:val="0"/>
      <w:marBottom w:val="0"/>
      <w:divBdr>
        <w:top w:val="none" w:sz="0" w:space="0" w:color="auto"/>
        <w:left w:val="none" w:sz="0" w:space="0" w:color="auto"/>
        <w:bottom w:val="none" w:sz="0" w:space="0" w:color="auto"/>
        <w:right w:val="none" w:sz="0" w:space="0" w:color="auto"/>
      </w:divBdr>
    </w:div>
    <w:div w:id="1776170567">
      <w:bodyDiv w:val="1"/>
      <w:marLeft w:val="0"/>
      <w:marRight w:val="0"/>
      <w:marTop w:val="0"/>
      <w:marBottom w:val="0"/>
      <w:divBdr>
        <w:top w:val="none" w:sz="0" w:space="0" w:color="auto"/>
        <w:left w:val="none" w:sz="0" w:space="0" w:color="auto"/>
        <w:bottom w:val="none" w:sz="0" w:space="0" w:color="auto"/>
        <w:right w:val="none" w:sz="0" w:space="0" w:color="auto"/>
      </w:divBdr>
    </w:div>
    <w:div w:id="1777090282">
      <w:bodyDiv w:val="1"/>
      <w:marLeft w:val="0"/>
      <w:marRight w:val="0"/>
      <w:marTop w:val="0"/>
      <w:marBottom w:val="0"/>
      <w:divBdr>
        <w:top w:val="none" w:sz="0" w:space="0" w:color="auto"/>
        <w:left w:val="none" w:sz="0" w:space="0" w:color="auto"/>
        <w:bottom w:val="none" w:sz="0" w:space="0" w:color="auto"/>
        <w:right w:val="none" w:sz="0" w:space="0" w:color="auto"/>
      </w:divBdr>
    </w:div>
    <w:div w:id="1777365228">
      <w:bodyDiv w:val="1"/>
      <w:marLeft w:val="0"/>
      <w:marRight w:val="0"/>
      <w:marTop w:val="0"/>
      <w:marBottom w:val="0"/>
      <w:divBdr>
        <w:top w:val="none" w:sz="0" w:space="0" w:color="auto"/>
        <w:left w:val="none" w:sz="0" w:space="0" w:color="auto"/>
        <w:bottom w:val="none" w:sz="0" w:space="0" w:color="auto"/>
        <w:right w:val="none" w:sz="0" w:space="0" w:color="auto"/>
      </w:divBdr>
    </w:div>
    <w:div w:id="1778677212">
      <w:bodyDiv w:val="1"/>
      <w:marLeft w:val="0"/>
      <w:marRight w:val="0"/>
      <w:marTop w:val="0"/>
      <w:marBottom w:val="0"/>
      <w:divBdr>
        <w:top w:val="none" w:sz="0" w:space="0" w:color="auto"/>
        <w:left w:val="none" w:sz="0" w:space="0" w:color="auto"/>
        <w:bottom w:val="none" w:sz="0" w:space="0" w:color="auto"/>
        <w:right w:val="none" w:sz="0" w:space="0" w:color="auto"/>
      </w:divBdr>
    </w:div>
    <w:div w:id="1780031160">
      <w:bodyDiv w:val="1"/>
      <w:marLeft w:val="0"/>
      <w:marRight w:val="0"/>
      <w:marTop w:val="0"/>
      <w:marBottom w:val="0"/>
      <w:divBdr>
        <w:top w:val="none" w:sz="0" w:space="0" w:color="auto"/>
        <w:left w:val="none" w:sz="0" w:space="0" w:color="auto"/>
        <w:bottom w:val="none" w:sz="0" w:space="0" w:color="auto"/>
        <w:right w:val="none" w:sz="0" w:space="0" w:color="auto"/>
      </w:divBdr>
    </w:div>
    <w:div w:id="1780418584">
      <w:bodyDiv w:val="1"/>
      <w:marLeft w:val="0"/>
      <w:marRight w:val="0"/>
      <w:marTop w:val="0"/>
      <w:marBottom w:val="0"/>
      <w:divBdr>
        <w:top w:val="none" w:sz="0" w:space="0" w:color="auto"/>
        <w:left w:val="none" w:sz="0" w:space="0" w:color="auto"/>
        <w:bottom w:val="none" w:sz="0" w:space="0" w:color="auto"/>
        <w:right w:val="none" w:sz="0" w:space="0" w:color="auto"/>
      </w:divBdr>
    </w:div>
    <w:div w:id="1781217088">
      <w:bodyDiv w:val="1"/>
      <w:marLeft w:val="0"/>
      <w:marRight w:val="0"/>
      <w:marTop w:val="0"/>
      <w:marBottom w:val="0"/>
      <w:divBdr>
        <w:top w:val="none" w:sz="0" w:space="0" w:color="auto"/>
        <w:left w:val="none" w:sz="0" w:space="0" w:color="auto"/>
        <w:bottom w:val="none" w:sz="0" w:space="0" w:color="auto"/>
        <w:right w:val="none" w:sz="0" w:space="0" w:color="auto"/>
      </w:divBdr>
    </w:div>
    <w:div w:id="1781221299">
      <w:bodyDiv w:val="1"/>
      <w:marLeft w:val="0"/>
      <w:marRight w:val="0"/>
      <w:marTop w:val="0"/>
      <w:marBottom w:val="0"/>
      <w:divBdr>
        <w:top w:val="none" w:sz="0" w:space="0" w:color="auto"/>
        <w:left w:val="none" w:sz="0" w:space="0" w:color="auto"/>
        <w:bottom w:val="none" w:sz="0" w:space="0" w:color="auto"/>
        <w:right w:val="none" w:sz="0" w:space="0" w:color="auto"/>
      </w:divBdr>
    </w:div>
    <w:div w:id="1781298008">
      <w:bodyDiv w:val="1"/>
      <w:marLeft w:val="0"/>
      <w:marRight w:val="0"/>
      <w:marTop w:val="0"/>
      <w:marBottom w:val="0"/>
      <w:divBdr>
        <w:top w:val="none" w:sz="0" w:space="0" w:color="auto"/>
        <w:left w:val="none" w:sz="0" w:space="0" w:color="auto"/>
        <w:bottom w:val="none" w:sz="0" w:space="0" w:color="auto"/>
        <w:right w:val="none" w:sz="0" w:space="0" w:color="auto"/>
      </w:divBdr>
    </w:div>
    <w:div w:id="1782525443">
      <w:bodyDiv w:val="1"/>
      <w:marLeft w:val="0"/>
      <w:marRight w:val="0"/>
      <w:marTop w:val="0"/>
      <w:marBottom w:val="0"/>
      <w:divBdr>
        <w:top w:val="none" w:sz="0" w:space="0" w:color="auto"/>
        <w:left w:val="none" w:sz="0" w:space="0" w:color="auto"/>
        <w:bottom w:val="none" w:sz="0" w:space="0" w:color="auto"/>
        <w:right w:val="none" w:sz="0" w:space="0" w:color="auto"/>
      </w:divBdr>
    </w:div>
    <w:div w:id="1782724520">
      <w:bodyDiv w:val="1"/>
      <w:marLeft w:val="0"/>
      <w:marRight w:val="0"/>
      <w:marTop w:val="0"/>
      <w:marBottom w:val="0"/>
      <w:divBdr>
        <w:top w:val="none" w:sz="0" w:space="0" w:color="auto"/>
        <w:left w:val="none" w:sz="0" w:space="0" w:color="auto"/>
        <w:bottom w:val="none" w:sz="0" w:space="0" w:color="auto"/>
        <w:right w:val="none" w:sz="0" w:space="0" w:color="auto"/>
      </w:divBdr>
    </w:div>
    <w:div w:id="1783459025">
      <w:bodyDiv w:val="1"/>
      <w:marLeft w:val="0"/>
      <w:marRight w:val="0"/>
      <w:marTop w:val="0"/>
      <w:marBottom w:val="0"/>
      <w:divBdr>
        <w:top w:val="none" w:sz="0" w:space="0" w:color="auto"/>
        <w:left w:val="none" w:sz="0" w:space="0" w:color="auto"/>
        <w:bottom w:val="none" w:sz="0" w:space="0" w:color="auto"/>
        <w:right w:val="none" w:sz="0" w:space="0" w:color="auto"/>
      </w:divBdr>
    </w:div>
    <w:div w:id="1783643752">
      <w:bodyDiv w:val="1"/>
      <w:marLeft w:val="0"/>
      <w:marRight w:val="0"/>
      <w:marTop w:val="0"/>
      <w:marBottom w:val="0"/>
      <w:divBdr>
        <w:top w:val="none" w:sz="0" w:space="0" w:color="auto"/>
        <w:left w:val="none" w:sz="0" w:space="0" w:color="auto"/>
        <w:bottom w:val="none" w:sz="0" w:space="0" w:color="auto"/>
        <w:right w:val="none" w:sz="0" w:space="0" w:color="auto"/>
      </w:divBdr>
    </w:div>
    <w:div w:id="1783693494">
      <w:bodyDiv w:val="1"/>
      <w:marLeft w:val="0"/>
      <w:marRight w:val="0"/>
      <w:marTop w:val="0"/>
      <w:marBottom w:val="0"/>
      <w:divBdr>
        <w:top w:val="none" w:sz="0" w:space="0" w:color="auto"/>
        <w:left w:val="none" w:sz="0" w:space="0" w:color="auto"/>
        <w:bottom w:val="none" w:sz="0" w:space="0" w:color="auto"/>
        <w:right w:val="none" w:sz="0" w:space="0" w:color="auto"/>
      </w:divBdr>
    </w:div>
    <w:div w:id="1785147013">
      <w:bodyDiv w:val="1"/>
      <w:marLeft w:val="0"/>
      <w:marRight w:val="0"/>
      <w:marTop w:val="0"/>
      <w:marBottom w:val="0"/>
      <w:divBdr>
        <w:top w:val="none" w:sz="0" w:space="0" w:color="auto"/>
        <w:left w:val="none" w:sz="0" w:space="0" w:color="auto"/>
        <w:bottom w:val="none" w:sz="0" w:space="0" w:color="auto"/>
        <w:right w:val="none" w:sz="0" w:space="0" w:color="auto"/>
      </w:divBdr>
    </w:div>
    <w:div w:id="1786656848">
      <w:bodyDiv w:val="1"/>
      <w:marLeft w:val="0"/>
      <w:marRight w:val="0"/>
      <w:marTop w:val="0"/>
      <w:marBottom w:val="0"/>
      <w:divBdr>
        <w:top w:val="none" w:sz="0" w:space="0" w:color="auto"/>
        <w:left w:val="none" w:sz="0" w:space="0" w:color="auto"/>
        <w:bottom w:val="none" w:sz="0" w:space="0" w:color="auto"/>
        <w:right w:val="none" w:sz="0" w:space="0" w:color="auto"/>
      </w:divBdr>
    </w:div>
    <w:div w:id="1787238865">
      <w:bodyDiv w:val="1"/>
      <w:marLeft w:val="0"/>
      <w:marRight w:val="0"/>
      <w:marTop w:val="0"/>
      <w:marBottom w:val="0"/>
      <w:divBdr>
        <w:top w:val="none" w:sz="0" w:space="0" w:color="auto"/>
        <w:left w:val="none" w:sz="0" w:space="0" w:color="auto"/>
        <w:bottom w:val="none" w:sz="0" w:space="0" w:color="auto"/>
        <w:right w:val="none" w:sz="0" w:space="0" w:color="auto"/>
      </w:divBdr>
    </w:div>
    <w:div w:id="1788310031">
      <w:bodyDiv w:val="1"/>
      <w:marLeft w:val="0"/>
      <w:marRight w:val="0"/>
      <w:marTop w:val="0"/>
      <w:marBottom w:val="0"/>
      <w:divBdr>
        <w:top w:val="none" w:sz="0" w:space="0" w:color="auto"/>
        <w:left w:val="none" w:sz="0" w:space="0" w:color="auto"/>
        <w:bottom w:val="none" w:sz="0" w:space="0" w:color="auto"/>
        <w:right w:val="none" w:sz="0" w:space="0" w:color="auto"/>
      </w:divBdr>
    </w:div>
    <w:div w:id="1789934719">
      <w:bodyDiv w:val="1"/>
      <w:marLeft w:val="0"/>
      <w:marRight w:val="0"/>
      <w:marTop w:val="0"/>
      <w:marBottom w:val="0"/>
      <w:divBdr>
        <w:top w:val="none" w:sz="0" w:space="0" w:color="auto"/>
        <w:left w:val="none" w:sz="0" w:space="0" w:color="auto"/>
        <w:bottom w:val="none" w:sz="0" w:space="0" w:color="auto"/>
        <w:right w:val="none" w:sz="0" w:space="0" w:color="auto"/>
      </w:divBdr>
    </w:div>
    <w:div w:id="1790274415">
      <w:bodyDiv w:val="1"/>
      <w:marLeft w:val="0"/>
      <w:marRight w:val="0"/>
      <w:marTop w:val="0"/>
      <w:marBottom w:val="0"/>
      <w:divBdr>
        <w:top w:val="none" w:sz="0" w:space="0" w:color="auto"/>
        <w:left w:val="none" w:sz="0" w:space="0" w:color="auto"/>
        <w:bottom w:val="none" w:sz="0" w:space="0" w:color="auto"/>
        <w:right w:val="none" w:sz="0" w:space="0" w:color="auto"/>
      </w:divBdr>
    </w:div>
    <w:div w:id="1791700058">
      <w:bodyDiv w:val="1"/>
      <w:marLeft w:val="0"/>
      <w:marRight w:val="0"/>
      <w:marTop w:val="0"/>
      <w:marBottom w:val="0"/>
      <w:divBdr>
        <w:top w:val="none" w:sz="0" w:space="0" w:color="auto"/>
        <w:left w:val="none" w:sz="0" w:space="0" w:color="auto"/>
        <w:bottom w:val="none" w:sz="0" w:space="0" w:color="auto"/>
        <w:right w:val="none" w:sz="0" w:space="0" w:color="auto"/>
      </w:divBdr>
    </w:div>
    <w:div w:id="1791972120">
      <w:bodyDiv w:val="1"/>
      <w:marLeft w:val="0"/>
      <w:marRight w:val="0"/>
      <w:marTop w:val="0"/>
      <w:marBottom w:val="0"/>
      <w:divBdr>
        <w:top w:val="none" w:sz="0" w:space="0" w:color="auto"/>
        <w:left w:val="none" w:sz="0" w:space="0" w:color="auto"/>
        <w:bottom w:val="none" w:sz="0" w:space="0" w:color="auto"/>
        <w:right w:val="none" w:sz="0" w:space="0" w:color="auto"/>
      </w:divBdr>
    </w:div>
    <w:div w:id="1793982850">
      <w:bodyDiv w:val="1"/>
      <w:marLeft w:val="0"/>
      <w:marRight w:val="0"/>
      <w:marTop w:val="0"/>
      <w:marBottom w:val="0"/>
      <w:divBdr>
        <w:top w:val="none" w:sz="0" w:space="0" w:color="auto"/>
        <w:left w:val="none" w:sz="0" w:space="0" w:color="auto"/>
        <w:bottom w:val="none" w:sz="0" w:space="0" w:color="auto"/>
        <w:right w:val="none" w:sz="0" w:space="0" w:color="auto"/>
      </w:divBdr>
    </w:div>
    <w:div w:id="1795557160">
      <w:bodyDiv w:val="1"/>
      <w:marLeft w:val="0"/>
      <w:marRight w:val="0"/>
      <w:marTop w:val="0"/>
      <w:marBottom w:val="0"/>
      <w:divBdr>
        <w:top w:val="none" w:sz="0" w:space="0" w:color="auto"/>
        <w:left w:val="none" w:sz="0" w:space="0" w:color="auto"/>
        <w:bottom w:val="none" w:sz="0" w:space="0" w:color="auto"/>
        <w:right w:val="none" w:sz="0" w:space="0" w:color="auto"/>
      </w:divBdr>
    </w:div>
    <w:div w:id="1795631330">
      <w:bodyDiv w:val="1"/>
      <w:marLeft w:val="0"/>
      <w:marRight w:val="0"/>
      <w:marTop w:val="0"/>
      <w:marBottom w:val="0"/>
      <w:divBdr>
        <w:top w:val="none" w:sz="0" w:space="0" w:color="auto"/>
        <w:left w:val="none" w:sz="0" w:space="0" w:color="auto"/>
        <w:bottom w:val="none" w:sz="0" w:space="0" w:color="auto"/>
        <w:right w:val="none" w:sz="0" w:space="0" w:color="auto"/>
      </w:divBdr>
    </w:div>
    <w:div w:id="1796175773">
      <w:bodyDiv w:val="1"/>
      <w:marLeft w:val="0"/>
      <w:marRight w:val="0"/>
      <w:marTop w:val="0"/>
      <w:marBottom w:val="0"/>
      <w:divBdr>
        <w:top w:val="none" w:sz="0" w:space="0" w:color="auto"/>
        <w:left w:val="none" w:sz="0" w:space="0" w:color="auto"/>
        <w:bottom w:val="none" w:sz="0" w:space="0" w:color="auto"/>
        <w:right w:val="none" w:sz="0" w:space="0" w:color="auto"/>
      </w:divBdr>
    </w:div>
    <w:div w:id="1796437898">
      <w:bodyDiv w:val="1"/>
      <w:marLeft w:val="0"/>
      <w:marRight w:val="0"/>
      <w:marTop w:val="0"/>
      <w:marBottom w:val="0"/>
      <w:divBdr>
        <w:top w:val="none" w:sz="0" w:space="0" w:color="auto"/>
        <w:left w:val="none" w:sz="0" w:space="0" w:color="auto"/>
        <w:bottom w:val="none" w:sz="0" w:space="0" w:color="auto"/>
        <w:right w:val="none" w:sz="0" w:space="0" w:color="auto"/>
      </w:divBdr>
    </w:div>
    <w:div w:id="1797673186">
      <w:bodyDiv w:val="1"/>
      <w:marLeft w:val="0"/>
      <w:marRight w:val="0"/>
      <w:marTop w:val="0"/>
      <w:marBottom w:val="0"/>
      <w:divBdr>
        <w:top w:val="none" w:sz="0" w:space="0" w:color="auto"/>
        <w:left w:val="none" w:sz="0" w:space="0" w:color="auto"/>
        <w:bottom w:val="none" w:sz="0" w:space="0" w:color="auto"/>
        <w:right w:val="none" w:sz="0" w:space="0" w:color="auto"/>
      </w:divBdr>
    </w:div>
    <w:div w:id="1798065963">
      <w:bodyDiv w:val="1"/>
      <w:marLeft w:val="0"/>
      <w:marRight w:val="0"/>
      <w:marTop w:val="0"/>
      <w:marBottom w:val="0"/>
      <w:divBdr>
        <w:top w:val="none" w:sz="0" w:space="0" w:color="auto"/>
        <w:left w:val="none" w:sz="0" w:space="0" w:color="auto"/>
        <w:bottom w:val="none" w:sz="0" w:space="0" w:color="auto"/>
        <w:right w:val="none" w:sz="0" w:space="0" w:color="auto"/>
      </w:divBdr>
    </w:div>
    <w:div w:id="1798403697">
      <w:bodyDiv w:val="1"/>
      <w:marLeft w:val="0"/>
      <w:marRight w:val="0"/>
      <w:marTop w:val="0"/>
      <w:marBottom w:val="0"/>
      <w:divBdr>
        <w:top w:val="none" w:sz="0" w:space="0" w:color="auto"/>
        <w:left w:val="none" w:sz="0" w:space="0" w:color="auto"/>
        <w:bottom w:val="none" w:sz="0" w:space="0" w:color="auto"/>
        <w:right w:val="none" w:sz="0" w:space="0" w:color="auto"/>
      </w:divBdr>
    </w:div>
    <w:div w:id="1798521977">
      <w:bodyDiv w:val="1"/>
      <w:marLeft w:val="0"/>
      <w:marRight w:val="0"/>
      <w:marTop w:val="0"/>
      <w:marBottom w:val="0"/>
      <w:divBdr>
        <w:top w:val="none" w:sz="0" w:space="0" w:color="auto"/>
        <w:left w:val="none" w:sz="0" w:space="0" w:color="auto"/>
        <w:bottom w:val="none" w:sz="0" w:space="0" w:color="auto"/>
        <w:right w:val="none" w:sz="0" w:space="0" w:color="auto"/>
      </w:divBdr>
    </w:div>
    <w:div w:id="1799495742">
      <w:bodyDiv w:val="1"/>
      <w:marLeft w:val="0"/>
      <w:marRight w:val="0"/>
      <w:marTop w:val="0"/>
      <w:marBottom w:val="0"/>
      <w:divBdr>
        <w:top w:val="none" w:sz="0" w:space="0" w:color="auto"/>
        <w:left w:val="none" w:sz="0" w:space="0" w:color="auto"/>
        <w:bottom w:val="none" w:sz="0" w:space="0" w:color="auto"/>
        <w:right w:val="none" w:sz="0" w:space="0" w:color="auto"/>
      </w:divBdr>
    </w:div>
    <w:div w:id="1799881141">
      <w:bodyDiv w:val="1"/>
      <w:marLeft w:val="0"/>
      <w:marRight w:val="0"/>
      <w:marTop w:val="0"/>
      <w:marBottom w:val="0"/>
      <w:divBdr>
        <w:top w:val="none" w:sz="0" w:space="0" w:color="auto"/>
        <w:left w:val="none" w:sz="0" w:space="0" w:color="auto"/>
        <w:bottom w:val="none" w:sz="0" w:space="0" w:color="auto"/>
        <w:right w:val="none" w:sz="0" w:space="0" w:color="auto"/>
      </w:divBdr>
    </w:div>
    <w:div w:id="1800613177">
      <w:bodyDiv w:val="1"/>
      <w:marLeft w:val="0"/>
      <w:marRight w:val="0"/>
      <w:marTop w:val="0"/>
      <w:marBottom w:val="0"/>
      <w:divBdr>
        <w:top w:val="none" w:sz="0" w:space="0" w:color="auto"/>
        <w:left w:val="none" w:sz="0" w:space="0" w:color="auto"/>
        <w:bottom w:val="none" w:sz="0" w:space="0" w:color="auto"/>
        <w:right w:val="none" w:sz="0" w:space="0" w:color="auto"/>
      </w:divBdr>
    </w:div>
    <w:div w:id="1800998667">
      <w:bodyDiv w:val="1"/>
      <w:marLeft w:val="0"/>
      <w:marRight w:val="0"/>
      <w:marTop w:val="0"/>
      <w:marBottom w:val="0"/>
      <w:divBdr>
        <w:top w:val="none" w:sz="0" w:space="0" w:color="auto"/>
        <w:left w:val="none" w:sz="0" w:space="0" w:color="auto"/>
        <w:bottom w:val="none" w:sz="0" w:space="0" w:color="auto"/>
        <w:right w:val="none" w:sz="0" w:space="0" w:color="auto"/>
      </w:divBdr>
    </w:div>
    <w:div w:id="1803226029">
      <w:bodyDiv w:val="1"/>
      <w:marLeft w:val="0"/>
      <w:marRight w:val="0"/>
      <w:marTop w:val="0"/>
      <w:marBottom w:val="0"/>
      <w:divBdr>
        <w:top w:val="none" w:sz="0" w:space="0" w:color="auto"/>
        <w:left w:val="none" w:sz="0" w:space="0" w:color="auto"/>
        <w:bottom w:val="none" w:sz="0" w:space="0" w:color="auto"/>
        <w:right w:val="none" w:sz="0" w:space="0" w:color="auto"/>
      </w:divBdr>
    </w:div>
    <w:div w:id="1804347303">
      <w:bodyDiv w:val="1"/>
      <w:marLeft w:val="0"/>
      <w:marRight w:val="0"/>
      <w:marTop w:val="0"/>
      <w:marBottom w:val="0"/>
      <w:divBdr>
        <w:top w:val="none" w:sz="0" w:space="0" w:color="auto"/>
        <w:left w:val="none" w:sz="0" w:space="0" w:color="auto"/>
        <w:bottom w:val="none" w:sz="0" w:space="0" w:color="auto"/>
        <w:right w:val="none" w:sz="0" w:space="0" w:color="auto"/>
      </w:divBdr>
    </w:div>
    <w:div w:id="1804536195">
      <w:bodyDiv w:val="1"/>
      <w:marLeft w:val="0"/>
      <w:marRight w:val="0"/>
      <w:marTop w:val="0"/>
      <w:marBottom w:val="0"/>
      <w:divBdr>
        <w:top w:val="none" w:sz="0" w:space="0" w:color="auto"/>
        <w:left w:val="none" w:sz="0" w:space="0" w:color="auto"/>
        <w:bottom w:val="none" w:sz="0" w:space="0" w:color="auto"/>
        <w:right w:val="none" w:sz="0" w:space="0" w:color="auto"/>
      </w:divBdr>
    </w:div>
    <w:div w:id="1808433120">
      <w:bodyDiv w:val="1"/>
      <w:marLeft w:val="0"/>
      <w:marRight w:val="0"/>
      <w:marTop w:val="0"/>
      <w:marBottom w:val="0"/>
      <w:divBdr>
        <w:top w:val="none" w:sz="0" w:space="0" w:color="auto"/>
        <w:left w:val="none" w:sz="0" w:space="0" w:color="auto"/>
        <w:bottom w:val="none" w:sz="0" w:space="0" w:color="auto"/>
        <w:right w:val="none" w:sz="0" w:space="0" w:color="auto"/>
      </w:divBdr>
    </w:div>
    <w:div w:id="1810439718">
      <w:bodyDiv w:val="1"/>
      <w:marLeft w:val="0"/>
      <w:marRight w:val="0"/>
      <w:marTop w:val="0"/>
      <w:marBottom w:val="0"/>
      <w:divBdr>
        <w:top w:val="none" w:sz="0" w:space="0" w:color="auto"/>
        <w:left w:val="none" w:sz="0" w:space="0" w:color="auto"/>
        <w:bottom w:val="none" w:sz="0" w:space="0" w:color="auto"/>
        <w:right w:val="none" w:sz="0" w:space="0" w:color="auto"/>
      </w:divBdr>
    </w:div>
    <w:div w:id="1812675693">
      <w:bodyDiv w:val="1"/>
      <w:marLeft w:val="0"/>
      <w:marRight w:val="0"/>
      <w:marTop w:val="0"/>
      <w:marBottom w:val="0"/>
      <w:divBdr>
        <w:top w:val="none" w:sz="0" w:space="0" w:color="auto"/>
        <w:left w:val="none" w:sz="0" w:space="0" w:color="auto"/>
        <w:bottom w:val="none" w:sz="0" w:space="0" w:color="auto"/>
        <w:right w:val="none" w:sz="0" w:space="0" w:color="auto"/>
      </w:divBdr>
    </w:div>
    <w:div w:id="1813139254">
      <w:bodyDiv w:val="1"/>
      <w:marLeft w:val="0"/>
      <w:marRight w:val="0"/>
      <w:marTop w:val="0"/>
      <w:marBottom w:val="0"/>
      <w:divBdr>
        <w:top w:val="none" w:sz="0" w:space="0" w:color="auto"/>
        <w:left w:val="none" w:sz="0" w:space="0" w:color="auto"/>
        <w:bottom w:val="none" w:sz="0" w:space="0" w:color="auto"/>
        <w:right w:val="none" w:sz="0" w:space="0" w:color="auto"/>
      </w:divBdr>
    </w:div>
    <w:div w:id="1813399140">
      <w:bodyDiv w:val="1"/>
      <w:marLeft w:val="0"/>
      <w:marRight w:val="0"/>
      <w:marTop w:val="0"/>
      <w:marBottom w:val="0"/>
      <w:divBdr>
        <w:top w:val="none" w:sz="0" w:space="0" w:color="auto"/>
        <w:left w:val="none" w:sz="0" w:space="0" w:color="auto"/>
        <w:bottom w:val="none" w:sz="0" w:space="0" w:color="auto"/>
        <w:right w:val="none" w:sz="0" w:space="0" w:color="auto"/>
      </w:divBdr>
    </w:div>
    <w:div w:id="1814174736">
      <w:bodyDiv w:val="1"/>
      <w:marLeft w:val="0"/>
      <w:marRight w:val="0"/>
      <w:marTop w:val="0"/>
      <w:marBottom w:val="0"/>
      <w:divBdr>
        <w:top w:val="none" w:sz="0" w:space="0" w:color="auto"/>
        <w:left w:val="none" w:sz="0" w:space="0" w:color="auto"/>
        <w:bottom w:val="none" w:sz="0" w:space="0" w:color="auto"/>
        <w:right w:val="none" w:sz="0" w:space="0" w:color="auto"/>
      </w:divBdr>
    </w:div>
    <w:div w:id="1815222694">
      <w:bodyDiv w:val="1"/>
      <w:marLeft w:val="0"/>
      <w:marRight w:val="0"/>
      <w:marTop w:val="0"/>
      <w:marBottom w:val="0"/>
      <w:divBdr>
        <w:top w:val="none" w:sz="0" w:space="0" w:color="auto"/>
        <w:left w:val="none" w:sz="0" w:space="0" w:color="auto"/>
        <w:bottom w:val="none" w:sz="0" w:space="0" w:color="auto"/>
        <w:right w:val="none" w:sz="0" w:space="0" w:color="auto"/>
      </w:divBdr>
    </w:div>
    <w:div w:id="1816024782">
      <w:bodyDiv w:val="1"/>
      <w:marLeft w:val="0"/>
      <w:marRight w:val="0"/>
      <w:marTop w:val="0"/>
      <w:marBottom w:val="0"/>
      <w:divBdr>
        <w:top w:val="none" w:sz="0" w:space="0" w:color="auto"/>
        <w:left w:val="none" w:sz="0" w:space="0" w:color="auto"/>
        <w:bottom w:val="none" w:sz="0" w:space="0" w:color="auto"/>
        <w:right w:val="none" w:sz="0" w:space="0" w:color="auto"/>
      </w:divBdr>
    </w:div>
    <w:div w:id="1816873456">
      <w:bodyDiv w:val="1"/>
      <w:marLeft w:val="0"/>
      <w:marRight w:val="0"/>
      <w:marTop w:val="0"/>
      <w:marBottom w:val="0"/>
      <w:divBdr>
        <w:top w:val="none" w:sz="0" w:space="0" w:color="auto"/>
        <w:left w:val="none" w:sz="0" w:space="0" w:color="auto"/>
        <w:bottom w:val="none" w:sz="0" w:space="0" w:color="auto"/>
        <w:right w:val="none" w:sz="0" w:space="0" w:color="auto"/>
      </w:divBdr>
    </w:div>
    <w:div w:id="1818959483">
      <w:bodyDiv w:val="1"/>
      <w:marLeft w:val="0"/>
      <w:marRight w:val="0"/>
      <w:marTop w:val="0"/>
      <w:marBottom w:val="0"/>
      <w:divBdr>
        <w:top w:val="none" w:sz="0" w:space="0" w:color="auto"/>
        <w:left w:val="none" w:sz="0" w:space="0" w:color="auto"/>
        <w:bottom w:val="none" w:sz="0" w:space="0" w:color="auto"/>
        <w:right w:val="none" w:sz="0" w:space="0" w:color="auto"/>
      </w:divBdr>
    </w:div>
    <w:div w:id="1820147794">
      <w:bodyDiv w:val="1"/>
      <w:marLeft w:val="0"/>
      <w:marRight w:val="0"/>
      <w:marTop w:val="0"/>
      <w:marBottom w:val="0"/>
      <w:divBdr>
        <w:top w:val="none" w:sz="0" w:space="0" w:color="auto"/>
        <w:left w:val="none" w:sz="0" w:space="0" w:color="auto"/>
        <w:bottom w:val="none" w:sz="0" w:space="0" w:color="auto"/>
        <w:right w:val="none" w:sz="0" w:space="0" w:color="auto"/>
      </w:divBdr>
    </w:div>
    <w:div w:id="1820802322">
      <w:bodyDiv w:val="1"/>
      <w:marLeft w:val="0"/>
      <w:marRight w:val="0"/>
      <w:marTop w:val="0"/>
      <w:marBottom w:val="0"/>
      <w:divBdr>
        <w:top w:val="none" w:sz="0" w:space="0" w:color="auto"/>
        <w:left w:val="none" w:sz="0" w:space="0" w:color="auto"/>
        <w:bottom w:val="none" w:sz="0" w:space="0" w:color="auto"/>
        <w:right w:val="none" w:sz="0" w:space="0" w:color="auto"/>
      </w:divBdr>
    </w:div>
    <w:div w:id="1821652630">
      <w:bodyDiv w:val="1"/>
      <w:marLeft w:val="0"/>
      <w:marRight w:val="0"/>
      <w:marTop w:val="0"/>
      <w:marBottom w:val="0"/>
      <w:divBdr>
        <w:top w:val="none" w:sz="0" w:space="0" w:color="auto"/>
        <w:left w:val="none" w:sz="0" w:space="0" w:color="auto"/>
        <w:bottom w:val="none" w:sz="0" w:space="0" w:color="auto"/>
        <w:right w:val="none" w:sz="0" w:space="0" w:color="auto"/>
      </w:divBdr>
    </w:div>
    <w:div w:id="1822113039">
      <w:bodyDiv w:val="1"/>
      <w:marLeft w:val="0"/>
      <w:marRight w:val="0"/>
      <w:marTop w:val="0"/>
      <w:marBottom w:val="0"/>
      <w:divBdr>
        <w:top w:val="none" w:sz="0" w:space="0" w:color="auto"/>
        <w:left w:val="none" w:sz="0" w:space="0" w:color="auto"/>
        <w:bottom w:val="none" w:sz="0" w:space="0" w:color="auto"/>
        <w:right w:val="none" w:sz="0" w:space="0" w:color="auto"/>
      </w:divBdr>
    </w:div>
    <w:div w:id="1823234108">
      <w:bodyDiv w:val="1"/>
      <w:marLeft w:val="0"/>
      <w:marRight w:val="0"/>
      <w:marTop w:val="0"/>
      <w:marBottom w:val="0"/>
      <w:divBdr>
        <w:top w:val="none" w:sz="0" w:space="0" w:color="auto"/>
        <w:left w:val="none" w:sz="0" w:space="0" w:color="auto"/>
        <w:bottom w:val="none" w:sz="0" w:space="0" w:color="auto"/>
        <w:right w:val="none" w:sz="0" w:space="0" w:color="auto"/>
      </w:divBdr>
    </w:div>
    <w:div w:id="1823811732">
      <w:bodyDiv w:val="1"/>
      <w:marLeft w:val="0"/>
      <w:marRight w:val="0"/>
      <w:marTop w:val="0"/>
      <w:marBottom w:val="0"/>
      <w:divBdr>
        <w:top w:val="none" w:sz="0" w:space="0" w:color="auto"/>
        <w:left w:val="none" w:sz="0" w:space="0" w:color="auto"/>
        <w:bottom w:val="none" w:sz="0" w:space="0" w:color="auto"/>
        <w:right w:val="none" w:sz="0" w:space="0" w:color="auto"/>
      </w:divBdr>
    </w:div>
    <w:div w:id="1824079256">
      <w:bodyDiv w:val="1"/>
      <w:marLeft w:val="0"/>
      <w:marRight w:val="0"/>
      <w:marTop w:val="0"/>
      <w:marBottom w:val="0"/>
      <w:divBdr>
        <w:top w:val="none" w:sz="0" w:space="0" w:color="auto"/>
        <w:left w:val="none" w:sz="0" w:space="0" w:color="auto"/>
        <w:bottom w:val="none" w:sz="0" w:space="0" w:color="auto"/>
        <w:right w:val="none" w:sz="0" w:space="0" w:color="auto"/>
      </w:divBdr>
    </w:div>
    <w:div w:id="1824811676">
      <w:bodyDiv w:val="1"/>
      <w:marLeft w:val="0"/>
      <w:marRight w:val="0"/>
      <w:marTop w:val="0"/>
      <w:marBottom w:val="0"/>
      <w:divBdr>
        <w:top w:val="none" w:sz="0" w:space="0" w:color="auto"/>
        <w:left w:val="none" w:sz="0" w:space="0" w:color="auto"/>
        <w:bottom w:val="none" w:sz="0" w:space="0" w:color="auto"/>
        <w:right w:val="none" w:sz="0" w:space="0" w:color="auto"/>
      </w:divBdr>
    </w:div>
    <w:div w:id="1825924829">
      <w:bodyDiv w:val="1"/>
      <w:marLeft w:val="0"/>
      <w:marRight w:val="0"/>
      <w:marTop w:val="0"/>
      <w:marBottom w:val="0"/>
      <w:divBdr>
        <w:top w:val="none" w:sz="0" w:space="0" w:color="auto"/>
        <w:left w:val="none" w:sz="0" w:space="0" w:color="auto"/>
        <w:bottom w:val="none" w:sz="0" w:space="0" w:color="auto"/>
        <w:right w:val="none" w:sz="0" w:space="0" w:color="auto"/>
      </w:divBdr>
    </w:div>
    <w:div w:id="1826167494">
      <w:bodyDiv w:val="1"/>
      <w:marLeft w:val="0"/>
      <w:marRight w:val="0"/>
      <w:marTop w:val="0"/>
      <w:marBottom w:val="0"/>
      <w:divBdr>
        <w:top w:val="none" w:sz="0" w:space="0" w:color="auto"/>
        <w:left w:val="none" w:sz="0" w:space="0" w:color="auto"/>
        <w:bottom w:val="none" w:sz="0" w:space="0" w:color="auto"/>
        <w:right w:val="none" w:sz="0" w:space="0" w:color="auto"/>
      </w:divBdr>
    </w:div>
    <w:div w:id="1826700566">
      <w:bodyDiv w:val="1"/>
      <w:marLeft w:val="0"/>
      <w:marRight w:val="0"/>
      <w:marTop w:val="0"/>
      <w:marBottom w:val="0"/>
      <w:divBdr>
        <w:top w:val="none" w:sz="0" w:space="0" w:color="auto"/>
        <w:left w:val="none" w:sz="0" w:space="0" w:color="auto"/>
        <w:bottom w:val="none" w:sz="0" w:space="0" w:color="auto"/>
        <w:right w:val="none" w:sz="0" w:space="0" w:color="auto"/>
      </w:divBdr>
    </w:div>
    <w:div w:id="1827474498">
      <w:bodyDiv w:val="1"/>
      <w:marLeft w:val="0"/>
      <w:marRight w:val="0"/>
      <w:marTop w:val="0"/>
      <w:marBottom w:val="0"/>
      <w:divBdr>
        <w:top w:val="none" w:sz="0" w:space="0" w:color="auto"/>
        <w:left w:val="none" w:sz="0" w:space="0" w:color="auto"/>
        <w:bottom w:val="none" w:sz="0" w:space="0" w:color="auto"/>
        <w:right w:val="none" w:sz="0" w:space="0" w:color="auto"/>
      </w:divBdr>
    </w:div>
    <w:div w:id="1828593561">
      <w:bodyDiv w:val="1"/>
      <w:marLeft w:val="0"/>
      <w:marRight w:val="0"/>
      <w:marTop w:val="0"/>
      <w:marBottom w:val="0"/>
      <w:divBdr>
        <w:top w:val="none" w:sz="0" w:space="0" w:color="auto"/>
        <w:left w:val="none" w:sz="0" w:space="0" w:color="auto"/>
        <w:bottom w:val="none" w:sz="0" w:space="0" w:color="auto"/>
        <w:right w:val="none" w:sz="0" w:space="0" w:color="auto"/>
      </w:divBdr>
    </w:div>
    <w:div w:id="1828939184">
      <w:bodyDiv w:val="1"/>
      <w:marLeft w:val="0"/>
      <w:marRight w:val="0"/>
      <w:marTop w:val="0"/>
      <w:marBottom w:val="0"/>
      <w:divBdr>
        <w:top w:val="none" w:sz="0" w:space="0" w:color="auto"/>
        <w:left w:val="none" w:sz="0" w:space="0" w:color="auto"/>
        <w:bottom w:val="none" w:sz="0" w:space="0" w:color="auto"/>
        <w:right w:val="none" w:sz="0" w:space="0" w:color="auto"/>
      </w:divBdr>
    </w:div>
    <w:div w:id="1828979049">
      <w:bodyDiv w:val="1"/>
      <w:marLeft w:val="0"/>
      <w:marRight w:val="0"/>
      <w:marTop w:val="0"/>
      <w:marBottom w:val="0"/>
      <w:divBdr>
        <w:top w:val="none" w:sz="0" w:space="0" w:color="auto"/>
        <w:left w:val="none" w:sz="0" w:space="0" w:color="auto"/>
        <w:bottom w:val="none" w:sz="0" w:space="0" w:color="auto"/>
        <w:right w:val="none" w:sz="0" w:space="0" w:color="auto"/>
      </w:divBdr>
    </w:div>
    <w:div w:id="1828983693">
      <w:bodyDiv w:val="1"/>
      <w:marLeft w:val="0"/>
      <w:marRight w:val="0"/>
      <w:marTop w:val="0"/>
      <w:marBottom w:val="0"/>
      <w:divBdr>
        <w:top w:val="none" w:sz="0" w:space="0" w:color="auto"/>
        <w:left w:val="none" w:sz="0" w:space="0" w:color="auto"/>
        <w:bottom w:val="none" w:sz="0" w:space="0" w:color="auto"/>
        <w:right w:val="none" w:sz="0" w:space="0" w:color="auto"/>
      </w:divBdr>
    </w:div>
    <w:div w:id="1829175950">
      <w:bodyDiv w:val="1"/>
      <w:marLeft w:val="0"/>
      <w:marRight w:val="0"/>
      <w:marTop w:val="0"/>
      <w:marBottom w:val="0"/>
      <w:divBdr>
        <w:top w:val="none" w:sz="0" w:space="0" w:color="auto"/>
        <w:left w:val="none" w:sz="0" w:space="0" w:color="auto"/>
        <w:bottom w:val="none" w:sz="0" w:space="0" w:color="auto"/>
        <w:right w:val="none" w:sz="0" w:space="0" w:color="auto"/>
      </w:divBdr>
    </w:div>
    <w:div w:id="1830514127">
      <w:bodyDiv w:val="1"/>
      <w:marLeft w:val="0"/>
      <w:marRight w:val="0"/>
      <w:marTop w:val="0"/>
      <w:marBottom w:val="0"/>
      <w:divBdr>
        <w:top w:val="none" w:sz="0" w:space="0" w:color="auto"/>
        <w:left w:val="none" w:sz="0" w:space="0" w:color="auto"/>
        <w:bottom w:val="none" w:sz="0" w:space="0" w:color="auto"/>
        <w:right w:val="none" w:sz="0" w:space="0" w:color="auto"/>
      </w:divBdr>
    </w:div>
    <w:div w:id="1831368749">
      <w:bodyDiv w:val="1"/>
      <w:marLeft w:val="0"/>
      <w:marRight w:val="0"/>
      <w:marTop w:val="0"/>
      <w:marBottom w:val="0"/>
      <w:divBdr>
        <w:top w:val="none" w:sz="0" w:space="0" w:color="auto"/>
        <w:left w:val="none" w:sz="0" w:space="0" w:color="auto"/>
        <w:bottom w:val="none" w:sz="0" w:space="0" w:color="auto"/>
        <w:right w:val="none" w:sz="0" w:space="0" w:color="auto"/>
      </w:divBdr>
    </w:div>
    <w:div w:id="1831753990">
      <w:bodyDiv w:val="1"/>
      <w:marLeft w:val="0"/>
      <w:marRight w:val="0"/>
      <w:marTop w:val="0"/>
      <w:marBottom w:val="0"/>
      <w:divBdr>
        <w:top w:val="none" w:sz="0" w:space="0" w:color="auto"/>
        <w:left w:val="none" w:sz="0" w:space="0" w:color="auto"/>
        <w:bottom w:val="none" w:sz="0" w:space="0" w:color="auto"/>
        <w:right w:val="none" w:sz="0" w:space="0" w:color="auto"/>
      </w:divBdr>
    </w:div>
    <w:div w:id="1833836164">
      <w:bodyDiv w:val="1"/>
      <w:marLeft w:val="0"/>
      <w:marRight w:val="0"/>
      <w:marTop w:val="0"/>
      <w:marBottom w:val="0"/>
      <w:divBdr>
        <w:top w:val="none" w:sz="0" w:space="0" w:color="auto"/>
        <w:left w:val="none" w:sz="0" w:space="0" w:color="auto"/>
        <w:bottom w:val="none" w:sz="0" w:space="0" w:color="auto"/>
        <w:right w:val="none" w:sz="0" w:space="0" w:color="auto"/>
      </w:divBdr>
    </w:div>
    <w:div w:id="1834951272">
      <w:bodyDiv w:val="1"/>
      <w:marLeft w:val="0"/>
      <w:marRight w:val="0"/>
      <w:marTop w:val="0"/>
      <w:marBottom w:val="0"/>
      <w:divBdr>
        <w:top w:val="none" w:sz="0" w:space="0" w:color="auto"/>
        <w:left w:val="none" w:sz="0" w:space="0" w:color="auto"/>
        <w:bottom w:val="none" w:sz="0" w:space="0" w:color="auto"/>
        <w:right w:val="none" w:sz="0" w:space="0" w:color="auto"/>
      </w:divBdr>
    </w:div>
    <w:div w:id="1834952179">
      <w:bodyDiv w:val="1"/>
      <w:marLeft w:val="0"/>
      <w:marRight w:val="0"/>
      <w:marTop w:val="0"/>
      <w:marBottom w:val="0"/>
      <w:divBdr>
        <w:top w:val="none" w:sz="0" w:space="0" w:color="auto"/>
        <w:left w:val="none" w:sz="0" w:space="0" w:color="auto"/>
        <w:bottom w:val="none" w:sz="0" w:space="0" w:color="auto"/>
        <w:right w:val="none" w:sz="0" w:space="0" w:color="auto"/>
      </w:divBdr>
    </w:div>
    <w:div w:id="1835683030">
      <w:bodyDiv w:val="1"/>
      <w:marLeft w:val="0"/>
      <w:marRight w:val="0"/>
      <w:marTop w:val="0"/>
      <w:marBottom w:val="0"/>
      <w:divBdr>
        <w:top w:val="none" w:sz="0" w:space="0" w:color="auto"/>
        <w:left w:val="none" w:sz="0" w:space="0" w:color="auto"/>
        <w:bottom w:val="none" w:sz="0" w:space="0" w:color="auto"/>
        <w:right w:val="none" w:sz="0" w:space="0" w:color="auto"/>
      </w:divBdr>
    </w:div>
    <w:div w:id="1836459276">
      <w:bodyDiv w:val="1"/>
      <w:marLeft w:val="0"/>
      <w:marRight w:val="0"/>
      <w:marTop w:val="0"/>
      <w:marBottom w:val="0"/>
      <w:divBdr>
        <w:top w:val="none" w:sz="0" w:space="0" w:color="auto"/>
        <w:left w:val="none" w:sz="0" w:space="0" w:color="auto"/>
        <w:bottom w:val="none" w:sz="0" w:space="0" w:color="auto"/>
        <w:right w:val="none" w:sz="0" w:space="0" w:color="auto"/>
      </w:divBdr>
    </w:div>
    <w:div w:id="1836874717">
      <w:bodyDiv w:val="1"/>
      <w:marLeft w:val="0"/>
      <w:marRight w:val="0"/>
      <w:marTop w:val="0"/>
      <w:marBottom w:val="0"/>
      <w:divBdr>
        <w:top w:val="none" w:sz="0" w:space="0" w:color="auto"/>
        <w:left w:val="none" w:sz="0" w:space="0" w:color="auto"/>
        <w:bottom w:val="none" w:sz="0" w:space="0" w:color="auto"/>
        <w:right w:val="none" w:sz="0" w:space="0" w:color="auto"/>
      </w:divBdr>
    </w:div>
    <w:div w:id="1837381737">
      <w:bodyDiv w:val="1"/>
      <w:marLeft w:val="0"/>
      <w:marRight w:val="0"/>
      <w:marTop w:val="0"/>
      <w:marBottom w:val="0"/>
      <w:divBdr>
        <w:top w:val="none" w:sz="0" w:space="0" w:color="auto"/>
        <w:left w:val="none" w:sz="0" w:space="0" w:color="auto"/>
        <w:bottom w:val="none" w:sz="0" w:space="0" w:color="auto"/>
        <w:right w:val="none" w:sz="0" w:space="0" w:color="auto"/>
      </w:divBdr>
    </w:div>
    <w:div w:id="1837500297">
      <w:bodyDiv w:val="1"/>
      <w:marLeft w:val="0"/>
      <w:marRight w:val="0"/>
      <w:marTop w:val="0"/>
      <w:marBottom w:val="0"/>
      <w:divBdr>
        <w:top w:val="none" w:sz="0" w:space="0" w:color="auto"/>
        <w:left w:val="none" w:sz="0" w:space="0" w:color="auto"/>
        <w:bottom w:val="none" w:sz="0" w:space="0" w:color="auto"/>
        <w:right w:val="none" w:sz="0" w:space="0" w:color="auto"/>
      </w:divBdr>
    </w:div>
    <w:div w:id="1838030215">
      <w:bodyDiv w:val="1"/>
      <w:marLeft w:val="0"/>
      <w:marRight w:val="0"/>
      <w:marTop w:val="0"/>
      <w:marBottom w:val="0"/>
      <w:divBdr>
        <w:top w:val="none" w:sz="0" w:space="0" w:color="auto"/>
        <w:left w:val="none" w:sz="0" w:space="0" w:color="auto"/>
        <w:bottom w:val="none" w:sz="0" w:space="0" w:color="auto"/>
        <w:right w:val="none" w:sz="0" w:space="0" w:color="auto"/>
      </w:divBdr>
    </w:div>
    <w:div w:id="1839149155">
      <w:bodyDiv w:val="1"/>
      <w:marLeft w:val="0"/>
      <w:marRight w:val="0"/>
      <w:marTop w:val="0"/>
      <w:marBottom w:val="0"/>
      <w:divBdr>
        <w:top w:val="none" w:sz="0" w:space="0" w:color="auto"/>
        <w:left w:val="none" w:sz="0" w:space="0" w:color="auto"/>
        <w:bottom w:val="none" w:sz="0" w:space="0" w:color="auto"/>
        <w:right w:val="none" w:sz="0" w:space="0" w:color="auto"/>
      </w:divBdr>
    </w:div>
    <w:div w:id="1839612577">
      <w:bodyDiv w:val="1"/>
      <w:marLeft w:val="0"/>
      <w:marRight w:val="0"/>
      <w:marTop w:val="0"/>
      <w:marBottom w:val="0"/>
      <w:divBdr>
        <w:top w:val="none" w:sz="0" w:space="0" w:color="auto"/>
        <w:left w:val="none" w:sz="0" w:space="0" w:color="auto"/>
        <w:bottom w:val="none" w:sz="0" w:space="0" w:color="auto"/>
        <w:right w:val="none" w:sz="0" w:space="0" w:color="auto"/>
      </w:divBdr>
    </w:div>
    <w:div w:id="1839923954">
      <w:bodyDiv w:val="1"/>
      <w:marLeft w:val="0"/>
      <w:marRight w:val="0"/>
      <w:marTop w:val="0"/>
      <w:marBottom w:val="0"/>
      <w:divBdr>
        <w:top w:val="none" w:sz="0" w:space="0" w:color="auto"/>
        <w:left w:val="none" w:sz="0" w:space="0" w:color="auto"/>
        <w:bottom w:val="none" w:sz="0" w:space="0" w:color="auto"/>
        <w:right w:val="none" w:sz="0" w:space="0" w:color="auto"/>
      </w:divBdr>
    </w:div>
    <w:div w:id="1840150839">
      <w:bodyDiv w:val="1"/>
      <w:marLeft w:val="0"/>
      <w:marRight w:val="0"/>
      <w:marTop w:val="0"/>
      <w:marBottom w:val="0"/>
      <w:divBdr>
        <w:top w:val="none" w:sz="0" w:space="0" w:color="auto"/>
        <w:left w:val="none" w:sz="0" w:space="0" w:color="auto"/>
        <w:bottom w:val="none" w:sz="0" w:space="0" w:color="auto"/>
        <w:right w:val="none" w:sz="0" w:space="0" w:color="auto"/>
      </w:divBdr>
    </w:div>
    <w:div w:id="1841003126">
      <w:bodyDiv w:val="1"/>
      <w:marLeft w:val="0"/>
      <w:marRight w:val="0"/>
      <w:marTop w:val="0"/>
      <w:marBottom w:val="0"/>
      <w:divBdr>
        <w:top w:val="none" w:sz="0" w:space="0" w:color="auto"/>
        <w:left w:val="none" w:sz="0" w:space="0" w:color="auto"/>
        <w:bottom w:val="none" w:sz="0" w:space="0" w:color="auto"/>
        <w:right w:val="none" w:sz="0" w:space="0" w:color="auto"/>
      </w:divBdr>
    </w:div>
    <w:div w:id="1841969322">
      <w:bodyDiv w:val="1"/>
      <w:marLeft w:val="0"/>
      <w:marRight w:val="0"/>
      <w:marTop w:val="0"/>
      <w:marBottom w:val="0"/>
      <w:divBdr>
        <w:top w:val="none" w:sz="0" w:space="0" w:color="auto"/>
        <w:left w:val="none" w:sz="0" w:space="0" w:color="auto"/>
        <w:bottom w:val="none" w:sz="0" w:space="0" w:color="auto"/>
        <w:right w:val="none" w:sz="0" w:space="0" w:color="auto"/>
      </w:divBdr>
    </w:div>
    <w:div w:id="1842159322">
      <w:bodyDiv w:val="1"/>
      <w:marLeft w:val="0"/>
      <w:marRight w:val="0"/>
      <w:marTop w:val="0"/>
      <w:marBottom w:val="0"/>
      <w:divBdr>
        <w:top w:val="none" w:sz="0" w:space="0" w:color="auto"/>
        <w:left w:val="none" w:sz="0" w:space="0" w:color="auto"/>
        <w:bottom w:val="none" w:sz="0" w:space="0" w:color="auto"/>
        <w:right w:val="none" w:sz="0" w:space="0" w:color="auto"/>
      </w:divBdr>
    </w:div>
    <w:div w:id="1842314680">
      <w:bodyDiv w:val="1"/>
      <w:marLeft w:val="0"/>
      <w:marRight w:val="0"/>
      <w:marTop w:val="0"/>
      <w:marBottom w:val="0"/>
      <w:divBdr>
        <w:top w:val="none" w:sz="0" w:space="0" w:color="auto"/>
        <w:left w:val="none" w:sz="0" w:space="0" w:color="auto"/>
        <w:bottom w:val="none" w:sz="0" w:space="0" w:color="auto"/>
        <w:right w:val="none" w:sz="0" w:space="0" w:color="auto"/>
      </w:divBdr>
    </w:div>
    <w:div w:id="1845627136">
      <w:bodyDiv w:val="1"/>
      <w:marLeft w:val="0"/>
      <w:marRight w:val="0"/>
      <w:marTop w:val="0"/>
      <w:marBottom w:val="0"/>
      <w:divBdr>
        <w:top w:val="none" w:sz="0" w:space="0" w:color="auto"/>
        <w:left w:val="none" w:sz="0" w:space="0" w:color="auto"/>
        <w:bottom w:val="none" w:sz="0" w:space="0" w:color="auto"/>
        <w:right w:val="none" w:sz="0" w:space="0" w:color="auto"/>
      </w:divBdr>
    </w:div>
    <w:div w:id="1846244066">
      <w:bodyDiv w:val="1"/>
      <w:marLeft w:val="0"/>
      <w:marRight w:val="0"/>
      <w:marTop w:val="0"/>
      <w:marBottom w:val="0"/>
      <w:divBdr>
        <w:top w:val="none" w:sz="0" w:space="0" w:color="auto"/>
        <w:left w:val="none" w:sz="0" w:space="0" w:color="auto"/>
        <w:bottom w:val="none" w:sz="0" w:space="0" w:color="auto"/>
        <w:right w:val="none" w:sz="0" w:space="0" w:color="auto"/>
      </w:divBdr>
    </w:div>
    <w:div w:id="1846431875">
      <w:bodyDiv w:val="1"/>
      <w:marLeft w:val="0"/>
      <w:marRight w:val="0"/>
      <w:marTop w:val="0"/>
      <w:marBottom w:val="0"/>
      <w:divBdr>
        <w:top w:val="none" w:sz="0" w:space="0" w:color="auto"/>
        <w:left w:val="none" w:sz="0" w:space="0" w:color="auto"/>
        <w:bottom w:val="none" w:sz="0" w:space="0" w:color="auto"/>
        <w:right w:val="none" w:sz="0" w:space="0" w:color="auto"/>
      </w:divBdr>
    </w:div>
    <w:div w:id="1847557198">
      <w:bodyDiv w:val="1"/>
      <w:marLeft w:val="0"/>
      <w:marRight w:val="0"/>
      <w:marTop w:val="0"/>
      <w:marBottom w:val="0"/>
      <w:divBdr>
        <w:top w:val="none" w:sz="0" w:space="0" w:color="auto"/>
        <w:left w:val="none" w:sz="0" w:space="0" w:color="auto"/>
        <w:bottom w:val="none" w:sz="0" w:space="0" w:color="auto"/>
        <w:right w:val="none" w:sz="0" w:space="0" w:color="auto"/>
      </w:divBdr>
    </w:div>
    <w:div w:id="1847598765">
      <w:bodyDiv w:val="1"/>
      <w:marLeft w:val="0"/>
      <w:marRight w:val="0"/>
      <w:marTop w:val="0"/>
      <w:marBottom w:val="0"/>
      <w:divBdr>
        <w:top w:val="none" w:sz="0" w:space="0" w:color="auto"/>
        <w:left w:val="none" w:sz="0" w:space="0" w:color="auto"/>
        <w:bottom w:val="none" w:sz="0" w:space="0" w:color="auto"/>
        <w:right w:val="none" w:sz="0" w:space="0" w:color="auto"/>
      </w:divBdr>
    </w:div>
    <w:div w:id="1847673289">
      <w:bodyDiv w:val="1"/>
      <w:marLeft w:val="0"/>
      <w:marRight w:val="0"/>
      <w:marTop w:val="0"/>
      <w:marBottom w:val="0"/>
      <w:divBdr>
        <w:top w:val="none" w:sz="0" w:space="0" w:color="auto"/>
        <w:left w:val="none" w:sz="0" w:space="0" w:color="auto"/>
        <w:bottom w:val="none" w:sz="0" w:space="0" w:color="auto"/>
        <w:right w:val="none" w:sz="0" w:space="0" w:color="auto"/>
      </w:divBdr>
    </w:div>
    <w:div w:id="1847816614">
      <w:bodyDiv w:val="1"/>
      <w:marLeft w:val="0"/>
      <w:marRight w:val="0"/>
      <w:marTop w:val="0"/>
      <w:marBottom w:val="0"/>
      <w:divBdr>
        <w:top w:val="none" w:sz="0" w:space="0" w:color="auto"/>
        <w:left w:val="none" w:sz="0" w:space="0" w:color="auto"/>
        <w:bottom w:val="none" w:sz="0" w:space="0" w:color="auto"/>
        <w:right w:val="none" w:sz="0" w:space="0" w:color="auto"/>
      </w:divBdr>
    </w:div>
    <w:div w:id="1848254601">
      <w:bodyDiv w:val="1"/>
      <w:marLeft w:val="0"/>
      <w:marRight w:val="0"/>
      <w:marTop w:val="0"/>
      <w:marBottom w:val="0"/>
      <w:divBdr>
        <w:top w:val="none" w:sz="0" w:space="0" w:color="auto"/>
        <w:left w:val="none" w:sz="0" w:space="0" w:color="auto"/>
        <w:bottom w:val="none" w:sz="0" w:space="0" w:color="auto"/>
        <w:right w:val="none" w:sz="0" w:space="0" w:color="auto"/>
      </w:divBdr>
    </w:div>
    <w:div w:id="1849369209">
      <w:bodyDiv w:val="1"/>
      <w:marLeft w:val="0"/>
      <w:marRight w:val="0"/>
      <w:marTop w:val="0"/>
      <w:marBottom w:val="0"/>
      <w:divBdr>
        <w:top w:val="none" w:sz="0" w:space="0" w:color="auto"/>
        <w:left w:val="none" w:sz="0" w:space="0" w:color="auto"/>
        <w:bottom w:val="none" w:sz="0" w:space="0" w:color="auto"/>
        <w:right w:val="none" w:sz="0" w:space="0" w:color="auto"/>
      </w:divBdr>
    </w:div>
    <w:div w:id="1849562852">
      <w:bodyDiv w:val="1"/>
      <w:marLeft w:val="0"/>
      <w:marRight w:val="0"/>
      <w:marTop w:val="0"/>
      <w:marBottom w:val="0"/>
      <w:divBdr>
        <w:top w:val="none" w:sz="0" w:space="0" w:color="auto"/>
        <w:left w:val="none" w:sz="0" w:space="0" w:color="auto"/>
        <w:bottom w:val="none" w:sz="0" w:space="0" w:color="auto"/>
        <w:right w:val="none" w:sz="0" w:space="0" w:color="auto"/>
      </w:divBdr>
    </w:div>
    <w:div w:id="1850095076">
      <w:bodyDiv w:val="1"/>
      <w:marLeft w:val="0"/>
      <w:marRight w:val="0"/>
      <w:marTop w:val="0"/>
      <w:marBottom w:val="0"/>
      <w:divBdr>
        <w:top w:val="none" w:sz="0" w:space="0" w:color="auto"/>
        <w:left w:val="none" w:sz="0" w:space="0" w:color="auto"/>
        <w:bottom w:val="none" w:sz="0" w:space="0" w:color="auto"/>
        <w:right w:val="none" w:sz="0" w:space="0" w:color="auto"/>
      </w:divBdr>
    </w:div>
    <w:div w:id="1850676271">
      <w:bodyDiv w:val="1"/>
      <w:marLeft w:val="0"/>
      <w:marRight w:val="0"/>
      <w:marTop w:val="0"/>
      <w:marBottom w:val="0"/>
      <w:divBdr>
        <w:top w:val="none" w:sz="0" w:space="0" w:color="auto"/>
        <w:left w:val="none" w:sz="0" w:space="0" w:color="auto"/>
        <w:bottom w:val="none" w:sz="0" w:space="0" w:color="auto"/>
        <w:right w:val="none" w:sz="0" w:space="0" w:color="auto"/>
      </w:divBdr>
    </w:div>
    <w:div w:id="1851751805">
      <w:bodyDiv w:val="1"/>
      <w:marLeft w:val="0"/>
      <w:marRight w:val="0"/>
      <w:marTop w:val="0"/>
      <w:marBottom w:val="0"/>
      <w:divBdr>
        <w:top w:val="none" w:sz="0" w:space="0" w:color="auto"/>
        <w:left w:val="none" w:sz="0" w:space="0" w:color="auto"/>
        <w:bottom w:val="none" w:sz="0" w:space="0" w:color="auto"/>
        <w:right w:val="none" w:sz="0" w:space="0" w:color="auto"/>
      </w:divBdr>
    </w:div>
    <w:div w:id="1852643736">
      <w:bodyDiv w:val="1"/>
      <w:marLeft w:val="0"/>
      <w:marRight w:val="0"/>
      <w:marTop w:val="0"/>
      <w:marBottom w:val="0"/>
      <w:divBdr>
        <w:top w:val="none" w:sz="0" w:space="0" w:color="auto"/>
        <w:left w:val="none" w:sz="0" w:space="0" w:color="auto"/>
        <w:bottom w:val="none" w:sz="0" w:space="0" w:color="auto"/>
        <w:right w:val="none" w:sz="0" w:space="0" w:color="auto"/>
      </w:divBdr>
    </w:div>
    <w:div w:id="1853256586">
      <w:bodyDiv w:val="1"/>
      <w:marLeft w:val="0"/>
      <w:marRight w:val="0"/>
      <w:marTop w:val="0"/>
      <w:marBottom w:val="0"/>
      <w:divBdr>
        <w:top w:val="none" w:sz="0" w:space="0" w:color="auto"/>
        <w:left w:val="none" w:sz="0" w:space="0" w:color="auto"/>
        <w:bottom w:val="none" w:sz="0" w:space="0" w:color="auto"/>
        <w:right w:val="none" w:sz="0" w:space="0" w:color="auto"/>
      </w:divBdr>
    </w:div>
    <w:div w:id="1853295153">
      <w:bodyDiv w:val="1"/>
      <w:marLeft w:val="0"/>
      <w:marRight w:val="0"/>
      <w:marTop w:val="0"/>
      <w:marBottom w:val="0"/>
      <w:divBdr>
        <w:top w:val="none" w:sz="0" w:space="0" w:color="auto"/>
        <w:left w:val="none" w:sz="0" w:space="0" w:color="auto"/>
        <w:bottom w:val="none" w:sz="0" w:space="0" w:color="auto"/>
        <w:right w:val="none" w:sz="0" w:space="0" w:color="auto"/>
      </w:divBdr>
    </w:div>
    <w:div w:id="1856266918">
      <w:bodyDiv w:val="1"/>
      <w:marLeft w:val="0"/>
      <w:marRight w:val="0"/>
      <w:marTop w:val="0"/>
      <w:marBottom w:val="0"/>
      <w:divBdr>
        <w:top w:val="none" w:sz="0" w:space="0" w:color="auto"/>
        <w:left w:val="none" w:sz="0" w:space="0" w:color="auto"/>
        <w:bottom w:val="none" w:sz="0" w:space="0" w:color="auto"/>
        <w:right w:val="none" w:sz="0" w:space="0" w:color="auto"/>
      </w:divBdr>
    </w:div>
    <w:div w:id="1856381209">
      <w:bodyDiv w:val="1"/>
      <w:marLeft w:val="0"/>
      <w:marRight w:val="0"/>
      <w:marTop w:val="0"/>
      <w:marBottom w:val="0"/>
      <w:divBdr>
        <w:top w:val="none" w:sz="0" w:space="0" w:color="auto"/>
        <w:left w:val="none" w:sz="0" w:space="0" w:color="auto"/>
        <w:bottom w:val="none" w:sz="0" w:space="0" w:color="auto"/>
        <w:right w:val="none" w:sz="0" w:space="0" w:color="auto"/>
      </w:divBdr>
    </w:div>
    <w:div w:id="1857772559">
      <w:bodyDiv w:val="1"/>
      <w:marLeft w:val="0"/>
      <w:marRight w:val="0"/>
      <w:marTop w:val="0"/>
      <w:marBottom w:val="0"/>
      <w:divBdr>
        <w:top w:val="none" w:sz="0" w:space="0" w:color="auto"/>
        <w:left w:val="none" w:sz="0" w:space="0" w:color="auto"/>
        <w:bottom w:val="none" w:sz="0" w:space="0" w:color="auto"/>
        <w:right w:val="none" w:sz="0" w:space="0" w:color="auto"/>
      </w:divBdr>
    </w:div>
    <w:div w:id="1860311130">
      <w:bodyDiv w:val="1"/>
      <w:marLeft w:val="0"/>
      <w:marRight w:val="0"/>
      <w:marTop w:val="0"/>
      <w:marBottom w:val="0"/>
      <w:divBdr>
        <w:top w:val="none" w:sz="0" w:space="0" w:color="auto"/>
        <w:left w:val="none" w:sz="0" w:space="0" w:color="auto"/>
        <w:bottom w:val="none" w:sz="0" w:space="0" w:color="auto"/>
        <w:right w:val="none" w:sz="0" w:space="0" w:color="auto"/>
      </w:divBdr>
    </w:div>
    <w:div w:id="1860390154">
      <w:bodyDiv w:val="1"/>
      <w:marLeft w:val="0"/>
      <w:marRight w:val="0"/>
      <w:marTop w:val="0"/>
      <w:marBottom w:val="0"/>
      <w:divBdr>
        <w:top w:val="none" w:sz="0" w:space="0" w:color="auto"/>
        <w:left w:val="none" w:sz="0" w:space="0" w:color="auto"/>
        <w:bottom w:val="none" w:sz="0" w:space="0" w:color="auto"/>
        <w:right w:val="none" w:sz="0" w:space="0" w:color="auto"/>
      </w:divBdr>
    </w:div>
    <w:div w:id="1861312744">
      <w:bodyDiv w:val="1"/>
      <w:marLeft w:val="0"/>
      <w:marRight w:val="0"/>
      <w:marTop w:val="0"/>
      <w:marBottom w:val="0"/>
      <w:divBdr>
        <w:top w:val="none" w:sz="0" w:space="0" w:color="auto"/>
        <w:left w:val="none" w:sz="0" w:space="0" w:color="auto"/>
        <w:bottom w:val="none" w:sz="0" w:space="0" w:color="auto"/>
        <w:right w:val="none" w:sz="0" w:space="0" w:color="auto"/>
      </w:divBdr>
    </w:div>
    <w:div w:id="1861620590">
      <w:bodyDiv w:val="1"/>
      <w:marLeft w:val="0"/>
      <w:marRight w:val="0"/>
      <w:marTop w:val="0"/>
      <w:marBottom w:val="0"/>
      <w:divBdr>
        <w:top w:val="none" w:sz="0" w:space="0" w:color="auto"/>
        <w:left w:val="none" w:sz="0" w:space="0" w:color="auto"/>
        <w:bottom w:val="none" w:sz="0" w:space="0" w:color="auto"/>
        <w:right w:val="none" w:sz="0" w:space="0" w:color="auto"/>
      </w:divBdr>
    </w:div>
    <w:div w:id="1861700408">
      <w:bodyDiv w:val="1"/>
      <w:marLeft w:val="0"/>
      <w:marRight w:val="0"/>
      <w:marTop w:val="0"/>
      <w:marBottom w:val="0"/>
      <w:divBdr>
        <w:top w:val="none" w:sz="0" w:space="0" w:color="auto"/>
        <w:left w:val="none" w:sz="0" w:space="0" w:color="auto"/>
        <w:bottom w:val="none" w:sz="0" w:space="0" w:color="auto"/>
        <w:right w:val="none" w:sz="0" w:space="0" w:color="auto"/>
      </w:divBdr>
    </w:div>
    <w:div w:id="1862162573">
      <w:bodyDiv w:val="1"/>
      <w:marLeft w:val="0"/>
      <w:marRight w:val="0"/>
      <w:marTop w:val="0"/>
      <w:marBottom w:val="0"/>
      <w:divBdr>
        <w:top w:val="none" w:sz="0" w:space="0" w:color="auto"/>
        <w:left w:val="none" w:sz="0" w:space="0" w:color="auto"/>
        <w:bottom w:val="none" w:sz="0" w:space="0" w:color="auto"/>
        <w:right w:val="none" w:sz="0" w:space="0" w:color="auto"/>
      </w:divBdr>
    </w:div>
    <w:div w:id="1862695218">
      <w:bodyDiv w:val="1"/>
      <w:marLeft w:val="0"/>
      <w:marRight w:val="0"/>
      <w:marTop w:val="0"/>
      <w:marBottom w:val="0"/>
      <w:divBdr>
        <w:top w:val="none" w:sz="0" w:space="0" w:color="auto"/>
        <w:left w:val="none" w:sz="0" w:space="0" w:color="auto"/>
        <w:bottom w:val="none" w:sz="0" w:space="0" w:color="auto"/>
        <w:right w:val="none" w:sz="0" w:space="0" w:color="auto"/>
      </w:divBdr>
    </w:div>
    <w:div w:id="1862743291">
      <w:bodyDiv w:val="1"/>
      <w:marLeft w:val="0"/>
      <w:marRight w:val="0"/>
      <w:marTop w:val="0"/>
      <w:marBottom w:val="0"/>
      <w:divBdr>
        <w:top w:val="none" w:sz="0" w:space="0" w:color="auto"/>
        <w:left w:val="none" w:sz="0" w:space="0" w:color="auto"/>
        <w:bottom w:val="none" w:sz="0" w:space="0" w:color="auto"/>
        <w:right w:val="none" w:sz="0" w:space="0" w:color="auto"/>
      </w:divBdr>
    </w:div>
    <w:div w:id="1863084977">
      <w:bodyDiv w:val="1"/>
      <w:marLeft w:val="0"/>
      <w:marRight w:val="0"/>
      <w:marTop w:val="0"/>
      <w:marBottom w:val="0"/>
      <w:divBdr>
        <w:top w:val="none" w:sz="0" w:space="0" w:color="auto"/>
        <w:left w:val="none" w:sz="0" w:space="0" w:color="auto"/>
        <w:bottom w:val="none" w:sz="0" w:space="0" w:color="auto"/>
        <w:right w:val="none" w:sz="0" w:space="0" w:color="auto"/>
      </w:divBdr>
    </w:div>
    <w:div w:id="1863780673">
      <w:bodyDiv w:val="1"/>
      <w:marLeft w:val="0"/>
      <w:marRight w:val="0"/>
      <w:marTop w:val="0"/>
      <w:marBottom w:val="0"/>
      <w:divBdr>
        <w:top w:val="none" w:sz="0" w:space="0" w:color="auto"/>
        <w:left w:val="none" w:sz="0" w:space="0" w:color="auto"/>
        <w:bottom w:val="none" w:sz="0" w:space="0" w:color="auto"/>
        <w:right w:val="none" w:sz="0" w:space="0" w:color="auto"/>
      </w:divBdr>
    </w:div>
    <w:div w:id="1865049083">
      <w:bodyDiv w:val="1"/>
      <w:marLeft w:val="0"/>
      <w:marRight w:val="0"/>
      <w:marTop w:val="0"/>
      <w:marBottom w:val="0"/>
      <w:divBdr>
        <w:top w:val="none" w:sz="0" w:space="0" w:color="auto"/>
        <w:left w:val="none" w:sz="0" w:space="0" w:color="auto"/>
        <w:bottom w:val="none" w:sz="0" w:space="0" w:color="auto"/>
        <w:right w:val="none" w:sz="0" w:space="0" w:color="auto"/>
      </w:divBdr>
    </w:div>
    <w:div w:id="1865556639">
      <w:bodyDiv w:val="1"/>
      <w:marLeft w:val="0"/>
      <w:marRight w:val="0"/>
      <w:marTop w:val="0"/>
      <w:marBottom w:val="0"/>
      <w:divBdr>
        <w:top w:val="none" w:sz="0" w:space="0" w:color="auto"/>
        <w:left w:val="none" w:sz="0" w:space="0" w:color="auto"/>
        <w:bottom w:val="none" w:sz="0" w:space="0" w:color="auto"/>
        <w:right w:val="none" w:sz="0" w:space="0" w:color="auto"/>
      </w:divBdr>
    </w:div>
    <w:div w:id="1866285174">
      <w:bodyDiv w:val="1"/>
      <w:marLeft w:val="0"/>
      <w:marRight w:val="0"/>
      <w:marTop w:val="0"/>
      <w:marBottom w:val="0"/>
      <w:divBdr>
        <w:top w:val="none" w:sz="0" w:space="0" w:color="auto"/>
        <w:left w:val="none" w:sz="0" w:space="0" w:color="auto"/>
        <w:bottom w:val="none" w:sz="0" w:space="0" w:color="auto"/>
        <w:right w:val="none" w:sz="0" w:space="0" w:color="auto"/>
      </w:divBdr>
    </w:div>
    <w:div w:id="1867524565">
      <w:bodyDiv w:val="1"/>
      <w:marLeft w:val="0"/>
      <w:marRight w:val="0"/>
      <w:marTop w:val="0"/>
      <w:marBottom w:val="0"/>
      <w:divBdr>
        <w:top w:val="none" w:sz="0" w:space="0" w:color="auto"/>
        <w:left w:val="none" w:sz="0" w:space="0" w:color="auto"/>
        <w:bottom w:val="none" w:sz="0" w:space="0" w:color="auto"/>
        <w:right w:val="none" w:sz="0" w:space="0" w:color="auto"/>
      </w:divBdr>
    </w:div>
    <w:div w:id="1867987333">
      <w:bodyDiv w:val="1"/>
      <w:marLeft w:val="0"/>
      <w:marRight w:val="0"/>
      <w:marTop w:val="0"/>
      <w:marBottom w:val="0"/>
      <w:divBdr>
        <w:top w:val="none" w:sz="0" w:space="0" w:color="auto"/>
        <w:left w:val="none" w:sz="0" w:space="0" w:color="auto"/>
        <w:bottom w:val="none" w:sz="0" w:space="0" w:color="auto"/>
        <w:right w:val="none" w:sz="0" w:space="0" w:color="auto"/>
      </w:divBdr>
    </w:div>
    <w:div w:id="1868324207">
      <w:bodyDiv w:val="1"/>
      <w:marLeft w:val="0"/>
      <w:marRight w:val="0"/>
      <w:marTop w:val="0"/>
      <w:marBottom w:val="0"/>
      <w:divBdr>
        <w:top w:val="none" w:sz="0" w:space="0" w:color="auto"/>
        <w:left w:val="none" w:sz="0" w:space="0" w:color="auto"/>
        <w:bottom w:val="none" w:sz="0" w:space="0" w:color="auto"/>
        <w:right w:val="none" w:sz="0" w:space="0" w:color="auto"/>
      </w:divBdr>
    </w:div>
    <w:div w:id="1868371580">
      <w:bodyDiv w:val="1"/>
      <w:marLeft w:val="0"/>
      <w:marRight w:val="0"/>
      <w:marTop w:val="0"/>
      <w:marBottom w:val="0"/>
      <w:divBdr>
        <w:top w:val="none" w:sz="0" w:space="0" w:color="auto"/>
        <w:left w:val="none" w:sz="0" w:space="0" w:color="auto"/>
        <w:bottom w:val="none" w:sz="0" w:space="0" w:color="auto"/>
        <w:right w:val="none" w:sz="0" w:space="0" w:color="auto"/>
      </w:divBdr>
    </w:div>
    <w:div w:id="1868641582">
      <w:bodyDiv w:val="1"/>
      <w:marLeft w:val="0"/>
      <w:marRight w:val="0"/>
      <w:marTop w:val="0"/>
      <w:marBottom w:val="0"/>
      <w:divBdr>
        <w:top w:val="none" w:sz="0" w:space="0" w:color="auto"/>
        <w:left w:val="none" w:sz="0" w:space="0" w:color="auto"/>
        <w:bottom w:val="none" w:sz="0" w:space="0" w:color="auto"/>
        <w:right w:val="none" w:sz="0" w:space="0" w:color="auto"/>
      </w:divBdr>
    </w:div>
    <w:div w:id="1868710893">
      <w:bodyDiv w:val="1"/>
      <w:marLeft w:val="0"/>
      <w:marRight w:val="0"/>
      <w:marTop w:val="0"/>
      <w:marBottom w:val="0"/>
      <w:divBdr>
        <w:top w:val="none" w:sz="0" w:space="0" w:color="auto"/>
        <w:left w:val="none" w:sz="0" w:space="0" w:color="auto"/>
        <w:bottom w:val="none" w:sz="0" w:space="0" w:color="auto"/>
        <w:right w:val="none" w:sz="0" w:space="0" w:color="auto"/>
      </w:divBdr>
    </w:div>
    <w:div w:id="1868759873">
      <w:bodyDiv w:val="1"/>
      <w:marLeft w:val="0"/>
      <w:marRight w:val="0"/>
      <w:marTop w:val="0"/>
      <w:marBottom w:val="0"/>
      <w:divBdr>
        <w:top w:val="none" w:sz="0" w:space="0" w:color="auto"/>
        <w:left w:val="none" w:sz="0" w:space="0" w:color="auto"/>
        <w:bottom w:val="none" w:sz="0" w:space="0" w:color="auto"/>
        <w:right w:val="none" w:sz="0" w:space="0" w:color="auto"/>
      </w:divBdr>
    </w:div>
    <w:div w:id="1869369653">
      <w:bodyDiv w:val="1"/>
      <w:marLeft w:val="0"/>
      <w:marRight w:val="0"/>
      <w:marTop w:val="0"/>
      <w:marBottom w:val="0"/>
      <w:divBdr>
        <w:top w:val="none" w:sz="0" w:space="0" w:color="auto"/>
        <w:left w:val="none" w:sz="0" w:space="0" w:color="auto"/>
        <w:bottom w:val="none" w:sz="0" w:space="0" w:color="auto"/>
        <w:right w:val="none" w:sz="0" w:space="0" w:color="auto"/>
      </w:divBdr>
    </w:div>
    <w:div w:id="1869566428">
      <w:bodyDiv w:val="1"/>
      <w:marLeft w:val="0"/>
      <w:marRight w:val="0"/>
      <w:marTop w:val="0"/>
      <w:marBottom w:val="0"/>
      <w:divBdr>
        <w:top w:val="none" w:sz="0" w:space="0" w:color="auto"/>
        <w:left w:val="none" w:sz="0" w:space="0" w:color="auto"/>
        <w:bottom w:val="none" w:sz="0" w:space="0" w:color="auto"/>
        <w:right w:val="none" w:sz="0" w:space="0" w:color="auto"/>
      </w:divBdr>
    </w:div>
    <w:div w:id="1869567200">
      <w:bodyDiv w:val="1"/>
      <w:marLeft w:val="0"/>
      <w:marRight w:val="0"/>
      <w:marTop w:val="0"/>
      <w:marBottom w:val="0"/>
      <w:divBdr>
        <w:top w:val="none" w:sz="0" w:space="0" w:color="auto"/>
        <w:left w:val="none" w:sz="0" w:space="0" w:color="auto"/>
        <w:bottom w:val="none" w:sz="0" w:space="0" w:color="auto"/>
        <w:right w:val="none" w:sz="0" w:space="0" w:color="auto"/>
      </w:divBdr>
    </w:div>
    <w:div w:id="1870487436">
      <w:bodyDiv w:val="1"/>
      <w:marLeft w:val="0"/>
      <w:marRight w:val="0"/>
      <w:marTop w:val="0"/>
      <w:marBottom w:val="0"/>
      <w:divBdr>
        <w:top w:val="none" w:sz="0" w:space="0" w:color="auto"/>
        <w:left w:val="none" w:sz="0" w:space="0" w:color="auto"/>
        <w:bottom w:val="none" w:sz="0" w:space="0" w:color="auto"/>
        <w:right w:val="none" w:sz="0" w:space="0" w:color="auto"/>
      </w:divBdr>
    </w:div>
    <w:div w:id="1872722857">
      <w:bodyDiv w:val="1"/>
      <w:marLeft w:val="0"/>
      <w:marRight w:val="0"/>
      <w:marTop w:val="0"/>
      <w:marBottom w:val="0"/>
      <w:divBdr>
        <w:top w:val="none" w:sz="0" w:space="0" w:color="auto"/>
        <w:left w:val="none" w:sz="0" w:space="0" w:color="auto"/>
        <w:bottom w:val="none" w:sz="0" w:space="0" w:color="auto"/>
        <w:right w:val="none" w:sz="0" w:space="0" w:color="auto"/>
      </w:divBdr>
    </w:div>
    <w:div w:id="1872762204">
      <w:bodyDiv w:val="1"/>
      <w:marLeft w:val="0"/>
      <w:marRight w:val="0"/>
      <w:marTop w:val="0"/>
      <w:marBottom w:val="0"/>
      <w:divBdr>
        <w:top w:val="none" w:sz="0" w:space="0" w:color="auto"/>
        <w:left w:val="none" w:sz="0" w:space="0" w:color="auto"/>
        <w:bottom w:val="none" w:sz="0" w:space="0" w:color="auto"/>
        <w:right w:val="none" w:sz="0" w:space="0" w:color="auto"/>
      </w:divBdr>
    </w:div>
    <w:div w:id="1873378083">
      <w:bodyDiv w:val="1"/>
      <w:marLeft w:val="0"/>
      <w:marRight w:val="0"/>
      <w:marTop w:val="0"/>
      <w:marBottom w:val="0"/>
      <w:divBdr>
        <w:top w:val="none" w:sz="0" w:space="0" w:color="auto"/>
        <w:left w:val="none" w:sz="0" w:space="0" w:color="auto"/>
        <w:bottom w:val="none" w:sz="0" w:space="0" w:color="auto"/>
        <w:right w:val="none" w:sz="0" w:space="0" w:color="auto"/>
      </w:divBdr>
    </w:div>
    <w:div w:id="1873494865">
      <w:bodyDiv w:val="1"/>
      <w:marLeft w:val="0"/>
      <w:marRight w:val="0"/>
      <w:marTop w:val="0"/>
      <w:marBottom w:val="0"/>
      <w:divBdr>
        <w:top w:val="none" w:sz="0" w:space="0" w:color="auto"/>
        <w:left w:val="none" w:sz="0" w:space="0" w:color="auto"/>
        <w:bottom w:val="none" w:sz="0" w:space="0" w:color="auto"/>
        <w:right w:val="none" w:sz="0" w:space="0" w:color="auto"/>
      </w:divBdr>
    </w:div>
    <w:div w:id="1874609287">
      <w:bodyDiv w:val="1"/>
      <w:marLeft w:val="0"/>
      <w:marRight w:val="0"/>
      <w:marTop w:val="0"/>
      <w:marBottom w:val="0"/>
      <w:divBdr>
        <w:top w:val="none" w:sz="0" w:space="0" w:color="auto"/>
        <w:left w:val="none" w:sz="0" w:space="0" w:color="auto"/>
        <w:bottom w:val="none" w:sz="0" w:space="0" w:color="auto"/>
        <w:right w:val="none" w:sz="0" w:space="0" w:color="auto"/>
      </w:divBdr>
    </w:div>
    <w:div w:id="1875146044">
      <w:bodyDiv w:val="1"/>
      <w:marLeft w:val="0"/>
      <w:marRight w:val="0"/>
      <w:marTop w:val="0"/>
      <w:marBottom w:val="0"/>
      <w:divBdr>
        <w:top w:val="none" w:sz="0" w:space="0" w:color="auto"/>
        <w:left w:val="none" w:sz="0" w:space="0" w:color="auto"/>
        <w:bottom w:val="none" w:sz="0" w:space="0" w:color="auto"/>
        <w:right w:val="none" w:sz="0" w:space="0" w:color="auto"/>
      </w:divBdr>
    </w:div>
    <w:div w:id="1876112918">
      <w:bodyDiv w:val="1"/>
      <w:marLeft w:val="0"/>
      <w:marRight w:val="0"/>
      <w:marTop w:val="0"/>
      <w:marBottom w:val="0"/>
      <w:divBdr>
        <w:top w:val="none" w:sz="0" w:space="0" w:color="auto"/>
        <w:left w:val="none" w:sz="0" w:space="0" w:color="auto"/>
        <w:bottom w:val="none" w:sz="0" w:space="0" w:color="auto"/>
        <w:right w:val="none" w:sz="0" w:space="0" w:color="auto"/>
      </w:divBdr>
    </w:div>
    <w:div w:id="1877501824">
      <w:bodyDiv w:val="1"/>
      <w:marLeft w:val="0"/>
      <w:marRight w:val="0"/>
      <w:marTop w:val="0"/>
      <w:marBottom w:val="0"/>
      <w:divBdr>
        <w:top w:val="none" w:sz="0" w:space="0" w:color="auto"/>
        <w:left w:val="none" w:sz="0" w:space="0" w:color="auto"/>
        <w:bottom w:val="none" w:sz="0" w:space="0" w:color="auto"/>
        <w:right w:val="none" w:sz="0" w:space="0" w:color="auto"/>
      </w:divBdr>
    </w:div>
    <w:div w:id="1878741205">
      <w:bodyDiv w:val="1"/>
      <w:marLeft w:val="0"/>
      <w:marRight w:val="0"/>
      <w:marTop w:val="0"/>
      <w:marBottom w:val="0"/>
      <w:divBdr>
        <w:top w:val="none" w:sz="0" w:space="0" w:color="auto"/>
        <w:left w:val="none" w:sz="0" w:space="0" w:color="auto"/>
        <w:bottom w:val="none" w:sz="0" w:space="0" w:color="auto"/>
        <w:right w:val="none" w:sz="0" w:space="0" w:color="auto"/>
      </w:divBdr>
    </w:div>
    <w:div w:id="1879197856">
      <w:bodyDiv w:val="1"/>
      <w:marLeft w:val="0"/>
      <w:marRight w:val="0"/>
      <w:marTop w:val="0"/>
      <w:marBottom w:val="0"/>
      <w:divBdr>
        <w:top w:val="none" w:sz="0" w:space="0" w:color="auto"/>
        <w:left w:val="none" w:sz="0" w:space="0" w:color="auto"/>
        <w:bottom w:val="none" w:sz="0" w:space="0" w:color="auto"/>
        <w:right w:val="none" w:sz="0" w:space="0" w:color="auto"/>
      </w:divBdr>
    </w:div>
    <w:div w:id="1879584969">
      <w:bodyDiv w:val="1"/>
      <w:marLeft w:val="0"/>
      <w:marRight w:val="0"/>
      <w:marTop w:val="0"/>
      <w:marBottom w:val="0"/>
      <w:divBdr>
        <w:top w:val="none" w:sz="0" w:space="0" w:color="auto"/>
        <w:left w:val="none" w:sz="0" w:space="0" w:color="auto"/>
        <w:bottom w:val="none" w:sz="0" w:space="0" w:color="auto"/>
        <w:right w:val="none" w:sz="0" w:space="0" w:color="auto"/>
      </w:divBdr>
    </w:div>
    <w:div w:id="1879929007">
      <w:bodyDiv w:val="1"/>
      <w:marLeft w:val="0"/>
      <w:marRight w:val="0"/>
      <w:marTop w:val="0"/>
      <w:marBottom w:val="0"/>
      <w:divBdr>
        <w:top w:val="none" w:sz="0" w:space="0" w:color="auto"/>
        <w:left w:val="none" w:sz="0" w:space="0" w:color="auto"/>
        <w:bottom w:val="none" w:sz="0" w:space="0" w:color="auto"/>
        <w:right w:val="none" w:sz="0" w:space="0" w:color="auto"/>
      </w:divBdr>
    </w:div>
    <w:div w:id="1880505096">
      <w:bodyDiv w:val="1"/>
      <w:marLeft w:val="0"/>
      <w:marRight w:val="0"/>
      <w:marTop w:val="0"/>
      <w:marBottom w:val="0"/>
      <w:divBdr>
        <w:top w:val="none" w:sz="0" w:space="0" w:color="auto"/>
        <w:left w:val="none" w:sz="0" w:space="0" w:color="auto"/>
        <w:bottom w:val="none" w:sz="0" w:space="0" w:color="auto"/>
        <w:right w:val="none" w:sz="0" w:space="0" w:color="auto"/>
      </w:divBdr>
    </w:div>
    <w:div w:id="1880891358">
      <w:bodyDiv w:val="1"/>
      <w:marLeft w:val="0"/>
      <w:marRight w:val="0"/>
      <w:marTop w:val="0"/>
      <w:marBottom w:val="0"/>
      <w:divBdr>
        <w:top w:val="none" w:sz="0" w:space="0" w:color="auto"/>
        <w:left w:val="none" w:sz="0" w:space="0" w:color="auto"/>
        <w:bottom w:val="none" w:sz="0" w:space="0" w:color="auto"/>
        <w:right w:val="none" w:sz="0" w:space="0" w:color="auto"/>
      </w:divBdr>
    </w:div>
    <w:div w:id="1882087013">
      <w:bodyDiv w:val="1"/>
      <w:marLeft w:val="0"/>
      <w:marRight w:val="0"/>
      <w:marTop w:val="0"/>
      <w:marBottom w:val="0"/>
      <w:divBdr>
        <w:top w:val="none" w:sz="0" w:space="0" w:color="auto"/>
        <w:left w:val="none" w:sz="0" w:space="0" w:color="auto"/>
        <w:bottom w:val="none" w:sz="0" w:space="0" w:color="auto"/>
        <w:right w:val="none" w:sz="0" w:space="0" w:color="auto"/>
      </w:divBdr>
    </w:div>
    <w:div w:id="1882666239">
      <w:bodyDiv w:val="1"/>
      <w:marLeft w:val="0"/>
      <w:marRight w:val="0"/>
      <w:marTop w:val="0"/>
      <w:marBottom w:val="0"/>
      <w:divBdr>
        <w:top w:val="none" w:sz="0" w:space="0" w:color="auto"/>
        <w:left w:val="none" w:sz="0" w:space="0" w:color="auto"/>
        <w:bottom w:val="none" w:sz="0" w:space="0" w:color="auto"/>
        <w:right w:val="none" w:sz="0" w:space="0" w:color="auto"/>
      </w:divBdr>
    </w:div>
    <w:div w:id="1883328529">
      <w:bodyDiv w:val="1"/>
      <w:marLeft w:val="0"/>
      <w:marRight w:val="0"/>
      <w:marTop w:val="0"/>
      <w:marBottom w:val="0"/>
      <w:divBdr>
        <w:top w:val="none" w:sz="0" w:space="0" w:color="auto"/>
        <w:left w:val="none" w:sz="0" w:space="0" w:color="auto"/>
        <w:bottom w:val="none" w:sz="0" w:space="0" w:color="auto"/>
        <w:right w:val="none" w:sz="0" w:space="0" w:color="auto"/>
      </w:divBdr>
    </w:div>
    <w:div w:id="1883469674">
      <w:bodyDiv w:val="1"/>
      <w:marLeft w:val="0"/>
      <w:marRight w:val="0"/>
      <w:marTop w:val="0"/>
      <w:marBottom w:val="0"/>
      <w:divBdr>
        <w:top w:val="none" w:sz="0" w:space="0" w:color="auto"/>
        <w:left w:val="none" w:sz="0" w:space="0" w:color="auto"/>
        <w:bottom w:val="none" w:sz="0" w:space="0" w:color="auto"/>
        <w:right w:val="none" w:sz="0" w:space="0" w:color="auto"/>
      </w:divBdr>
    </w:div>
    <w:div w:id="1884318346">
      <w:bodyDiv w:val="1"/>
      <w:marLeft w:val="0"/>
      <w:marRight w:val="0"/>
      <w:marTop w:val="0"/>
      <w:marBottom w:val="0"/>
      <w:divBdr>
        <w:top w:val="none" w:sz="0" w:space="0" w:color="auto"/>
        <w:left w:val="none" w:sz="0" w:space="0" w:color="auto"/>
        <w:bottom w:val="none" w:sz="0" w:space="0" w:color="auto"/>
        <w:right w:val="none" w:sz="0" w:space="0" w:color="auto"/>
      </w:divBdr>
    </w:div>
    <w:div w:id="1884559585">
      <w:bodyDiv w:val="1"/>
      <w:marLeft w:val="0"/>
      <w:marRight w:val="0"/>
      <w:marTop w:val="0"/>
      <w:marBottom w:val="0"/>
      <w:divBdr>
        <w:top w:val="none" w:sz="0" w:space="0" w:color="auto"/>
        <w:left w:val="none" w:sz="0" w:space="0" w:color="auto"/>
        <w:bottom w:val="none" w:sz="0" w:space="0" w:color="auto"/>
        <w:right w:val="none" w:sz="0" w:space="0" w:color="auto"/>
      </w:divBdr>
    </w:div>
    <w:div w:id="1886015808">
      <w:bodyDiv w:val="1"/>
      <w:marLeft w:val="0"/>
      <w:marRight w:val="0"/>
      <w:marTop w:val="0"/>
      <w:marBottom w:val="0"/>
      <w:divBdr>
        <w:top w:val="none" w:sz="0" w:space="0" w:color="auto"/>
        <w:left w:val="none" w:sz="0" w:space="0" w:color="auto"/>
        <w:bottom w:val="none" w:sz="0" w:space="0" w:color="auto"/>
        <w:right w:val="none" w:sz="0" w:space="0" w:color="auto"/>
      </w:divBdr>
    </w:div>
    <w:div w:id="1886284178">
      <w:bodyDiv w:val="1"/>
      <w:marLeft w:val="0"/>
      <w:marRight w:val="0"/>
      <w:marTop w:val="0"/>
      <w:marBottom w:val="0"/>
      <w:divBdr>
        <w:top w:val="none" w:sz="0" w:space="0" w:color="auto"/>
        <w:left w:val="none" w:sz="0" w:space="0" w:color="auto"/>
        <w:bottom w:val="none" w:sz="0" w:space="0" w:color="auto"/>
        <w:right w:val="none" w:sz="0" w:space="0" w:color="auto"/>
      </w:divBdr>
    </w:div>
    <w:div w:id="1886796244">
      <w:bodyDiv w:val="1"/>
      <w:marLeft w:val="0"/>
      <w:marRight w:val="0"/>
      <w:marTop w:val="0"/>
      <w:marBottom w:val="0"/>
      <w:divBdr>
        <w:top w:val="none" w:sz="0" w:space="0" w:color="auto"/>
        <w:left w:val="none" w:sz="0" w:space="0" w:color="auto"/>
        <w:bottom w:val="none" w:sz="0" w:space="0" w:color="auto"/>
        <w:right w:val="none" w:sz="0" w:space="0" w:color="auto"/>
      </w:divBdr>
    </w:div>
    <w:div w:id="1887570120">
      <w:bodyDiv w:val="1"/>
      <w:marLeft w:val="0"/>
      <w:marRight w:val="0"/>
      <w:marTop w:val="0"/>
      <w:marBottom w:val="0"/>
      <w:divBdr>
        <w:top w:val="none" w:sz="0" w:space="0" w:color="auto"/>
        <w:left w:val="none" w:sz="0" w:space="0" w:color="auto"/>
        <w:bottom w:val="none" w:sz="0" w:space="0" w:color="auto"/>
        <w:right w:val="none" w:sz="0" w:space="0" w:color="auto"/>
      </w:divBdr>
    </w:div>
    <w:div w:id="1888107232">
      <w:bodyDiv w:val="1"/>
      <w:marLeft w:val="0"/>
      <w:marRight w:val="0"/>
      <w:marTop w:val="0"/>
      <w:marBottom w:val="0"/>
      <w:divBdr>
        <w:top w:val="none" w:sz="0" w:space="0" w:color="auto"/>
        <w:left w:val="none" w:sz="0" w:space="0" w:color="auto"/>
        <w:bottom w:val="none" w:sz="0" w:space="0" w:color="auto"/>
        <w:right w:val="none" w:sz="0" w:space="0" w:color="auto"/>
      </w:divBdr>
    </w:div>
    <w:div w:id="1889298417">
      <w:bodyDiv w:val="1"/>
      <w:marLeft w:val="0"/>
      <w:marRight w:val="0"/>
      <w:marTop w:val="0"/>
      <w:marBottom w:val="0"/>
      <w:divBdr>
        <w:top w:val="none" w:sz="0" w:space="0" w:color="auto"/>
        <w:left w:val="none" w:sz="0" w:space="0" w:color="auto"/>
        <w:bottom w:val="none" w:sz="0" w:space="0" w:color="auto"/>
        <w:right w:val="none" w:sz="0" w:space="0" w:color="auto"/>
      </w:divBdr>
    </w:div>
    <w:div w:id="1890190133">
      <w:bodyDiv w:val="1"/>
      <w:marLeft w:val="0"/>
      <w:marRight w:val="0"/>
      <w:marTop w:val="0"/>
      <w:marBottom w:val="0"/>
      <w:divBdr>
        <w:top w:val="none" w:sz="0" w:space="0" w:color="auto"/>
        <w:left w:val="none" w:sz="0" w:space="0" w:color="auto"/>
        <w:bottom w:val="none" w:sz="0" w:space="0" w:color="auto"/>
        <w:right w:val="none" w:sz="0" w:space="0" w:color="auto"/>
      </w:divBdr>
    </w:div>
    <w:div w:id="1891067727">
      <w:bodyDiv w:val="1"/>
      <w:marLeft w:val="0"/>
      <w:marRight w:val="0"/>
      <w:marTop w:val="0"/>
      <w:marBottom w:val="0"/>
      <w:divBdr>
        <w:top w:val="none" w:sz="0" w:space="0" w:color="auto"/>
        <w:left w:val="none" w:sz="0" w:space="0" w:color="auto"/>
        <w:bottom w:val="none" w:sz="0" w:space="0" w:color="auto"/>
        <w:right w:val="none" w:sz="0" w:space="0" w:color="auto"/>
      </w:divBdr>
    </w:div>
    <w:div w:id="1891190140">
      <w:bodyDiv w:val="1"/>
      <w:marLeft w:val="0"/>
      <w:marRight w:val="0"/>
      <w:marTop w:val="0"/>
      <w:marBottom w:val="0"/>
      <w:divBdr>
        <w:top w:val="none" w:sz="0" w:space="0" w:color="auto"/>
        <w:left w:val="none" w:sz="0" w:space="0" w:color="auto"/>
        <w:bottom w:val="none" w:sz="0" w:space="0" w:color="auto"/>
        <w:right w:val="none" w:sz="0" w:space="0" w:color="auto"/>
      </w:divBdr>
    </w:div>
    <w:div w:id="1892569177">
      <w:bodyDiv w:val="1"/>
      <w:marLeft w:val="0"/>
      <w:marRight w:val="0"/>
      <w:marTop w:val="0"/>
      <w:marBottom w:val="0"/>
      <w:divBdr>
        <w:top w:val="none" w:sz="0" w:space="0" w:color="auto"/>
        <w:left w:val="none" w:sz="0" w:space="0" w:color="auto"/>
        <w:bottom w:val="none" w:sz="0" w:space="0" w:color="auto"/>
        <w:right w:val="none" w:sz="0" w:space="0" w:color="auto"/>
      </w:divBdr>
    </w:div>
    <w:div w:id="1894653565">
      <w:bodyDiv w:val="1"/>
      <w:marLeft w:val="0"/>
      <w:marRight w:val="0"/>
      <w:marTop w:val="0"/>
      <w:marBottom w:val="0"/>
      <w:divBdr>
        <w:top w:val="none" w:sz="0" w:space="0" w:color="auto"/>
        <w:left w:val="none" w:sz="0" w:space="0" w:color="auto"/>
        <w:bottom w:val="none" w:sz="0" w:space="0" w:color="auto"/>
        <w:right w:val="none" w:sz="0" w:space="0" w:color="auto"/>
      </w:divBdr>
    </w:div>
    <w:div w:id="1895119425">
      <w:bodyDiv w:val="1"/>
      <w:marLeft w:val="0"/>
      <w:marRight w:val="0"/>
      <w:marTop w:val="0"/>
      <w:marBottom w:val="0"/>
      <w:divBdr>
        <w:top w:val="none" w:sz="0" w:space="0" w:color="auto"/>
        <w:left w:val="none" w:sz="0" w:space="0" w:color="auto"/>
        <w:bottom w:val="none" w:sz="0" w:space="0" w:color="auto"/>
        <w:right w:val="none" w:sz="0" w:space="0" w:color="auto"/>
      </w:divBdr>
    </w:div>
    <w:div w:id="1895309649">
      <w:bodyDiv w:val="1"/>
      <w:marLeft w:val="0"/>
      <w:marRight w:val="0"/>
      <w:marTop w:val="0"/>
      <w:marBottom w:val="0"/>
      <w:divBdr>
        <w:top w:val="none" w:sz="0" w:space="0" w:color="auto"/>
        <w:left w:val="none" w:sz="0" w:space="0" w:color="auto"/>
        <w:bottom w:val="none" w:sz="0" w:space="0" w:color="auto"/>
        <w:right w:val="none" w:sz="0" w:space="0" w:color="auto"/>
      </w:divBdr>
    </w:div>
    <w:div w:id="1895921618">
      <w:bodyDiv w:val="1"/>
      <w:marLeft w:val="0"/>
      <w:marRight w:val="0"/>
      <w:marTop w:val="0"/>
      <w:marBottom w:val="0"/>
      <w:divBdr>
        <w:top w:val="none" w:sz="0" w:space="0" w:color="auto"/>
        <w:left w:val="none" w:sz="0" w:space="0" w:color="auto"/>
        <w:bottom w:val="none" w:sz="0" w:space="0" w:color="auto"/>
        <w:right w:val="none" w:sz="0" w:space="0" w:color="auto"/>
      </w:divBdr>
    </w:div>
    <w:div w:id="1896117273">
      <w:bodyDiv w:val="1"/>
      <w:marLeft w:val="0"/>
      <w:marRight w:val="0"/>
      <w:marTop w:val="0"/>
      <w:marBottom w:val="0"/>
      <w:divBdr>
        <w:top w:val="none" w:sz="0" w:space="0" w:color="auto"/>
        <w:left w:val="none" w:sz="0" w:space="0" w:color="auto"/>
        <w:bottom w:val="none" w:sz="0" w:space="0" w:color="auto"/>
        <w:right w:val="none" w:sz="0" w:space="0" w:color="auto"/>
      </w:divBdr>
    </w:div>
    <w:div w:id="1896234345">
      <w:bodyDiv w:val="1"/>
      <w:marLeft w:val="0"/>
      <w:marRight w:val="0"/>
      <w:marTop w:val="0"/>
      <w:marBottom w:val="0"/>
      <w:divBdr>
        <w:top w:val="none" w:sz="0" w:space="0" w:color="auto"/>
        <w:left w:val="none" w:sz="0" w:space="0" w:color="auto"/>
        <w:bottom w:val="none" w:sz="0" w:space="0" w:color="auto"/>
        <w:right w:val="none" w:sz="0" w:space="0" w:color="auto"/>
      </w:divBdr>
    </w:div>
    <w:div w:id="1896314438">
      <w:bodyDiv w:val="1"/>
      <w:marLeft w:val="0"/>
      <w:marRight w:val="0"/>
      <w:marTop w:val="0"/>
      <w:marBottom w:val="0"/>
      <w:divBdr>
        <w:top w:val="none" w:sz="0" w:space="0" w:color="auto"/>
        <w:left w:val="none" w:sz="0" w:space="0" w:color="auto"/>
        <w:bottom w:val="none" w:sz="0" w:space="0" w:color="auto"/>
        <w:right w:val="none" w:sz="0" w:space="0" w:color="auto"/>
      </w:divBdr>
    </w:div>
    <w:div w:id="1896428561">
      <w:bodyDiv w:val="1"/>
      <w:marLeft w:val="0"/>
      <w:marRight w:val="0"/>
      <w:marTop w:val="0"/>
      <w:marBottom w:val="0"/>
      <w:divBdr>
        <w:top w:val="none" w:sz="0" w:space="0" w:color="auto"/>
        <w:left w:val="none" w:sz="0" w:space="0" w:color="auto"/>
        <w:bottom w:val="none" w:sz="0" w:space="0" w:color="auto"/>
        <w:right w:val="none" w:sz="0" w:space="0" w:color="auto"/>
      </w:divBdr>
    </w:div>
    <w:div w:id="1898054826">
      <w:bodyDiv w:val="1"/>
      <w:marLeft w:val="0"/>
      <w:marRight w:val="0"/>
      <w:marTop w:val="0"/>
      <w:marBottom w:val="0"/>
      <w:divBdr>
        <w:top w:val="none" w:sz="0" w:space="0" w:color="auto"/>
        <w:left w:val="none" w:sz="0" w:space="0" w:color="auto"/>
        <w:bottom w:val="none" w:sz="0" w:space="0" w:color="auto"/>
        <w:right w:val="none" w:sz="0" w:space="0" w:color="auto"/>
      </w:divBdr>
    </w:div>
    <w:div w:id="1899129600">
      <w:bodyDiv w:val="1"/>
      <w:marLeft w:val="0"/>
      <w:marRight w:val="0"/>
      <w:marTop w:val="0"/>
      <w:marBottom w:val="0"/>
      <w:divBdr>
        <w:top w:val="none" w:sz="0" w:space="0" w:color="auto"/>
        <w:left w:val="none" w:sz="0" w:space="0" w:color="auto"/>
        <w:bottom w:val="none" w:sz="0" w:space="0" w:color="auto"/>
        <w:right w:val="none" w:sz="0" w:space="0" w:color="auto"/>
      </w:divBdr>
    </w:div>
    <w:div w:id="1899168447">
      <w:bodyDiv w:val="1"/>
      <w:marLeft w:val="0"/>
      <w:marRight w:val="0"/>
      <w:marTop w:val="0"/>
      <w:marBottom w:val="0"/>
      <w:divBdr>
        <w:top w:val="none" w:sz="0" w:space="0" w:color="auto"/>
        <w:left w:val="none" w:sz="0" w:space="0" w:color="auto"/>
        <w:bottom w:val="none" w:sz="0" w:space="0" w:color="auto"/>
        <w:right w:val="none" w:sz="0" w:space="0" w:color="auto"/>
      </w:divBdr>
    </w:div>
    <w:div w:id="1899825779">
      <w:bodyDiv w:val="1"/>
      <w:marLeft w:val="0"/>
      <w:marRight w:val="0"/>
      <w:marTop w:val="0"/>
      <w:marBottom w:val="0"/>
      <w:divBdr>
        <w:top w:val="none" w:sz="0" w:space="0" w:color="auto"/>
        <w:left w:val="none" w:sz="0" w:space="0" w:color="auto"/>
        <w:bottom w:val="none" w:sz="0" w:space="0" w:color="auto"/>
        <w:right w:val="none" w:sz="0" w:space="0" w:color="auto"/>
      </w:divBdr>
    </w:div>
    <w:div w:id="1900434009">
      <w:bodyDiv w:val="1"/>
      <w:marLeft w:val="0"/>
      <w:marRight w:val="0"/>
      <w:marTop w:val="0"/>
      <w:marBottom w:val="0"/>
      <w:divBdr>
        <w:top w:val="none" w:sz="0" w:space="0" w:color="auto"/>
        <w:left w:val="none" w:sz="0" w:space="0" w:color="auto"/>
        <w:bottom w:val="none" w:sz="0" w:space="0" w:color="auto"/>
        <w:right w:val="none" w:sz="0" w:space="0" w:color="auto"/>
      </w:divBdr>
    </w:div>
    <w:div w:id="1900675703">
      <w:bodyDiv w:val="1"/>
      <w:marLeft w:val="0"/>
      <w:marRight w:val="0"/>
      <w:marTop w:val="0"/>
      <w:marBottom w:val="0"/>
      <w:divBdr>
        <w:top w:val="none" w:sz="0" w:space="0" w:color="auto"/>
        <w:left w:val="none" w:sz="0" w:space="0" w:color="auto"/>
        <w:bottom w:val="none" w:sz="0" w:space="0" w:color="auto"/>
        <w:right w:val="none" w:sz="0" w:space="0" w:color="auto"/>
      </w:divBdr>
    </w:div>
    <w:div w:id="1900705413">
      <w:bodyDiv w:val="1"/>
      <w:marLeft w:val="0"/>
      <w:marRight w:val="0"/>
      <w:marTop w:val="0"/>
      <w:marBottom w:val="0"/>
      <w:divBdr>
        <w:top w:val="none" w:sz="0" w:space="0" w:color="auto"/>
        <w:left w:val="none" w:sz="0" w:space="0" w:color="auto"/>
        <w:bottom w:val="none" w:sz="0" w:space="0" w:color="auto"/>
        <w:right w:val="none" w:sz="0" w:space="0" w:color="auto"/>
      </w:divBdr>
    </w:div>
    <w:div w:id="1901359482">
      <w:bodyDiv w:val="1"/>
      <w:marLeft w:val="0"/>
      <w:marRight w:val="0"/>
      <w:marTop w:val="0"/>
      <w:marBottom w:val="0"/>
      <w:divBdr>
        <w:top w:val="none" w:sz="0" w:space="0" w:color="auto"/>
        <w:left w:val="none" w:sz="0" w:space="0" w:color="auto"/>
        <w:bottom w:val="none" w:sz="0" w:space="0" w:color="auto"/>
        <w:right w:val="none" w:sz="0" w:space="0" w:color="auto"/>
      </w:divBdr>
    </w:div>
    <w:div w:id="1901789938">
      <w:bodyDiv w:val="1"/>
      <w:marLeft w:val="0"/>
      <w:marRight w:val="0"/>
      <w:marTop w:val="0"/>
      <w:marBottom w:val="0"/>
      <w:divBdr>
        <w:top w:val="none" w:sz="0" w:space="0" w:color="auto"/>
        <w:left w:val="none" w:sz="0" w:space="0" w:color="auto"/>
        <w:bottom w:val="none" w:sz="0" w:space="0" w:color="auto"/>
        <w:right w:val="none" w:sz="0" w:space="0" w:color="auto"/>
      </w:divBdr>
    </w:div>
    <w:div w:id="1903565749">
      <w:bodyDiv w:val="1"/>
      <w:marLeft w:val="0"/>
      <w:marRight w:val="0"/>
      <w:marTop w:val="0"/>
      <w:marBottom w:val="0"/>
      <w:divBdr>
        <w:top w:val="none" w:sz="0" w:space="0" w:color="auto"/>
        <w:left w:val="none" w:sz="0" w:space="0" w:color="auto"/>
        <w:bottom w:val="none" w:sz="0" w:space="0" w:color="auto"/>
        <w:right w:val="none" w:sz="0" w:space="0" w:color="auto"/>
      </w:divBdr>
    </w:div>
    <w:div w:id="1903632794">
      <w:bodyDiv w:val="1"/>
      <w:marLeft w:val="0"/>
      <w:marRight w:val="0"/>
      <w:marTop w:val="0"/>
      <w:marBottom w:val="0"/>
      <w:divBdr>
        <w:top w:val="none" w:sz="0" w:space="0" w:color="auto"/>
        <w:left w:val="none" w:sz="0" w:space="0" w:color="auto"/>
        <w:bottom w:val="none" w:sz="0" w:space="0" w:color="auto"/>
        <w:right w:val="none" w:sz="0" w:space="0" w:color="auto"/>
      </w:divBdr>
    </w:div>
    <w:div w:id="1903755915">
      <w:bodyDiv w:val="1"/>
      <w:marLeft w:val="0"/>
      <w:marRight w:val="0"/>
      <w:marTop w:val="0"/>
      <w:marBottom w:val="0"/>
      <w:divBdr>
        <w:top w:val="none" w:sz="0" w:space="0" w:color="auto"/>
        <w:left w:val="none" w:sz="0" w:space="0" w:color="auto"/>
        <w:bottom w:val="none" w:sz="0" w:space="0" w:color="auto"/>
        <w:right w:val="none" w:sz="0" w:space="0" w:color="auto"/>
      </w:divBdr>
    </w:div>
    <w:div w:id="1905025038">
      <w:bodyDiv w:val="1"/>
      <w:marLeft w:val="0"/>
      <w:marRight w:val="0"/>
      <w:marTop w:val="0"/>
      <w:marBottom w:val="0"/>
      <w:divBdr>
        <w:top w:val="none" w:sz="0" w:space="0" w:color="auto"/>
        <w:left w:val="none" w:sz="0" w:space="0" w:color="auto"/>
        <w:bottom w:val="none" w:sz="0" w:space="0" w:color="auto"/>
        <w:right w:val="none" w:sz="0" w:space="0" w:color="auto"/>
      </w:divBdr>
    </w:div>
    <w:div w:id="1905333382">
      <w:bodyDiv w:val="1"/>
      <w:marLeft w:val="0"/>
      <w:marRight w:val="0"/>
      <w:marTop w:val="0"/>
      <w:marBottom w:val="0"/>
      <w:divBdr>
        <w:top w:val="none" w:sz="0" w:space="0" w:color="auto"/>
        <w:left w:val="none" w:sz="0" w:space="0" w:color="auto"/>
        <w:bottom w:val="none" w:sz="0" w:space="0" w:color="auto"/>
        <w:right w:val="none" w:sz="0" w:space="0" w:color="auto"/>
      </w:divBdr>
    </w:div>
    <w:div w:id="1906067808">
      <w:bodyDiv w:val="1"/>
      <w:marLeft w:val="0"/>
      <w:marRight w:val="0"/>
      <w:marTop w:val="0"/>
      <w:marBottom w:val="0"/>
      <w:divBdr>
        <w:top w:val="none" w:sz="0" w:space="0" w:color="auto"/>
        <w:left w:val="none" w:sz="0" w:space="0" w:color="auto"/>
        <w:bottom w:val="none" w:sz="0" w:space="0" w:color="auto"/>
        <w:right w:val="none" w:sz="0" w:space="0" w:color="auto"/>
      </w:divBdr>
    </w:div>
    <w:div w:id="1906640338">
      <w:bodyDiv w:val="1"/>
      <w:marLeft w:val="0"/>
      <w:marRight w:val="0"/>
      <w:marTop w:val="0"/>
      <w:marBottom w:val="0"/>
      <w:divBdr>
        <w:top w:val="none" w:sz="0" w:space="0" w:color="auto"/>
        <w:left w:val="none" w:sz="0" w:space="0" w:color="auto"/>
        <w:bottom w:val="none" w:sz="0" w:space="0" w:color="auto"/>
        <w:right w:val="none" w:sz="0" w:space="0" w:color="auto"/>
      </w:divBdr>
    </w:div>
    <w:div w:id="1907764541">
      <w:bodyDiv w:val="1"/>
      <w:marLeft w:val="0"/>
      <w:marRight w:val="0"/>
      <w:marTop w:val="0"/>
      <w:marBottom w:val="0"/>
      <w:divBdr>
        <w:top w:val="none" w:sz="0" w:space="0" w:color="auto"/>
        <w:left w:val="none" w:sz="0" w:space="0" w:color="auto"/>
        <w:bottom w:val="none" w:sz="0" w:space="0" w:color="auto"/>
        <w:right w:val="none" w:sz="0" w:space="0" w:color="auto"/>
      </w:divBdr>
    </w:div>
    <w:div w:id="1908760560">
      <w:bodyDiv w:val="1"/>
      <w:marLeft w:val="0"/>
      <w:marRight w:val="0"/>
      <w:marTop w:val="0"/>
      <w:marBottom w:val="0"/>
      <w:divBdr>
        <w:top w:val="none" w:sz="0" w:space="0" w:color="auto"/>
        <w:left w:val="none" w:sz="0" w:space="0" w:color="auto"/>
        <w:bottom w:val="none" w:sz="0" w:space="0" w:color="auto"/>
        <w:right w:val="none" w:sz="0" w:space="0" w:color="auto"/>
      </w:divBdr>
    </w:div>
    <w:div w:id="1909462257">
      <w:bodyDiv w:val="1"/>
      <w:marLeft w:val="0"/>
      <w:marRight w:val="0"/>
      <w:marTop w:val="0"/>
      <w:marBottom w:val="0"/>
      <w:divBdr>
        <w:top w:val="none" w:sz="0" w:space="0" w:color="auto"/>
        <w:left w:val="none" w:sz="0" w:space="0" w:color="auto"/>
        <w:bottom w:val="none" w:sz="0" w:space="0" w:color="auto"/>
        <w:right w:val="none" w:sz="0" w:space="0" w:color="auto"/>
      </w:divBdr>
    </w:div>
    <w:div w:id="1909800431">
      <w:bodyDiv w:val="1"/>
      <w:marLeft w:val="0"/>
      <w:marRight w:val="0"/>
      <w:marTop w:val="0"/>
      <w:marBottom w:val="0"/>
      <w:divBdr>
        <w:top w:val="none" w:sz="0" w:space="0" w:color="auto"/>
        <w:left w:val="none" w:sz="0" w:space="0" w:color="auto"/>
        <w:bottom w:val="none" w:sz="0" w:space="0" w:color="auto"/>
        <w:right w:val="none" w:sz="0" w:space="0" w:color="auto"/>
      </w:divBdr>
    </w:div>
    <w:div w:id="1911233184">
      <w:bodyDiv w:val="1"/>
      <w:marLeft w:val="0"/>
      <w:marRight w:val="0"/>
      <w:marTop w:val="0"/>
      <w:marBottom w:val="0"/>
      <w:divBdr>
        <w:top w:val="none" w:sz="0" w:space="0" w:color="auto"/>
        <w:left w:val="none" w:sz="0" w:space="0" w:color="auto"/>
        <w:bottom w:val="none" w:sz="0" w:space="0" w:color="auto"/>
        <w:right w:val="none" w:sz="0" w:space="0" w:color="auto"/>
      </w:divBdr>
    </w:div>
    <w:div w:id="1911425672">
      <w:bodyDiv w:val="1"/>
      <w:marLeft w:val="0"/>
      <w:marRight w:val="0"/>
      <w:marTop w:val="0"/>
      <w:marBottom w:val="0"/>
      <w:divBdr>
        <w:top w:val="none" w:sz="0" w:space="0" w:color="auto"/>
        <w:left w:val="none" w:sz="0" w:space="0" w:color="auto"/>
        <w:bottom w:val="none" w:sz="0" w:space="0" w:color="auto"/>
        <w:right w:val="none" w:sz="0" w:space="0" w:color="auto"/>
      </w:divBdr>
    </w:div>
    <w:div w:id="1915771124">
      <w:bodyDiv w:val="1"/>
      <w:marLeft w:val="0"/>
      <w:marRight w:val="0"/>
      <w:marTop w:val="0"/>
      <w:marBottom w:val="0"/>
      <w:divBdr>
        <w:top w:val="none" w:sz="0" w:space="0" w:color="auto"/>
        <w:left w:val="none" w:sz="0" w:space="0" w:color="auto"/>
        <w:bottom w:val="none" w:sz="0" w:space="0" w:color="auto"/>
        <w:right w:val="none" w:sz="0" w:space="0" w:color="auto"/>
      </w:divBdr>
    </w:div>
    <w:div w:id="1916545958">
      <w:bodyDiv w:val="1"/>
      <w:marLeft w:val="0"/>
      <w:marRight w:val="0"/>
      <w:marTop w:val="0"/>
      <w:marBottom w:val="0"/>
      <w:divBdr>
        <w:top w:val="none" w:sz="0" w:space="0" w:color="auto"/>
        <w:left w:val="none" w:sz="0" w:space="0" w:color="auto"/>
        <w:bottom w:val="none" w:sz="0" w:space="0" w:color="auto"/>
        <w:right w:val="none" w:sz="0" w:space="0" w:color="auto"/>
      </w:divBdr>
    </w:div>
    <w:div w:id="1916623928">
      <w:bodyDiv w:val="1"/>
      <w:marLeft w:val="0"/>
      <w:marRight w:val="0"/>
      <w:marTop w:val="0"/>
      <w:marBottom w:val="0"/>
      <w:divBdr>
        <w:top w:val="none" w:sz="0" w:space="0" w:color="auto"/>
        <w:left w:val="none" w:sz="0" w:space="0" w:color="auto"/>
        <w:bottom w:val="none" w:sz="0" w:space="0" w:color="auto"/>
        <w:right w:val="none" w:sz="0" w:space="0" w:color="auto"/>
      </w:divBdr>
    </w:div>
    <w:div w:id="1918320354">
      <w:bodyDiv w:val="1"/>
      <w:marLeft w:val="0"/>
      <w:marRight w:val="0"/>
      <w:marTop w:val="0"/>
      <w:marBottom w:val="0"/>
      <w:divBdr>
        <w:top w:val="none" w:sz="0" w:space="0" w:color="auto"/>
        <w:left w:val="none" w:sz="0" w:space="0" w:color="auto"/>
        <w:bottom w:val="none" w:sz="0" w:space="0" w:color="auto"/>
        <w:right w:val="none" w:sz="0" w:space="0" w:color="auto"/>
      </w:divBdr>
    </w:div>
    <w:div w:id="1918637032">
      <w:bodyDiv w:val="1"/>
      <w:marLeft w:val="0"/>
      <w:marRight w:val="0"/>
      <w:marTop w:val="0"/>
      <w:marBottom w:val="0"/>
      <w:divBdr>
        <w:top w:val="none" w:sz="0" w:space="0" w:color="auto"/>
        <w:left w:val="none" w:sz="0" w:space="0" w:color="auto"/>
        <w:bottom w:val="none" w:sz="0" w:space="0" w:color="auto"/>
        <w:right w:val="none" w:sz="0" w:space="0" w:color="auto"/>
      </w:divBdr>
    </w:div>
    <w:div w:id="1918979357">
      <w:bodyDiv w:val="1"/>
      <w:marLeft w:val="0"/>
      <w:marRight w:val="0"/>
      <w:marTop w:val="0"/>
      <w:marBottom w:val="0"/>
      <w:divBdr>
        <w:top w:val="none" w:sz="0" w:space="0" w:color="auto"/>
        <w:left w:val="none" w:sz="0" w:space="0" w:color="auto"/>
        <w:bottom w:val="none" w:sz="0" w:space="0" w:color="auto"/>
        <w:right w:val="none" w:sz="0" w:space="0" w:color="auto"/>
      </w:divBdr>
    </w:div>
    <w:div w:id="1919824308">
      <w:bodyDiv w:val="1"/>
      <w:marLeft w:val="0"/>
      <w:marRight w:val="0"/>
      <w:marTop w:val="0"/>
      <w:marBottom w:val="0"/>
      <w:divBdr>
        <w:top w:val="none" w:sz="0" w:space="0" w:color="auto"/>
        <w:left w:val="none" w:sz="0" w:space="0" w:color="auto"/>
        <w:bottom w:val="none" w:sz="0" w:space="0" w:color="auto"/>
        <w:right w:val="none" w:sz="0" w:space="0" w:color="auto"/>
      </w:divBdr>
    </w:div>
    <w:div w:id="1920403524">
      <w:bodyDiv w:val="1"/>
      <w:marLeft w:val="0"/>
      <w:marRight w:val="0"/>
      <w:marTop w:val="0"/>
      <w:marBottom w:val="0"/>
      <w:divBdr>
        <w:top w:val="none" w:sz="0" w:space="0" w:color="auto"/>
        <w:left w:val="none" w:sz="0" w:space="0" w:color="auto"/>
        <w:bottom w:val="none" w:sz="0" w:space="0" w:color="auto"/>
        <w:right w:val="none" w:sz="0" w:space="0" w:color="auto"/>
      </w:divBdr>
    </w:div>
    <w:div w:id="1920602886">
      <w:bodyDiv w:val="1"/>
      <w:marLeft w:val="0"/>
      <w:marRight w:val="0"/>
      <w:marTop w:val="0"/>
      <w:marBottom w:val="0"/>
      <w:divBdr>
        <w:top w:val="none" w:sz="0" w:space="0" w:color="auto"/>
        <w:left w:val="none" w:sz="0" w:space="0" w:color="auto"/>
        <w:bottom w:val="none" w:sz="0" w:space="0" w:color="auto"/>
        <w:right w:val="none" w:sz="0" w:space="0" w:color="auto"/>
      </w:divBdr>
    </w:div>
    <w:div w:id="1921063874">
      <w:bodyDiv w:val="1"/>
      <w:marLeft w:val="0"/>
      <w:marRight w:val="0"/>
      <w:marTop w:val="0"/>
      <w:marBottom w:val="0"/>
      <w:divBdr>
        <w:top w:val="none" w:sz="0" w:space="0" w:color="auto"/>
        <w:left w:val="none" w:sz="0" w:space="0" w:color="auto"/>
        <w:bottom w:val="none" w:sz="0" w:space="0" w:color="auto"/>
        <w:right w:val="none" w:sz="0" w:space="0" w:color="auto"/>
      </w:divBdr>
    </w:div>
    <w:div w:id="1921329022">
      <w:bodyDiv w:val="1"/>
      <w:marLeft w:val="0"/>
      <w:marRight w:val="0"/>
      <w:marTop w:val="0"/>
      <w:marBottom w:val="0"/>
      <w:divBdr>
        <w:top w:val="none" w:sz="0" w:space="0" w:color="auto"/>
        <w:left w:val="none" w:sz="0" w:space="0" w:color="auto"/>
        <w:bottom w:val="none" w:sz="0" w:space="0" w:color="auto"/>
        <w:right w:val="none" w:sz="0" w:space="0" w:color="auto"/>
      </w:divBdr>
    </w:div>
    <w:div w:id="1921671481">
      <w:bodyDiv w:val="1"/>
      <w:marLeft w:val="0"/>
      <w:marRight w:val="0"/>
      <w:marTop w:val="0"/>
      <w:marBottom w:val="0"/>
      <w:divBdr>
        <w:top w:val="none" w:sz="0" w:space="0" w:color="auto"/>
        <w:left w:val="none" w:sz="0" w:space="0" w:color="auto"/>
        <w:bottom w:val="none" w:sz="0" w:space="0" w:color="auto"/>
        <w:right w:val="none" w:sz="0" w:space="0" w:color="auto"/>
      </w:divBdr>
    </w:div>
    <w:div w:id="1921715850">
      <w:bodyDiv w:val="1"/>
      <w:marLeft w:val="0"/>
      <w:marRight w:val="0"/>
      <w:marTop w:val="0"/>
      <w:marBottom w:val="0"/>
      <w:divBdr>
        <w:top w:val="none" w:sz="0" w:space="0" w:color="auto"/>
        <w:left w:val="none" w:sz="0" w:space="0" w:color="auto"/>
        <w:bottom w:val="none" w:sz="0" w:space="0" w:color="auto"/>
        <w:right w:val="none" w:sz="0" w:space="0" w:color="auto"/>
      </w:divBdr>
    </w:div>
    <w:div w:id="1922055705">
      <w:bodyDiv w:val="1"/>
      <w:marLeft w:val="0"/>
      <w:marRight w:val="0"/>
      <w:marTop w:val="0"/>
      <w:marBottom w:val="0"/>
      <w:divBdr>
        <w:top w:val="none" w:sz="0" w:space="0" w:color="auto"/>
        <w:left w:val="none" w:sz="0" w:space="0" w:color="auto"/>
        <w:bottom w:val="none" w:sz="0" w:space="0" w:color="auto"/>
        <w:right w:val="none" w:sz="0" w:space="0" w:color="auto"/>
      </w:divBdr>
    </w:div>
    <w:div w:id="1923172680">
      <w:bodyDiv w:val="1"/>
      <w:marLeft w:val="0"/>
      <w:marRight w:val="0"/>
      <w:marTop w:val="0"/>
      <w:marBottom w:val="0"/>
      <w:divBdr>
        <w:top w:val="none" w:sz="0" w:space="0" w:color="auto"/>
        <w:left w:val="none" w:sz="0" w:space="0" w:color="auto"/>
        <w:bottom w:val="none" w:sz="0" w:space="0" w:color="auto"/>
        <w:right w:val="none" w:sz="0" w:space="0" w:color="auto"/>
      </w:divBdr>
    </w:div>
    <w:div w:id="1923371587">
      <w:bodyDiv w:val="1"/>
      <w:marLeft w:val="0"/>
      <w:marRight w:val="0"/>
      <w:marTop w:val="0"/>
      <w:marBottom w:val="0"/>
      <w:divBdr>
        <w:top w:val="none" w:sz="0" w:space="0" w:color="auto"/>
        <w:left w:val="none" w:sz="0" w:space="0" w:color="auto"/>
        <w:bottom w:val="none" w:sz="0" w:space="0" w:color="auto"/>
        <w:right w:val="none" w:sz="0" w:space="0" w:color="auto"/>
      </w:divBdr>
    </w:div>
    <w:div w:id="1924484566">
      <w:bodyDiv w:val="1"/>
      <w:marLeft w:val="0"/>
      <w:marRight w:val="0"/>
      <w:marTop w:val="0"/>
      <w:marBottom w:val="0"/>
      <w:divBdr>
        <w:top w:val="none" w:sz="0" w:space="0" w:color="auto"/>
        <w:left w:val="none" w:sz="0" w:space="0" w:color="auto"/>
        <w:bottom w:val="none" w:sz="0" w:space="0" w:color="auto"/>
        <w:right w:val="none" w:sz="0" w:space="0" w:color="auto"/>
      </w:divBdr>
    </w:div>
    <w:div w:id="1926180446">
      <w:bodyDiv w:val="1"/>
      <w:marLeft w:val="0"/>
      <w:marRight w:val="0"/>
      <w:marTop w:val="0"/>
      <w:marBottom w:val="0"/>
      <w:divBdr>
        <w:top w:val="none" w:sz="0" w:space="0" w:color="auto"/>
        <w:left w:val="none" w:sz="0" w:space="0" w:color="auto"/>
        <w:bottom w:val="none" w:sz="0" w:space="0" w:color="auto"/>
        <w:right w:val="none" w:sz="0" w:space="0" w:color="auto"/>
      </w:divBdr>
    </w:div>
    <w:div w:id="1926187995">
      <w:bodyDiv w:val="1"/>
      <w:marLeft w:val="0"/>
      <w:marRight w:val="0"/>
      <w:marTop w:val="0"/>
      <w:marBottom w:val="0"/>
      <w:divBdr>
        <w:top w:val="none" w:sz="0" w:space="0" w:color="auto"/>
        <w:left w:val="none" w:sz="0" w:space="0" w:color="auto"/>
        <w:bottom w:val="none" w:sz="0" w:space="0" w:color="auto"/>
        <w:right w:val="none" w:sz="0" w:space="0" w:color="auto"/>
      </w:divBdr>
    </w:div>
    <w:div w:id="1928224257">
      <w:bodyDiv w:val="1"/>
      <w:marLeft w:val="0"/>
      <w:marRight w:val="0"/>
      <w:marTop w:val="0"/>
      <w:marBottom w:val="0"/>
      <w:divBdr>
        <w:top w:val="none" w:sz="0" w:space="0" w:color="auto"/>
        <w:left w:val="none" w:sz="0" w:space="0" w:color="auto"/>
        <w:bottom w:val="none" w:sz="0" w:space="0" w:color="auto"/>
        <w:right w:val="none" w:sz="0" w:space="0" w:color="auto"/>
      </w:divBdr>
    </w:div>
    <w:div w:id="1928536948">
      <w:bodyDiv w:val="1"/>
      <w:marLeft w:val="0"/>
      <w:marRight w:val="0"/>
      <w:marTop w:val="0"/>
      <w:marBottom w:val="0"/>
      <w:divBdr>
        <w:top w:val="none" w:sz="0" w:space="0" w:color="auto"/>
        <w:left w:val="none" w:sz="0" w:space="0" w:color="auto"/>
        <w:bottom w:val="none" w:sz="0" w:space="0" w:color="auto"/>
        <w:right w:val="none" w:sz="0" w:space="0" w:color="auto"/>
      </w:divBdr>
    </w:div>
    <w:div w:id="1928999388">
      <w:bodyDiv w:val="1"/>
      <w:marLeft w:val="0"/>
      <w:marRight w:val="0"/>
      <w:marTop w:val="0"/>
      <w:marBottom w:val="0"/>
      <w:divBdr>
        <w:top w:val="none" w:sz="0" w:space="0" w:color="auto"/>
        <w:left w:val="none" w:sz="0" w:space="0" w:color="auto"/>
        <w:bottom w:val="none" w:sz="0" w:space="0" w:color="auto"/>
        <w:right w:val="none" w:sz="0" w:space="0" w:color="auto"/>
      </w:divBdr>
    </w:div>
    <w:div w:id="1930263564">
      <w:bodyDiv w:val="1"/>
      <w:marLeft w:val="0"/>
      <w:marRight w:val="0"/>
      <w:marTop w:val="0"/>
      <w:marBottom w:val="0"/>
      <w:divBdr>
        <w:top w:val="none" w:sz="0" w:space="0" w:color="auto"/>
        <w:left w:val="none" w:sz="0" w:space="0" w:color="auto"/>
        <w:bottom w:val="none" w:sz="0" w:space="0" w:color="auto"/>
        <w:right w:val="none" w:sz="0" w:space="0" w:color="auto"/>
      </w:divBdr>
    </w:div>
    <w:div w:id="1931542964">
      <w:bodyDiv w:val="1"/>
      <w:marLeft w:val="0"/>
      <w:marRight w:val="0"/>
      <w:marTop w:val="0"/>
      <w:marBottom w:val="0"/>
      <w:divBdr>
        <w:top w:val="none" w:sz="0" w:space="0" w:color="auto"/>
        <w:left w:val="none" w:sz="0" w:space="0" w:color="auto"/>
        <w:bottom w:val="none" w:sz="0" w:space="0" w:color="auto"/>
        <w:right w:val="none" w:sz="0" w:space="0" w:color="auto"/>
      </w:divBdr>
    </w:div>
    <w:div w:id="1931573131">
      <w:bodyDiv w:val="1"/>
      <w:marLeft w:val="0"/>
      <w:marRight w:val="0"/>
      <w:marTop w:val="0"/>
      <w:marBottom w:val="0"/>
      <w:divBdr>
        <w:top w:val="none" w:sz="0" w:space="0" w:color="auto"/>
        <w:left w:val="none" w:sz="0" w:space="0" w:color="auto"/>
        <w:bottom w:val="none" w:sz="0" w:space="0" w:color="auto"/>
        <w:right w:val="none" w:sz="0" w:space="0" w:color="auto"/>
      </w:divBdr>
    </w:div>
    <w:div w:id="1931741419">
      <w:bodyDiv w:val="1"/>
      <w:marLeft w:val="0"/>
      <w:marRight w:val="0"/>
      <w:marTop w:val="0"/>
      <w:marBottom w:val="0"/>
      <w:divBdr>
        <w:top w:val="none" w:sz="0" w:space="0" w:color="auto"/>
        <w:left w:val="none" w:sz="0" w:space="0" w:color="auto"/>
        <w:bottom w:val="none" w:sz="0" w:space="0" w:color="auto"/>
        <w:right w:val="none" w:sz="0" w:space="0" w:color="auto"/>
      </w:divBdr>
    </w:div>
    <w:div w:id="1932352192">
      <w:bodyDiv w:val="1"/>
      <w:marLeft w:val="0"/>
      <w:marRight w:val="0"/>
      <w:marTop w:val="0"/>
      <w:marBottom w:val="0"/>
      <w:divBdr>
        <w:top w:val="none" w:sz="0" w:space="0" w:color="auto"/>
        <w:left w:val="none" w:sz="0" w:space="0" w:color="auto"/>
        <w:bottom w:val="none" w:sz="0" w:space="0" w:color="auto"/>
        <w:right w:val="none" w:sz="0" w:space="0" w:color="auto"/>
      </w:divBdr>
    </w:div>
    <w:div w:id="1932659451">
      <w:bodyDiv w:val="1"/>
      <w:marLeft w:val="0"/>
      <w:marRight w:val="0"/>
      <w:marTop w:val="0"/>
      <w:marBottom w:val="0"/>
      <w:divBdr>
        <w:top w:val="none" w:sz="0" w:space="0" w:color="auto"/>
        <w:left w:val="none" w:sz="0" w:space="0" w:color="auto"/>
        <w:bottom w:val="none" w:sz="0" w:space="0" w:color="auto"/>
        <w:right w:val="none" w:sz="0" w:space="0" w:color="auto"/>
      </w:divBdr>
    </w:div>
    <w:div w:id="1933128963">
      <w:bodyDiv w:val="1"/>
      <w:marLeft w:val="0"/>
      <w:marRight w:val="0"/>
      <w:marTop w:val="0"/>
      <w:marBottom w:val="0"/>
      <w:divBdr>
        <w:top w:val="none" w:sz="0" w:space="0" w:color="auto"/>
        <w:left w:val="none" w:sz="0" w:space="0" w:color="auto"/>
        <w:bottom w:val="none" w:sz="0" w:space="0" w:color="auto"/>
        <w:right w:val="none" w:sz="0" w:space="0" w:color="auto"/>
      </w:divBdr>
    </w:div>
    <w:div w:id="1933201056">
      <w:bodyDiv w:val="1"/>
      <w:marLeft w:val="0"/>
      <w:marRight w:val="0"/>
      <w:marTop w:val="0"/>
      <w:marBottom w:val="0"/>
      <w:divBdr>
        <w:top w:val="none" w:sz="0" w:space="0" w:color="auto"/>
        <w:left w:val="none" w:sz="0" w:space="0" w:color="auto"/>
        <w:bottom w:val="none" w:sz="0" w:space="0" w:color="auto"/>
        <w:right w:val="none" w:sz="0" w:space="0" w:color="auto"/>
      </w:divBdr>
    </w:div>
    <w:div w:id="1933928220">
      <w:bodyDiv w:val="1"/>
      <w:marLeft w:val="0"/>
      <w:marRight w:val="0"/>
      <w:marTop w:val="0"/>
      <w:marBottom w:val="0"/>
      <w:divBdr>
        <w:top w:val="none" w:sz="0" w:space="0" w:color="auto"/>
        <w:left w:val="none" w:sz="0" w:space="0" w:color="auto"/>
        <w:bottom w:val="none" w:sz="0" w:space="0" w:color="auto"/>
        <w:right w:val="none" w:sz="0" w:space="0" w:color="auto"/>
      </w:divBdr>
    </w:div>
    <w:div w:id="1934505313">
      <w:bodyDiv w:val="1"/>
      <w:marLeft w:val="0"/>
      <w:marRight w:val="0"/>
      <w:marTop w:val="0"/>
      <w:marBottom w:val="0"/>
      <w:divBdr>
        <w:top w:val="none" w:sz="0" w:space="0" w:color="auto"/>
        <w:left w:val="none" w:sz="0" w:space="0" w:color="auto"/>
        <w:bottom w:val="none" w:sz="0" w:space="0" w:color="auto"/>
        <w:right w:val="none" w:sz="0" w:space="0" w:color="auto"/>
      </w:divBdr>
    </w:div>
    <w:div w:id="1935672000">
      <w:bodyDiv w:val="1"/>
      <w:marLeft w:val="0"/>
      <w:marRight w:val="0"/>
      <w:marTop w:val="0"/>
      <w:marBottom w:val="0"/>
      <w:divBdr>
        <w:top w:val="none" w:sz="0" w:space="0" w:color="auto"/>
        <w:left w:val="none" w:sz="0" w:space="0" w:color="auto"/>
        <w:bottom w:val="none" w:sz="0" w:space="0" w:color="auto"/>
        <w:right w:val="none" w:sz="0" w:space="0" w:color="auto"/>
      </w:divBdr>
    </w:div>
    <w:div w:id="1936205255">
      <w:bodyDiv w:val="1"/>
      <w:marLeft w:val="0"/>
      <w:marRight w:val="0"/>
      <w:marTop w:val="0"/>
      <w:marBottom w:val="0"/>
      <w:divBdr>
        <w:top w:val="none" w:sz="0" w:space="0" w:color="auto"/>
        <w:left w:val="none" w:sz="0" w:space="0" w:color="auto"/>
        <w:bottom w:val="none" w:sz="0" w:space="0" w:color="auto"/>
        <w:right w:val="none" w:sz="0" w:space="0" w:color="auto"/>
      </w:divBdr>
    </w:div>
    <w:div w:id="1936328882">
      <w:bodyDiv w:val="1"/>
      <w:marLeft w:val="0"/>
      <w:marRight w:val="0"/>
      <w:marTop w:val="0"/>
      <w:marBottom w:val="0"/>
      <w:divBdr>
        <w:top w:val="none" w:sz="0" w:space="0" w:color="auto"/>
        <w:left w:val="none" w:sz="0" w:space="0" w:color="auto"/>
        <w:bottom w:val="none" w:sz="0" w:space="0" w:color="auto"/>
        <w:right w:val="none" w:sz="0" w:space="0" w:color="auto"/>
      </w:divBdr>
    </w:div>
    <w:div w:id="1937857240">
      <w:bodyDiv w:val="1"/>
      <w:marLeft w:val="0"/>
      <w:marRight w:val="0"/>
      <w:marTop w:val="0"/>
      <w:marBottom w:val="0"/>
      <w:divBdr>
        <w:top w:val="none" w:sz="0" w:space="0" w:color="auto"/>
        <w:left w:val="none" w:sz="0" w:space="0" w:color="auto"/>
        <w:bottom w:val="none" w:sz="0" w:space="0" w:color="auto"/>
        <w:right w:val="none" w:sz="0" w:space="0" w:color="auto"/>
      </w:divBdr>
    </w:div>
    <w:div w:id="1938169520">
      <w:bodyDiv w:val="1"/>
      <w:marLeft w:val="0"/>
      <w:marRight w:val="0"/>
      <w:marTop w:val="0"/>
      <w:marBottom w:val="0"/>
      <w:divBdr>
        <w:top w:val="none" w:sz="0" w:space="0" w:color="auto"/>
        <w:left w:val="none" w:sz="0" w:space="0" w:color="auto"/>
        <w:bottom w:val="none" w:sz="0" w:space="0" w:color="auto"/>
        <w:right w:val="none" w:sz="0" w:space="0" w:color="auto"/>
      </w:divBdr>
    </w:div>
    <w:div w:id="1938443257">
      <w:bodyDiv w:val="1"/>
      <w:marLeft w:val="0"/>
      <w:marRight w:val="0"/>
      <w:marTop w:val="0"/>
      <w:marBottom w:val="0"/>
      <w:divBdr>
        <w:top w:val="none" w:sz="0" w:space="0" w:color="auto"/>
        <w:left w:val="none" w:sz="0" w:space="0" w:color="auto"/>
        <w:bottom w:val="none" w:sz="0" w:space="0" w:color="auto"/>
        <w:right w:val="none" w:sz="0" w:space="0" w:color="auto"/>
      </w:divBdr>
    </w:div>
    <w:div w:id="1940718724">
      <w:bodyDiv w:val="1"/>
      <w:marLeft w:val="0"/>
      <w:marRight w:val="0"/>
      <w:marTop w:val="0"/>
      <w:marBottom w:val="0"/>
      <w:divBdr>
        <w:top w:val="none" w:sz="0" w:space="0" w:color="auto"/>
        <w:left w:val="none" w:sz="0" w:space="0" w:color="auto"/>
        <w:bottom w:val="none" w:sz="0" w:space="0" w:color="auto"/>
        <w:right w:val="none" w:sz="0" w:space="0" w:color="auto"/>
      </w:divBdr>
    </w:div>
    <w:div w:id="1941142488">
      <w:bodyDiv w:val="1"/>
      <w:marLeft w:val="0"/>
      <w:marRight w:val="0"/>
      <w:marTop w:val="0"/>
      <w:marBottom w:val="0"/>
      <w:divBdr>
        <w:top w:val="none" w:sz="0" w:space="0" w:color="auto"/>
        <w:left w:val="none" w:sz="0" w:space="0" w:color="auto"/>
        <w:bottom w:val="none" w:sz="0" w:space="0" w:color="auto"/>
        <w:right w:val="none" w:sz="0" w:space="0" w:color="auto"/>
      </w:divBdr>
    </w:div>
    <w:div w:id="1942300531">
      <w:bodyDiv w:val="1"/>
      <w:marLeft w:val="0"/>
      <w:marRight w:val="0"/>
      <w:marTop w:val="0"/>
      <w:marBottom w:val="0"/>
      <w:divBdr>
        <w:top w:val="none" w:sz="0" w:space="0" w:color="auto"/>
        <w:left w:val="none" w:sz="0" w:space="0" w:color="auto"/>
        <w:bottom w:val="none" w:sz="0" w:space="0" w:color="auto"/>
        <w:right w:val="none" w:sz="0" w:space="0" w:color="auto"/>
      </w:divBdr>
    </w:div>
    <w:div w:id="1943418507">
      <w:bodyDiv w:val="1"/>
      <w:marLeft w:val="0"/>
      <w:marRight w:val="0"/>
      <w:marTop w:val="0"/>
      <w:marBottom w:val="0"/>
      <w:divBdr>
        <w:top w:val="none" w:sz="0" w:space="0" w:color="auto"/>
        <w:left w:val="none" w:sz="0" w:space="0" w:color="auto"/>
        <w:bottom w:val="none" w:sz="0" w:space="0" w:color="auto"/>
        <w:right w:val="none" w:sz="0" w:space="0" w:color="auto"/>
      </w:divBdr>
    </w:div>
    <w:div w:id="1944721333">
      <w:bodyDiv w:val="1"/>
      <w:marLeft w:val="0"/>
      <w:marRight w:val="0"/>
      <w:marTop w:val="0"/>
      <w:marBottom w:val="0"/>
      <w:divBdr>
        <w:top w:val="none" w:sz="0" w:space="0" w:color="auto"/>
        <w:left w:val="none" w:sz="0" w:space="0" w:color="auto"/>
        <w:bottom w:val="none" w:sz="0" w:space="0" w:color="auto"/>
        <w:right w:val="none" w:sz="0" w:space="0" w:color="auto"/>
      </w:divBdr>
    </w:div>
    <w:div w:id="1944724947">
      <w:bodyDiv w:val="1"/>
      <w:marLeft w:val="0"/>
      <w:marRight w:val="0"/>
      <w:marTop w:val="0"/>
      <w:marBottom w:val="0"/>
      <w:divBdr>
        <w:top w:val="none" w:sz="0" w:space="0" w:color="auto"/>
        <w:left w:val="none" w:sz="0" w:space="0" w:color="auto"/>
        <w:bottom w:val="none" w:sz="0" w:space="0" w:color="auto"/>
        <w:right w:val="none" w:sz="0" w:space="0" w:color="auto"/>
      </w:divBdr>
    </w:div>
    <w:div w:id="1944847915">
      <w:bodyDiv w:val="1"/>
      <w:marLeft w:val="0"/>
      <w:marRight w:val="0"/>
      <w:marTop w:val="0"/>
      <w:marBottom w:val="0"/>
      <w:divBdr>
        <w:top w:val="none" w:sz="0" w:space="0" w:color="auto"/>
        <w:left w:val="none" w:sz="0" w:space="0" w:color="auto"/>
        <w:bottom w:val="none" w:sz="0" w:space="0" w:color="auto"/>
        <w:right w:val="none" w:sz="0" w:space="0" w:color="auto"/>
      </w:divBdr>
    </w:div>
    <w:div w:id="1944992590">
      <w:bodyDiv w:val="1"/>
      <w:marLeft w:val="0"/>
      <w:marRight w:val="0"/>
      <w:marTop w:val="0"/>
      <w:marBottom w:val="0"/>
      <w:divBdr>
        <w:top w:val="none" w:sz="0" w:space="0" w:color="auto"/>
        <w:left w:val="none" w:sz="0" w:space="0" w:color="auto"/>
        <w:bottom w:val="none" w:sz="0" w:space="0" w:color="auto"/>
        <w:right w:val="none" w:sz="0" w:space="0" w:color="auto"/>
      </w:divBdr>
    </w:div>
    <w:div w:id="1945108743">
      <w:bodyDiv w:val="1"/>
      <w:marLeft w:val="0"/>
      <w:marRight w:val="0"/>
      <w:marTop w:val="0"/>
      <w:marBottom w:val="0"/>
      <w:divBdr>
        <w:top w:val="none" w:sz="0" w:space="0" w:color="auto"/>
        <w:left w:val="none" w:sz="0" w:space="0" w:color="auto"/>
        <w:bottom w:val="none" w:sz="0" w:space="0" w:color="auto"/>
        <w:right w:val="none" w:sz="0" w:space="0" w:color="auto"/>
      </w:divBdr>
    </w:div>
    <w:div w:id="1945458716">
      <w:bodyDiv w:val="1"/>
      <w:marLeft w:val="0"/>
      <w:marRight w:val="0"/>
      <w:marTop w:val="0"/>
      <w:marBottom w:val="0"/>
      <w:divBdr>
        <w:top w:val="none" w:sz="0" w:space="0" w:color="auto"/>
        <w:left w:val="none" w:sz="0" w:space="0" w:color="auto"/>
        <w:bottom w:val="none" w:sz="0" w:space="0" w:color="auto"/>
        <w:right w:val="none" w:sz="0" w:space="0" w:color="auto"/>
      </w:divBdr>
    </w:div>
    <w:div w:id="1946184640">
      <w:bodyDiv w:val="1"/>
      <w:marLeft w:val="0"/>
      <w:marRight w:val="0"/>
      <w:marTop w:val="0"/>
      <w:marBottom w:val="0"/>
      <w:divBdr>
        <w:top w:val="none" w:sz="0" w:space="0" w:color="auto"/>
        <w:left w:val="none" w:sz="0" w:space="0" w:color="auto"/>
        <w:bottom w:val="none" w:sz="0" w:space="0" w:color="auto"/>
        <w:right w:val="none" w:sz="0" w:space="0" w:color="auto"/>
      </w:divBdr>
    </w:div>
    <w:div w:id="1946572507">
      <w:bodyDiv w:val="1"/>
      <w:marLeft w:val="0"/>
      <w:marRight w:val="0"/>
      <w:marTop w:val="0"/>
      <w:marBottom w:val="0"/>
      <w:divBdr>
        <w:top w:val="none" w:sz="0" w:space="0" w:color="auto"/>
        <w:left w:val="none" w:sz="0" w:space="0" w:color="auto"/>
        <w:bottom w:val="none" w:sz="0" w:space="0" w:color="auto"/>
        <w:right w:val="none" w:sz="0" w:space="0" w:color="auto"/>
      </w:divBdr>
    </w:div>
    <w:div w:id="1947037055">
      <w:bodyDiv w:val="1"/>
      <w:marLeft w:val="0"/>
      <w:marRight w:val="0"/>
      <w:marTop w:val="0"/>
      <w:marBottom w:val="0"/>
      <w:divBdr>
        <w:top w:val="none" w:sz="0" w:space="0" w:color="auto"/>
        <w:left w:val="none" w:sz="0" w:space="0" w:color="auto"/>
        <w:bottom w:val="none" w:sz="0" w:space="0" w:color="auto"/>
        <w:right w:val="none" w:sz="0" w:space="0" w:color="auto"/>
      </w:divBdr>
    </w:div>
    <w:div w:id="1947808176">
      <w:bodyDiv w:val="1"/>
      <w:marLeft w:val="0"/>
      <w:marRight w:val="0"/>
      <w:marTop w:val="0"/>
      <w:marBottom w:val="0"/>
      <w:divBdr>
        <w:top w:val="none" w:sz="0" w:space="0" w:color="auto"/>
        <w:left w:val="none" w:sz="0" w:space="0" w:color="auto"/>
        <w:bottom w:val="none" w:sz="0" w:space="0" w:color="auto"/>
        <w:right w:val="none" w:sz="0" w:space="0" w:color="auto"/>
      </w:divBdr>
    </w:div>
    <w:div w:id="1948001662">
      <w:bodyDiv w:val="1"/>
      <w:marLeft w:val="0"/>
      <w:marRight w:val="0"/>
      <w:marTop w:val="0"/>
      <w:marBottom w:val="0"/>
      <w:divBdr>
        <w:top w:val="none" w:sz="0" w:space="0" w:color="auto"/>
        <w:left w:val="none" w:sz="0" w:space="0" w:color="auto"/>
        <w:bottom w:val="none" w:sz="0" w:space="0" w:color="auto"/>
        <w:right w:val="none" w:sz="0" w:space="0" w:color="auto"/>
      </w:divBdr>
    </w:div>
    <w:div w:id="1948462147">
      <w:bodyDiv w:val="1"/>
      <w:marLeft w:val="0"/>
      <w:marRight w:val="0"/>
      <w:marTop w:val="0"/>
      <w:marBottom w:val="0"/>
      <w:divBdr>
        <w:top w:val="none" w:sz="0" w:space="0" w:color="auto"/>
        <w:left w:val="none" w:sz="0" w:space="0" w:color="auto"/>
        <w:bottom w:val="none" w:sz="0" w:space="0" w:color="auto"/>
        <w:right w:val="none" w:sz="0" w:space="0" w:color="auto"/>
      </w:divBdr>
    </w:div>
    <w:div w:id="1950580415">
      <w:bodyDiv w:val="1"/>
      <w:marLeft w:val="0"/>
      <w:marRight w:val="0"/>
      <w:marTop w:val="0"/>
      <w:marBottom w:val="0"/>
      <w:divBdr>
        <w:top w:val="none" w:sz="0" w:space="0" w:color="auto"/>
        <w:left w:val="none" w:sz="0" w:space="0" w:color="auto"/>
        <w:bottom w:val="none" w:sz="0" w:space="0" w:color="auto"/>
        <w:right w:val="none" w:sz="0" w:space="0" w:color="auto"/>
      </w:divBdr>
    </w:div>
    <w:div w:id="1950620743">
      <w:bodyDiv w:val="1"/>
      <w:marLeft w:val="0"/>
      <w:marRight w:val="0"/>
      <w:marTop w:val="0"/>
      <w:marBottom w:val="0"/>
      <w:divBdr>
        <w:top w:val="none" w:sz="0" w:space="0" w:color="auto"/>
        <w:left w:val="none" w:sz="0" w:space="0" w:color="auto"/>
        <w:bottom w:val="none" w:sz="0" w:space="0" w:color="auto"/>
        <w:right w:val="none" w:sz="0" w:space="0" w:color="auto"/>
      </w:divBdr>
    </w:div>
    <w:div w:id="1951890725">
      <w:bodyDiv w:val="1"/>
      <w:marLeft w:val="0"/>
      <w:marRight w:val="0"/>
      <w:marTop w:val="0"/>
      <w:marBottom w:val="0"/>
      <w:divBdr>
        <w:top w:val="none" w:sz="0" w:space="0" w:color="auto"/>
        <w:left w:val="none" w:sz="0" w:space="0" w:color="auto"/>
        <w:bottom w:val="none" w:sz="0" w:space="0" w:color="auto"/>
        <w:right w:val="none" w:sz="0" w:space="0" w:color="auto"/>
      </w:divBdr>
    </w:div>
    <w:div w:id="1954088894">
      <w:bodyDiv w:val="1"/>
      <w:marLeft w:val="0"/>
      <w:marRight w:val="0"/>
      <w:marTop w:val="0"/>
      <w:marBottom w:val="0"/>
      <w:divBdr>
        <w:top w:val="none" w:sz="0" w:space="0" w:color="auto"/>
        <w:left w:val="none" w:sz="0" w:space="0" w:color="auto"/>
        <w:bottom w:val="none" w:sz="0" w:space="0" w:color="auto"/>
        <w:right w:val="none" w:sz="0" w:space="0" w:color="auto"/>
      </w:divBdr>
    </w:div>
    <w:div w:id="1954240022">
      <w:bodyDiv w:val="1"/>
      <w:marLeft w:val="0"/>
      <w:marRight w:val="0"/>
      <w:marTop w:val="0"/>
      <w:marBottom w:val="0"/>
      <w:divBdr>
        <w:top w:val="none" w:sz="0" w:space="0" w:color="auto"/>
        <w:left w:val="none" w:sz="0" w:space="0" w:color="auto"/>
        <w:bottom w:val="none" w:sz="0" w:space="0" w:color="auto"/>
        <w:right w:val="none" w:sz="0" w:space="0" w:color="auto"/>
      </w:divBdr>
    </w:div>
    <w:div w:id="1955936467">
      <w:bodyDiv w:val="1"/>
      <w:marLeft w:val="0"/>
      <w:marRight w:val="0"/>
      <w:marTop w:val="0"/>
      <w:marBottom w:val="0"/>
      <w:divBdr>
        <w:top w:val="none" w:sz="0" w:space="0" w:color="auto"/>
        <w:left w:val="none" w:sz="0" w:space="0" w:color="auto"/>
        <w:bottom w:val="none" w:sz="0" w:space="0" w:color="auto"/>
        <w:right w:val="none" w:sz="0" w:space="0" w:color="auto"/>
      </w:divBdr>
    </w:div>
    <w:div w:id="1956136975">
      <w:bodyDiv w:val="1"/>
      <w:marLeft w:val="0"/>
      <w:marRight w:val="0"/>
      <w:marTop w:val="0"/>
      <w:marBottom w:val="0"/>
      <w:divBdr>
        <w:top w:val="none" w:sz="0" w:space="0" w:color="auto"/>
        <w:left w:val="none" w:sz="0" w:space="0" w:color="auto"/>
        <w:bottom w:val="none" w:sz="0" w:space="0" w:color="auto"/>
        <w:right w:val="none" w:sz="0" w:space="0" w:color="auto"/>
      </w:divBdr>
    </w:div>
    <w:div w:id="1956137843">
      <w:bodyDiv w:val="1"/>
      <w:marLeft w:val="0"/>
      <w:marRight w:val="0"/>
      <w:marTop w:val="0"/>
      <w:marBottom w:val="0"/>
      <w:divBdr>
        <w:top w:val="none" w:sz="0" w:space="0" w:color="auto"/>
        <w:left w:val="none" w:sz="0" w:space="0" w:color="auto"/>
        <w:bottom w:val="none" w:sz="0" w:space="0" w:color="auto"/>
        <w:right w:val="none" w:sz="0" w:space="0" w:color="auto"/>
      </w:divBdr>
    </w:div>
    <w:div w:id="1956323244">
      <w:bodyDiv w:val="1"/>
      <w:marLeft w:val="0"/>
      <w:marRight w:val="0"/>
      <w:marTop w:val="0"/>
      <w:marBottom w:val="0"/>
      <w:divBdr>
        <w:top w:val="none" w:sz="0" w:space="0" w:color="auto"/>
        <w:left w:val="none" w:sz="0" w:space="0" w:color="auto"/>
        <w:bottom w:val="none" w:sz="0" w:space="0" w:color="auto"/>
        <w:right w:val="none" w:sz="0" w:space="0" w:color="auto"/>
      </w:divBdr>
    </w:div>
    <w:div w:id="1956786717">
      <w:bodyDiv w:val="1"/>
      <w:marLeft w:val="0"/>
      <w:marRight w:val="0"/>
      <w:marTop w:val="0"/>
      <w:marBottom w:val="0"/>
      <w:divBdr>
        <w:top w:val="none" w:sz="0" w:space="0" w:color="auto"/>
        <w:left w:val="none" w:sz="0" w:space="0" w:color="auto"/>
        <w:bottom w:val="none" w:sz="0" w:space="0" w:color="auto"/>
        <w:right w:val="none" w:sz="0" w:space="0" w:color="auto"/>
      </w:divBdr>
    </w:div>
    <w:div w:id="1958173475">
      <w:bodyDiv w:val="1"/>
      <w:marLeft w:val="0"/>
      <w:marRight w:val="0"/>
      <w:marTop w:val="0"/>
      <w:marBottom w:val="0"/>
      <w:divBdr>
        <w:top w:val="none" w:sz="0" w:space="0" w:color="auto"/>
        <w:left w:val="none" w:sz="0" w:space="0" w:color="auto"/>
        <w:bottom w:val="none" w:sz="0" w:space="0" w:color="auto"/>
        <w:right w:val="none" w:sz="0" w:space="0" w:color="auto"/>
      </w:divBdr>
    </w:div>
    <w:div w:id="1959071116">
      <w:bodyDiv w:val="1"/>
      <w:marLeft w:val="0"/>
      <w:marRight w:val="0"/>
      <w:marTop w:val="0"/>
      <w:marBottom w:val="0"/>
      <w:divBdr>
        <w:top w:val="none" w:sz="0" w:space="0" w:color="auto"/>
        <w:left w:val="none" w:sz="0" w:space="0" w:color="auto"/>
        <w:bottom w:val="none" w:sz="0" w:space="0" w:color="auto"/>
        <w:right w:val="none" w:sz="0" w:space="0" w:color="auto"/>
      </w:divBdr>
    </w:div>
    <w:div w:id="1959335754">
      <w:bodyDiv w:val="1"/>
      <w:marLeft w:val="0"/>
      <w:marRight w:val="0"/>
      <w:marTop w:val="0"/>
      <w:marBottom w:val="0"/>
      <w:divBdr>
        <w:top w:val="none" w:sz="0" w:space="0" w:color="auto"/>
        <w:left w:val="none" w:sz="0" w:space="0" w:color="auto"/>
        <w:bottom w:val="none" w:sz="0" w:space="0" w:color="auto"/>
        <w:right w:val="none" w:sz="0" w:space="0" w:color="auto"/>
      </w:divBdr>
    </w:div>
    <w:div w:id="1959405428">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59483800">
      <w:bodyDiv w:val="1"/>
      <w:marLeft w:val="0"/>
      <w:marRight w:val="0"/>
      <w:marTop w:val="0"/>
      <w:marBottom w:val="0"/>
      <w:divBdr>
        <w:top w:val="none" w:sz="0" w:space="0" w:color="auto"/>
        <w:left w:val="none" w:sz="0" w:space="0" w:color="auto"/>
        <w:bottom w:val="none" w:sz="0" w:space="0" w:color="auto"/>
        <w:right w:val="none" w:sz="0" w:space="0" w:color="auto"/>
      </w:divBdr>
    </w:div>
    <w:div w:id="1959531111">
      <w:bodyDiv w:val="1"/>
      <w:marLeft w:val="0"/>
      <w:marRight w:val="0"/>
      <w:marTop w:val="0"/>
      <w:marBottom w:val="0"/>
      <w:divBdr>
        <w:top w:val="none" w:sz="0" w:space="0" w:color="auto"/>
        <w:left w:val="none" w:sz="0" w:space="0" w:color="auto"/>
        <w:bottom w:val="none" w:sz="0" w:space="0" w:color="auto"/>
        <w:right w:val="none" w:sz="0" w:space="0" w:color="auto"/>
      </w:divBdr>
    </w:div>
    <w:div w:id="1959755450">
      <w:bodyDiv w:val="1"/>
      <w:marLeft w:val="0"/>
      <w:marRight w:val="0"/>
      <w:marTop w:val="0"/>
      <w:marBottom w:val="0"/>
      <w:divBdr>
        <w:top w:val="none" w:sz="0" w:space="0" w:color="auto"/>
        <w:left w:val="none" w:sz="0" w:space="0" w:color="auto"/>
        <w:bottom w:val="none" w:sz="0" w:space="0" w:color="auto"/>
        <w:right w:val="none" w:sz="0" w:space="0" w:color="auto"/>
      </w:divBdr>
    </w:div>
    <w:div w:id="1959945513">
      <w:bodyDiv w:val="1"/>
      <w:marLeft w:val="0"/>
      <w:marRight w:val="0"/>
      <w:marTop w:val="0"/>
      <w:marBottom w:val="0"/>
      <w:divBdr>
        <w:top w:val="none" w:sz="0" w:space="0" w:color="auto"/>
        <w:left w:val="none" w:sz="0" w:space="0" w:color="auto"/>
        <w:bottom w:val="none" w:sz="0" w:space="0" w:color="auto"/>
        <w:right w:val="none" w:sz="0" w:space="0" w:color="auto"/>
      </w:divBdr>
    </w:div>
    <w:div w:id="1960406871">
      <w:bodyDiv w:val="1"/>
      <w:marLeft w:val="0"/>
      <w:marRight w:val="0"/>
      <w:marTop w:val="0"/>
      <w:marBottom w:val="0"/>
      <w:divBdr>
        <w:top w:val="none" w:sz="0" w:space="0" w:color="auto"/>
        <w:left w:val="none" w:sz="0" w:space="0" w:color="auto"/>
        <w:bottom w:val="none" w:sz="0" w:space="0" w:color="auto"/>
        <w:right w:val="none" w:sz="0" w:space="0" w:color="auto"/>
      </w:divBdr>
    </w:div>
    <w:div w:id="1960643827">
      <w:bodyDiv w:val="1"/>
      <w:marLeft w:val="0"/>
      <w:marRight w:val="0"/>
      <w:marTop w:val="0"/>
      <w:marBottom w:val="0"/>
      <w:divBdr>
        <w:top w:val="none" w:sz="0" w:space="0" w:color="auto"/>
        <w:left w:val="none" w:sz="0" w:space="0" w:color="auto"/>
        <w:bottom w:val="none" w:sz="0" w:space="0" w:color="auto"/>
        <w:right w:val="none" w:sz="0" w:space="0" w:color="auto"/>
      </w:divBdr>
    </w:div>
    <w:div w:id="1960914186">
      <w:bodyDiv w:val="1"/>
      <w:marLeft w:val="0"/>
      <w:marRight w:val="0"/>
      <w:marTop w:val="0"/>
      <w:marBottom w:val="0"/>
      <w:divBdr>
        <w:top w:val="none" w:sz="0" w:space="0" w:color="auto"/>
        <w:left w:val="none" w:sz="0" w:space="0" w:color="auto"/>
        <w:bottom w:val="none" w:sz="0" w:space="0" w:color="auto"/>
        <w:right w:val="none" w:sz="0" w:space="0" w:color="auto"/>
      </w:divBdr>
    </w:div>
    <w:div w:id="1962110576">
      <w:bodyDiv w:val="1"/>
      <w:marLeft w:val="0"/>
      <w:marRight w:val="0"/>
      <w:marTop w:val="0"/>
      <w:marBottom w:val="0"/>
      <w:divBdr>
        <w:top w:val="none" w:sz="0" w:space="0" w:color="auto"/>
        <w:left w:val="none" w:sz="0" w:space="0" w:color="auto"/>
        <w:bottom w:val="none" w:sz="0" w:space="0" w:color="auto"/>
        <w:right w:val="none" w:sz="0" w:space="0" w:color="auto"/>
      </w:divBdr>
    </w:div>
    <w:div w:id="1962225616">
      <w:bodyDiv w:val="1"/>
      <w:marLeft w:val="0"/>
      <w:marRight w:val="0"/>
      <w:marTop w:val="0"/>
      <w:marBottom w:val="0"/>
      <w:divBdr>
        <w:top w:val="none" w:sz="0" w:space="0" w:color="auto"/>
        <w:left w:val="none" w:sz="0" w:space="0" w:color="auto"/>
        <w:bottom w:val="none" w:sz="0" w:space="0" w:color="auto"/>
        <w:right w:val="none" w:sz="0" w:space="0" w:color="auto"/>
      </w:divBdr>
    </w:div>
    <w:div w:id="1962883172">
      <w:bodyDiv w:val="1"/>
      <w:marLeft w:val="0"/>
      <w:marRight w:val="0"/>
      <w:marTop w:val="0"/>
      <w:marBottom w:val="0"/>
      <w:divBdr>
        <w:top w:val="none" w:sz="0" w:space="0" w:color="auto"/>
        <w:left w:val="none" w:sz="0" w:space="0" w:color="auto"/>
        <w:bottom w:val="none" w:sz="0" w:space="0" w:color="auto"/>
        <w:right w:val="none" w:sz="0" w:space="0" w:color="auto"/>
      </w:divBdr>
    </w:div>
    <w:div w:id="1963026188">
      <w:bodyDiv w:val="1"/>
      <w:marLeft w:val="0"/>
      <w:marRight w:val="0"/>
      <w:marTop w:val="0"/>
      <w:marBottom w:val="0"/>
      <w:divBdr>
        <w:top w:val="none" w:sz="0" w:space="0" w:color="auto"/>
        <w:left w:val="none" w:sz="0" w:space="0" w:color="auto"/>
        <w:bottom w:val="none" w:sz="0" w:space="0" w:color="auto"/>
        <w:right w:val="none" w:sz="0" w:space="0" w:color="auto"/>
      </w:divBdr>
    </w:div>
    <w:div w:id="1964114676">
      <w:bodyDiv w:val="1"/>
      <w:marLeft w:val="0"/>
      <w:marRight w:val="0"/>
      <w:marTop w:val="0"/>
      <w:marBottom w:val="0"/>
      <w:divBdr>
        <w:top w:val="none" w:sz="0" w:space="0" w:color="auto"/>
        <w:left w:val="none" w:sz="0" w:space="0" w:color="auto"/>
        <w:bottom w:val="none" w:sz="0" w:space="0" w:color="auto"/>
        <w:right w:val="none" w:sz="0" w:space="0" w:color="auto"/>
      </w:divBdr>
    </w:div>
    <w:div w:id="1964650030">
      <w:bodyDiv w:val="1"/>
      <w:marLeft w:val="0"/>
      <w:marRight w:val="0"/>
      <w:marTop w:val="0"/>
      <w:marBottom w:val="0"/>
      <w:divBdr>
        <w:top w:val="none" w:sz="0" w:space="0" w:color="auto"/>
        <w:left w:val="none" w:sz="0" w:space="0" w:color="auto"/>
        <w:bottom w:val="none" w:sz="0" w:space="0" w:color="auto"/>
        <w:right w:val="none" w:sz="0" w:space="0" w:color="auto"/>
      </w:divBdr>
    </w:div>
    <w:div w:id="1964725847">
      <w:bodyDiv w:val="1"/>
      <w:marLeft w:val="0"/>
      <w:marRight w:val="0"/>
      <w:marTop w:val="0"/>
      <w:marBottom w:val="0"/>
      <w:divBdr>
        <w:top w:val="none" w:sz="0" w:space="0" w:color="auto"/>
        <w:left w:val="none" w:sz="0" w:space="0" w:color="auto"/>
        <w:bottom w:val="none" w:sz="0" w:space="0" w:color="auto"/>
        <w:right w:val="none" w:sz="0" w:space="0" w:color="auto"/>
      </w:divBdr>
    </w:div>
    <w:div w:id="1964841829">
      <w:bodyDiv w:val="1"/>
      <w:marLeft w:val="0"/>
      <w:marRight w:val="0"/>
      <w:marTop w:val="0"/>
      <w:marBottom w:val="0"/>
      <w:divBdr>
        <w:top w:val="none" w:sz="0" w:space="0" w:color="auto"/>
        <w:left w:val="none" w:sz="0" w:space="0" w:color="auto"/>
        <w:bottom w:val="none" w:sz="0" w:space="0" w:color="auto"/>
        <w:right w:val="none" w:sz="0" w:space="0" w:color="auto"/>
      </w:divBdr>
    </w:div>
    <w:div w:id="1965425014">
      <w:bodyDiv w:val="1"/>
      <w:marLeft w:val="0"/>
      <w:marRight w:val="0"/>
      <w:marTop w:val="0"/>
      <w:marBottom w:val="0"/>
      <w:divBdr>
        <w:top w:val="none" w:sz="0" w:space="0" w:color="auto"/>
        <w:left w:val="none" w:sz="0" w:space="0" w:color="auto"/>
        <w:bottom w:val="none" w:sz="0" w:space="0" w:color="auto"/>
        <w:right w:val="none" w:sz="0" w:space="0" w:color="auto"/>
      </w:divBdr>
    </w:div>
    <w:div w:id="1966110504">
      <w:bodyDiv w:val="1"/>
      <w:marLeft w:val="0"/>
      <w:marRight w:val="0"/>
      <w:marTop w:val="0"/>
      <w:marBottom w:val="0"/>
      <w:divBdr>
        <w:top w:val="none" w:sz="0" w:space="0" w:color="auto"/>
        <w:left w:val="none" w:sz="0" w:space="0" w:color="auto"/>
        <w:bottom w:val="none" w:sz="0" w:space="0" w:color="auto"/>
        <w:right w:val="none" w:sz="0" w:space="0" w:color="auto"/>
      </w:divBdr>
    </w:div>
    <w:div w:id="1968317850">
      <w:bodyDiv w:val="1"/>
      <w:marLeft w:val="0"/>
      <w:marRight w:val="0"/>
      <w:marTop w:val="0"/>
      <w:marBottom w:val="0"/>
      <w:divBdr>
        <w:top w:val="none" w:sz="0" w:space="0" w:color="auto"/>
        <w:left w:val="none" w:sz="0" w:space="0" w:color="auto"/>
        <w:bottom w:val="none" w:sz="0" w:space="0" w:color="auto"/>
        <w:right w:val="none" w:sz="0" w:space="0" w:color="auto"/>
      </w:divBdr>
    </w:div>
    <w:div w:id="1968929909">
      <w:bodyDiv w:val="1"/>
      <w:marLeft w:val="0"/>
      <w:marRight w:val="0"/>
      <w:marTop w:val="0"/>
      <w:marBottom w:val="0"/>
      <w:divBdr>
        <w:top w:val="none" w:sz="0" w:space="0" w:color="auto"/>
        <w:left w:val="none" w:sz="0" w:space="0" w:color="auto"/>
        <w:bottom w:val="none" w:sz="0" w:space="0" w:color="auto"/>
        <w:right w:val="none" w:sz="0" w:space="0" w:color="auto"/>
      </w:divBdr>
    </w:div>
    <w:div w:id="1969121099">
      <w:bodyDiv w:val="1"/>
      <w:marLeft w:val="0"/>
      <w:marRight w:val="0"/>
      <w:marTop w:val="0"/>
      <w:marBottom w:val="0"/>
      <w:divBdr>
        <w:top w:val="none" w:sz="0" w:space="0" w:color="auto"/>
        <w:left w:val="none" w:sz="0" w:space="0" w:color="auto"/>
        <w:bottom w:val="none" w:sz="0" w:space="0" w:color="auto"/>
        <w:right w:val="none" w:sz="0" w:space="0" w:color="auto"/>
      </w:divBdr>
    </w:div>
    <w:div w:id="1969780995">
      <w:bodyDiv w:val="1"/>
      <w:marLeft w:val="0"/>
      <w:marRight w:val="0"/>
      <w:marTop w:val="0"/>
      <w:marBottom w:val="0"/>
      <w:divBdr>
        <w:top w:val="none" w:sz="0" w:space="0" w:color="auto"/>
        <w:left w:val="none" w:sz="0" w:space="0" w:color="auto"/>
        <w:bottom w:val="none" w:sz="0" w:space="0" w:color="auto"/>
        <w:right w:val="none" w:sz="0" w:space="0" w:color="auto"/>
      </w:divBdr>
    </w:div>
    <w:div w:id="1970552351">
      <w:bodyDiv w:val="1"/>
      <w:marLeft w:val="0"/>
      <w:marRight w:val="0"/>
      <w:marTop w:val="0"/>
      <w:marBottom w:val="0"/>
      <w:divBdr>
        <w:top w:val="none" w:sz="0" w:space="0" w:color="auto"/>
        <w:left w:val="none" w:sz="0" w:space="0" w:color="auto"/>
        <w:bottom w:val="none" w:sz="0" w:space="0" w:color="auto"/>
        <w:right w:val="none" w:sz="0" w:space="0" w:color="auto"/>
      </w:divBdr>
    </w:div>
    <w:div w:id="1970624278">
      <w:bodyDiv w:val="1"/>
      <w:marLeft w:val="0"/>
      <w:marRight w:val="0"/>
      <w:marTop w:val="0"/>
      <w:marBottom w:val="0"/>
      <w:divBdr>
        <w:top w:val="none" w:sz="0" w:space="0" w:color="auto"/>
        <w:left w:val="none" w:sz="0" w:space="0" w:color="auto"/>
        <w:bottom w:val="none" w:sz="0" w:space="0" w:color="auto"/>
        <w:right w:val="none" w:sz="0" w:space="0" w:color="auto"/>
      </w:divBdr>
    </w:div>
    <w:div w:id="1971127613">
      <w:bodyDiv w:val="1"/>
      <w:marLeft w:val="0"/>
      <w:marRight w:val="0"/>
      <w:marTop w:val="0"/>
      <w:marBottom w:val="0"/>
      <w:divBdr>
        <w:top w:val="none" w:sz="0" w:space="0" w:color="auto"/>
        <w:left w:val="none" w:sz="0" w:space="0" w:color="auto"/>
        <w:bottom w:val="none" w:sz="0" w:space="0" w:color="auto"/>
        <w:right w:val="none" w:sz="0" w:space="0" w:color="auto"/>
      </w:divBdr>
    </w:div>
    <w:div w:id="1971670939">
      <w:bodyDiv w:val="1"/>
      <w:marLeft w:val="0"/>
      <w:marRight w:val="0"/>
      <w:marTop w:val="0"/>
      <w:marBottom w:val="0"/>
      <w:divBdr>
        <w:top w:val="none" w:sz="0" w:space="0" w:color="auto"/>
        <w:left w:val="none" w:sz="0" w:space="0" w:color="auto"/>
        <w:bottom w:val="none" w:sz="0" w:space="0" w:color="auto"/>
        <w:right w:val="none" w:sz="0" w:space="0" w:color="auto"/>
      </w:divBdr>
    </w:div>
    <w:div w:id="1972856021">
      <w:bodyDiv w:val="1"/>
      <w:marLeft w:val="0"/>
      <w:marRight w:val="0"/>
      <w:marTop w:val="0"/>
      <w:marBottom w:val="0"/>
      <w:divBdr>
        <w:top w:val="none" w:sz="0" w:space="0" w:color="auto"/>
        <w:left w:val="none" w:sz="0" w:space="0" w:color="auto"/>
        <w:bottom w:val="none" w:sz="0" w:space="0" w:color="auto"/>
        <w:right w:val="none" w:sz="0" w:space="0" w:color="auto"/>
      </w:divBdr>
    </w:div>
    <w:div w:id="1973361583">
      <w:bodyDiv w:val="1"/>
      <w:marLeft w:val="0"/>
      <w:marRight w:val="0"/>
      <w:marTop w:val="0"/>
      <w:marBottom w:val="0"/>
      <w:divBdr>
        <w:top w:val="none" w:sz="0" w:space="0" w:color="auto"/>
        <w:left w:val="none" w:sz="0" w:space="0" w:color="auto"/>
        <w:bottom w:val="none" w:sz="0" w:space="0" w:color="auto"/>
        <w:right w:val="none" w:sz="0" w:space="0" w:color="auto"/>
      </w:divBdr>
    </w:div>
    <w:div w:id="1973517783">
      <w:bodyDiv w:val="1"/>
      <w:marLeft w:val="0"/>
      <w:marRight w:val="0"/>
      <w:marTop w:val="0"/>
      <w:marBottom w:val="0"/>
      <w:divBdr>
        <w:top w:val="none" w:sz="0" w:space="0" w:color="auto"/>
        <w:left w:val="none" w:sz="0" w:space="0" w:color="auto"/>
        <w:bottom w:val="none" w:sz="0" w:space="0" w:color="auto"/>
        <w:right w:val="none" w:sz="0" w:space="0" w:color="auto"/>
      </w:divBdr>
    </w:div>
    <w:div w:id="1974284834">
      <w:bodyDiv w:val="1"/>
      <w:marLeft w:val="0"/>
      <w:marRight w:val="0"/>
      <w:marTop w:val="0"/>
      <w:marBottom w:val="0"/>
      <w:divBdr>
        <w:top w:val="none" w:sz="0" w:space="0" w:color="auto"/>
        <w:left w:val="none" w:sz="0" w:space="0" w:color="auto"/>
        <w:bottom w:val="none" w:sz="0" w:space="0" w:color="auto"/>
        <w:right w:val="none" w:sz="0" w:space="0" w:color="auto"/>
      </w:divBdr>
    </w:div>
    <w:div w:id="1974755062">
      <w:bodyDiv w:val="1"/>
      <w:marLeft w:val="0"/>
      <w:marRight w:val="0"/>
      <w:marTop w:val="0"/>
      <w:marBottom w:val="0"/>
      <w:divBdr>
        <w:top w:val="none" w:sz="0" w:space="0" w:color="auto"/>
        <w:left w:val="none" w:sz="0" w:space="0" w:color="auto"/>
        <w:bottom w:val="none" w:sz="0" w:space="0" w:color="auto"/>
        <w:right w:val="none" w:sz="0" w:space="0" w:color="auto"/>
      </w:divBdr>
    </w:div>
    <w:div w:id="1975326208">
      <w:bodyDiv w:val="1"/>
      <w:marLeft w:val="0"/>
      <w:marRight w:val="0"/>
      <w:marTop w:val="0"/>
      <w:marBottom w:val="0"/>
      <w:divBdr>
        <w:top w:val="none" w:sz="0" w:space="0" w:color="auto"/>
        <w:left w:val="none" w:sz="0" w:space="0" w:color="auto"/>
        <w:bottom w:val="none" w:sz="0" w:space="0" w:color="auto"/>
        <w:right w:val="none" w:sz="0" w:space="0" w:color="auto"/>
      </w:divBdr>
    </w:div>
    <w:div w:id="1975746232">
      <w:bodyDiv w:val="1"/>
      <w:marLeft w:val="0"/>
      <w:marRight w:val="0"/>
      <w:marTop w:val="0"/>
      <w:marBottom w:val="0"/>
      <w:divBdr>
        <w:top w:val="none" w:sz="0" w:space="0" w:color="auto"/>
        <w:left w:val="none" w:sz="0" w:space="0" w:color="auto"/>
        <w:bottom w:val="none" w:sz="0" w:space="0" w:color="auto"/>
        <w:right w:val="none" w:sz="0" w:space="0" w:color="auto"/>
      </w:divBdr>
    </w:div>
    <w:div w:id="1976980147">
      <w:bodyDiv w:val="1"/>
      <w:marLeft w:val="0"/>
      <w:marRight w:val="0"/>
      <w:marTop w:val="0"/>
      <w:marBottom w:val="0"/>
      <w:divBdr>
        <w:top w:val="none" w:sz="0" w:space="0" w:color="auto"/>
        <w:left w:val="none" w:sz="0" w:space="0" w:color="auto"/>
        <w:bottom w:val="none" w:sz="0" w:space="0" w:color="auto"/>
        <w:right w:val="none" w:sz="0" w:space="0" w:color="auto"/>
      </w:divBdr>
    </w:div>
    <w:div w:id="1977760025">
      <w:bodyDiv w:val="1"/>
      <w:marLeft w:val="0"/>
      <w:marRight w:val="0"/>
      <w:marTop w:val="0"/>
      <w:marBottom w:val="0"/>
      <w:divBdr>
        <w:top w:val="none" w:sz="0" w:space="0" w:color="auto"/>
        <w:left w:val="none" w:sz="0" w:space="0" w:color="auto"/>
        <w:bottom w:val="none" w:sz="0" w:space="0" w:color="auto"/>
        <w:right w:val="none" w:sz="0" w:space="0" w:color="auto"/>
      </w:divBdr>
    </w:div>
    <w:div w:id="1979264662">
      <w:bodyDiv w:val="1"/>
      <w:marLeft w:val="0"/>
      <w:marRight w:val="0"/>
      <w:marTop w:val="0"/>
      <w:marBottom w:val="0"/>
      <w:divBdr>
        <w:top w:val="none" w:sz="0" w:space="0" w:color="auto"/>
        <w:left w:val="none" w:sz="0" w:space="0" w:color="auto"/>
        <w:bottom w:val="none" w:sz="0" w:space="0" w:color="auto"/>
        <w:right w:val="none" w:sz="0" w:space="0" w:color="auto"/>
      </w:divBdr>
    </w:div>
    <w:div w:id="1979337102">
      <w:bodyDiv w:val="1"/>
      <w:marLeft w:val="0"/>
      <w:marRight w:val="0"/>
      <w:marTop w:val="0"/>
      <w:marBottom w:val="0"/>
      <w:divBdr>
        <w:top w:val="none" w:sz="0" w:space="0" w:color="auto"/>
        <w:left w:val="none" w:sz="0" w:space="0" w:color="auto"/>
        <w:bottom w:val="none" w:sz="0" w:space="0" w:color="auto"/>
        <w:right w:val="none" w:sz="0" w:space="0" w:color="auto"/>
      </w:divBdr>
    </w:div>
    <w:div w:id="1979650652">
      <w:bodyDiv w:val="1"/>
      <w:marLeft w:val="0"/>
      <w:marRight w:val="0"/>
      <w:marTop w:val="0"/>
      <w:marBottom w:val="0"/>
      <w:divBdr>
        <w:top w:val="none" w:sz="0" w:space="0" w:color="auto"/>
        <w:left w:val="none" w:sz="0" w:space="0" w:color="auto"/>
        <w:bottom w:val="none" w:sz="0" w:space="0" w:color="auto"/>
        <w:right w:val="none" w:sz="0" w:space="0" w:color="auto"/>
      </w:divBdr>
    </w:div>
    <w:div w:id="1981156178">
      <w:bodyDiv w:val="1"/>
      <w:marLeft w:val="0"/>
      <w:marRight w:val="0"/>
      <w:marTop w:val="0"/>
      <w:marBottom w:val="0"/>
      <w:divBdr>
        <w:top w:val="none" w:sz="0" w:space="0" w:color="auto"/>
        <w:left w:val="none" w:sz="0" w:space="0" w:color="auto"/>
        <w:bottom w:val="none" w:sz="0" w:space="0" w:color="auto"/>
        <w:right w:val="none" w:sz="0" w:space="0" w:color="auto"/>
      </w:divBdr>
    </w:div>
    <w:div w:id="1981180765">
      <w:bodyDiv w:val="1"/>
      <w:marLeft w:val="0"/>
      <w:marRight w:val="0"/>
      <w:marTop w:val="0"/>
      <w:marBottom w:val="0"/>
      <w:divBdr>
        <w:top w:val="none" w:sz="0" w:space="0" w:color="auto"/>
        <w:left w:val="none" w:sz="0" w:space="0" w:color="auto"/>
        <w:bottom w:val="none" w:sz="0" w:space="0" w:color="auto"/>
        <w:right w:val="none" w:sz="0" w:space="0" w:color="auto"/>
      </w:divBdr>
    </w:div>
    <w:div w:id="1981306794">
      <w:bodyDiv w:val="1"/>
      <w:marLeft w:val="0"/>
      <w:marRight w:val="0"/>
      <w:marTop w:val="0"/>
      <w:marBottom w:val="0"/>
      <w:divBdr>
        <w:top w:val="none" w:sz="0" w:space="0" w:color="auto"/>
        <w:left w:val="none" w:sz="0" w:space="0" w:color="auto"/>
        <w:bottom w:val="none" w:sz="0" w:space="0" w:color="auto"/>
        <w:right w:val="none" w:sz="0" w:space="0" w:color="auto"/>
      </w:divBdr>
    </w:div>
    <w:div w:id="1981379507">
      <w:bodyDiv w:val="1"/>
      <w:marLeft w:val="0"/>
      <w:marRight w:val="0"/>
      <w:marTop w:val="0"/>
      <w:marBottom w:val="0"/>
      <w:divBdr>
        <w:top w:val="none" w:sz="0" w:space="0" w:color="auto"/>
        <w:left w:val="none" w:sz="0" w:space="0" w:color="auto"/>
        <w:bottom w:val="none" w:sz="0" w:space="0" w:color="auto"/>
        <w:right w:val="none" w:sz="0" w:space="0" w:color="auto"/>
      </w:divBdr>
    </w:div>
    <w:div w:id="1983729882">
      <w:bodyDiv w:val="1"/>
      <w:marLeft w:val="0"/>
      <w:marRight w:val="0"/>
      <w:marTop w:val="0"/>
      <w:marBottom w:val="0"/>
      <w:divBdr>
        <w:top w:val="none" w:sz="0" w:space="0" w:color="auto"/>
        <w:left w:val="none" w:sz="0" w:space="0" w:color="auto"/>
        <w:bottom w:val="none" w:sz="0" w:space="0" w:color="auto"/>
        <w:right w:val="none" w:sz="0" w:space="0" w:color="auto"/>
      </w:divBdr>
    </w:div>
    <w:div w:id="1984040003">
      <w:bodyDiv w:val="1"/>
      <w:marLeft w:val="0"/>
      <w:marRight w:val="0"/>
      <w:marTop w:val="0"/>
      <w:marBottom w:val="0"/>
      <w:divBdr>
        <w:top w:val="none" w:sz="0" w:space="0" w:color="auto"/>
        <w:left w:val="none" w:sz="0" w:space="0" w:color="auto"/>
        <w:bottom w:val="none" w:sz="0" w:space="0" w:color="auto"/>
        <w:right w:val="none" w:sz="0" w:space="0" w:color="auto"/>
      </w:divBdr>
    </w:div>
    <w:div w:id="1984195775">
      <w:bodyDiv w:val="1"/>
      <w:marLeft w:val="0"/>
      <w:marRight w:val="0"/>
      <w:marTop w:val="0"/>
      <w:marBottom w:val="0"/>
      <w:divBdr>
        <w:top w:val="none" w:sz="0" w:space="0" w:color="auto"/>
        <w:left w:val="none" w:sz="0" w:space="0" w:color="auto"/>
        <w:bottom w:val="none" w:sz="0" w:space="0" w:color="auto"/>
        <w:right w:val="none" w:sz="0" w:space="0" w:color="auto"/>
      </w:divBdr>
    </w:div>
    <w:div w:id="1984694828">
      <w:bodyDiv w:val="1"/>
      <w:marLeft w:val="0"/>
      <w:marRight w:val="0"/>
      <w:marTop w:val="0"/>
      <w:marBottom w:val="0"/>
      <w:divBdr>
        <w:top w:val="none" w:sz="0" w:space="0" w:color="auto"/>
        <w:left w:val="none" w:sz="0" w:space="0" w:color="auto"/>
        <w:bottom w:val="none" w:sz="0" w:space="0" w:color="auto"/>
        <w:right w:val="none" w:sz="0" w:space="0" w:color="auto"/>
      </w:divBdr>
    </w:div>
    <w:div w:id="1984919465">
      <w:bodyDiv w:val="1"/>
      <w:marLeft w:val="0"/>
      <w:marRight w:val="0"/>
      <w:marTop w:val="0"/>
      <w:marBottom w:val="0"/>
      <w:divBdr>
        <w:top w:val="none" w:sz="0" w:space="0" w:color="auto"/>
        <w:left w:val="none" w:sz="0" w:space="0" w:color="auto"/>
        <w:bottom w:val="none" w:sz="0" w:space="0" w:color="auto"/>
        <w:right w:val="none" w:sz="0" w:space="0" w:color="auto"/>
      </w:divBdr>
    </w:div>
    <w:div w:id="1987591499">
      <w:bodyDiv w:val="1"/>
      <w:marLeft w:val="0"/>
      <w:marRight w:val="0"/>
      <w:marTop w:val="0"/>
      <w:marBottom w:val="0"/>
      <w:divBdr>
        <w:top w:val="none" w:sz="0" w:space="0" w:color="auto"/>
        <w:left w:val="none" w:sz="0" w:space="0" w:color="auto"/>
        <w:bottom w:val="none" w:sz="0" w:space="0" w:color="auto"/>
        <w:right w:val="none" w:sz="0" w:space="0" w:color="auto"/>
      </w:divBdr>
    </w:div>
    <w:div w:id="1987852042">
      <w:bodyDiv w:val="1"/>
      <w:marLeft w:val="0"/>
      <w:marRight w:val="0"/>
      <w:marTop w:val="0"/>
      <w:marBottom w:val="0"/>
      <w:divBdr>
        <w:top w:val="none" w:sz="0" w:space="0" w:color="auto"/>
        <w:left w:val="none" w:sz="0" w:space="0" w:color="auto"/>
        <w:bottom w:val="none" w:sz="0" w:space="0" w:color="auto"/>
        <w:right w:val="none" w:sz="0" w:space="0" w:color="auto"/>
      </w:divBdr>
    </w:div>
    <w:div w:id="1993102268">
      <w:bodyDiv w:val="1"/>
      <w:marLeft w:val="0"/>
      <w:marRight w:val="0"/>
      <w:marTop w:val="0"/>
      <w:marBottom w:val="0"/>
      <w:divBdr>
        <w:top w:val="none" w:sz="0" w:space="0" w:color="auto"/>
        <w:left w:val="none" w:sz="0" w:space="0" w:color="auto"/>
        <w:bottom w:val="none" w:sz="0" w:space="0" w:color="auto"/>
        <w:right w:val="none" w:sz="0" w:space="0" w:color="auto"/>
      </w:divBdr>
    </w:div>
    <w:div w:id="1993170701">
      <w:bodyDiv w:val="1"/>
      <w:marLeft w:val="0"/>
      <w:marRight w:val="0"/>
      <w:marTop w:val="0"/>
      <w:marBottom w:val="0"/>
      <w:divBdr>
        <w:top w:val="none" w:sz="0" w:space="0" w:color="auto"/>
        <w:left w:val="none" w:sz="0" w:space="0" w:color="auto"/>
        <w:bottom w:val="none" w:sz="0" w:space="0" w:color="auto"/>
        <w:right w:val="none" w:sz="0" w:space="0" w:color="auto"/>
      </w:divBdr>
    </w:div>
    <w:div w:id="1995454934">
      <w:bodyDiv w:val="1"/>
      <w:marLeft w:val="0"/>
      <w:marRight w:val="0"/>
      <w:marTop w:val="0"/>
      <w:marBottom w:val="0"/>
      <w:divBdr>
        <w:top w:val="none" w:sz="0" w:space="0" w:color="auto"/>
        <w:left w:val="none" w:sz="0" w:space="0" w:color="auto"/>
        <w:bottom w:val="none" w:sz="0" w:space="0" w:color="auto"/>
        <w:right w:val="none" w:sz="0" w:space="0" w:color="auto"/>
      </w:divBdr>
    </w:div>
    <w:div w:id="1995716243">
      <w:bodyDiv w:val="1"/>
      <w:marLeft w:val="0"/>
      <w:marRight w:val="0"/>
      <w:marTop w:val="0"/>
      <w:marBottom w:val="0"/>
      <w:divBdr>
        <w:top w:val="none" w:sz="0" w:space="0" w:color="auto"/>
        <w:left w:val="none" w:sz="0" w:space="0" w:color="auto"/>
        <w:bottom w:val="none" w:sz="0" w:space="0" w:color="auto"/>
        <w:right w:val="none" w:sz="0" w:space="0" w:color="auto"/>
      </w:divBdr>
    </w:div>
    <w:div w:id="1995718467">
      <w:bodyDiv w:val="1"/>
      <w:marLeft w:val="0"/>
      <w:marRight w:val="0"/>
      <w:marTop w:val="0"/>
      <w:marBottom w:val="0"/>
      <w:divBdr>
        <w:top w:val="none" w:sz="0" w:space="0" w:color="auto"/>
        <w:left w:val="none" w:sz="0" w:space="0" w:color="auto"/>
        <w:bottom w:val="none" w:sz="0" w:space="0" w:color="auto"/>
        <w:right w:val="none" w:sz="0" w:space="0" w:color="auto"/>
      </w:divBdr>
    </w:div>
    <w:div w:id="1996183875">
      <w:bodyDiv w:val="1"/>
      <w:marLeft w:val="0"/>
      <w:marRight w:val="0"/>
      <w:marTop w:val="0"/>
      <w:marBottom w:val="0"/>
      <w:divBdr>
        <w:top w:val="none" w:sz="0" w:space="0" w:color="auto"/>
        <w:left w:val="none" w:sz="0" w:space="0" w:color="auto"/>
        <w:bottom w:val="none" w:sz="0" w:space="0" w:color="auto"/>
        <w:right w:val="none" w:sz="0" w:space="0" w:color="auto"/>
      </w:divBdr>
    </w:div>
    <w:div w:id="1997299040">
      <w:bodyDiv w:val="1"/>
      <w:marLeft w:val="0"/>
      <w:marRight w:val="0"/>
      <w:marTop w:val="0"/>
      <w:marBottom w:val="0"/>
      <w:divBdr>
        <w:top w:val="none" w:sz="0" w:space="0" w:color="auto"/>
        <w:left w:val="none" w:sz="0" w:space="0" w:color="auto"/>
        <w:bottom w:val="none" w:sz="0" w:space="0" w:color="auto"/>
        <w:right w:val="none" w:sz="0" w:space="0" w:color="auto"/>
      </w:divBdr>
    </w:div>
    <w:div w:id="1997486948">
      <w:bodyDiv w:val="1"/>
      <w:marLeft w:val="0"/>
      <w:marRight w:val="0"/>
      <w:marTop w:val="0"/>
      <w:marBottom w:val="0"/>
      <w:divBdr>
        <w:top w:val="none" w:sz="0" w:space="0" w:color="auto"/>
        <w:left w:val="none" w:sz="0" w:space="0" w:color="auto"/>
        <w:bottom w:val="none" w:sz="0" w:space="0" w:color="auto"/>
        <w:right w:val="none" w:sz="0" w:space="0" w:color="auto"/>
      </w:divBdr>
    </w:div>
    <w:div w:id="1997757516">
      <w:bodyDiv w:val="1"/>
      <w:marLeft w:val="0"/>
      <w:marRight w:val="0"/>
      <w:marTop w:val="0"/>
      <w:marBottom w:val="0"/>
      <w:divBdr>
        <w:top w:val="none" w:sz="0" w:space="0" w:color="auto"/>
        <w:left w:val="none" w:sz="0" w:space="0" w:color="auto"/>
        <w:bottom w:val="none" w:sz="0" w:space="0" w:color="auto"/>
        <w:right w:val="none" w:sz="0" w:space="0" w:color="auto"/>
      </w:divBdr>
    </w:div>
    <w:div w:id="1999112026">
      <w:bodyDiv w:val="1"/>
      <w:marLeft w:val="0"/>
      <w:marRight w:val="0"/>
      <w:marTop w:val="0"/>
      <w:marBottom w:val="0"/>
      <w:divBdr>
        <w:top w:val="none" w:sz="0" w:space="0" w:color="auto"/>
        <w:left w:val="none" w:sz="0" w:space="0" w:color="auto"/>
        <w:bottom w:val="none" w:sz="0" w:space="0" w:color="auto"/>
        <w:right w:val="none" w:sz="0" w:space="0" w:color="auto"/>
      </w:divBdr>
    </w:div>
    <w:div w:id="2000231319">
      <w:bodyDiv w:val="1"/>
      <w:marLeft w:val="0"/>
      <w:marRight w:val="0"/>
      <w:marTop w:val="0"/>
      <w:marBottom w:val="0"/>
      <w:divBdr>
        <w:top w:val="none" w:sz="0" w:space="0" w:color="auto"/>
        <w:left w:val="none" w:sz="0" w:space="0" w:color="auto"/>
        <w:bottom w:val="none" w:sz="0" w:space="0" w:color="auto"/>
        <w:right w:val="none" w:sz="0" w:space="0" w:color="auto"/>
      </w:divBdr>
    </w:div>
    <w:div w:id="2001083257">
      <w:bodyDiv w:val="1"/>
      <w:marLeft w:val="0"/>
      <w:marRight w:val="0"/>
      <w:marTop w:val="0"/>
      <w:marBottom w:val="0"/>
      <w:divBdr>
        <w:top w:val="none" w:sz="0" w:space="0" w:color="auto"/>
        <w:left w:val="none" w:sz="0" w:space="0" w:color="auto"/>
        <w:bottom w:val="none" w:sz="0" w:space="0" w:color="auto"/>
        <w:right w:val="none" w:sz="0" w:space="0" w:color="auto"/>
      </w:divBdr>
    </w:div>
    <w:div w:id="2001543913">
      <w:bodyDiv w:val="1"/>
      <w:marLeft w:val="0"/>
      <w:marRight w:val="0"/>
      <w:marTop w:val="0"/>
      <w:marBottom w:val="0"/>
      <w:divBdr>
        <w:top w:val="none" w:sz="0" w:space="0" w:color="auto"/>
        <w:left w:val="none" w:sz="0" w:space="0" w:color="auto"/>
        <w:bottom w:val="none" w:sz="0" w:space="0" w:color="auto"/>
        <w:right w:val="none" w:sz="0" w:space="0" w:color="auto"/>
      </w:divBdr>
    </w:div>
    <w:div w:id="2001737294">
      <w:bodyDiv w:val="1"/>
      <w:marLeft w:val="0"/>
      <w:marRight w:val="0"/>
      <w:marTop w:val="0"/>
      <w:marBottom w:val="0"/>
      <w:divBdr>
        <w:top w:val="none" w:sz="0" w:space="0" w:color="auto"/>
        <w:left w:val="none" w:sz="0" w:space="0" w:color="auto"/>
        <w:bottom w:val="none" w:sz="0" w:space="0" w:color="auto"/>
        <w:right w:val="none" w:sz="0" w:space="0" w:color="auto"/>
      </w:divBdr>
    </w:div>
    <w:div w:id="2002542347">
      <w:bodyDiv w:val="1"/>
      <w:marLeft w:val="0"/>
      <w:marRight w:val="0"/>
      <w:marTop w:val="0"/>
      <w:marBottom w:val="0"/>
      <w:divBdr>
        <w:top w:val="none" w:sz="0" w:space="0" w:color="auto"/>
        <w:left w:val="none" w:sz="0" w:space="0" w:color="auto"/>
        <w:bottom w:val="none" w:sz="0" w:space="0" w:color="auto"/>
        <w:right w:val="none" w:sz="0" w:space="0" w:color="auto"/>
      </w:divBdr>
    </w:div>
    <w:div w:id="2003199082">
      <w:bodyDiv w:val="1"/>
      <w:marLeft w:val="0"/>
      <w:marRight w:val="0"/>
      <w:marTop w:val="0"/>
      <w:marBottom w:val="0"/>
      <w:divBdr>
        <w:top w:val="none" w:sz="0" w:space="0" w:color="auto"/>
        <w:left w:val="none" w:sz="0" w:space="0" w:color="auto"/>
        <w:bottom w:val="none" w:sz="0" w:space="0" w:color="auto"/>
        <w:right w:val="none" w:sz="0" w:space="0" w:color="auto"/>
      </w:divBdr>
    </w:div>
    <w:div w:id="2003387257">
      <w:bodyDiv w:val="1"/>
      <w:marLeft w:val="0"/>
      <w:marRight w:val="0"/>
      <w:marTop w:val="0"/>
      <w:marBottom w:val="0"/>
      <w:divBdr>
        <w:top w:val="none" w:sz="0" w:space="0" w:color="auto"/>
        <w:left w:val="none" w:sz="0" w:space="0" w:color="auto"/>
        <w:bottom w:val="none" w:sz="0" w:space="0" w:color="auto"/>
        <w:right w:val="none" w:sz="0" w:space="0" w:color="auto"/>
      </w:divBdr>
    </w:div>
    <w:div w:id="2003655886">
      <w:bodyDiv w:val="1"/>
      <w:marLeft w:val="0"/>
      <w:marRight w:val="0"/>
      <w:marTop w:val="0"/>
      <w:marBottom w:val="0"/>
      <w:divBdr>
        <w:top w:val="none" w:sz="0" w:space="0" w:color="auto"/>
        <w:left w:val="none" w:sz="0" w:space="0" w:color="auto"/>
        <w:bottom w:val="none" w:sz="0" w:space="0" w:color="auto"/>
        <w:right w:val="none" w:sz="0" w:space="0" w:color="auto"/>
      </w:divBdr>
    </w:div>
    <w:div w:id="2003848777">
      <w:bodyDiv w:val="1"/>
      <w:marLeft w:val="0"/>
      <w:marRight w:val="0"/>
      <w:marTop w:val="0"/>
      <w:marBottom w:val="0"/>
      <w:divBdr>
        <w:top w:val="none" w:sz="0" w:space="0" w:color="auto"/>
        <w:left w:val="none" w:sz="0" w:space="0" w:color="auto"/>
        <w:bottom w:val="none" w:sz="0" w:space="0" w:color="auto"/>
        <w:right w:val="none" w:sz="0" w:space="0" w:color="auto"/>
      </w:divBdr>
    </w:div>
    <w:div w:id="2004972199">
      <w:bodyDiv w:val="1"/>
      <w:marLeft w:val="0"/>
      <w:marRight w:val="0"/>
      <w:marTop w:val="0"/>
      <w:marBottom w:val="0"/>
      <w:divBdr>
        <w:top w:val="none" w:sz="0" w:space="0" w:color="auto"/>
        <w:left w:val="none" w:sz="0" w:space="0" w:color="auto"/>
        <w:bottom w:val="none" w:sz="0" w:space="0" w:color="auto"/>
        <w:right w:val="none" w:sz="0" w:space="0" w:color="auto"/>
      </w:divBdr>
    </w:div>
    <w:div w:id="2005401605">
      <w:bodyDiv w:val="1"/>
      <w:marLeft w:val="0"/>
      <w:marRight w:val="0"/>
      <w:marTop w:val="0"/>
      <w:marBottom w:val="0"/>
      <w:divBdr>
        <w:top w:val="none" w:sz="0" w:space="0" w:color="auto"/>
        <w:left w:val="none" w:sz="0" w:space="0" w:color="auto"/>
        <w:bottom w:val="none" w:sz="0" w:space="0" w:color="auto"/>
        <w:right w:val="none" w:sz="0" w:space="0" w:color="auto"/>
      </w:divBdr>
    </w:div>
    <w:div w:id="2006205200">
      <w:bodyDiv w:val="1"/>
      <w:marLeft w:val="0"/>
      <w:marRight w:val="0"/>
      <w:marTop w:val="0"/>
      <w:marBottom w:val="0"/>
      <w:divBdr>
        <w:top w:val="none" w:sz="0" w:space="0" w:color="auto"/>
        <w:left w:val="none" w:sz="0" w:space="0" w:color="auto"/>
        <w:bottom w:val="none" w:sz="0" w:space="0" w:color="auto"/>
        <w:right w:val="none" w:sz="0" w:space="0" w:color="auto"/>
      </w:divBdr>
    </w:div>
    <w:div w:id="2007786219">
      <w:bodyDiv w:val="1"/>
      <w:marLeft w:val="0"/>
      <w:marRight w:val="0"/>
      <w:marTop w:val="0"/>
      <w:marBottom w:val="0"/>
      <w:divBdr>
        <w:top w:val="none" w:sz="0" w:space="0" w:color="auto"/>
        <w:left w:val="none" w:sz="0" w:space="0" w:color="auto"/>
        <w:bottom w:val="none" w:sz="0" w:space="0" w:color="auto"/>
        <w:right w:val="none" w:sz="0" w:space="0" w:color="auto"/>
      </w:divBdr>
    </w:div>
    <w:div w:id="2008364284">
      <w:bodyDiv w:val="1"/>
      <w:marLeft w:val="0"/>
      <w:marRight w:val="0"/>
      <w:marTop w:val="0"/>
      <w:marBottom w:val="0"/>
      <w:divBdr>
        <w:top w:val="none" w:sz="0" w:space="0" w:color="auto"/>
        <w:left w:val="none" w:sz="0" w:space="0" w:color="auto"/>
        <w:bottom w:val="none" w:sz="0" w:space="0" w:color="auto"/>
        <w:right w:val="none" w:sz="0" w:space="0" w:color="auto"/>
      </w:divBdr>
    </w:div>
    <w:div w:id="2009021833">
      <w:bodyDiv w:val="1"/>
      <w:marLeft w:val="0"/>
      <w:marRight w:val="0"/>
      <w:marTop w:val="0"/>
      <w:marBottom w:val="0"/>
      <w:divBdr>
        <w:top w:val="none" w:sz="0" w:space="0" w:color="auto"/>
        <w:left w:val="none" w:sz="0" w:space="0" w:color="auto"/>
        <w:bottom w:val="none" w:sz="0" w:space="0" w:color="auto"/>
        <w:right w:val="none" w:sz="0" w:space="0" w:color="auto"/>
      </w:divBdr>
    </w:div>
    <w:div w:id="2009138627">
      <w:bodyDiv w:val="1"/>
      <w:marLeft w:val="0"/>
      <w:marRight w:val="0"/>
      <w:marTop w:val="0"/>
      <w:marBottom w:val="0"/>
      <w:divBdr>
        <w:top w:val="none" w:sz="0" w:space="0" w:color="auto"/>
        <w:left w:val="none" w:sz="0" w:space="0" w:color="auto"/>
        <w:bottom w:val="none" w:sz="0" w:space="0" w:color="auto"/>
        <w:right w:val="none" w:sz="0" w:space="0" w:color="auto"/>
      </w:divBdr>
    </w:div>
    <w:div w:id="2009163578">
      <w:bodyDiv w:val="1"/>
      <w:marLeft w:val="0"/>
      <w:marRight w:val="0"/>
      <w:marTop w:val="0"/>
      <w:marBottom w:val="0"/>
      <w:divBdr>
        <w:top w:val="none" w:sz="0" w:space="0" w:color="auto"/>
        <w:left w:val="none" w:sz="0" w:space="0" w:color="auto"/>
        <w:bottom w:val="none" w:sz="0" w:space="0" w:color="auto"/>
        <w:right w:val="none" w:sz="0" w:space="0" w:color="auto"/>
      </w:divBdr>
    </w:div>
    <w:div w:id="2009825191">
      <w:bodyDiv w:val="1"/>
      <w:marLeft w:val="0"/>
      <w:marRight w:val="0"/>
      <w:marTop w:val="0"/>
      <w:marBottom w:val="0"/>
      <w:divBdr>
        <w:top w:val="none" w:sz="0" w:space="0" w:color="auto"/>
        <w:left w:val="none" w:sz="0" w:space="0" w:color="auto"/>
        <w:bottom w:val="none" w:sz="0" w:space="0" w:color="auto"/>
        <w:right w:val="none" w:sz="0" w:space="0" w:color="auto"/>
      </w:divBdr>
    </w:div>
    <w:div w:id="2010870070">
      <w:bodyDiv w:val="1"/>
      <w:marLeft w:val="0"/>
      <w:marRight w:val="0"/>
      <w:marTop w:val="0"/>
      <w:marBottom w:val="0"/>
      <w:divBdr>
        <w:top w:val="none" w:sz="0" w:space="0" w:color="auto"/>
        <w:left w:val="none" w:sz="0" w:space="0" w:color="auto"/>
        <w:bottom w:val="none" w:sz="0" w:space="0" w:color="auto"/>
        <w:right w:val="none" w:sz="0" w:space="0" w:color="auto"/>
      </w:divBdr>
    </w:div>
    <w:div w:id="2011710571">
      <w:bodyDiv w:val="1"/>
      <w:marLeft w:val="0"/>
      <w:marRight w:val="0"/>
      <w:marTop w:val="0"/>
      <w:marBottom w:val="0"/>
      <w:divBdr>
        <w:top w:val="none" w:sz="0" w:space="0" w:color="auto"/>
        <w:left w:val="none" w:sz="0" w:space="0" w:color="auto"/>
        <w:bottom w:val="none" w:sz="0" w:space="0" w:color="auto"/>
        <w:right w:val="none" w:sz="0" w:space="0" w:color="auto"/>
      </w:divBdr>
    </w:div>
    <w:div w:id="2011910698">
      <w:bodyDiv w:val="1"/>
      <w:marLeft w:val="0"/>
      <w:marRight w:val="0"/>
      <w:marTop w:val="0"/>
      <w:marBottom w:val="0"/>
      <w:divBdr>
        <w:top w:val="none" w:sz="0" w:space="0" w:color="auto"/>
        <w:left w:val="none" w:sz="0" w:space="0" w:color="auto"/>
        <w:bottom w:val="none" w:sz="0" w:space="0" w:color="auto"/>
        <w:right w:val="none" w:sz="0" w:space="0" w:color="auto"/>
      </w:divBdr>
    </w:div>
    <w:div w:id="2012561432">
      <w:bodyDiv w:val="1"/>
      <w:marLeft w:val="0"/>
      <w:marRight w:val="0"/>
      <w:marTop w:val="0"/>
      <w:marBottom w:val="0"/>
      <w:divBdr>
        <w:top w:val="none" w:sz="0" w:space="0" w:color="auto"/>
        <w:left w:val="none" w:sz="0" w:space="0" w:color="auto"/>
        <w:bottom w:val="none" w:sz="0" w:space="0" w:color="auto"/>
        <w:right w:val="none" w:sz="0" w:space="0" w:color="auto"/>
      </w:divBdr>
    </w:div>
    <w:div w:id="2012832462">
      <w:bodyDiv w:val="1"/>
      <w:marLeft w:val="0"/>
      <w:marRight w:val="0"/>
      <w:marTop w:val="0"/>
      <w:marBottom w:val="0"/>
      <w:divBdr>
        <w:top w:val="none" w:sz="0" w:space="0" w:color="auto"/>
        <w:left w:val="none" w:sz="0" w:space="0" w:color="auto"/>
        <w:bottom w:val="none" w:sz="0" w:space="0" w:color="auto"/>
        <w:right w:val="none" w:sz="0" w:space="0" w:color="auto"/>
      </w:divBdr>
    </w:div>
    <w:div w:id="2013799534">
      <w:bodyDiv w:val="1"/>
      <w:marLeft w:val="0"/>
      <w:marRight w:val="0"/>
      <w:marTop w:val="0"/>
      <w:marBottom w:val="0"/>
      <w:divBdr>
        <w:top w:val="none" w:sz="0" w:space="0" w:color="auto"/>
        <w:left w:val="none" w:sz="0" w:space="0" w:color="auto"/>
        <w:bottom w:val="none" w:sz="0" w:space="0" w:color="auto"/>
        <w:right w:val="none" w:sz="0" w:space="0" w:color="auto"/>
      </w:divBdr>
    </w:div>
    <w:div w:id="2014187681">
      <w:bodyDiv w:val="1"/>
      <w:marLeft w:val="0"/>
      <w:marRight w:val="0"/>
      <w:marTop w:val="0"/>
      <w:marBottom w:val="0"/>
      <w:divBdr>
        <w:top w:val="none" w:sz="0" w:space="0" w:color="auto"/>
        <w:left w:val="none" w:sz="0" w:space="0" w:color="auto"/>
        <w:bottom w:val="none" w:sz="0" w:space="0" w:color="auto"/>
        <w:right w:val="none" w:sz="0" w:space="0" w:color="auto"/>
      </w:divBdr>
    </w:div>
    <w:div w:id="2014411534">
      <w:bodyDiv w:val="1"/>
      <w:marLeft w:val="0"/>
      <w:marRight w:val="0"/>
      <w:marTop w:val="0"/>
      <w:marBottom w:val="0"/>
      <w:divBdr>
        <w:top w:val="none" w:sz="0" w:space="0" w:color="auto"/>
        <w:left w:val="none" w:sz="0" w:space="0" w:color="auto"/>
        <w:bottom w:val="none" w:sz="0" w:space="0" w:color="auto"/>
        <w:right w:val="none" w:sz="0" w:space="0" w:color="auto"/>
      </w:divBdr>
    </w:div>
    <w:div w:id="2016301246">
      <w:bodyDiv w:val="1"/>
      <w:marLeft w:val="0"/>
      <w:marRight w:val="0"/>
      <w:marTop w:val="0"/>
      <w:marBottom w:val="0"/>
      <w:divBdr>
        <w:top w:val="none" w:sz="0" w:space="0" w:color="auto"/>
        <w:left w:val="none" w:sz="0" w:space="0" w:color="auto"/>
        <w:bottom w:val="none" w:sz="0" w:space="0" w:color="auto"/>
        <w:right w:val="none" w:sz="0" w:space="0" w:color="auto"/>
      </w:divBdr>
    </w:div>
    <w:div w:id="2016564707">
      <w:bodyDiv w:val="1"/>
      <w:marLeft w:val="0"/>
      <w:marRight w:val="0"/>
      <w:marTop w:val="0"/>
      <w:marBottom w:val="0"/>
      <w:divBdr>
        <w:top w:val="none" w:sz="0" w:space="0" w:color="auto"/>
        <w:left w:val="none" w:sz="0" w:space="0" w:color="auto"/>
        <w:bottom w:val="none" w:sz="0" w:space="0" w:color="auto"/>
        <w:right w:val="none" w:sz="0" w:space="0" w:color="auto"/>
      </w:divBdr>
    </w:div>
    <w:div w:id="2018385623">
      <w:bodyDiv w:val="1"/>
      <w:marLeft w:val="0"/>
      <w:marRight w:val="0"/>
      <w:marTop w:val="0"/>
      <w:marBottom w:val="0"/>
      <w:divBdr>
        <w:top w:val="none" w:sz="0" w:space="0" w:color="auto"/>
        <w:left w:val="none" w:sz="0" w:space="0" w:color="auto"/>
        <w:bottom w:val="none" w:sz="0" w:space="0" w:color="auto"/>
        <w:right w:val="none" w:sz="0" w:space="0" w:color="auto"/>
      </w:divBdr>
    </w:div>
    <w:div w:id="2018463569">
      <w:bodyDiv w:val="1"/>
      <w:marLeft w:val="0"/>
      <w:marRight w:val="0"/>
      <w:marTop w:val="0"/>
      <w:marBottom w:val="0"/>
      <w:divBdr>
        <w:top w:val="none" w:sz="0" w:space="0" w:color="auto"/>
        <w:left w:val="none" w:sz="0" w:space="0" w:color="auto"/>
        <w:bottom w:val="none" w:sz="0" w:space="0" w:color="auto"/>
        <w:right w:val="none" w:sz="0" w:space="0" w:color="auto"/>
      </w:divBdr>
    </w:div>
    <w:div w:id="2019774445">
      <w:bodyDiv w:val="1"/>
      <w:marLeft w:val="0"/>
      <w:marRight w:val="0"/>
      <w:marTop w:val="0"/>
      <w:marBottom w:val="0"/>
      <w:divBdr>
        <w:top w:val="none" w:sz="0" w:space="0" w:color="auto"/>
        <w:left w:val="none" w:sz="0" w:space="0" w:color="auto"/>
        <w:bottom w:val="none" w:sz="0" w:space="0" w:color="auto"/>
        <w:right w:val="none" w:sz="0" w:space="0" w:color="auto"/>
      </w:divBdr>
    </w:div>
    <w:div w:id="2021203017">
      <w:bodyDiv w:val="1"/>
      <w:marLeft w:val="0"/>
      <w:marRight w:val="0"/>
      <w:marTop w:val="0"/>
      <w:marBottom w:val="0"/>
      <w:divBdr>
        <w:top w:val="none" w:sz="0" w:space="0" w:color="auto"/>
        <w:left w:val="none" w:sz="0" w:space="0" w:color="auto"/>
        <w:bottom w:val="none" w:sz="0" w:space="0" w:color="auto"/>
        <w:right w:val="none" w:sz="0" w:space="0" w:color="auto"/>
      </w:divBdr>
    </w:div>
    <w:div w:id="2023585791">
      <w:bodyDiv w:val="1"/>
      <w:marLeft w:val="0"/>
      <w:marRight w:val="0"/>
      <w:marTop w:val="0"/>
      <w:marBottom w:val="0"/>
      <w:divBdr>
        <w:top w:val="none" w:sz="0" w:space="0" w:color="auto"/>
        <w:left w:val="none" w:sz="0" w:space="0" w:color="auto"/>
        <w:bottom w:val="none" w:sz="0" w:space="0" w:color="auto"/>
        <w:right w:val="none" w:sz="0" w:space="0" w:color="auto"/>
      </w:divBdr>
    </w:div>
    <w:div w:id="2024624076">
      <w:bodyDiv w:val="1"/>
      <w:marLeft w:val="0"/>
      <w:marRight w:val="0"/>
      <w:marTop w:val="0"/>
      <w:marBottom w:val="0"/>
      <w:divBdr>
        <w:top w:val="none" w:sz="0" w:space="0" w:color="auto"/>
        <w:left w:val="none" w:sz="0" w:space="0" w:color="auto"/>
        <w:bottom w:val="none" w:sz="0" w:space="0" w:color="auto"/>
        <w:right w:val="none" w:sz="0" w:space="0" w:color="auto"/>
      </w:divBdr>
    </w:div>
    <w:div w:id="2024624954">
      <w:bodyDiv w:val="1"/>
      <w:marLeft w:val="0"/>
      <w:marRight w:val="0"/>
      <w:marTop w:val="0"/>
      <w:marBottom w:val="0"/>
      <w:divBdr>
        <w:top w:val="none" w:sz="0" w:space="0" w:color="auto"/>
        <w:left w:val="none" w:sz="0" w:space="0" w:color="auto"/>
        <w:bottom w:val="none" w:sz="0" w:space="0" w:color="auto"/>
        <w:right w:val="none" w:sz="0" w:space="0" w:color="auto"/>
      </w:divBdr>
    </w:div>
    <w:div w:id="2024742364">
      <w:bodyDiv w:val="1"/>
      <w:marLeft w:val="0"/>
      <w:marRight w:val="0"/>
      <w:marTop w:val="0"/>
      <w:marBottom w:val="0"/>
      <w:divBdr>
        <w:top w:val="none" w:sz="0" w:space="0" w:color="auto"/>
        <w:left w:val="none" w:sz="0" w:space="0" w:color="auto"/>
        <w:bottom w:val="none" w:sz="0" w:space="0" w:color="auto"/>
        <w:right w:val="none" w:sz="0" w:space="0" w:color="auto"/>
      </w:divBdr>
    </w:div>
    <w:div w:id="2025280908">
      <w:bodyDiv w:val="1"/>
      <w:marLeft w:val="0"/>
      <w:marRight w:val="0"/>
      <w:marTop w:val="0"/>
      <w:marBottom w:val="0"/>
      <w:divBdr>
        <w:top w:val="none" w:sz="0" w:space="0" w:color="auto"/>
        <w:left w:val="none" w:sz="0" w:space="0" w:color="auto"/>
        <w:bottom w:val="none" w:sz="0" w:space="0" w:color="auto"/>
        <w:right w:val="none" w:sz="0" w:space="0" w:color="auto"/>
      </w:divBdr>
    </w:div>
    <w:div w:id="2025402830">
      <w:bodyDiv w:val="1"/>
      <w:marLeft w:val="0"/>
      <w:marRight w:val="0"/>
      <w:marTop w:val="0"/>
      <w:marBottom w:val="0"/>
      <w:divBdr>
        <w:top w:val="none" w:sz="0" w:space="0" w:color="auto"/>
        <w:left w:val="none" w:sz="0" w:space="0" w:color="auto"/>
        <w:bottom w:val="none" w:sz="0" w:space="0" w:color="auto"/>
        <w:right w:val="none" w:sz="0" w:space="0" w:color="auto"/>
      </w:divBdr>
    </w:div>
    <w:div w:id="2025552564">
      <w:bodyDiv w:val="1"/>
      <w:marLeft w:val="0"/>
      <w:marRight w:val="0"/>
      <w:marTop w:val="0"/>
      <w:marBottom w:val="0"/>
      <w:divBdr>
        <w:top w:val="none" w:sz="0" w:space="0" w:color="auto"/>
        <w:left w:val="none" w:sz="0" w:space="0" w:color="auto"/>
        <w:bottom w:val="none" w:sz="0" w:space="0" w:color="auto"/>
        <w:right w:val="none" w:sz="0" w:space="0" w:color="auto"/>
      </w:divBdr>
    </w:div>
    <w:div w:id="2026242957">
      <w:bodyDiv w:val="1"/>
      <w:marLeft w:val="0"/>
      <w:marRight w:val="0"/>
      <w:marTop w:val="0"/>
      <w:marBottom w:val="0"/>
      <w:divBdr>
        <w:top w:val="none" w:sz="0" w:space="0" w:color="auto"/>
        <w:left w:val="none" w:sz="0" w:space="0" w:color="auto"/>
        <w:bottom w:val="none" w:sz="0" w:space="0" w:color="auto"/>
        <w:right w:val="none" w:sz="0" w:space="0" w:color="auto"/>
      </w:divBdr>
    </w:div>
    <w:div w:id="2026321172">
      <w:bodyDiv w:val="1"/>
      <w:marLeft w:val="0"/>
      <w:marRight w:val="0"/>
      <w:marTop w:val="0"/>
      <w:marBottom w:val="0"/>
      <w:divBdr>
        <w:top w:val="none" w:sz="0" w:space="0" w:color="auto"/>
        <w:left w:val="none" w:sz="0" w:space="0" w:color="auto"/>
        <w:bottom w:val="none" w:sz="0" w:space="0" w:color="auto"/>
        <w:right w:val="none" w:sz="0" w:space="0" w:color="auto"/>
      </w:divBdr>
    </w:div>
    <w:div w:id="2026780251">
      <w:bodyDiv w:val="1"/>
      <w:marLeft w:val="0"/>
      <w:marRight w:val="0"/>
      <w:marTop w:val="0"/>
      <w:marBottom w:val="0"/>
      <w:divBdr>
        <w:top w:val="none" w:sz="0" w:space="0" w:color="auto"/>
        <w:left w:val="none" w:sz="0" w:space="0" w:color="auto"/>
        <w:bottom w:val="none" w:sz="0" w:space="0" w:color="auto"/>
        <w:right w:val="none" w:sz="0" w:space="0" w:color="auto"/>
      </w:divBdr>
    </w:div>
    <w:div w:id="2027319861">
      <w:bodyDiv w:val="1"/>
      <w:marLeft w:val="0"/>
      <w:marRight w:val="0"/>
      <w:marTop w:val="0"/>
      <w:marBottom w:val="0"/>
      <w:divBdr>
        <w:top w:val="none" w:sz="0" w:space="0" w:color="auto"/>
        <w:left w:val="none" w:sz="0" w:space="0" w:color="auto"/>
        <w:bottom w:val="none" w:sz="0" w:space="0" w:color="auto"/>
        <w:right w:val="none" w:sz="0" w:space="0" w:color="auto"/>
      </w:divBdr>
    </w:div>
    <w:div w:id="2027825596">
      <w:bodyDiv w:val="1"/>
      <w:marLeft w:val="0"/>
      <w:marRight w:val="0"/>
      <w:marTop w:val="0"/>
      <w:marBottom w:val="0"/>
      <w:divBdr>
        <w:top w:val="none" w:sz="0" w:space="0" w:color="auto"/>
        <w:left w:val="none" w:sz="0" w:space="0" w:color="auto"/>
        <w:bottom w:val="none" w:sz="0" w:space="0" w:color="auto"/>
        <w:right w:val="none" w:sz="0" w:space="0" w:color="auto"/>
      </w:divBdr>
    </w:div>
    <w:div w:id="2028678041">
      <w:bodyDiv w:val="1"/>
      <w:marLeft w:val="0"/>
      <w:marRight w:val="0"/>
      <w:marTop w:val="0"/>
      <w:marBottom w:val="0"/>
      <w:divBdr>
        <w:top w:val="none" w:sz="0" w:space="0" w:color="auto"/>
        <w:left w:val="none" w:sz="0" w:space="0" w:color="auto"/>
        <w:bottom w:val="none" w:sz="0" w:space="0" w:color="auto"/>
        <w:right w:val="none" w:sz="0" w:space="0" w:color="auto"/>
      </w:divBdr>
    </w:div>
    <w:div w:id="2029599658">
      <w:bodyDiv w:val="1"/>
      <w:marLeft w:val="0"/>
      <w:marRight w:val="0"/>
      <w:marTop w:val="0"/>
      <w:marBottom w:val="0"/>
      <w:divBdr>
        <w:top w:val="none" w:sz="0" w:space="0" w:color="auto"/>
        <w:left w:val="none" w:sz="0" w:space="0" w:color="auto"/>
        <w:bottom w:val="none" w:sz="0" w:space="0" w:color="auto"/>
        <w:right w:val="none" w:sz="0" w:space="0" w:color="auto"/>
      </w:divBdr>
    </w:div>
    <w:div w:id="2029989113">
      <w:bodyDiv w:val="1"/>
      <w:marLeft w:val="0"/>
      <w:marRight w:val="0"/>
      <w:marTop w:val="0"/>
      <w:marBottom w:val="0"/>
      <w:divBdr>
        <w:top w:val="none" w:sz="0" w:space="0" w:color="auto"/>
        <w:left w:val="none" w:sz="0" w:space="0" w:color="auto"/>
        <w:bottom w:val="none" w:sz="0" w:space="0" w:color="auto"/>
        <w:right w:val="none" w:sz="0" w:space="0" w:color="auto"/>
      </w:divBdr>
    </w:div>
    <w:div w:id="2030331874">
      <w:bodyDiv w:val="1"/>
      <w:marLeft w:val="0"/>
      <w:marRight w:val="0"/>
      <w:marTop w:val="0"/>
      <w:marBottom w:val="0"/>
      <w:divBdr>
        <w:top w:val="none" w:sz="0" w:space="0" w:color="auto"/>
        <w:left w:val="none" w:sz="0" w:space="0" w:color="auto"/>
        <w:bottom w:val="none" w:sz="0" w:space="0" w:color="auto"/>
        <w:right w:val="none" w:sz="0" w:space="0" w:color="auto"/>
      </w:divBdr>
    </w:div>
    <w:div w:id="2030836554">
      <w:bodyDiv w:val="1"/>
      <w:marLeft w:val="0"/>
      <w:marRight w:val="0"/>
      <w:marTop w:val="0"/>
      <w:marBottom w:val="0"/>
      <w:divBdr>
        <w:top w:val="none" w:sz="0" w:space="0" w:color="auto"/>
        <w:left w:val="none" w:sz="0" w:space="0" w:color="auto"/>
        <w:bottom w:val="none" w:sz="0" w:space="0" w:color="auto"/>
        <w:right w:val="none" w:sz="0" w:space="0" w:color="auto"/>
      </w:divBdr>
    </w:div>
    <w:div w:id="2031250965">
      <w:bodyDiv w:val="1"/>
      <w:marLeft w:val="0"/>
      <w:marRight w:val="0"/>
      <w:marTop w:val="0"/>
      <w:marBottom w:val="0"/>
      <w:divBdr>
        <w:top w:val="none" w:sz="0" w:space="0" w:color="auto"/>
        <w:left w:val="none" w:sz="0" w:space="0" w:color="auto"/>
        <w:bottom w:val="none" w:sz="0" w:space="0" w:color="auto"/>
        <w:right w:val="none" w:sz="0" w:space="0" w:color="auto"/>
      </w:divBdr>
    </w:div>
    <w:div w:id="2031370195">
      <w:bodyDiv w:val="1"/>
      <w:marLeft w:val="0"/>
      <w:marRight w:val="0"/>
      <w:marTop w:val="0"/>
      <w:marBottom w:val="0"/>
      <w:divBdr>
        <w:top w:val="none" w:sz="0" w:space="0" w:color="auto"/>
        <w:left w:val="none" w:sz="0" w:space="0" w:color="auto"/>
        <w:bottom w:val="none" w:sz="0" w:space="0" w:color="auto"/>
        <w:right w:val="none" w:sz="0" w:space="0" w:color="auto"/>
      </w:divBdr>
    </w:div>
    <w:div w:id="2031446645">
      <w:bodyDiv w:val="1"/>
      <w:marLeft w:val="0"/>
      <w:marRight w:val="0"/>
      <w:marTop w:val="0"/>
      <w:marBottom w:val="0"/>
      <w:divBdr>
        <w:top w:val="none" w:sz="0" w:space="0" w:color="auto"/>
        <w:left w:val="none" w:sz="0" w:space="0" w:color="auto"/>
        <w:bottom w:val="none" w:sz="0" w:space="0" w:color="auto"/>
        <w:right w:val="none" w:sz="0" w:space="0" w:color="auto"/>
      </w:divBdr>
    </w:div>
    <w:div w:id="2031446723">
      <w:bodyDiv w:val="1"/>
      <w:marLeft w:val="0"/>
      <w:marRight w:val="0"/>
      <w:marTop w:val="0"/>
      <w:marBottom w:val="0"/>
      <w:divBdr>
        <w:top w:val="none" w:sz="0" w:space="0" w:color="auto"/>
        <w:left w:val="none" w:sz="0" w:space="0" w:color="auto"/>
        <w:bottom w:val="none" w:sz="0" w:space="0" w:color="auto"/>
        <w:right w:val="none" w:sz="0" w:space="0" w:color="auto"/>
      </w:divBdr>
    </w:div>
    <w:div w:id="2033845748">
      <w:bodyDiv w:val="1"/>
      <w:marLeft w:val="0"/>
      <w:marRight w:val="0"/>
      <w:marTop w:val="0"/>
      <w:marBottom w:val="0"/>
      <w:divBdr>
        <w:top w:val="none" w:sz="0" w:space="0" w:color="auto"/>
        <w:left w:val="none" w:sz="0" w:space="0" w:color="auto"/>
        <w:bottom w:val="none" w:sz="0" w:space="0" w:color="auto"/>
        <w:right w:val="none" w:sz="0" w:space="0" w:color="auto"/>
      </w:divBdr>
    </w:div>
    <w:div w:id="2034261392">
      <w:bodyDiv w:val="1"/>
      <w:marLeft w:val="0"/>
      <w:marRight w:val="0"/>
      <w:marTop w:val="0"/>
      <w:marBottom w:val="0"/>
      <w:divBdr>
        <w:top w:val="none" w:sz="0" w:space="0" w:color="auto"/>
        <w:left w:val="none" w:sz="0" w:space="0" w:color="auto"/>
        <w:bottom w:val="none" w:sz="0" w:space="0" w:color="auto"/>
        <w:right w:val="none" w:sz="0" w:space="0" w:color="auto"/>
      </w:divBdr>
    </w:div>
    <w:div w:id="2035185531">
      <w:bodyDiv w:val="1"/>
      <w:marLeft w:val="0"/>
      <w:marRight w:val="0"/>
      <w:marTop w:val="0"/>
      <w:marBottom w:val="0"/>
      <w:divBdr>
        <w:top w:val="none" w:sz="0" w:space="0" w:color="auto"/>
        <w:left w:val="none" w:sz="0" w:space="0" w:color="auto"/>
        <w:bottom w:val="none" w:sz="0" w:space="0" w:color="auto"/>
        <w:right w:val="none" w:sz="0" w:space="0" w:color="auto"/>
      </w:divBdr>
    </w:div>
    <w:div w:id="2036034755">
      <w:bodyDiv w:val="1"/>
      <w:marLeft w:val="0"/>
      <w:marRight w:val="0"/>
      <w:marTop w:val="0"/>
      <w:marBottom w:val="0"/>
      <w:divBdr>
        <w:top w:val="none" w:sz="0" w:space="0" w:color="auto"/>
        <w:left w:val="none" w:sz="0" w:space="0" w:color="auto"/>
        <w:bottom w:val="none" w:sz="0" w:space="0" w:color="auto"/>
        <w:right w:val="none" w:sz="0" w:space="0" w:color="auto"/>
      </w:divBdr>
    </w:div>
    <w:div w:id="2036810146">
      <w:bodyDiv w:val="1"/>
      <w:marLeft w:val="0"/>
      <w:marRight w:val="0"/>
      <w:marTop w:val="0"/>
      <w:marBottom w:val="0"/>
      <w:divBdr>
        <w:top w:val="none" w:sz="0" w:space="0" w:color="auto"/>
        <w:left w:val="none" w:sz="0" w:space="0" w:color="auto"/>
        <w:bottom w:val="none" w:sz="0" w:space="0" w:color="auto"/>
        <w:right w:val="none" w:sz="0" w:space="0" w:color="auto"/>
      </w:divBdr>
    </w:div>
    <w:div w:id="2037072138">
      <w:bodyDiv w:val="1"/>
      <w:marLeft w:val="0"/>
      <w:marRight w:val="0"/>
      <w:marTop w:val="0"/>
      <w:marBottom w:val="0"/>
      <w:divBdr>
        <w:top w:val="none" w:sz="0" w:space="0" w:color="auto"/>
        <w:left w:val="none" w:sz="0" w:space="0" w:color="auto"/>
        <w:bottom w:val="none" w:sz="0" w:space="0" w:color="auto"/>
        <w:right w:val="none" w:sz="0" w:space="0" w:color="auto"/>
      </w:divBdr>
    </w:div>
    <w:div w:id="2037390972">
      <w:bodyDiv w:val="1"/>
      <w:marLeft w:val="0"/>
      <w:marRight w:val="0"/>
      <w:marTop w:val="0"/>
      <w:marBottom w:val="0"/>
      <w:divBdr>
        <w:top w:val="none" w:sz="0" w:space="0" w:color="auto"/>
        <w:left w:val="none" w:sz="0" w:space="0" w:color="auto"/>
        <w:bottom w:val="none" w:sz="0" w:space="0" w:color="auto"/>
        <w:right w:val="none" w:sz="0" w:space="0" w:color="auto"/>
      </w:divBdr>
    </w:div>
    <w:div w:id="2037735638">
      <w:bodyDiv w:val="1"/>
      <w:marLeft w:val="0"/>
      <w:marRight w:val="0"/>
      <w:marTop w:val="0"/>
      <w:marBottom w:val="0"/>
      <w:divBdr>
        <w:top w:val="none" w:sz="0" w:space="0" w:color="auto"/>
        <w:left w:val="none" w:sz="0" w:space="0" w:color="auto"/>
        <w:bottom w:val="none" w:sz="0" w:space="0" w:color="auto"/>
        <w:right w:val="none" w:sz="0" w:space="0" w:color="auto"/>
      </w:divBdr>
    </w:div>
    <w:div w:id="2039692323">
      <w:bodyDiv w:val="1"/>
      <w:marLeft w:val="0"/>
      <w:marRight w:val="0"/>
      <w:marTop w:val="0"/>
      <w:marBottom w:val="0"/>
      <w:divBdr>
        <w:top w:val="none" w:sz="0" w:space="0" w:color="auto"/>
        <w:left w:val="none" w:sz="0" w:space="0" w:color="auto"/>
        <w:bottom w:val="none" w:sz="0" w:space="0" w:color="auto"/>
        <w:right w:val="none" w:sz="0" w:space="0" w:color="auto"/>
      </w:divBdr>
    </w:div>
    <w:div w:id="2039815091">
      <w:bodyDiv w:val="1"/>
      <w:marLeft w:val="0"/>
      <w:marRight w:val="0"/>
      <w:marTop w:val="0"/>
      <w:marBottom w:val="0"/>
      <w:divBdr>
        <w:top w:val="none" w:sz="0" w:space="0" w:color="auto"/>
        <w:left w:val="none" w:sz="0" w:space="0" w:color="auto"/>
        <w:bottom w:val="none" w:sz="0" w:space="0" w:color="auto"/>
        <w:right w:val="none" w:sz="0" w:space="0" w:color="auto"/>
      </w:divBdr>
    </w:div>
    <w:div w:id="2040009717">
      <w:bodyDiv w:val="1"/>
      <w:marLeft w:val="0"/>
      <w:marRight w:val="0"/>
      <w:marTop w:val="0"/>
      <w:marBottom w:val="0"/>
      <w:divBdr>
        <w:top w:val="none" w:sz="0" w:space="0" w:color="auto"/>
        <w:left w:val="none" w:sz="0" w:space="0" w:color="auto"/>
        <w:bottom w:val="none" w:sz="0" w:space="0" w:color="auto"/>
        <w:right w:val="none" w:sz="0" w:space="0" w:color="auto"/>
      </w:divBdr>
    </w:div>
    <w:div w:id="2040859376">
      <w:bodyDiv w:val="1"/>
      <w:marLeft w:val="0"/>
      <w:marRight w:val="0"/>
      <w:marTop w:val="0"/>
      <w:marBottom w:val="0"/>
      <w:divBdr>
        <w:top w:val="none" w:sz="0" w:space="0" w:color="auto"/>
        <w:left w:val="none" w:sz="0" w:space="0" w:color="auto"/>
        <w:bottom w:val="none" w:sz="0" w:space="0" w:color="auto"/>
        <w:right w:val="none" w:sz="0" w:space="0" w:color="auto"/>
      </w:divBdr>
    </w:div>
    <w:div w:id="2041274761">
      <w:bodyDiv w:val="1"/>
      <w:marLeft w:val="0"/>
      <w:marRight w:val="0"/>
      <w:marTop w:val="0"/>
      <w:marBottom w:val="0"/>
      <w:divBdr>
        <w:top w:val="none" w:sz="0" w:space="0" w:color="auto"/>
        <w:left w:val="none" w:sz="0" w:space="0" w:color="auto"/>
        <w:bottom w:val="none" w:sz="0" w:space="0" w:color="auto"/>
        <w:right w:val="none" w:sz="0" w:space="0" w:color="auto"/>
      </w:divBdr>
    </w:div>
    <w:div w:id="2042583098">
      <w:bodyDiv w:val="1"/>
      <w:marLeft w:val="0"/>
      <w:marRight w:val="0"/>
      <w:marTop w:val="0"/>
      <w:marBottom w:val="0"/>
      <w:divBdr>
        <w:top w:val="none" w:sz="0" w:space="0" w:color="auto"/>
        <w:left w:val="none" w:sz="0" w:space="0" w:color="auto"/>
        <w:bottom w:val="none" w:sz="0" w:space="0" w:color="auto"/>
        <w:right w:val="none" w:sz="0" w:space="0" w:color="auto"/>
      </w:divBdr>
    </w:div>
    <w:div w:id="2042777150">
      <w:bodyDiv w:val="1"/>
      <w:marLeft w:val="0"/>
      <w:marRight w:val="0"/>
      <w:marTop w:val="0"/>
      <w:marBottom w:val="0"/>
      <w:divBdr>
        <w:top w:val="none" w:sz="0" w:space="0" w:color="auto"/>
        <w:left w:val="none" w:sz="0" w:space="0" w:color="auto"/>
        <w:bottom w:val="none" w:sz="0" w:space="0" w:color="auto"/>
        <w:right w:val="none" w:sz="0" w:space="0" w:color="auto"/>
      </w:divBdr>
    </w:div>
    <w:div w:id="2043435895">
      <w:bodyDiv w:val="1"/>
      <w:marLeft w:val="0"/>
      <w:marRight w:val="0"/>
      <w:marTop w:val="0"/>
      <w:marBottom w:val="0"/>
      <w:divBdr>
        <w:top w:val="none" w:sz="0" w:space="0" w:color="auto"/>
        <w:left w:val="none" w:sz="0" w:space="0" w:color="auto"/>
        <w:bottom w:val="none" w:sz="0" w:space="0" w:color="auto"/>
        <w:right w:val="none" w:sz="0" w:space="0" w:color="auto"/>
      </w:divBdr>
    </w:div>
    <w:div w:id="2043551646">
      <w:bodyDiv w:val="1"/>
      <w:marLeft w:val="0"/>
      <w:marRight w:val="0"/>
      <w:marTop w:val="0"/>
      <w:marBottom w:val="0"/>
      <w:divBdr>
        <w:top w:val="none" w:sz="0" w:space="0" w:color="auto"/>
        <w:left w:val="none" w:sz="0" w:space="0" w:color="auto"/>
        <w:bottom w:val="none" w:sz="0" w:space="0" w:color="auto"/>
        <w:right w:val="none" w:sz="0" w:space="0" w:color="auto"/>
      </w:divBdr>
    </w:div>
    <w:div w:id="2044011427">
      <w:bodyDiv w:val="1"/>
      <w:marLeft w:val="0"/>
      <w:marRight w:val="0"/>
      <w:marTop w:val="0"/>
      <w:marBottom w:val="0"/>
      <w:divBdr>
        <w:top w:val="none" w:sz="0" w:space="0" w:color="auto"/>
        <w:left w:val="none" w:sz="0" w:space="0" w:color="auto"/>
        <w:bottom w:val="none" w:sz="0" w:space="0" w:color="auto"/>
        <w:right w:val="none" w:sz="0" w:space="0" w:color="auto"/>
      </w:divBdr>
    </w:div>
    <w:div w:id="2044206670">
      <w:bodyDiv w:val="1"/>
      <w:marLeft w:val="0"/>
      <w:marRight w:val="0"/>
      <w:marTop w:val="0"/>
      <w:marBottom w:val="0"/>
      <w:divBdr>
        <w:top w:val="none" w:sz="0" w:space="0" w:color="auto"/>
        <w:left w:val="none" w:sz="0" w:space="0" w:color="auto"/>
        <w:bottom w:val="none" w:sz="0" w:space="0" w:color="auto"/>
        <w:right w:val="none" w:sz="0" w:space="0" w:color="auto"/>
      </w:divBdr>
    </w:div>
    <w:div w:id="2046128621">
      <w:bodyDiv w:val="1"/>
      <w:marLeft w:val="0"/>
      <w:marRight w:val="0"/>
      <w:marTop w:val="0"/>
      <w:marBottom w:val="0"/>
      <w:divBdr>
        <w:top w:val="none" w:sz="0" w:space="0" w:color="auto"/>
        <w:left w:val="none" w:sz="0" w:space="0" w:color="auto"/>
        <w:bottom w:val="none" w:sz="0" w:space="0" w:color="auto"/>
        <w:right w:val="none" w:sz="0" w:space="0" w:color="auto"/>
      </w:divBdr>
    </w:div>
    <w:div w:id="2046172079">
      <w:bodyDiv w:val="1"/>
      <w:marLeft w:val="0"/>
      <w:marRight w:val="0"/>
      <w:marTop w:val="0"/>
      <w:marBottom w:val="0"/>
      <w:divBdr>
        <w:top w:val="none" w:sz="0" w:space="0" w:color="auto"/>
        <w:left w:val="none" w:sz="0" w:space="0" w:color="auto"/>
        <w:bottom w:val="none" w:sz="0" w:space="0" w:color="auto"/>
        <w:right w:val="none" w:sz="0" w:space="0" w:color="auto"/>
      </w:divBdr>
    </w:div>
    <w:div w:id="2046296458">
      <w:bodyDiv w:val="1"/>
      <w:marLeft w:val="0"/>
      <w:marRight w:val="0"/>
      <w:marTop w:val="0"/>
      <w:marBottom w:val="0"/>
      <w:divBdr>
        <w:top w:val="none" w:sz="0" w:space="0" w:color="auto"/>
        <w:left w:val="none" w:sz="0" w:space="0" w:color="auto"/>
        <w:bottom w:val="none" w:sz="0" w:space="0" w:color="auto"/>
        <w:right w:val="none" w:sz="0" w:space="0" w:color="auto"/>
      </w:divBdr>
    </w:div>
    <w:div w:id="2047440268">
      <w:bodyDiv w:val="1"/>
      <w:marLeft w:val="0"/>
      <w:marRight w:val="0"/>
      <w:marTop w:val="0"/>
      <w:marBottom w:val="0"/>
      <w:divBdr>
        <w:top w:val="none" w:sz="0" w:space="0" w:color="auto"/>
        <w:left w:val="none" w:sz="0" w:space="0" w:color="auto"/>
        <w:bottom w:val="none" w:sz="0" w:space="0" w:color="auto"/>
        <w:right w:val="none" w:sz="0" w:space="0" w:color="auto"/>
      </w:divBdr>
    </w:div>
    <w:div w:id="2048984597">
      <w:bodyDiv w:val="1"/>
      <w:marLeft w:val="0"/>
      <w:marRight w:val="0"/>
      <w:marTop w:val="0"/>
      <w:marBottom w:val="0"/>
      <w:divBdr>
        <w:top w:val="none" w:sz="0" w:space="0" w:color="auto"/>
        <w:left w:val="none" w:sz="0" w:space="0" w:color="auto"/>
        <w:bottom w:val="none" w:sz="0" w:space="0" w:color="auto"/>
        <w:right w:val="none" w:sz="0" w:space="0" w:color="auto"/>
      </w:divBdr>
    </w:div>
    <w:div w:id="2049406906">
      <w:bodyDiv w:val="1"/>
      <w:marLeft w:val="0"/>
      <w:marRight w:val="0"/>
      <w:marTop w:val="0"/>
      <w:marBottom w:val="0"/>
      <w:divBdr>
        <w:top w:val="none" w:sz="0" w:space="0" w:color="auto"/>
        <w:left w:val="none" w:sz="0" w:space="0" w:color="auto"/>
        <w:bottom w:val="none" w:sz="0" w:space="0" w:color="auto"/>
        <w:right w:val="none" w:sz="0" w:space="0" w:color="auto"/>
      </w:divBdr>
    </w:div>
    <w:div w:id="2053849013">
      <w:bodyDiv w:val="1"/>
      <w:marLeft w:val="0"/>
      <w:marRight w:val="0"/>
      <w:marTop w:val="0"/>
      <w:marBottom w:val="0"/>
      <w:divBdr>
        <w:top w:val="none" w:sz="0" w:space="0" w:color="auto"/>
        <w:left w:val="none" w:sz="0" w:space="0" w:color="auto"/>
        <w:bottom w:val="none" w:sz="0" w:space="0" w:color="auto"/>
        <w:right w:val="none" w:sz="0" w:space="0" w:color="auto"/>
      </w:divBdr>
    </w:div>
    <w:div w:id="2056343231">
      <w:bodyDiv w:val="1"/>
      <w:marLeft w:val="0"/>
      <w:marRight w:val="0"/>
      <w:marTop w:val="0"/>
      <w:marBottom w:val="0"/>
      <w:divBdr>
        <w:top w:val="none" w:sz="0" w:space="0" w:color="auto"/>
        <w:left w:val="none" w:sz="0" w:space="0" w:color="auto"/>
        <w:bottom w:val="none" w:sz="0" w:space="0" w:color="auto"/>
        <w:right w:val="none" w:sz="0" w:space="0" w:color="auto"/>
      </w:divBdr>
    </w:div>
    <w:div w:id="2057046802">
      <w:bodyDiv w:val="1"/>
      <w:marLeft w:val="0"/>
      <w:marRight w:val="0"/>
      <w:marTop w:val="0"/>
      <w:marBottom w:val="0"/>
      <w:divBdr>
        <w:top w:val="none" w:sz="0" w:space="0" w:color="auto"/>
        <w:left w:val="none" w:sz="0" w:space="0" w:color="auto"/>
        <w:bottom w:val="none" w:sz="0" w:space="0" w:color="auto"/>
        <w:right w:val="none" w:sz="0" w:space="0" w:color="auto"/>
      </w:divBdr>
    </w:div>
    <w:div w:id="2057310716">
      <w:bodyDiv w:val="1"/>
      <w:marLeft w:val="0"/>
      <w:marRight w:val="0"/>
      <w:marTop w:val="0"/>
      <w:marBottom w:val="0"/>
      <w:divBdr>
        <w:top w:val="none" w:sz="0" w:space="0" w:color="auto"/>
        <w:left w:val="none" w:sz="0" w:space="0" w:color="auto"/>
        <w:bottom w:val="none" w:sz="0" w:space="0" w:color="auto"/>
        <w:right w:val="none" w:sz="0" w:space="0" w:color="auto"/>
      </w:divBdr>
    </w:div>
    <w:div w:id="2057855669">
      <w:bodyDiv w:val="1"/>
      <w:marLeft w:val="0"/>
      <w:marRight w:val="0"/>
      <w:marTop w:val="0"/>
      <w:marBottom w:val="0"/>
      <w:divBdr>
        <w:top w:val="none" w:sz="0" w:space="0" w:color="auto"/>
        <w:left w:val="none" w:sz="0" w:space="0" w:color="auto"/>
        <w:bottom w:val="none" w:sz="0" w:space="0" w:color="auto"/>
        <w:right w:val="none" w:sz="0" w:space="0" w:color="auto"/>
      </w:divBdr>
    </w:div>
    <w:div w:id="2058896986">
      <w:bodyDiv w:val="1"/>
      <w:marLeft w:val="0"/>
      <w:marRight w:val="0"/>
      <w:marTop w:val="0"/>
      <w:marBottom w:val="0"/>
      <w:divBdr>
        <w:top w:val="none" w:sz="0" w:space="0" w:color="auto"/>
        <w:left w:val="none" w:sz="0" w:space="0" w:color="auto"/>
        <w:bottom w:val="none" w:sz="0" w:space="0" w:color="auto"/>
        <w:right w:val="none" w:sz="0" w:space="0" w:color="auto"/>
      </w:divBdr>
    </w:div>
    <w:div w:id="2061635149">
      <w:bodyDiv w:val="1"/>
      <w:marLeft w:val="0"/>
      <w:marRight w:val="0"/>
      <w:marTop w:val="0"/>
      <w:marBottom w:val="0"/>
      <w:divBdr>
        <w:top w:val="none" w:sz="0" w:space="0" w:color="auto"/>
        <w:left w:val="none" w:sz="0" w:space="0" w:color="auto"/>
        <w:bottom w:val="none" w:sz="0" w:space="0" w:color="auto"/>
        <w:right w:val="none" w:sz="0" w:space="0" w:color="auto"/>
      </w:divBdr>
    </w:div>
    <w:div w:id="2064284656">
      <w:bodyDiv w:val="1"/>
      <w:marLeft w:val="0"/>
      <w:marRight w:val="0"/>
      <w:marTop w:val="0"/>
      <w:marBottom w:val="0"/>
      <w:divBdr>
        <w:top w:val="none" w:sz="0" w:space="0" w:color="auto"/>
        <w:left w:val="none" w:sz="0" w:space="0" w:color="auto"/>
        <w:bottom w:val="none" w:sz="0" w:space="0" w:color="auto"/>
        <w:right w:val="none" w:sz="0" w:space="0" w:color="auto"/>
      </w:divBdr>
    </w:div>
    <w:div w:id="2064719736">
      <w:bodyDiv w:val="1"/>
      <w:marLeft w:val="0"/>
      <w:marRight w:val="0"/>
      <w:marTop w:val="0"/>
      <w:marBottom w:val="0"/>
      <w:divBdr>
        <w:top w:val="none" w:sz="0" w:space="0" w:color="auto"/>
        <w:left w:val="none" w:sz="0" w:space="0" w:color="auto"/>
        <w:bottom w:val="none" w:sz="0" w:space="0" w:color="auto"/>
        <w:right w:val="none" w:sz="0" w:space="0" w:color="auto"/>
      </w:divBdr>
    </w:div>
    <w:div w:id="2065789646">
      <w:bodyDiv w:val="1"/>
      <w:marLeft w:val="0"/>
      <w:marRight w:val="0"/>
      <w:marTop w:val="0"/>
      <w:marBottom w:val="0"/>
      <w:divBdr>
        <w:top w:val="none" w:sz="0" w:space="0" w:color="auto"/>
        <w:left w:val="none" w:sz="0" w:space="0" w:color="auto"/>
        <w:bottom w:val="none" w:sz="0" w:space="0" w:color="auto"/>
        <w:right w:val="none" w:sz="0" w:space="0" w:color="auto"/>
      </w:divBdr>
    </w:div>
    <w:div w:id="2065906581">
      <w:bodyDiv w:val="1"/>
      <w:marLeft w:val="0"/>
      <w:marRight w:val="0"/>
      <w:marTop w:val="0"/>
      <w:marBottom w:val="0"/>
      <w:divBdr>
        <w:top w:val="none" w:sz="0" w:space="0" w:color="auto"/>
        <w:left w:val="none" w:sz="0" w:space="0" w:color="auto"/>
        <w:bottom w:val="none" w:sz="0" w:space="0" w:color="auto"/>
        <w:right w:val="none" w:sz="0" w:space="0" w:color="auto"/>
      </w:divBdr>
    </w:div>
    <w:div w:id="2066486481">
      <w:bodyDiv w:val="1"/>
      <w:marLeft w:val="0"/>
      <w:marRight w:val="0"/>
      <w:marTop w:val="0"/>
      <w:marBottom w:val="0"/>
      <w:divBdr>
        <w:top w:val="none" w:sz="0" w:space="0" w:color="auto"/>
        <w:left w:val="none" w:sz="0" w:space="0" w:color="auto"/>
        <w:bottom w:val="none" w:sz="0" w:space="0" w:color="auto"/>
        <w:right w:val="none" w:sz="0" w:space="0" w:color="auto"/>
      </w:divBdr>
    </w:div>
    <w:div w:id="2066560403">
      <w:bodyDiv w:val="1"/>
      <w:marLeft w:val="0"/>
      <w:marRight w:val="0"/>
      <w:marTop w:val="0"/>
      <w:marBottom w:val="0"/>
      <w:divBdr>
        <w:top w:val="none" w:sz="0" w:space="0" w:color="auto"/>
        <w:left w:val="none" w:sz="0" w:space="0" w:color="auto"/>
        <w:bottom w:val="none" w:sz="0" w:space="0" w:color="auto"/>
        <w:right w:val="none" w:sz="0" w:space="0" w:color="auto"/>
      </w:divBdr>
    </w:div>
    <w:div w:id="2066758537">
      <w:bodyDiv w:val="1"/>
      <w:marLeft w:val="0"/>
      <w:marRight w:val="0"/>
      <w:marTop w:val="0"/>
      <w:marBottom w:val="0"/>
      <w:divBdr>
        <w:top w:val="none" w:sz="0" w:space="0" w:color="auto"/>
        <w:left w:val="none" w:sz="0" w:space="0" w:color="auto"/>
        <w:bottom w:val="none" w:sz="0" w:space="0" w:color="auto"/>
        <w:right w:val="none" w:sz="0" w:space="0" w:color="auto"/>
      </w:divBdr>
    </w:div>
    <w:div w:id="2066760114">
      <w:bodyDiv w:val="1"/>
      <w:marLeft w:val="0"/>
      <w:marRight w:val="0"/>
      <w:marTop w:val="0"/>
      <w:marBottom w:val="0"/>
      <w:divBdr>
        <w:top w:val="none" w:sz="0" w:space="0" w:color="auto"/>
        <w:left w:val="none" w:sz="0" w:space="0" w:color="auto"/>
        <w:bottom w:val="none" w:sz="0" w:space="0" w:color="auto"/>
        <w:right w:val="none" w:sz="0" w:space="0" w:color="auto"/>
      </w:divBdr>
    </w:div>
    <w:div w:id="2066949069">
      <w:bodyDiv w:val="1"/>
      <w:marLeft w:val="0"/>
      <w:marRight w:val="0"/>
      <w:marTop w:val="0"/>
      <w:marBottom w:val="0"/>
      <w:divBdr>
        <w:top w:val="none" w:sz="0" w:space="0" w:color="auto"/>
        <w:left w:val="none" w:sz="0" w:space="0" w:color="auto"/>
        <w:bottom w:val="none" w:sz="0" w:space="0" w:color="auto"/>
        <w:right w:val="none" w:sz="0" w:space="0" w:color="auto"/>
      </w:divBdr>
    </w:div>
    <w:div w:id="2067562437">
      <w:bodyDiv w:val="1"/>
      <w:marLeft w:val="0"/>
      <w:marRight w:val="0"/>
      <w:marTop w:val="0"/>
      <w:marBottom w:val="0"/>
      <w:divBdr>
        <w:top w:val="none" w:sz="0" w:space="0" w:color="auto"/>
        <w:left w:val="none" w:sz="0" w:space="0" w:color="auto"/>
        <w:bottom w:val="none" w:sz="0" w:space="0" w:color="auto"/>
        <w:right w:val="none" w:sz="0" w:space="0" w:color="auto"/>
      </w:divBdr>
    </w:div>
    <w:div w:id="2067802427">
      <w:bodyDiv w:val="1"/>
      <w:marLeft w:val="0"/>
      <w:marRight w:val="0"/>
      <w:marTop w:val="0"/>
      <w:marBottom w:val="0"/>
      <w:divBdr>
        <w:top w:val="none" w:sz="0" w:space="0" w:color="auto"/>
        <w:left w:val="none" w:sz="0" w:space="0" w:color="auto"/>
        <w:bottom w:val="none" w:sz="0" w:space="0" w:color="auto"/>
        <w:right w:val="none" w:sz="0" w:space="0" w:color="auto"/>
      </w:divBdr>
    </w:div>
    <w:div w:id="2068842167">
      <w:bodyDiv w:val="1"/>
      <w:marLeft w:val="0"/>
      <w:marRight w:val="0"/>
      <w:marTop w:val="0"/>
      <w:marBottom w:val="0"/>
      <w:divBdr>
        <w:top w:val="none" w:sz="0" w:space="0" w:color="auto"/>
        <w:left w:val="none" w:sz="0" w:space="0" w:color="auto"/>
        <w:bottom w:val="none" w:sz="0" w:space="0" w:color="auto"/>
        <w:right w:val="none" w:sz="0" w:space="0" w:color="auto"/>
      </w:divBdr>
    </w:div>
    <w:div w:id="2069305156">
      <w:bodyDiv w:val="1"/>
      <w:marLeft w:val="0"/>
      <w:marRight w:val="0"/>
      <w:marTop w:val="0"/>
      <w:marBottom w:val="0"/>
      <w:divBdr>
        <w:top w:val="none" w:sz="0" w:space="0" w:color="auto"/>
        <w:left w:val="none" w:sz="0" w:space="0" w:color="auto"/>
        <w:bottom w:val="none" w:sz="0" w:space="0" w:color="auto"/>
        <w:right w:val="none" w:sz="0" w:space="0" w:color="auto"/>
      </w:divBdr>
    </w:div>
    <w:div w:id="2069759997">
      <w:bodyDiv w:val="1"/>
      <w:marLeft w:val="0"/>
      <w:marRight w:val="0"/>
      <w:marTop w:val="0"/>
      <w:marBottom w:val="0"/>
      <w:divBdr>
        <w:top w:val="none" w:sz="0" w:space="0" w:color="auto"/>
        <w:left w:val="none" w:sz="0" w:space="0" w:color="auto"/>
        <w:bottom w:val="none" w:sz="0" w:space="0" w:color="auto"/>
        <w:right w:val="none" w:sz="0" w:space="0" w:color="auto"/>
      </w:divBdr>
    </w:div>
    <w:div w:id="2069915595">
      <w:bodyDiv w:val="1"/>
      <w:marLeft w:val="0"/>
      <w:marRight w:val="0"/>
      <w:marTop w:val="0"/>
      <w:marBottom w:val="0"/>
      <w:divBdr>
        <w:top w:val="none" w:sz="0" w:space="0" w:color="auto"/>
        <w:left w:val="none" w:sz="0" w:space="0" w:color="auto"/>
        <w:bottom w:val="none" w:sz="0" w:space="0" w:color="auto"/>
        <w:right w:val="none" w:sz="0" w:space="0" w:color="auto"/>
      </w:divBdr>
    </w:div>
    <w:div w:id="2070107453">
      <w:bodyDiv w:val="1"/>
      <w:marLeft w:val="0"/>
      <w:marRight w:val="0"/>
      <w:marTop w:val="0"/>
      <w:marBottom w:val="0"/>
      <w:divBdr>
        <w:top w:val="none" w:sz="0" w:space="0" w:color="auto"/>
        <w:left w:val="none" w:sz="0" w:space="0" w:color="auto"/>
        <w:bottom w:val="none" w:sz="0" w:space="0" w:color="auto"/>
        <w:right w:val="none" w:sz="0" w:space="0" w:color="auto"/>
      </w:divBdr>
    </w:div>
    <w:div w:id="2070421301">
      <w:bodyDiv w:val="1"/>
      <w:marLeft w:val="0"/>
      <w:marRight w:val="0"/>
      <w:marTop w:val="0"/>
      <w:marBottom w:val="0"/>
      <w:divBdr>
        <w:top w:val="none" w:sz="0" w:space="0" w:color="auto"/>
        <w:left w:val="none" w:sz="0" w:space="0" w:color="auto"/>
        <w:bottom w:val="none" w:sz="0" w:space="0" w:color="auto"/>
        <w:right w:val="none" w:sz="0" w:space="0" w:color="auto"/>
      </w:divBdr>
    </w:div>
    <w:div w:id="2071347897">
      <w:bodyDiv w:val="1"/>
      <w:marLeft w:val="0"/>
      <w:marRight w:val="0"/>
      <w:marTop w:val="0"/>
      <w:marBottom w:val="0"/>
      <w:divBdr>
        <w:top w:val="none" w:sz="0" w:space="0" w:color="auto"/>
        <w:left w:val="none" w:sz="0" w:space="0" w:color="auto"/>
        <w:bottom w:val="none" w:sz="0" w:space="0" w:color="auto"/>
        <w:right w:val="none" w:sz="0" w:space="0" w:color="auto"/>
      </w:divBdr>
    </w:div>
    <w:div w:id="2073000553">
      <w:bodyDiv w:val="1"/>
      <w:marLeft w:val="0"/>
      <w:marRight w:val="0"/>
      <w:marTop w:val="0"/>
      <w:marBottom w:val="0"/>
      <w:divBdr>
        <w:top w:val="none" w:sz="0" w:space="0" w:color="auto"/>
        <w:left w:val="none" w:sz="0" w:space="0" w:color="auto"/>
        <w:bottom w:val="none" w:sz="0" w:space="0" w:color="auto"/>
        <w:right w:val="none" w:sz="0" w:space="0" w:color="auto"/>
      </w:divBdr>
    </w:div>
    <w:div w:id="2073112832">
      <w:bodyDiv w:val="1"/>
      <w:marLeft w:val="0"/>
      <w:marRight w:val="0"/>
      <w:marTop w:val="0"/>
      <w:marBottom w:val="0"/>
      <w:divBdr>
        <w:top w:val="none" w:sz="0" w:space="0" w:color="auto"/>
        <w:left w:val="none" w:sz="0" w:space="0" w:color="auto"/>
        <w:bottom w:val="none" w:sz="0" w:space="0" w:color="auto"/>
        <w:right w:val="none" w:sz="0" w:space="0" w:color="auto"/>
      </w:divBdr>
    </w:div>
    <w:div w:id="2074115601">
      <w:bodyDiv w:val="1"/>
      <w:marLeft w:val="0"/>
      <w:marRight w:val="0"/>
      <w:marTop w:val="0"/>
      <w:marBottom w:val="0"/>
      <w:divBdr>
        <w:top w:val="none" w:sz="0" w:space="0" w:color="auto"/>
        <w:left w:val="none" w:sz="0" w:space="0" w:color="auto"/>
        <w:bottom w:val="none" w:sz="0" w:space="0" w:color="auto"/>
        <w:right w:val="none" w:sz="0" w:space="0" w:color="auto"/>
      </w:divBdr>
    </w:div>
    <w:div w:id="2074741431">
      <w:bodyDiv w:val="1"/>
      <w:marLeft w:val="0"/>
      <w:marRight w:val="0"/>
      <w:marTop w:val="0"/>
      <w:marBottom w:val="0"/>
      <w:divBdr>
        <w:top w:val="none" w:sz="0" w:space="0" w:color="auto"/>
        <w:left w:val="none" w:sz="0" w:space="0" w:color="auto"/>
        <w:bottom w:val="none" w:sz="0" w:space="0" w:color="auto"/>
        <w:right w:val="none" w:sz="0" w:space="0" w:color="auto"/>
      </w:divBdr>
    </w:div>
    <w:div w:id="2075351653">
      <w:bodyDiv w:val="1"/>
      <w:marLeft w:val="0"/>
      <w:marRight w:val="0"/>
      <w:marTop w:val="0"/>
      <w:marBottom w:val="0"/>
      <w:divBdr>
        <w:top w:val="none" w:sz="0" w:space="0" w:color="auto"/>
        <w:left w:val="none" w:sz="0" w:space="0" w:color="auto"/>
        <w:bottom w:val="none" w:sz="0" w:space="0" w:color="auto"/>
        <w:right w:val="none" w:sz="0" w:space="0" w:color="auto"/>
      </w:divBdr>
    </w:div>
    <w:div w:id="2075926958">
      <w:bodyDiv w:val="1"/>
      <w:marLeft w:val="0"/>
      <w:marRight w:val="0"/>
      <w:marTop w:val="0"/>
      <w:marBottom w:val="0"/>
      <w:divBdr>
        <w:top w:val="none" w:sz="0" w:space="0" w:color="auto"/>
        <w:left w:val="none" w:sz="0" w:space="0" w:color="auto"/>
        <w:bottom w:val="none" w:sz="0" w:space="0" w:color="auto"/>
        <w:right w:val="none" w:sz="0" w:space="0" w:color="auto"/>
      </w:divBdr>
    </w:div>
    <w:div w:id="2076928363">
      <w:bodyDiv w:val="1"/>
      <w:marLeft w:val="0"/>
      <w:marRight w:val="0"/>
      <w:marTop w:val="0"/>
      <w:marBottom w:val="0"/>
      <w:divBdr>
        <w:top w:val="none" w:sz="0" w:space="0" w:color="auto"/>
        <w:left w:val="none" w:sz="0" w:space="0" w:color="auto"/>
        <w:bottom w:val="none" w:sz="0" w:space="0" w:color="auto"/>
        <w:right w:val="none" w:sz="0" w:space="0" w:color="auto"/>
      </w:divBdr>
    </w:div>
    <w:div w:id="2077389903">
      <w:bodyDiv w:val="1"/>
      <w:marLeft w:val="0"/>
      <w:marRight w:val="0"/>
      <w:marTop w:val="0"/>
      <w:marBottom w:val="0"/>
      <w:divBdr>
        <w:top w:val="none" w:sz="0" w:space="0" w:color="auto"/>
        <w:left w:val="none" w:sz="0" w:space="0" w:color="auto"/>
        <w:bottom w:val="none" w:sz="0" w:space="0" w:color="auto"/>
        <w:right w:val="none" w:sz="0" w:space="0" w:color="auto"/>
      </w:divBdr>
    </w:div>
    <w:div w:id="2078898892">
      <w:bodyDiv w:val="1"/>
      <w:marLeft w:val="0"/>
      <w:marRight w:val="0"/>
      <w:marTop w:val="0"/>
      <w:marBottom w:val="0"/>
      <w:divBdr>
        <w:top w:val="none" w:sz="0" w:space="0" w:color="auto"/>
        <w:left w:val="none" w:sz="0" w:space="0" w:color="auto"/>
        <w:bottom w:val="none" w:sz="0" w:space="0" w:color="auto"/>
        <w:right w:val="none" w:sz="0" w:space="0" w:color="auto"/>
      </w:divBdr>
    </w:div>
    <w:div w:id="2079862577">
      <w:bodyDiv w:val="1"/>
      <w:marLeft w:val="0"/>
      <w:marRight w:val="0"/>
      <w:marTop w:val="0"/>
      <w:marBottom w:val="0"/>
      <w:divBdr>
        <w:top w:val="none" w:sz="0" w:space="0" w:color="auto"/>
        <w:left w:val="none" w:sz="0" w:space="0" w:color="auto"/>
        <w:bottom w:val="none" w:sz="0" w:space="0" w:color="auto"/>
        <w:right w:val="none" w:sz="0" w:space="0" w:color="auto"/>
      </w:divBdr>
    </w:div>
    <w:div w:id="2079936522">
      <w:bodyDiv w:val="1"/>
      <w:marLeft w:val="0"/>
      <w:marRight w:val="0"/>
      <w:marTop w:val="0"/>
      <w:marBottom w:val="0"/>
      <w:divBdr>
        <w:top w:val="none" w:sz="0" w:space="0" w:color="auto"/>
        <w:left w:val="none" w:sz="0" w:space="0" w:color="auto"/>
        <w:bottom w:val="none" w:sz="0" w:space="0" w:color="auto"/>
        <w:right w:val="none" w:sz="0" w:space="0" w:color="auto"/>
      </w:divBdr>
    </w:div>
    <w:div w:id="2080058041">
      <w:bodyDiv w:val="1"/>
      <w:marLeft w:val="0"/>
      <w:marRight w:val="0"/>
      <w:marTop w:val="0"/>
      <w:marBottom w:val="0"/>
      <w:divBdr>
        <w:top w:val="none" w:sz="0" w:space="0" w:color="auto"/>
        <w:left w:val="none" w:sz="0" w:space="0" w:color="auto"/>
        <w:bottom w:val="none" w:sz="0" w:space="0" w:color="auto"/>
        <w:right w:val="none" w:sz="0" w:space="0" w:color="auto"/>
      </w:divBdr>
    </w:div>
    <w:div w:id="2083289859">
      <w:bodyDiv w:val="1"/>
      <w:marLeft w:val="0"/>
      <w:marRight w:val="0"/>
      <w:marTop w:val="0"/>
      <w:marBottom w:val="0"/>
      <w:divBdr>
        <w:top w:val="none" w:sz="0" w:space="0" w:color="auto"/>
        <w:left w:val="none" w:sz="0" w:space="0" w:color="auto"/>
        <w:bottom w:val="none" w:sz="0" w:space="0" w:color="auto"/>
        <w:right w:val="none" w:sz="0" w:space="0" w:color="auto"/>
      </w:divBdr>
    </w:div>
    <w:div w:id="2083600953">
      <w:bodyDiv w:val="1"/>
      <w:marLeft w:val="0"/>
      <w:marRight w:val="0"/>
      <w:marTop w:val="0"/>
      <w:marBottom w:val="0"/>
      <w:divBdr>
        <w:top w:val="none" w:sz="0" w:space="0" w:color="auto"/>
        <w:left w:val="none" w:sz="0" w:space="0" w:color="auto"/>
        <w:bottom w:val="none" w:sz="0" w:space="0" w:color="auto"/>
        <w:right w:val="none" w:sz="0" w:space="0" w:color="auto"/>
      </w:divBdr>
    </w:div>
    <w:div w:id="2083944736">
      <w:bodyDiv w:val="1"/>
      <w:marLeft w:val="0"/>
      <w:marRight w:val="0"/>
      <w:marTop w:val="0"/>
      <w:marBottom w:val="0"/>
      <w:divBdr>
        <w:top w:val="none" w:sz="0" w:space="0" w:color="auto"/>
        <w:left w:val="none" w:sz="0" w:space="0" w:color="auto"/>
        <w:bottom w:val="none" w:sz="0" w:space="0" w:color="auto"/>
        <w:right w:val="none" w:sz="0" w:space="0" w:color="auto"/>
      </w:divBdr>
    </w:div>
    <w:div w:id="2084793831">
      <w:bodyDiv w:val="1"/>
      <w:marLeft w:val="0"/>
      <w:marRight w:val="0"/>
      <w:marTop w:val="0"/>
      <w:marBottom w:val="0"/>
      <w:divBdr>
        <w:top w:val="none" w:sz="0" w:space="0" w:color="auto"/>
        <w:left w:val="none" w:sz="0" w:space="0" w:color="auto"/>
        <w:bottom w:val="none" w:sz="0" w:space="0" w:color="auto"/>
        <w:right w:val="none" w:sz="0" w:space="0" w:color="auto"/>
      </w:divBdr>
    </w:div>
    <w:div w:id="2086798737">
      <w:bodyDiv w:val="1"/>
      <w:marLeft w:val="0"/>
      <w:marRight w:val="0"/>
      <w:marTop w:val="0"/>
      <w:marBottom w:val="0"/>
      <w:divBdr>
        <w:top w:val="none" w:sz="0" w:space="0" w:color="auto"/>
        <w:left w:val="none" w:sz="0" w:space="0" w:color="auto"/>
        <w:bottom w:val="none" w:sz="0" w:space="0" w:color="auto"/>
        <w:right w:val="none" w:sz="0" w:space="0" w:color="auto"/>
      </w:divBdr>
    </w:div>
    <w:div w:id="2086951348">
      <w:bodyDiv w:val="1"/>
      <w:marLeft w:val="0"/>
      <w:marRight w:val="0"/>
      <w:marTop w:val="0"/>
      <w:marBottom w:val="0"/>
      <w:divBdr>
        <w:top w:val="none" w:sz="0" w:space="0" w:color="auto"/>
        <w:left w:val="none" w:sz="0" w:space="0" w:color="auto"/>
        <w:bottom w:val="none" w:sz="0" w:space="0" w:color="auto"/>
        <w:right w:val="none" w:sz="0" w:space="0" w:color="auto"/>
      </w:divBdr>
    </w:div>
    <w:div w:id="2088067927">
      <w:bodyDiv w:val="1"/>
      <w:marLeft w:val="0"/>
      <w:marRight w:val="0"/>
      <w:marTop w:val="0"/>
      <w:marBottom w:val="0"/>
      <w:divBdr>
        <w:top w:val="none" w:sz="0" w:space="0" w:color="auto"/>
        <w:left w:val="none" w:sz="0" w:space="0" w:color="auto"/>
        <w:bottom w:val="none" w:sz="0" w:space="0" w:color="auto"/>
        <w:right w:val="none" w:sz="0" w:space="0" w:color="auto"/>
      </w:divBdr>
    </w:div>
    <w:div w:id="2089188461">
      <w:bodyDiv w:val="1"/>
      <w:marLeft w:val="0"/>
      <w:marRight w:val="0"/>
      <w:marTop w:val="0"/>
      <w:marBottom w:val="0"/>
      <w:divBdr>
        <w:top w:val="none" w:sz="0" w:space="0" w:color="auto"/>
        <w:left w:val="none" w:sz="0" w:space="0" w:color="auto"/>
        <w:bottom w:val="none" w:sz="0" w:space="0" w:color="auto"/>
        <w:right w:val="none" w:sz="0" w:space="0" w:color="auto"/>
      </w:divBdr>
    </w:div>
    <w:div w:id="2089884304">
      <w:bodyDiv w:val="1"/>
      <w:marLeft w:val="0"/>
      <w:marRight w:val="0"/>
      <w:marTop w:val="0"/>
      <w:marBottom w:val="0"/>
      <w:divBdr>
        <w:top w:val="none" w:sz="0" w:space="0" w:color="auto"/>
        <w:left w:val="none" w:sz="0" w:space="0" w:color="auto"/>
        <w:bottom w:val="none" w:sz="0" w:space="0" w:color="auto"/>
        <w:right w:val="none" w:sz="0" w:space="0" w:color="auto"/>
      </w:divBdr>
    </w:div>
    <w:div w:id="2090615442">
      <w:bodyDiv w:val="1"/>
      <w:marLeft w:val="0"/>
      <w:marRight w:val="0"/>
      <w:marTop w:val="0"/>
      <w:marBottom w:val="0"/>
      <w:divBdr>
        <w:top w:val="none" w:sz="0" w:space="0" w:color="auto"/>
        <w:left w:val="none" w:sz="0" w:space="0" w:color="auto"/>
        <w:bottom w:val="none" w:sz="0" w:space="0" w:color="auto"/>
        <w:right w:val="none" w:sz="0" w:space="0" w:color="auto"/>
      </w:divBdr>
    </w:div>
    <w:div w:id="2090617826">
      <w:bodyDiv w:val="1"/>
      <w:marLeft w:val="0"/>
      <w:marRight w:val="0"/>
      <w:marTop w:val="0"/>
      <w:marBottom w:val="0"/>
      <w:divBdr>
        <w:top w:val="none" w:sz="0" w:space="0" w:color="auto"/>
        <w:left w:val="none" w:sz="0" w:space="0" w:color="auto"/>
        <w:bottom w:val="none" w:sz="0" w:space="0" w:color="auto"/>
        <w:right w:val="none" w:sz="0" w:space="0" w:color="auto"/>
      </w:divBdr>
    </w:div>
    <w:div w:id="2090685813">
      <w:bodyDiv w:val="1"/>
      <w:marLeft w:val="0"/>
      <w:marRight w:val="0"/>
      <w:marTop w:val="0"/>
      <w:marBottom w:val="0"/>
      <w:divBdr>
        <w:top w:val="none" w:sz="0" w:space="0" w:color="auto"/>
        <w:left w:val="none" w:sz="0" w:space="0" w:color="auto"/>
        <w:bottom w:val="none" w:sz="0" w:space="0" w:color="auto"/>
        <w:right w:val="none" w:sz="0" w:space="0" w:color="auto"/>
      </w:divBdr>
    </w:div>
    <w:div w:id="2092196903">
      <w:bodyDiv w:val="1"/>
      <w:marLeft w:val="0"/>
      <w:marRight w:val="0"/>
      <w:marTop w:val="0"/>
      <w:marBottom w:val="0"/>
      <w:divBdr>
        <w:top w:val="none" w:sz="0" w:space="0" w:color="auto"/>
        <w:left w:val="none" w:sz="0" w:space="0" w:color="auto"/>
        <w:bottom w:val="none" w:sz="0" w:space="0" w:color="auto"/>
        <w:right w:val="none" w:sz="0" w:space="0" w:color="auto"/>
      </w:divBdr>
    </w:div>
    <w:div w:id="2092265902">
      <w:bodyDiv w:val="1"/>
      <w:marLeft w:val="0"/>
      <w:marRight w:val="0"/>
      <w:marTop w:val="0"/>
      <w:marBottom w:val="0"/>
      <w:divBdr>
        <w:top w:val="none" w:sz="0" w:space="0" w:color="auto"/>
        <w:left w:val="none" w:sz="0" w:space="0" w:color="auto"/>
        <w:bottom w:val="none" w:sz="0" w:space="0" w:color="auto"/>
        <w:right w:val="none" w:sz="0" w:space="0" w:color="auto"/>
      </w:divBdr>
    </w:div>
    <w:div w:id="2092313040">
      <w:bodyDiv w:val="1"/>
      <w:marLeft w:val="0"/>
      <w:marRight w:val="0"/>
      <w:marTop w:val="0"/>
      <w:marBottom w:val="0"/>
      <w:divBdr>
        <w:top w:val="none" w:sz="0" w:space="0" w:color="auto"/>
        <w:left w:val="none" w:sz="0" w:space="0" w:color="auto"/>
        <w:bottom w:val="none" w:sz="0" w:space="0" w:color="auto"/>
        <w:right w:val="none" w:sz="0" w:space="0" w:color="auto"/>
      </w:divBdr>
    </w:div>
    <w:div w:id="2092703498">
      <w:bodyDiv w:val="1"/>
      <w:marLeft w:val="0"/>
      <w:marRight w:val="0"/>
      <w:marTop w:val="0"/>
      <w:marBottom w:val="0"/>
      <w:divBdr>
        <w:top w:val="none" w:sz="0" w:space="0" w:color="auto"/>
        <w:left w:val="none" w:sz="0" w:space="0" w:color="auto"/>
        <w:bottom w:val="none" w:sz="0" w:space="0" w:color="auto"/>
        <w:right w:val="none" w:sz="0" w:space="0" w:color="auto"/>
      </w:divBdr>
    </w:div>
    <w:div w:id="2093165233">
      <w:bodyDiv w:val="1"/>
      <w:marLeft w:val="0"/>
      <w:marRight w:val="0"/>
      <w:marTop w:val="0"/>
      <w:marBottom w:val="0"/>
      <w:divBdr>
        <w:top w:val="none" w:sz="0" w:space="0" w:color="auto"/>
        <w:left w:val="none" w:sz="0" w:space="0" w:color="auto"/>
        <w:bottom w:val="none" w:sz="0" w:space="0" w:color="auto"/>
        <w:right w:val="none" w:sz="0" w:space="0" w:color="auto"/>
      </w:divBdr>
    </w:div>
    <w:div w:id="2093967112">
      <w:bodyDiv w:val="1"/>
      <w:marLeft w:val="0"/>
      <w:marRight w:val="0"/>
      <w:marTop w:val="0"/>
      <w:marBottom w:val="0"/>
      <w:divBdr>
        <w:top w:val="none" w:sz="0" w:space="0" w:color="auto"/>
        <w:left w:val="none" w:sz="0" w:space="0" w:color="auto"/>
        <w:bottom w:val="none" w:sz="0" w:space="0" w:color="auto"/>
        <w:right w:val="none" w:sz="0" w:space="0" w:color="auto"/>
      </w:divBdr>
    </w:div>
    <w:div w:id="2094355925">
      <w:bodyDiv w:val="1"/>
      <w:marLeft w:val="0"/>
      <w:marRight w:val="0"/>
      <w:marTop w:val="0"/>
      <w:marBottom w:val="0"/>
      <w:divBdr>
        <w:top w:val="none" w:sz="0" w:space="0" w:color="auto"/>
        <w:left w:val="none" w:sz="0" w:space="0" w:color="auto"/>
        <w:bottom w:val="none" w:sz="0" w:space="0" w:color="auto"/>
        <w:right w:val="none" w:sz="0" w:space="0" w:color="auto"/>
      </w:divBdr>
    </w:div>
    <w:div w:id="2094468537">
      <w:bodyDiv w:val="1"/>
      <w:marLeft w:val="0"/>
      <w:marRight w:val="0"/>
      <w:marTop w:val="0"/>
      <w:marBottom w:val="0"/>
      <w:divBdr>
        <w:top w:val="none" w:sz="0" w:space="0" w:color="auto"/>
        <w:left w:val="none" w:sz="0" w:space="0" w:color="auto"/>
        <w:bottom w:val="none" w:sz="0" w:space="0" w:color="auto"/>
        <w:right w:val="none" w:sz="0" w:space="0" w:color="auto"/>
      </w:divBdr>
    </w:div>
    <w:div w:id="2095854382">
      <w:bodyDiv w:val="1"/>
      <w:marLeft w:val="0"/>
      <w:marRight w:val="0"/>
      <w:marTop w:val="0"/>
      <w:marBottom w:val="0"/>
      <w:divBdr>
        <w:top w:val="none" w:sz="0" w:space="0" w:color="auto"/>
        <w:left w:val="none" w:sz="0" w:space="0" w:color="auto"/>
        <w:bottom w:val="none" w:sz="0" w:space="0" w:color="auto"/>
        <w:right w:val="none" w:sz="0" w:space="0" w:color="auto"/>
      </w:divBdr>
    </w:div>
    <w:div w:id="2096052777">
      <w:bodyDiv w:val="1"/>
      <w:marLeft w:val="0"/>
      <w:marRight w:val="0"/>
      <w:marTop w:val="0"/>
      <w:marBottom w:val="0"/>
      <w:divBdr>
        <w:top w:val="none" w:sz="0" w:space="0" w:color="auto"/>
        <w:left w:val="none" w:sz="0" w:space="0" w:color="auto"/>
        <w:bottom w:val="none" w:sz="0" w:space="0" w:color="auto"/>
        <w:right w:val="none" w:sz="0" w:space="0" w:color="auto"/>
      </w:divBdr>
    </w:div>
    <w:div w:id="2096856377">
      <w:bodyDiv w:val="1"/>
      <w:marLeft w:val="0"/>
      <w:marRight w:val="0"/>
      <w:marTop w:val="0"/>
      <w:marBottom w:val="0"/>
      <w:divBdr>
        <w:top w:val="none" w:sz="0" w:space="0" w:color="auto"/>
        <w:left w:val="none" w:sz="0" w:space="0" w:color="auto"/>
        <w:bottom w:val="none" w:sz="0" w:space="0" w:color="auto"/>
        <w:right w:val="none" w:sz="0" w:space="0" w:color="auto"/>
      </w:divBdr>
    </w:div>
    <w:div w:id="2097049588">
      <w:bodyDiv w:val="1"/>
      <w:marLeft w:val="0"/>
      <w:marRight w:val="0"/>
      <w:marTop w:val="0"/>
      <w:marBottom w:val="0"/>
      <w:divBdr>
        <w:top w:val="none" w:sz="0" w:space="0" w:color="auto"/>
        <w:left w:val="none" w:sz="0" w:space="0" w:color="auto"/>
        <w:bottom w:val="none" w:sz="0" w:space="0" w:color="auto"/>
        <w:right w:val="none" w:sz="0" w:space="0" w:color="auto"/>
      </w:divBdr>
    </w:div>
    <w:div w:id="2098209934">
      <w:bodyDiv w:val="1"/>
      <w:marLeft w:val="0"/>
      <w:marRight w:val="0"/>
      <w:marTop w:val="0"/>
      <w:marBottom w:val="0"/>
      <w:divBdr>
        <w:top w:val="none" w:sz="0" w:space="0" w:color="auto"/>
        <w:left w:val="none" w:sz="0" w:space="0" w:color="auto"/>
        <w:bottom w:val="none" w:sz="0" w:space="0" w:color="auto"/>
        <w:right w:val="none" w:sz="0" w:space="0" w:color="auto"/>
      </w:divBdr>
    </w:div>
    <w:div w:id="2098746691">
      <w:bodyDiv w:val="1"/>
      <w:marLeft w:val="0"/>
      <w:marRight w:val="0"/>
      <w:marTop w:val="0"/>
      <w:marBottom w:val="0"/>
      <w:divBdr>
        <w:top w:val="none" w:sz="0" w:space="0" w:color="auto"/>
        <w:left w:val="none" w:sz="0" w:space="0" w:color="auto"/>
        <w:bottom w:val="none" w:sz="0" w:space="0" w:color="auto"/>
        <w:right w:val="none" w:sz="0" w:space="0" w:color="auto"/>
      </w:divBdr>
    </w:div>
    <w:div w:id="2098791692">
      <w:bodyDiv w:val="1"/>
      <w:marLeft w:val="0"/>
      <w:marRight w:val="0"/>
      <w:marTop w:val="0"/>
      <w:marBottom w:val="0"/>
      <w:divBdr>
        <w:top w:val="none" w:sz="0" w:space="0" w:color="auto"/>
        <w:left w:val="none" w:sz="0" w:space="0" w:color="auto"/>
        <w:bottom w:val="none" w:sz="0" w:space="0" w:color="auto"/>
        <w:right w:val="none" w:sz="0" w:space="0" w:color="auto"/>
      </w:divBdr>
    </w:div>
    <w:div w:id="2099061603">
      <w:bodyDiv w:val="1"/>
      <w:marLeft w:val="0"/>
      <w:marRight w:val="0"/>
      <w:marTop w:val="0"/>
      <w:marBottom w:val="0"/>
      <w:divBdr>
        <w:top w:val="none" w:sz="0" w:space="0" w:color="auto"/>
        <w:left w:val="none" w:sz="0" w:space="0" w:color="auto"/>
        <w:bottom w:val="none" w:sz="0" w:space="0" w:color="auto"/>
        <w:right w:val="none" w:sz="0" w:space="0" w:color="auto"/>
      </w:divBdr>
    </w:div>
    <w:div w:id="2099475478">
      <w:bodyDiv w:val="1"/>
      <w:marLeft w:val="0"/>
      <w:marRight w:val="0"/>
      <w:marTop w:val="0"/>
      <w:marBottom w:val="0"/>
      <w:divBdr>
        <w:top w:val="none" w:sz="0" w:space="0" w:color="auto"/>
        <w:left w:val="none" w:sz="0" w:space="0" w:color="auto"/>
        <w:bottom w:val="none" w:sz="0" w:space="0" w:color="auto"/>
        <w:right w:val="none" w:sz="0" w:space="0" w:color="auto"/>
      </w:divBdr>
    </w:div>
    <w:div w:id="2101022920">
      <w:bodyDiv w:val="1"/>
      <w:marLeft w:val="0"/>
      <w:marRight w:val="0"/>
      <w:marTop w:val="0"/>
      <w:marBottom w:val="0"/>
      <w:divBdr>
        <w:top w:val="none" w:sz="0" w:space="0" w:color="auto"/>
        <w:left w:val="none" w:sz="0" w:space="0" w:color="auto"/>
        <w:bottom w:val="none" w:sz="0" w:space="0" w:color="auto"/>
        <w:right w:val="none" w:sz="0" w:space="0" w:color="auto"/>
      </w:divBdr>
    </w:div>
    <w:div w:id="2101024726">
      <w:bodyDiv w:val="1"/>
      <w:marLeft w:val="0"/>
      <w:marRight w:val="0"/>
      <w:marTop w:val="0"/>
      <w:marBottom w:val="0"/>
      <w:divBdr>
        <w:top w:val="none" w:sz="0" w:space="0" w:color="auto"/>
        <w:left w:val="none" w:sz="0" w:space="0" w:color="auto"/>
        <w:bottom w:val="none" w:sz="0" w:space="0" w:color="auto"/>
        <w:right w:val="none" w:sz="0" w:space="0" w:color="auto"/>
      </w:divBdr>
    </w:div>
    <w:div w:id="2102024477">
      <w:bodyDiv w:val="1"/>
      <w:marLeft w:val="0"/>
      <w:marRight w:val="0"/>
      <w:marTop w:val="0"/>
      <w:marBottom w:val="0"/>
      <w:divBdr>
        <w:top w:val="none" w:sz="0" w:space="0" w:color="auto"/>
        <w:left w:val="none" w:sz="0" w:space="0" w:color="auto"/>
        <w:bottom w:val="none" w:sz="0" w:space="0" w:color="auto"/>
        <w:right w:val="none" w:sz="0" w:space="0" w:color="auto"/>
      </w:divBdr>
    </w:div>
    <w:div w:id="2103332323">
      <w:bodyDiv w:val="1"/>
      <w:marLeft w:val="0"/>
      <w:marRight w:val="0"/>
      <w:marTop w:val="0"/>
      <w:marBottom w:val="0"/>
      <w:divBdr>
        <w:top w:val="none" w:sz="0" w:space="0" w:color="auto"/>
        <w:left w:val="none" w:sz="0" w:space="0" w:color="auto"/>
        <w:bottom w:val="none" w:sz="0" w:space="0" w:color="auto"/>
        <w:right w:val="none" w:sz="0" w:space="0" w:color="auto"/>
      </w:divBdr>
    </w:div>
    <w:div w:id="2103528740">
      <w:bodyDiv w:val="1"/>
      <w:marLeft w:val="0"/>
      <w:marRight w:val="0"/>
      <w:marTop w:val="0"/>
      <w:marBottom w:val="0"/>
      <w:divBdr>
        <w:top w:val="none" w:sz="0" w:space="0" w:color="auto"/>
        <w:left w:val="none" w:sz="0" w:space="0" w:color="auto"/>
        <w:bottom w:val="none" w:sz="0" w:space="0" w:color="auto"/>
        <w:right w:val="none" w:sz="0" w:space="0" w:color="auto"/>
      </w:divBdr>
    </w:div>
    <w:div w:id="2104494385">
      <w:bodyDiv w:val="1"/>
      <w:marLeft w:val="0"/>
      <w:marRight w:val="0"/>
      <w:marTop w:val="0"/>
      <w:marBottom w:val="0"/>
      <w:divBdr>
        <w:top w:val="none" w:sz="0" w:space="0" w:color="auto"/>
        <w:left w:val="none" w:sz="0" w:space="0" w:color="auto"/>
        <w:bottom w:val="none" w:sz="0" w:space="0" w:color="auto"/>
        <w:right w:val="none" w:sz="0" w:space="0" w:color="auto"/>
      </w:divBdr>
    </w:div>
    <w:div w:id="2105034525">
      <w:bodyDiv w:val="1"/>
      <w:marLeft w:val="0"/>
      <w:marRight w:val="0"/>
      <w:marTop w:val="0"/>
      <w:marBottom w:val="0"/>
      <w:divBdr>
        <w:top w:val="none" w:sz="0" w:space="0" w:color="auto"/>
        <w:left w:val="none" w:sz="0" w:space="0" w:color="auto"/>
        <w:bottom w:val="none" w:sz="0" w:space="0" w:color="auto"/>
        <w:right w:val="none" w:sz="0" w:space="0" w:color="auto"/>
      </w:divBdr>
    </w:div>
    <w:div w:id="2106613883">
      <w:bodyDiv w:val="1"/>
      <w:marLeft w:val="0"/>
      <w:marRight w:val="0"/>
      <w:marTop w:val="0"/>
      <w:marBottom w:val="0"/>
      <w:divBdr>
        <w:top w:val="none" w:sz="0" w:space="0" w:color="auto"/>
        <w:left w:val="none" w:sz="0" w:space="0" w:color="auto"/>
        <w:bottom w:val="none" w:sz="0" w:space="0" w:color="auto"/>
        <w:right w:val="none" w:sz="0" w:space="0" w:color="auto"/>
      </w:divBdr>
    </w:div>
    <w:div w:id="2107118870">
      <w:bodyDiv w:val="1"/>
      <w:marLeft w:val="0"/>
      <w:marRight w:val="0"/>
      <w:marTop w:val="0"/>
      <w:marBottom w:val="0"/>
      <w:divBdr>
        <w:top w:val="none" w:sz="0" w:space="0" w:color="auto"/>
        <w:left w:val="none" w:sz="0" w:space="0" w:color="auto"/>
        <w:bottom w:val="none" w:sz="0" w:space="0" w:color="auto"/>
        <w:right w:val="none" w:sz="0" w:space="0" w:color="auto"/>
      </w:divBdr>
    </w:div>
    <w:div w:id="2107651119">
      <w:bodyDiv w:val="1"/>
      <w:marLeft w:val="0"/>
      <w:marRight w:val="0"/>
      <w:marTop w:val="0"/>
      <w:marBottom w:val="0"/>
      <w:divBdr>
        <w:top w:val="none" w:sz="0" w:space="0" w:color="auto"/>
        <w:left w:val="none" w:sz="0" w:space="0" w:color="auto"/>
        <w:bottom w:val="none" w:sz="0" w:space="0" w:color="auto"/>
        <w:right w:val="none" w:sz="0" w:space="0" w:color="auto"/>
      </w:divBdr>
    </w:div>
    <w:div w:id="2108915619">
      <w:bodyDiv w:val="1"/>
      <w:marLeft w:val="0"/>
      <w:marRight w:val="0"/>
      <w:marTop w:val="0"/>
      <w:marBottom w:val="0"/>
      <w:divBdr>
        <w:top w:val="none" w:sz="0" w:space="0" w:color="auto"/>
        <w:left w:val="none" w:sz="0" w:space="0" w:color="auto"/>
        <w:bottom w:val="none" w:sz="0" w:space="0" w:color="auto"/>
        <w:right w:val="none" w:sz="0" w:space="0" w:color="auto"/>
      </w:divBdr>
    </w:div>
    <w:div w:id="2109084542">
      <w:bodyDiv w:val="1"/>
      <w:marLeft w:val="0"/>
      <w:marRight w:val="0"/>
      <w:marTop w:val="0"/>
      <w:marBottom w:val="0"/>
      <w:divBdr>
        <w:top w:val="none" w:sz="0" w:space="0" w:color="auto"/>
        <w:left w:val="none" w:sz="0" w:space="0" w:color="auto"/>
        <w:bottom w:val="none" w:sz="0" w:space="0" w:color="auto"/>
        <w:right w:val="none" w:sz="0" w:space="0" w:color="auto"/>
      </w:divBdr>
    </w:div>
    <w:div w:id="2109349779">
      <w:bodyDiv w:val="1"/>
      <w:marLeft w:val="0"/>
      <w:marRight w:val="0"/>
      <w:marTop w:val="0"/>
      <w:marBottom w:val="0"/>
      <w:divBdr>
        <w:top w:val="none" w:sz="0" w:space="0" w:color="auto"/>
        <w:left w:val="none" w:sz="0" w:space="0" w:color="auto"/>
        <w:bottom w:val="none" w:sz="0" w:space="0" w:color="auto"/>
        <w:right w:val="none" w:sz="0" w:space="0" w:color="auto"/>
      </w:divBdr>
    </w:div>
    <w:div w:id="2109424588">
      <w:bodyDiv w:val="1"/>
      <w:marLeft w:val="0"/>
      <w:marRight w:val="0"/>
      <w:marTop w:val="0"/>
      <w:marBottom w:val="0"/>
      <w:divBdr>
        <w:top w:val="none" w:sz="0" w:space="0" w:color="auto"/>
        <w:left w:val="none" w:sz="0" w:space="0" w:color="auto"/>
        <w:bottom w:val="none" w:sz="0" w:space="0" w:color="auto"/>
        <w:right w:val="none" w:sz="0" w:space="0" w:color="auto"/>
      </w:divBdr>
    </w:div>
    <w:div w:id="2110347367">
      <w:bodyDiv w:val="1"/>
      <w:marLeft w:val="0"/>
      <w:marRight w:val="0"/>
      <w:marTop w:val="0"/>
      <w:marBottom w:val="0"/>
      <w:divBdr>
        <w:top w:val="none" w:sz="0" w:space="0" w:color="auto"/>
        <w:left w:val="none" w:sz="0" w:space="0" w:color="auto"/>
        <w:bottom w:val="none" w:sz="0" w:space="0" w:color="auto"/>
        <w:right w:val="none" w:sz="0" w:space="0" w:color="auto"/>
      </w:divBdr>
    </w:div>
    <w:div w:id="2113695895">
      <w:bodyDiv w:val="1"/>
      <w:marLeft w:val="0"/>
      <w:marRight w:val="0"/>
      <w:marTop w:val="0"/>
      <w:marBottom w:val="0"/>
      <w:divBdr>
        <w:top w:val="none" w:sz="0" w:space="0" w:color="auto"/>
        <w:left w:val="none" w:sz="0" w:space="0" w:color="auto"/>
        <w:bottom w:val="none" w:sz="0" w:space="0" w:color="auto"/>
        <w:right w:val="none" w:sz="0" w:space="0" w:color="auto"/>
      </w:divBdr>
    </w:div>
    <w:div w:id="2114127008">
      <w:bodyDiv w:val="1"/>
      <w:marLeft w:val="0"/>
      <w:marRight w:val="0"/>
      <w:marTop w:val="0"/>
      <w:marBottom w:val="0"/>
      <w:divBdr>
        <w:top w:val="none" w:sz="0" w:space="0" w:color="auto"/>
        <w:left w:val="none" w:sz="0" w:space="0" w:color="auto"/>
        <w:bottom w:val="none" w:sz="0" w:space="0" w:color="auto"/>
        <w:right w:val="none" w:sz="0" w:space="0" w:color="auto"/>
      </w:divBdr>
    </w:div>
    <w:div w:id="2114204429">
      <w:bodyDiv w:val="1"/>
      <w:marLeft w:val="0"/>
      <w:marRight w:val="0"/>
      <w:marTop w:val="0"/>
      <w:marBottom w:val="0"/>
      <w:divBdr>
        <w:top w:val="none" w:sz="0" w:space="0" w:color="auto"/>
        <w:left w:val="none" w:sz="0" w:space="0" w:color="auto"/>
        <w:bottom w:val="none" w:sz="0" w:space="0" w:color="auto"/>
        <w:right w:val="none" w:sz="0" w:space="0" w:color="auto"/>
      </w:divBdr>
    </w:div>
    <w:div w:id="2114545266">
      <w:bodyDiv w:val="1"/>
      <w:marLeft w:val="0"/>
      <w:marRight w:val="0"/>
      <w:marTop w:val="0"/>
      <w:marBottom w:val="0"/>
      <w:divBdr>
        <w:top w:val="none" w:sz="0" w:space="0" w:color="auto"/>
        <w:left w:val="none" w:sz="0" w:space="0" w:color="auto"/>
        <w:bottom w:val="none" w:sz="0" w:space="0" w:color="auto"/>
        <w:right w:val="none" w:sz="0" w:space="0" w:color="auto"/>
      </w:divBdr>
    </w:div>
    <w:div w:id="2115440755">
      <w:bodyDiv w:val="1"/>
      <w:marLeft w:val="0"/>
      <w:marRight w:val="0"/>
      <w:marTop w:val="0"/>
      <w:marBottom w:val="0"/>
      <w:divBdr>
        <w:top w:val="none" w:sz="0" w:space="0" w:color="auto"/>
        <w:left w:val="none" w:sz="0" w:space="0" w:color="auto"/>
        <w:bottom w:val="none" w:sz="0" w:space="0" w:color="auto"/>
        <w:right w:val="none" w:sz="0" w:space="0" w:color="auto"/>
      </w:divBdr>
    </w:div>
    <w:div w:id="2116552796">
      <w:bodyDiv w:val="1"/>
      <w:marLeft w:val="0"/>
      <w:marRight w:val="0"/>
      <w:marTop w:val="0"/>
      <w:marBottom w:val="0"/>
      <w:divBdr>
        <w:top w:val="none" w:sz="0" w:space="0" w:color="auto"/>
        <w:left w:val="none" w:sz="0" w:space="0" w:color="auto"/>
        <w:bottom w:val="none" w:sz="0" w:space="0" w:color="auto"/>
        <w:right w:val="none" w:sz="0" w:space="0" w:color="auto"/>
      </w:divBdr>
    </w:div>
    <w:div w:id="2116561030">
      <w:bodyDiv w:val="1"/>
      <w:marLeft w:val="0"/>
      <w:marRight w:val="0"/>
      <w:marTop w:val="0"/>
      <w:marBottom w:val="0"/>
      <w:divBdr>
        <w:top w:val="none" w:sz="0" w:space="0" w:color="auto"/>
        <w:left w:val="none" w:sz="0" w:space="0" w:color="auto"/>
        <w:bottom w:val="none" w:sz="0" w:space="0" w:color="auto"/>
        <w:right w:val="none" w:sz="0" w:space="0" w:color="auto"/>
      </w:divBdr>
    </w:div>
    <w:div w:id="2117092073">
      <w:bodyDiv w:val="1"/>
      <w:marLeft w:val="0"/>
      <w:marRight w:val="0"/>
      <w:marTop w:val="0"/>
      <w:marBottom w:val="0"/>
      <w:divBdr>
        <w:top w:val="none" w:sz="0" w:space="0" w:color="auto"/>
        <w:left w:val="none" w:sz="0" w:space="0" w:color="auto"/>
        <w:bottom w:val="none" w:sz="0" w:space="0" w:color="auto"/>
        <w:right w:val="none" w:sz="0" w:space="0" w:color="auto"/>
      </w:divBdr>
    </w:div>
    <w:div w:id="2117481277">
      <w:bodyDiv w:val="1"/>
      <w:marLeft w:val="0"/>
      <w:marRight w:val="0"/>
      <w:marTop w:val="0"/>
      <w:marBottom w:val="0"/>
      <w:divBdr>
        <w:top w:val="none" w:sz="0" w:space="0" w:color="auto"/>
        <w:left w:val="none" w:sz="0" w:space="0" w:color="auto"/>
        <w:bottom w:val="none" w:sz="0" w:space="0" w:color="auto"/>
        <w:right w:val="none" w:sz="0" w:space="0" w:color="auto"/>
      </w:divBdr>
    </w:div>
    <w:div w:id="2118330227">
      <w:bodyDiv w:val="1"/>
      <w:marLeft w:val="0"/>
      <w:marRight w:val="0"/>
      <w:marTop w:val="0"/>
      <w:marBottom w:val="0"/>
      <w:divBdr>
        <w:top w:val="none" w:sz="0" w:space="0" w:color="auto"/>
        <w:left w:val="none" w:sz="0" w:space="0" w:color="auto"/>
        <w:bottom w:val="none" w:sz="0" w:space="0" w:color="auto"/>
        <w:right w:val="none" w:sz="0" w:space="0" w:color="auto"/>
      </w:divBdr>
    </w:div>
    <w:div w:id="2119329480">
      <w:bodyDiv w:val="1"/>
      <w:marLeft w:val="0"/>
      <w:marRight w:val="0"/>
      <w:marTop w:val="0"/>
      <w:marBottom w:val="0"/>
      <w:divBdr>
        <w:top w:val="none" w:sz="0" w:space="0" w:color="auto"/>
        <w:left w:val="none" w:sz="0" w:space="0" w:color="auto"/>
        <w:bottom w:val="none" w:sz="0" w:space="0" w:color="auto"/>
        <w:right w:val="none" w:sz="0" w:space="0" w:color="auto"/>
      </w:divBdr>
    </w:div>
    <w:div w:id="2119592766">
      <w:bodyDiv w:val="1"/>
      <w:marLeft w:val="0"/>
      <w:marRight w:val="0"/>
      <w:marTop w:val="0"/>
      <w:marBottom w:val="0"/>
      <w:divBdr>
        <w:top w:val="none" w:sz="0" w:space="0" w:color="auto"/>
        <w:left w:val="none" w:sz="0" w:space="0" w:color="auto"/>
        <w:bottom w:val="none" w:sz="0" w:space="0" w:color="auto"/>
        <w:right w:val="none" w:sz="0" w:space="0" w:color="auto"/>
      </w:divBdr>
    </w:div>
    <w:div w:id="2119640526">
      <w:bodyDiv w:val="1"/>
      <w:marLeft w:val="0"/>
      <w:marRight w:val="0"/>
      <w:marTop w:val="0"/>
      <w:marBottom w:val="0"/>
      <w:divBdr>
        <w:top w:val="none" w:sz="0" w:space="0" w:color="auto"/>
        <w:left w:val="none" w:sz="0" w:space="0" w:color="auto"/>
        <w:bottom w:val="none" w:sz="0" w:space="0" w:color="auto"/>
        <w:right w:val="none" w:sz="0" w:space="0" w:color="auto"/>
      </w:divBdr>
    </w:div>
    <w:div w:id="2120252030">
      <w:bodyDiv w:val="1"/>
      <w:marLeft w:val="0"/>
      <w:marRight w:val="0"/>
      <w:marTop w:val="0"/>
      <w:marBottom w:val="0"/>
      <w:divBdr>
        <w:top w:val="none" w:sz="0" w:space="0" w:color="auto"/>
        <w:left w:val="none" w:sz="0" w:space="0" w:color="auto"/>
        <w:bottom w:val="none" w:sz="0" w:space="0" w:color="auto"/>
        <w:right w:val="none" w:sz="0" w:space="0" w:color="auto"/>
      </w:divBdr>
    </w:div>
    <w:div w:id="2120447915">
      <w:bodyDiv w:val="1"/>
      <w:marLeft w:val="0"/>
      <w:marRight w:val="0"/>
      <w:marTop w:val="0"/>
      <w:marBottom w:val="0"/>
      <w:divBdr>
        <w:top w:val="none" w:sz="0" w:space="0" w:color="auto"/>
        <w:left w:val="none" w:sz="0" w:space="0" w:color="auto"/>
        <w:bottom w:val="none" w:sz="0" w:space="0" w:color="auto"/>
        <w:right w:val="none" w:sz="0" w:space="0" w:color="auto"/>
      </w:divBdr>
    </w:div>
    <w:div w:id="2121294062">
      <w:bodyDiv w:val="1"/>
      <w:marLeft w:val="0"/>
      <w:marRight w:val="0"/>
      <w:marTop w:val="0"/>
      <w:marBottom w:val="0"/>
      <w:divBdr>
        <w:top w:val="none" w:sz="0" w:space="0" w:color="auto"/>
        <w:left w:val="none" w:sz="0" w:space="0" w:color="auto"/>
        <w:bottom w:val="none" w:sz="0" w:space="0" w:color="auto"/>
        <w:right w:val="none" w:sz="0" w:space="0" w:color="auto"/>
      </w:divBdr>
    </w:div>
    <w:div w:id="2124109627">
      <w:bodyDiv w:val="1"/>
      <w:marLeft w:val="0"/>
      <w:marRight w:val="0"/>
      <w:marTop w:val="0"/>
      <w:marBottom w:val="0"/>
      <w:divBdr>
        <w:top w:val="none" w:sz="0" w:space="0" w:color="auto"/>
        <w:left w:val="none" w:sz="0" w:space="0" w:color="auto"/>
        <w:bottom w:val="none" w:sz="0" w:space="0" w:color="auto"/>
        <w:right w:val="none" w:sz="0" w:space="0" w:color="auto"/>
      </w:divBdr>
    </w:div>
    <w:div w:id="2124301589">
      <w:bodyDiv w:val="1"/>
      <w:marLeft w:val="0"/>
      <w:marRight w:val="0"/>
      <w:marTop w:val="0"/>
      <w:marBottom w:val="0"/>
      <w:divBdr>
        <w:top w:val="none" w:sz="0" w:space="0" w:color="auto"/>
        <w:left w:val="none" w:sz="0" w:space="0" w:color="auto"/>
        <w:bottom w:val="none" w:sz="0" w:space="0" w:color="auto"/>
        <w:right w:val="none" w:sz="0" w:space="0" w:color="auto"/>
      </w:divBdr>
    </w:div>
    <w:div w:id="2125609137">
      <w:bodyDiv w:val="1"/>
      <w:marLeft w:val="0"/>
      <w:marRight w:val="0"/>
      <w:marTop w:val="0"/>
      <w:marBottom w:val="0"/>
      <w:divBdr>
        <w:top w:val="none" w:sz="0" w:space="0" w:color="auto"/>
        <w:left w:val="none" w:sz="0" w:space="0" w:color="auto"/>
        <w:bottom w:val="none" w:sz="0" w:space="0" w:color="auto"/>
        <w:right w:val="none" w:sz="0" w:space="0" w:color="auto"/>
      </w:divBdr>
    </w:div>
    <w:div w:id="2126381398">
      <w:bodyDiv w:val="1"/>
      <w:marLeft w:val="0"/>
      <w:marRight w:val="0"/>
      <w:marTop w:val="0"/>
      <w:marBottom w:val="0"/>
      <w:divBdr>
        <w:top w:val="none" w:sz="0" w:space="0" w:color="auto"/>
        <w:left w:val="none" w:sz="0" w:space="0" w:color="auto"/>
        <w:bottom w:val="none" w:sz="0" w:space="0" w:color="auto"/>
        <w:right w:val="none" w:sz="0" w:space="0" w:color="auto"/>
      </w:divBdr>
    </w:div>
    <w:div w:id="2126381534">
      <w:bodyDiv w:val="1"/>
      <w:marLeft w:val="0"/>
      <w:marRight w:val="0"/>
      <w:marTop w:val="0"/>
      <w:marBottom w:val="0"/>
      <w:divBdr>
        <w:top w:val="none" w:sz="0" w:space="0" w:color="auto"/>
        <w:left w:val="none" w:sz="0" w:space="0" w:color="auto"/>
        <w:bottom w:val="none" w:sz="0" w:space="0" w:color="auto"/>
        <w:right w:val="none" w:sz="0" w:space="0" w:color="auto"/>
      </w:divBdr>
    </w:div>
    <w:div w:id="2126777186">
      <w:bodyDiv w:val="1"/>
      <w:marLeft w:val="0"/>
      <w:marRight w:val="0"/>
      <w:marTop w:val="0"/>
      <w:marBottom w:val="0"/>
      <w:divBdr>
        <w:top w:val="none" w:sz="0" w:space="0" w:color="auto"/>
        <w:left w:val="none" w:sz="0" w:space="0" w:color="auto"/>
        <w:bottom w:val="none" w:sz="0" w:space="0" w:color="auto"/>
        <w:right w:val="none" w:sz="0" w:space="0" w:color="auto"/>
      </w:divBdr>
    </w:div>
    <w:div w:id="2126994401">
      <w:bodyDiv w:val="1"/>
      <w:marLeft w:val="0"/>
      <w:marRight w:val="0"/>
      <w:marTop w:val="0"/>
      <w:marBottom w:val="0"/>
      <w:divBdr>
        <w:top w:val="none" w:sz="0" w:space="0" w:color="auto"/>
        <w:left w:val="none" w:sz="0" w:space="0" w:color="auto"/>
        <w:bottom w:val="none" w:sz="0" w:space="0" w:color="auto"/>
        <w:right w:val="none" w:sz="0" w:space="0" w:color="auto"/>
      </w:divBdr>
    </w:div>
    <w:div w:id="2127307003">
      <w:bodyDiv w:val="1"/>
      <w:marLeft w:val="0"/>
      <w:marRight w:val="0"/>
      <w:marTop w:val="0"/>
      <w:marBottom w:val="0"/>
      <w:divBdr>
        <w:top w:val="none" w:sz="0" w:space="0" w:color="auto"/>
        <w:left w:val="none" w:sz="0" w:space="0" w:color="auto"/>
        <w:bottom w:val="none" w:sz="0" w:space="0" w:color="auto"/>
        <w:right w:val="none" w:sz="0" w:space="0" w:color="auto"/>
      </w:divBdr>
    </w:div>
    <w:div w:id="2128696866">
      <w:bodyDiv w:val="1"/>
      <w:marLeft w:val="0"/>
      <w:marRight w:val="0"/>
      <w:marTop w:val="0"/>
      <w:marBottom w:val="0"/>
      <w:divBdr>
        <w:top w:val="none" w:sz="0" w:space="0" w:color="auto"/>
        <w:left w:val="none" w:sz="0" w:space="0" w:color="auto"/>
        <w:bottom w:val="none" w:sz="0" w:space="0" w:color="auto"/>
        <w:right w:val="none" w:sz="0" w:space="0" w:color="auto"/>
      </w:divBdr>
    </w:div>
    <w:div w:id="2129155751">
      <w:bodyDiv w:val="1"/>
      <w:marLeft w:val="0"/>
      <w:marRight w:val="0"/>
      <w:marTop w:val="0"/>
      <w:marBottom w:val="0"/>
      <w:divBdr>
        <w:top w:val="none" w:sz="0" w:space="0" w:color="auto"/>
        <w:left w:val="none" w:sz="0" w:space="0" w:color="auto"/>
        <w:bottom w:val="none" w:sz="0" w:space="0" w:color="auto"/>
        <w:right w:val="none" w:sz="0" w:space="0" w:color="auto"/>
      </w:divBdr>
    </w:div>
    <w:div w:id="2129547741">
      <w:bodyDiv w:val="1"/>
      <w:marLeft w:val="0"/>
      <w:marRight w:val="0"/>
      <w:marTop w:val="0"/>
      <w:marBottom w:val="0"/>
      <w:divBdr>
        <w:top w:val="none" w:sz="0" w:space="0" w:color="auto"/>
        <w:left w:val="none" w:sz="0" w:space="0" w:color="auto"/>
        <w:bottom w:val="none" w:sz="0" w:space="0" w:color="auto"/>
        <w:right w:val="none" w:sz="0" w:space="0" w:color="auto"/>
      </w:divBdr>
    </w:div>
    <w:div w:id="2130008697">
      <w:bodyDiv w:val="1"/>
      <w:marLeft w:val="0"/>
      <w:marRight w:val="0"/>
      <w:marTop w:val="0"/>
      <w:marBottom w:val="0"/>
      <w:divBdr>
        <w:top w:val="none" w:sz="0" w:space="0" w:color="auto"/>
        <w:left w:val="none" w:sz="0" w:space="0" w:color="auto"/>
        <w:bottom w:val="none" w:sz="0" w:space="0" w:color="auto"/>
        <w:right w:val="none" w:sz="0" w:space="0" w:color="auto"/>
      </w:divBdr>
    </w:div>
    <w:div w:id="2130198411">
      <w:bodyDiv w:val="1"/>
      <w:marLeft w:val="0"/>
      <w:marRight w:val="0"/>
      <w:marTop w:val="0"/>
      <w:marBottom w:val="0"/>
      <w:divBdr>
        <w:top w:val="none" w:sz="0" w:space="0" w:color="auto"/>
        <w:left w:val="none" w:sz="0" w:space="0" w:color="auto"/>
        <w:bottom w:val="none" w:sz="0" w:space="0" w:color="auto"/>
        <w:right w:val="none" w:sz="0" w:space="0" w:color="auto"/>
      </w:divBdr>
    </w:div>
    <w:div w:id="2130319226">
      <w:bodyDiv w:val="1"/>
      <w:marLeft w:val="0"/>
      <w:marRight w:val="0"/>
      <w:marTop w:val="0"/>
      <w:marBottom w:val="0"/>
      <w:divBdr>
        <w:top w:val="none" w:sz="0" w:space="0" w:color="auto"/>
        <w:left w:val="none" w:sz="0" w:space="0" w:color="auto"/>
        <w:bottom w:val="none" w:sz="0" w:space="0" w:color="auto"/>
        <w:right w:val="none" w:sz="0" w:space="0" w:color="auto"/>
      </w:divBdr>
    </w:div>
    <w:div w:id="2131892053">
      <w:bodyDiv w:val="1"/>
      <w:marLeft w:val="0"/>
      <w:marRight w:val="0"/>
      <w:marTop w:val="0"/>
      <w:marBottom w:val="0"/>
      <w:divBdr>
        <w:top w:val="none" w:sz="0" w:space="0" w:color="auto"/>
        <w:left w:val="none" w:sz="0" w:space="0" w:color="auto"/>
        <w:bottom w:val="none" w:sz="0" w:space="0" w:color="auto"/>
        <w:right w:val="none" w:sz="0" w:space="0" w:color="auto"/>
      </w:divBdr>
    </w:div>
    <w:div w:id="2132244655">
      <w:bodyDiv w:val="1"/>
      <w:marLeft w:val="0"/>
      <w:marRight w:val="0"/>
      <w:marTop w:val="0"/>
      <w:marBottom w:val="0"/>
      <w:divBdr>
        <w:top w:val="none" w:sz="0" w:space="0" w:color="auto"/>
        <w:left w:val="none" w:sz="0" w:space="0" w:color="auto"/>
        <w:bottom w:val="none" w:sz="0" w:space="0" w:color="auto"/>
        <w:right w:val="none" w:sz="0" w:space="0" w:color="auto"/>
      </w:divBdr>
    </w:div>
    <w:div w:id="2135176966">
      <w:bodyDiv w:val="1"/>
      <w:marLeft w:val="0"/>
      <w:marRight w:val="0"/>
      <w:marTop w:val="0"/>
      <w:marBottom w:val="0"/>
      <w:divBdr>
        <w:top w:val="none" w:sz="0" w:space="0" w:color="auto"/>
        <w:left w:val="none" w:sz="0" w:space="0" w:color="auto"/>
        <w:bottom w:val="none" w:sz="0" w:space="0" w:color="auto"/>
        <w:right w:val="none" w:sz="0" w:space="0" w:color="auto"/>
      </w:divBdr>
    </w:div>
    <w:div w:id="2135634592">
      <w:bodyDiv w:val="1"/>
      <w:marLeft w:val="0"/>
      <w:marRight w:val="0"/>
      <w:marTop w:val="0"/>
      <w:marBottom w:val="0"/>
      <w:divBdr>
        <w:top w:val="none" w:sz="0" w:space="0" w:color="auto"/>
        <w:left w:val="none" w:sz="0" w:space="0" w:color="auto"/>
        <w:bottom w:val="none" w:sz="0" w:space="0" w:color="auto"/>
        <w:right w:val="none" w:sz="0" w:space="0" w:color="auto"/>
      </w:divBdr>
    </w:div>
    <w:div w:id="2135757642">
      <w:bodyDiv w:val="1"/>
      <w:marLeft w:val="0"/>
      <w:marRight w:val="0"/>
      <w:marTop w:val="0"/>
      <w:marBottom w:val="0"/>
      <w:divBdr>
        <w:top w:val="none" w:sz="0" w:space="0" w:color="auto"/>
        <w:left w:val="none" w:sz="0" w:space="0" w:color="auto"/>
        <w:bottom w:val="none" w:sz="0" w:space="0" w:color="auto"/>
        <w:right w:val="none" w:sz="0" w:space="0" w:color="auto"/>
      </w:divBdr>
    </w:div>
    <w:div w:id="2136752452">
      <w:bodyDiv w:val="1"/>
      <w:marLeft w:val="0"/>
      <w:marRight w:val="0"/>
      <w:marTop w:val="0"/>
      <w:marBottom w:val="0"/>
      <w:divBdr>
        <w:top w:val="none" w:sz="0" w:space="0" w:color="auto"/>
        <w:left w:val="none" w:sz="0" w:space="0" w:color="auto"/>
        <w:bottom w:val="none" w:sz="0" w:space="0" w:color="auto"/>
        <w:right w:val="none" w:sz="0" w:space="0" w:color="auto"/>
      </w:divBdr>
    </w:div>
    <w:div w:id="2137134680">
      <w:bodyDiv w:val="1"/>
      <w:marLeft w:val="0"/>
      <w:marRight w:val="0"/>
      <w:marTop w:val="0"/>
      <w:marBottom w:val="0"/>
      <w:divBdr>
        <w:top w:val="none" w:sz="0" w:space="0" w:color="auto"/>
        <w:left w:val="none" w:sz="0" w:space="0" w:color="auto"/>
        <w:bottom w:val="none" w:sz="0" w:space="0" w:color="auto"/>
        <w:right w:val="none" w:sz="0" w:space="0" w:color="auto"/>
      </w:divBdr>
    </w:div>
    <w:div w:id="2138252930">
      <w:bodyDiv w:val="1"/>
      <w:marLeft w:val="0"/>
      <w:marRight w:val="0"/>
      <w:marTop w:val="0"/>
      <w:marBottom w:val="0"/>
      <w:divBdr>
        <w:top w:val="none" w:sz="0" w:space="0" w:color="auto"/>
        <w:left w:val="none" w:sz="0" w:space="0" w:color="auto"/>
        <w:bottom w:val="none" w:sz="0" w:space="0" w:color="auto"/>
        <w:right w:val="none" w:sz="0" w:space="0" w:color="auto"/>
      </w:divBdr>
    </w:div>
    <w:div w:id="2138334816">
      <w:bodyDiv w:val="1"/>
      <w:marLeft w:val="0"/>
      <w:marRight w:val="0"/>
      <w:marTop w:val="0"/>
      <w:marBottom w:val="0"/>
      <w:divBdr>
        <w:top w:val="none" w:sz="0" w:space="0" w:color="auto"/>
        <w:left w:val="none" w:sz="0" w:space="0" w:color="auto"/>
        <w:bottom w:val="none" w:sz="0" w:space="0" w:color="auto"/>
        <w:right w:val="none" w:sz="0" w:space="0" w:color="auto"/>
      </w:divBdr>
    </w:div>
    <w:div w:id="2138985549">
      <w:bodyDiv w:val="1"/>
      <w:marLeft w:val="0"/>
      <w:marRight w:val="0"/>
      <w:marTop w:val="0"/>
      <w:marBottom w:val="0"/>
      <w:divBdr>
        <w:top w:val="none" w:sz="0" w:space="0" w:color="auto"/>
        <w:left w:val="none" w:sz="0" w:space="0" w:color="auto"/>
        <w:bottom w:val="none" w:sz="0" w:space="0" w:color="auto"/>
        <w:right w:val="none" w:sz="0" w:space="0" w:color="auto"/>
      </w:divBdr>
    </w:div>
    <w:div w:id="2139033771">
      <w:bodyDiv w:val="1"/>
      <w:marLeft w:val="0"/>
      <w:marRight w:val="0"/>
      <w:marTop w:val="0"/>
      <w:marBottom w:val="0"/>
      <w:divBdr>
        <w:top w:val="none" w:sz="0" w:space="0" w:color="auto"/>
        <w:left w:val="none" w:sz="0" w:space="0" w:color="auto"/>
        <w:bottom w:val="none" w:sz="0" w:space="0" w:color="auto"/>
        <w:right w:val="none" w:sz="0" w:space="0" w:color="auto"/>
      </w:divBdr>
    </w:div>
    <w:div w:id="2139175768">
      <w:bodyDiv w:val="1"/>
      <w:marLeft w:val="0"/>
      <w:marRight w:val="0"/>
      <w:marTop w:val="0"/>
      <w:marBottom w:val="0"/>
      <w:divBdr>
        <w:top w:val="none" w:sz="0" w:space="0" w:color="auto"/>
        <w:left w:val="none" w:sz="0" w:space="0" w:color="auto"/>
        <w:bottom w:val="none" w:sz="0" w:space="0" w:color="auto"/>
        <w:right w:val="none" w:sz="0" w:space="0" w:color="auto"/>
      </w:divBdr>
    </w:div>
    <w:div w:id="2141074974">
      <w:bodyDiv w:val="1"/>
      <w:marLeft w:val="0"/>
      <w:marRight w:val="0"/>
      <w:marTop w:val="0"/>
      <w:marBottom w:val="0"/>
      <w:divBdr>
        <w:top w:val="none" w:sz="0" w:space="0" w:color="auto"/>
        <w:left w:val="none" w:sz="0" w:space="0" w:color="auto"/>
        <w:bottom w:val="none" w:sz="0" w:space="0" w:color="auto"/>
        <w:right w:val="none" w:sz="0" w:space="0" w:color="auto"/>
      </w:divBdr>
    </w:div>
    <w:div w:id="2141335986">
      <w:bodyDiv w:val="1"/>
      <w:marLeft w:val="0"/>
      <w:marRight w:val="0"/>
      <w:marTop w:val="0"/>
      <w:marBottom w:val="0"/>
      <w:divBdr>
        <w:top w:val="none" w:sz="0" w:space="0" w:color="auto"/>
        <w:left w:val="none" w:sz="0" w:space="0" w:color="auto"/>
        <w:bottom w:val="none" w:sz="0" w:space="0" w:color="auto"/>
        <w:right w:val="none" w:sz="0" w:space="0" w:color="auto"/>
      </w:divBdr>
    </w:div>
    <w:div w:id="2141799550">
      <w:bodyDiv w:val="1"/>
      <w:marLeft w:val="0"/>
      <w:marRight w:val="0"/>
      <w:marTop w:val="0"/>
      <w:marBottom w:val="0"/>
      <w:divBdr>
        <w:top w:val="none" w:sz="0" w:space="0" w:color="auto"/>
        <w:left w:val="none" w:sz="0" w:space="0" w:color="auto"/>
        <w:bottom w:val="none" w:sz="0" w:space="0" w:color="auto"/>
        <w:right w:val="none" w:sz="0" w:space="0" w:color="auto"/>
      </w:divBdr>
    </w:div>
    <w:div w:id="2142770189">
      <w:bodyDiv w:val="1"/>
      <w:marLeft w:val="0"/>
      <w:marRight w:val="0"/>
      <w:marTop w:val="0"/>
      <w:marBottom w:val="0"/>
      <w:divBdr>
        <w:top w:val="none" w:sz="0" w:space="0" w:color="auto"/>
        <w:left w:val="none" w:sz="0" w:space="0" w:color="auto"/>
        <w:bottom w:val="none" w:sz="0" w:space="0" w:color="auto"/>
        <w:right w:val="none" w:sz="0" w:space="0" w:color="auto"/>
      </w:divBdr>
    </w:div>
    <w:div w:id="2143379282">
      <w:bodyDiv w:val="1"/>
      <w:marLeft w:val="0"/>
      <w:marRight w:val="0"/>
      <w:marTop w:val="0"/>
      <w:marBottom w:val="0"/>
      <w:divBdr>
        <w:top w:val="none" w:sz="0" w:space="0" w:color="auto"/>
        <w:left w:val="none" w:sz="0" w:space="0" w:color="auto"/>
        <w:bottom w:val="none" w:sz="0" w:space="0" w:color="auto"/>
        <w:right w:val="none" w:sz="0" w:space="0" w:color="auto"/>
      </w:divBdr>
    </w:div>
    <w:div w:id="2144075804">
      <w:bodyDiv w:val="1"/>
      <w:marLeft w:val="0"/>
      <w:marRight w:val="0"/>
      <w:marTop w:val="0"/>
      <w:marBottom w:val="0"/>
      <w:divBdr>
        <w:top w:val="none" w:sz="0" w:space="0" w:color="auto"/>
        <w:left w:val="none" w:sz="0" w:space="0" w:color="auto"/>
        <w:bottom w:val="none" w:sz="0" w:space="0" w:color="auto"/>
        <w:right w:val="none" w:sz="0" w:space="0" w:color="auto"/>
      </w:divBdr>
    </w:div>
    <w:div w:id="2144419459">
      <w:bodyDiv w:val="1"/>
      <w:marLeft w:val="0"/>
      <w:marRight w:val="0"/>
      <w:marTop w:val="0"/>
      <w:marBottom w:val="0"/>
      <w:divBdr>
        <w:top w:val="none" w:sz="0" w:space="0" w:color="auto"/>
        <w:left w:val="none" w:sz="0" w:space="0" w:color="auto"/>
        <w:bottom w:val="none" w:sz="0" w:space="0" w:color="auto"/>
        <w:right w:val="none" w:sz="0" w:space="0" w:color="auto"/>
      </w:divBdr>
    </w:div>
    <w:div w:id="2144421265">
      <w:bodyDiv w:val="1"/>
      <w:marLeft w:val="0"/>
      <w:marRight w:val="0"/>
      <w:marTop w:val="0"/>
      <w:marBottom w:val="0"/>
      <w:divBdr>
        <w:top w:val="none" w:sz="0" w:space="0" w:color="auto"/>
        <w:left w:val="none" w:sz="0" w:space="0" w:color="auto"/>
        <w:bottom w:val="none" w:sz="0" w:space="0" w:color="auto"/>
        <w:right w:val="none" w:sz="0" w:space="0" w:color="auto"/>
      </w:divBdr>
    </w:div>
    <w:div w:id="2144613637">
      <w:bodyDiv w:val="1"/>
      <w:marLeft w:val="0"/>
      <w:marRight w:val="0"/>
      <w:marTop w:val="0"/>
      <w:marBottom w:val="0"/>
      <w:divBdr>
        <w:top w:val="none" w:sz="0" w:space="0" w:color="auto"/>
        <w:left w:val="none" w:sz="0" w:space="0" w:color="auto"/>
        <w:bottom w:val="none" w:sz="0" w:space="0" w:color="auto"/>
        <w:right w:val="none" w:sz="0" w:space="0" w:color="auto"/>
      </w:divBdr>
    </w:div>
    <w:div w:id="2144620387">
      <w:bodyDiv w:val="1"/>
      <w:marLeft w:val="0"/>
      <w:marRight w:val="0"/>
      <w:marTop w:val="0"/>
      <w:marBottom w:val="0"/>
      <w:divBdr>
        <w:top w:val="none" w:sz="0" w:space="0" w:color="auto"/>
        <w:left w:val="none" w:sz="0" w:space="0" w:color="auto"/>
        <w:bottom w:val="none" w:sz="0" w:space="0" w:color="auto"/>
        <w:right w:val="none" w:sz="0" w:space="0" w:color="auto"/>
      </w:divBdr>
    </w:div>
    <w:div w:id="2144686218">
      <w:bodyDiv w:val="1"/>
      <w:marLeft w:val="0"/>
      <w:marRight w:val="0"/>
      <w:marTop w:val="0"/>
      <w:marBottom w:val="0"/>
      <w:divBdr>
        <w:top w:val="none" w:sz="0" w:space="0" w:color="auto"/>
        <w:left w:val="none" w:sz="0" w:space="0" w:color="auto"/>
        <w:bottom w:val="none" w:sz="0" w:space="0" w:color="auto"/>
        <w:right w:val="none" w:sz="0" w:space="0" w:color="auto"/>
      </w:divBdr>
    </w:div>
    <w:div w:id="2144694526">
      <w:bodyDiv w:val="1"/>
      <w:marLeft w:val="0"/>
      <w:marRight w:val="0"/>
      <w:marTop w:val="0"/>
      <w:marBottom w:val="0"/>
      <w:divBdr>
        <w:top w:val="none" w:sz="0" w:space="0" w:color="auto"/>
        <w:left w:val="none" w:sz="0" w:space="0" w:color="auto"/>
        <w:bottom w:val="none" w:sz="0" w:space="0" w:color="auto"/>
        <w:right w:val="none" w:sz="0" w:space="0" w:color="auto"/>
      </w:divBdr>
    </w:div>
    <w:div w:id="2145269081">
      <w:bodyDiv w:val="1"/>
      <w:marLeft w:val="0"/>
      <w:marRight w:val="0"/>
      <w:marTop w:val="0"/>
      <w:marBottom w:val="0"/>
      <w:divBdr>
        <w:top w:val="none" w:sz="0" w:space="0" w:color="auto"/>
        <w:left w:val="none" w:sz="0" w:space="0" w:color="auto"/>
        <w:bottom w:val="none" w:sz="0" w:space="0" w:color="auto"/>
        <w:right w:val="none" w:sz="0" w:space="0" w:color="auto"/>
      </w:divBdr>
    </w:div>
    <w:div w:id="2145273518">
      <w:bodyDiv w:val="1"/>
      <w:marLeft w:val="0"/>
      <w:marRight w:val="0"/>
      <w:marTop w:val="0"/>
      <w:marBottom w:val="0"/>
      <w:divBdr>
        <w:top w:val="none" w:sz="0" w:space="0" w:color="auto"/>
        <w:left w:val="none" w:sz="0" w:space="0" w:color="auto"/>
        <w:bottom w:val="none" w:sz="0" w:space="0" w:color="auto"/>
        <w:right w:val="none" w:sz="0" w:space="0" w:color="auto"/>
      </w:divBdr>
    </w:div>
    <w:div w:id="2145736725">
      <w:bodyDiv w:val="1"/>
      <w:marLeft w:val="0"/>
      <w:marRight w:val="0"/>
      <w:marTop w:val="0"/>
      <w:marBottom w:val="0"/>
      <w:divBdr>
        <w:top w:val="none" w:sz="0" w:space="0" w:color="auto"/>
        <w:left w:val="none" w:sz="0" w:space="0" w:color="auto"/>
        <w:bottom w:val="none" w:sz="0" w:space="0" w:color="auto"/>
        <w:right w:val="none" w:sz="0" w:space="0" w:color="auto"/>
      </w:divBdr>
    </w:div>
    <w:div w:id="2147316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6D8BB-EFE2-47F5-82B1-503332C281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21142</Words>
  <Characters>120512</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141372</CharactersWithSpaces>
  <SharedDoc>false</SharedDoc>
  <HLinks>
    <vt:vector size="252" baseType="variant">
      <vt:variant>
        <vt:i4>1835070</vt:i4>
      </vt:variant>
      <vt:variant>
        <vt:i4>248</vt:i4>
      </vt:variant>
      <vt:variant>
        <vt:i4>0</vt:i4>
      </vt:variant>
      <vt:variant>
        <vt:i4>5</vt:i4>
      </vt:variant>
      <vt:variant>
        <vt:lpwstr/>
      </vt:variant>
      <vt:variant>
        <vt:lpwstr>_Toc88662520</vt:lpwstr>
      </vt:variant>
      <vt:variant>
        <vt:i4>1376317</vt:i4>
      </vt:variant>
      <vt:variant>
        <vt:i4>242</vt:i4>
      </vt:variant>
      <vt:variant>
        <vt:i4>0</vt:i4>
      </vt:variant>
      <vt:variant>
        <vt:i4>5</vt:i4>
      </vt:variant>
      <vt:variant>
        <vt:lpwstr/>
      </vt:variant>
      <vt:variant>
        <vt:lpwstr>_Toc88662519</vt:lpwstr>
      </vt:variant>
      <vt:variant>
        <vt:i4>1310781</vt:i4>
      </vt:variant>
      <vt:variant>
        <vt:i4>236</vt:i4>
      </vt:variant>
      <vt:variant>
        <vt:i4>0</vt:i4>
      </vt:variant>
      <vt:variant>
        <vt:i4>5</vt:i4>
      </vt:variant>
      <vt:variant>
        <vt:lpwstr/>
      </vt:variant>
      <vt:variant>
        <vt:lpwstr>_Toc88662518</vt:lpwstr>
      </vt:variant>
      <vt:variant>
        <vt:i4>1769533</vt:i4>
      </vt:variant>
      <vt:variant>
        <vt:i4>230</vt:i4>
      </vt:variant>
      <vt:variant>
        <vt:i4>0</vt:i4>
      </vt:variant>
      <vt:variant>
        <vt:i4>5</vt:i4>
      </vt:variant>
      <vt:variant>
        <vt:lpwstr/>
      </vt:variant>
      <vt:variant>
        <vt:lpwstr>_Toc88662517</vt:lpwstr>
      </vt:variant>
      <vt:variant>
        <vt:i4>1703997</vt:i4>
      </vt:variant>
      <vt:variant>
        <vt:i4>224</vt:i4>
      </vt:variant>
      <vt:variant>
        <vt:i4>0</vt:i4>
      </vt:variant>
      <vt:variant>
        <vt:i4>5</vt:i4>
      </vt:variant>
      <vt:variant>
        <vt:lpwstr/>
      </vt:variant>
      <vt:variant>
        <vt:lpwstr>_Toc88662516</vt:lpwstr>
      </vt:variant>
      <vt:variant>
        <vt:i4>1638461</vt:i4>
      </vt:variant>
      <vt:variant>
        <vt:i4>218</vt:i4>
      </vt:variant>
      <vt:variant>
        <vt:i4>0</vt:i4>
      </vt:variant>
      <vt:variant>
        <vt:i4>5</vt:i4>
      </vt:variant>
      <vt:variant>
        <vt:lpwstr/>
      </vt:variant>
      <vt:variant>
        <vt:lpwstr>_Toc88662515</vt:lpwstr>
      </vt:variant>
      <vt:variant>
        <vt:i4>1572925</vt:i4>
      </vt:variant>
      <vt:variant>
        <vt:i4>212</vt:i4>
      </vt:variant>
      <vt:variant>
        <vt:i4>0</vt:i4>
      </vt:variant>
      <vt:variant>
        <vt:i4>5</vt:i4>
      </vt:variant>
      <vt:variant>
        <vt:lpwstr/>
      </vt:variant>
      <vt:variant>
        <vt:lpwstr>_Toc88662514</vt:lpwstr>
      </vt:variant>
      <vt:variant>
        <vt:i4>2031677</vt:i4>
      </vt:variant>
      <vt:variant>
        <vt:i4>206</vt:i4>
      </vt:variant>
      <vt:variant>
        <vt:i4>0</vt:i4>
      </vt:variant>
      <vt:variant>
        <vt:i4>5</vt:i4>
      </vt:variant>
      <vt:variant>
        <vt:lpwstr/>
      </vt:variant>
      <vt:variant>
        <vt:lpwstr>_Toc88662513</vt:lpwstr>
      </vt:variant>
      <vt:variant>
        <vt:i4>1966141</vt:i4>
      </vt:variant>
      <vt:variant>
        <vt:i4>200</vt:i4>
      </vt:variant>
      <vt:variant>
        <vt:i4>0</vt:i4>
      </vt:variant>
      <vt:variant>
        <vt:i4>5</vt:i4>
      </vt:variant>
      <vt:variant>
        <vt:lpwstr/>
      </vt:variant>
      <vt:variant>
        <vt:lpwstr>_Toc88662512</vt:lpwstr>
      </vt:variant>
      <vt:variant>
        <vt:i4>1900605</vt:i4>
      </vt:variant>
      <vt:variant>
        <vt:i4>194</vt:i4>
      </vt:variant>
      <vt:variant>
        <vt:i4>0</vt:i4>
      </vt:variant>
      <vt:variant>
        <vt:i4>5</vt:i4>
      </vt:variant>
      <vt:variant>
        <vt:lpwstr/>
      </vt:variant>
      <vt:variant>
        <vt:lpwstr>_Toc88662511</vt:lpwstr>
      </vt:variant>
      <vt:variant>
        <vt:i4>1835069</vt:i4>
      </vt:variant>
      <vt:variant>
        <vt:i4>188</vt:i4>
      </vt:variant>
      <vt:variant>
        <vt:i4>0</vt:i4>
      </vt:variant>
      <vt:variant>
        <vt:i4>5</vt:i4>
      </vt:variant>
      <vt:variant>
        <vt:lpwstr/>
      </vt:variant>
      <vt:variant>
        <vt:lpwstr>_Toc88662510</vt:lpwstr>
      </vt:variant>
      <vt:variant>
        <vt:i4>1376316</vt:i4>
      </vt:variant>
      <vt:variant>
        <vt:i4>182</vt:i4>
      </vt:variant>
      <vt:variant>
        <vt:i4>0</vt:i4>
      </vt:variant>
      <vt:variant>
        <vt:i4>5</vt:i4>
      </vt:variant>
      <vt:variant>
        <vt:lpwstr/>
      </vt:variant>
      <vt:variant>
        <vt:lpwstr>_Toc88662509</vt:lpwstr>
      </vt:variant>
      <vt:variant>
        <vt:i4>1310780</vt:i4>
      </vt:variant>
      <vt:variant>
        <vt:i4>176</vt:i4>
      </vt:variant>
      <vt:variant>
        <vt:i4>0</vt:i4>
      </vt:variant>
      <vt:variant>
        <vt:i4>5</vt:i4>
      </vt:variant>
      <vt:variant>
        <vt:lpwstr/>
      </vt:variant>
      <vt:variant>
        <vt:lpwstr>_Toc88662508</vt:lpwstr>
      </vt:variant>
      <vt:variant>
        <vt:i4>1769532</vt:i4>
      </vt:variant>
      <vt:variant>
        <vt:i4>170</vt:i4>
      </vt:variant>
      <vt:variant>
        <vt:i4>0</vt:i4>
      </vt:variant>
      <vt:variant>
        <vt:i4>5</vt:i4>
      </vt:variant>
      <vt:variant>
        <vt:lpwstr/>
      </vt:variant>
      <vt:variant>
        <vt:lpwstr>_Toc88662507</vt:lpwstr>
      </vt:variant>
      <vt:variant>
        <vt:i4>1703996</vt:i4>
      </vt:variant>
      <vt:variant>
        <vt:i4>164</vt:i4>
      </vt:variant>
      <vt:variant>
        <vt:i4>0</vt:i4>
      </vt:variant>
      <vt:variant>
        <vt:i4>5</vt:i4>
      </vt:variant>
      <vt:variant>
        <vt:lpwstr/>
      </vt:variant>
      <vt:variant>
        <vt:lpwstr>_Toc88662506</vt:lpwstr>
      </vt:variant>
      <vt:variant>
        <vt:i4>1638460</vt:i4>
      </vt:variant>
      <vt:variant>
        <vt:i4>158</vt:i4>
      </vt:variant>
      <vt:variant>
        <vt:i4>0</vt:i4>
      </vt:variant>
      <vt:variant>
        <vt:i4>5</vt:i4>
      </vt:variant>
      <vt:variant>
        <vt:lpwstr/>
      </vt:variant>
      <vt:variant>
        <vt:lpwstr>_Toc88662505</vt:lpwstr>
      </vt:variant>
      <vt:variant>
        <vt:i4>1572924</vt:i4>
      </vt:variant>
      <vt:variant>
        <vt:i4>152</vt:i4>
      </vt:variant>
      <vt:variant>
        <vt:i4>0</vt:i4>
      </vt:variant>
      <vt:variant>
        <vt:i4>5</vt:i4>
      </vt:variant>
      <vt:variant>
        <vt:lpwstr/>
      </vt:variant>
      <vt:variant>
        <vt:lpwstr>_Toc88662504</vt:lpwstr>
      </vt:variant>
      <vt:variant>
        <vt:i4>2031676</vt:i4>
      </vt:variant>
      <vt:variant>
        <vt:i4>146</vt:i4>
      </vt:variant>
      <vt:variant>
        <vt:i4>0</vt:i4>
      </vt:variant>
      <vt:variant>
        <vt:i4>5</vt:i4>
      </vt:variant>
      <vt:variant>
        <vt:lpwstr/>
      </vt:variant>
      <vt:variant>
        <vt:lpwstr>_Toc88662503</vt:lpwstr>
      </vt:variant>
      <vt:variant>
        <vt:i4>1966140</vt:i4>
      </vt:variant>
      <vt:variant>
        <vt:i4>140</vt:i4>
      </vt:variant>
      <vt:variant>
        <vt:i4>0</vt:i4>
      </vt:variant>
      <vt:variant>
        <vt:i4>5</vt:i4>
      </vt:variant>
      <vt:variant>
        <vt:lpwstr/>
      </vt:variant>
      <vt:variant>
        <vt:lpwstr>_Toc88662502</vt:lpwstr>
      </vt:variant>
      <vt:variant>
        <vt:i4>1900604</vt:i4>
      </vt:variant>
      <vt:variant>
        <vt:i4>134</vt:i4>
      </vt:variant>
      <vt:variant>
        <vt:i4>0</vt:i4>
      </vt:variant>
      <vt:variant>
        <vt:i4>5</vt:i4>
      </vt:variant>
      <vt:variant>
        <vt:lpwstr/>
      </vt:variant>
      <vt:variant>
        <vt:lpwstr>_Toc88662501</vt:lpwstr>
      </vt:variant>
      <vt:variant>
        <vt:i4>1835068</vt:i4>
      </vt:variant>
      <vt:variant>
        <vt:i4>128</vt:i4>
      </vt:variant>
      <vt:variant>
        <vt:i4>0</vt:i4>
      </vt:variant>
      <vt:variant>
        <vt:i4>5</vt:i4>
      </vt:variant>
      <vt:variant>
        <vt:lpwstr/>
      </vt:variant>
      <vt:variant>
        <vt:lpwstr>_Toc88662500</vt:lpwstr>
      </vt:variant>
      <vt:variant>
        <vt:i4>1310773</vt:i4>
      </vt:variant>
      <vt:variant>
        <vt:i4>122</vt:i4>
      </vt:variant>
      <vt:variant>
        <vt:i4>0</vt:i4>
      </vt:variant>
      <vt:variant>
        <vt:i4>5</vt:i4>
      </vt:variant>
      <vt:variant>
        <vt:lpwstr/>
      </vt:variant>
      <vt:variant>
        <vt:lpwstr>_Toc88662499</vt:lpwstr>
      </vt:variant>
      <vt:variant>
        <vt:i4>1376309</vt:i4>
      </vt:variant>
      <vt:variant>
        <vt:i4>116</vt:i4>
      </vt:variant>
      <vt:variant>
        <vt:i4>0</vt:i4>
      </vt:variant>
      <vt:variant>
        <vt:i4>5</vt:i4>
      </vt:variant>
      <vt:variant>
        <vt:lpwstr/>
      </vt:variant>
      <vt:variant>
        <vt:lpwstr>_Toc88662498</vt:lpwstr>
      </vt:variant>
      <vt:variant>
        <vt:i4>1703989</vt:i4>
      </vt:variant>
      <vt:variant>
        <vt:i4>110</vt:i4>
      </vt:variant>
      <vt:variant>
        <vt:i4>0</vt:i4>
      </vt:variant>
      <vt:variant>
        <vt:i4>5</vt:i4>
      </vt:variant>
      <vt:variant>
        <vt:lpwstr/>
      </vt:variant>
      <vt:variant>
        <vt:lpwstr>_Toc88662497</vt:lpwstr>
      </vt:variant>
      <vt:variant>
        <vt:i4>1769525</vt:i4>
      </vt:variant>
      <vt:variant>
        <vt:i4>104</vt:i4>
      </vt:variant>
      <vt:variant>
        <vt:i4>0</vt:i4>
      </vt:variant>
      <vt:variant>
        <vt:i4>5</vt:i4>
      </vt:variant>
      <vt:variant>
        <vt:lpwstr/>
      </vt:variant>
      <vt:variant>
        <vt:lpwstr>_Toc88662496</vt:lpwstr>
      </vt:variant>
      <vt:variant>
        <vt:i4>1572917</vt:i4>
      </vt:variant>
      <vt:variant>
        <vt:i4>98</vt:i4>
      </vt:variant>
      <vt:variant>
        <vt:i4>0</vt:i4>
      </vt:variant>
      <vt:variant>
        <vt:i4>5</vt:i4>
      </vt:variant>
      <vt:variant>
        <vt:lpwstr/>
      </vt:variant>
      <vt:variant>
        <vt:lpwstr>_Toc88662495</vt:lpwstr>
      </vt:variant>
      <vt:variant>
        <vt:i4>1638453</vt:i4>
      </vt:variant>
      <vt:variant>
        <vt:i4>92</vt:i4>
      </vt:variant>
      <vt:variant>
        <vt:i4>0</vt:i4>
      </vt:variant>
      <vt:variant>
        <vt:i4>5</vt:i4>
      </vt:variant>
      <vt:variant>
        <vt:lpwstr/>
      </vt:variant>
      <vt:variant>
        <vt:lpwstr>_Toc88662494</vt:lpwstr>
      </vt:variant>
      <vt:variant>
        <vt:i4>1966133</vt:i4>
      </vt:variant>
      <vt:variant>
        <vt:i4>86</vt:i4>
      </vt:variant>
      <vt:variant>
        <vt:i4>0</vt:i4>
      </vt:variant>
      <vt:variant>
        <vt:i4>5</vt:i4>
      </vt:variant>
      <vt:variant>
        <vt:lpwstr/>
      </vt:variant>
      <vt:variant>
        <vt:lpwstr>_Toc88662493</vt:lpwstr>
      </vt:variant>
      <vt:variant>
        <vt:i4>2031669</vt:i4>
      </vt:variant>
      <vt:variant>
        <vt:i4>80</vt:i4>
      </vt:variant>
      <vt:variant>
        <vt:i4>0</vt:i4>
      </vt:variant>
      <vt:variant>
        <vt:i4>5</vt:i4>
      </vt:variant>
      <vt:variant>
        <vt:lpwstr/>
      </vt:variant>
      <vt:variant>
        <vt:lpwstr>_Toc88662492</vt:lpwstr>
      </vt:variant>
      <vt:variant>
        <vt:i4>1835061</vt:i4>
      </vt:variant>
      <vt:variant>
        <vt:i4>74</vt:i4>
      </vt:variant>
      <vt:variant>
        <vt:i4>0</vt:i4>
      </vt:variant>
      <vt:variant>
        <vt:i4>5</vt:i4>
      </vt:variant>
      <vt:variant>
        <vt:lpwstr/>
      </vt:variant>
      <vt:variant>
        <vt:lpwstr>_Toc88662491</vt:lpwstr>
      </vt:variant>
      <vt:variant>
        <vt:i4>1900597</vt:i4>
      </vt:variant>
      <vt:variant>
        <vt:i4>68</vt:i4>
      </vt:variant>
      <vt:variant>
        <vt:i4>0</vt:i4>
      </vt:variant>
      <vt:variant>
        <vt:i4>5</vt:i4>
      </vt:variant>
      <vt:variant>
        <vt:lpwstr/>
      </vt:variant>
      <vt:variant>
        <vt:lpwstr>_Toc88662490</vt:lpwstr>
      </vt:variant>
      <vt:variant>
        <vt:i4>1310772</vt:i4>
      </vt:variant>
      <vt:variant>
        <vt:i4>62</vt:i4>
      </vt:variant>
      <vt:variant>
        <vt:i4>0</vt:i4>
      </vt:variant>
      <vt:variant>
        <vt:i4>5</vt:i4>
      </vt:variant>
      <vt:variant>
        <vt:lpwstr/>
      </vt:variant>
      <vt:variant>
        <vt:lpwstr>_Toc88662489</vt:lpwstr>
      </vt:variant>
      <vt:variant>
        <vt:i4>1376308</vt:i4>
      </vt:variant>
      <vt:variant>
        <vt:i4>56</vt:i4>
      </vt:variant>
      <vt:variant>
        <vt:i4>0</vt:i4>
      </vt:variant>
      <vt:variant>
        <vt:i4>5</vt:i4>
      </vt:variant>
      <vt:variant>
        <vt:lpwstr/>
      </vt:variant>
      <vt:variant>
        <vt:lpwstr>_Toc88662488</vt:lpwstr>
      </vt:variant>
      <vt:variant>
        <vt:i4>1703988</vt:i4>
      </vt:variant>
      <vt:variant>
        <vt:i4>50</vt:i4>
      </vt:variant>
      <vt:variant>
        <vt:i4>0</vt:i4>
      </vt:variant>
      <vt:variant>
        <vt:i4>5</vt:i4>
      </vt:variant>
      <vt:variant>
        <vt:lpwstr/>
      </vt:variant>
      <vt:variant>
        <vt:lpwstr>_Toc88662487</vt:lpwstr>
      </vt:variant>
      <vt:variant>
        <vt:i4>1769524</vt:i4>
      </vt:variant>
      <vt:variant>
        <vt:i4>44</vt:i4>
      </vt:variant>
      <vt:variant>
        <vt:i4>0</vt:i4>
      </vt:variant>
      <vt:variant>
        <vt:i4>5</vt:i4>
      </vt:variant>
      <vt:variant>
        <vt:lpwstr/>
      </vt:variant>
      <vt:variant>
        <vt:lpwstr>_Toc88662486</vt:lpwstr>
      </vt:variant>
      <vt:variant>
        <vt:i4>1572916</vt:i4>
      </vt:variant>
      <vt:variant>
        <vt:i4>38</vt:i4>
      </vt:variant>
      <vt:variant>
        <vt:i4>0</vt:i4>
      </vt:variant>
      <vt:variant>
        <vt:i4>5</vt:i4>
      </vt:variant>
      <vt:variant>
        <vt:lpwstr/>
      </vt:variant>
      <vt:variant>
        <vt:lpwstr>_Toc88662485</vt:lpwstr>
      </vt:variant>
      <vt:variant>
        <vt:i4>1638452</vt:i4>
      </vt:variant>
      <vt:variant>
        <vt:i4>32</vt:i4>
      </vt:variant>
      <vt:variant>
        <vt:i4>0</vt:i4>
      </vt:variant>
      <vt:variant>
        <vt:i4>5</vt:i4>
      </vt:variant>
      <vt:variant>
        <vt:lpwstr/>
      </vt:variant>
      <vt:variant>
        <vt:lpwstr>_Toc88662484</vt:lpwstr>
      </vt:variant>
      <vt:variant>
        <vt:i4>1966132</vt:i4>
      </vt:variant>
      <vt:variant>
        <vt:i4>26</vt:i4>
      </vt:variant>
      <vt:variant>
        <vt:i4>0</vt:i4>
      </vt:variant>
      <vt:variant>
        <vt:i4>5</vt:i4>
      </vt:variant>
      <vt:variant>
        <vt:lpwstr/>
      </vt:variant>
      <vt:variant>
        <vt:lpwstr>_Toc88662483</vt:lpwstr>
      </vt:variant>
      <vt:variant>
        <vt:i4>2031668</vt:i4>
      </vt:variant>
      <vt:variant>
        <vt:i4>20</vt:i4>
      </vt:variant>
      <vt:variant>
        <vt:i4>0</vt:i4>
      </vt:variant>
      <vt:variant>
        <vt:i4>5</vt:i4>
      </vt:variant>
      <vt:variant>
        <vt:lpwstr/>
      </vt:variant>
      <vt:variant>
        <vt:lpwstr>_Toc88662482</vt:lpwstr>
      </vt:variant>
      <vt:variant>
        <vt:i4>1835060</vt:i4>
      </vt:variant>
      <vt:variant>
        <vt:i4>14</vt:i4>
      </vt:variant>
      <vt:variant>
        <vt:i4>0</vt:i4>
      </vt:variant>
      <vt:variant>
        <vt:i4>5</vt:i4>
      </vt:variant>
      <vt:variant>
        <vt:lpwstr/>
      </vt:variant>
      <vt:variant>
        <vt:lpwstr>_Toc88662481</vt:lpwstr>
      </vt:variant>
      <vt:variant>
        <vt:i4>1900596</vt:i4>
      </vt:variant>
      <vt:variant>
        <vt:i4>8</vt:i4>
      </vt:variant>
      <vt:variant>
        <vt:i4>0</vt:i4>
      </vt:variant>
      <vt:variant>
        <vt:i4>5</vt:i4>
      </vt:variant>
      <vt:variant>
        <vt:lpwstr/>
      </vt:variant>
      <vt:variant>
        <vt:lpwstr>_Toc88662480</vt:lpwstr>
      </vt:variant>
      <vt:variant>
        <vt:i4>1310779</vt:i4>
      </vt:variant>
      <vt:variant>
        <vt:i4>2</vt:i4>
      </vt:variant>
      <vt:variant>
        <vt:i4>0</vt:i4>
      </vt:variant>
      <vt:variant>
        <vt:i4>5</vt:i4>
      </vt:variant>
      <vt:variant>
        <vt:lpwstr/>
      </vt:variant>
      <vt:variant>
        <vt:lpwstr>_Toc88662479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Bach Nguyen Van</cp:lastModifiedBy>
  <cp:revision>2</cp:revision>
  <cp:lastPrinted>2021-04-28T01:59:00Z</cp:lastPrinted>
  <dcterms:created xsi:type="dcterms:W3CDTF">2021-11-24T10:00:00Z</dcterms:created>
  <dcterms:modified xsi:type="dcterms:W3CDTF">2021-11-24T10:00:00Z</dcterms:modified>
</cp:coreProperties>
</file>