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6F6B0E" w14:textId="77777777" w:rsidR="00C153F7" w:rsidRPr="00AA2B77" w:rsidRDefault="00C153F7" w:rsidP="00AA2B77">
      <w:pPr>
        <w:jc w:val="center"/>
        <w:rPr>
          <w:b/>
          <w:bCs/>
          <w:lang w:val="de-DE"/>
        </w:rPr>
      </w:pPr>
      <w:bookmarkStart w:id="0" w:name="_Toc449711269"/>
      <w:r w:rsidRPr="00AA2B77">
        <w:rPr>
          <w:b/>
          <w:bCs/>
          <w:lang w:val="de-DE"/>
        </w:rPr>
        <w:t>CỘNG HOÀ XÃ HỘI CHỦ NGHĨA VIỆT NAM</w:t>
      </w:r>
    </w:p>
    <w:p w14:paraId="696AE448" w14:textId="68BC99CC" w:rsidR="00C153F7" w:rsidRPr="00AA2B77" w:rsidRDefault="001931BF" w:rsidP="00AA2B77">
      <w:pPr>
        <w:jc w:val="center"/>
        <w:rPr>
          <w:b/>
          <w:bCs/>
          <w:lang w:val="de-DE"/>
        </w:rPr>
      </w:pPr>
      <w:r w:rsidRPr="00AA2B77">
        <w:rPr>
          <w:b/>
          <w:bCs/>
          <w:noProof/>
          <w:lang w:val="en-US" w:eastAsia="zh-CN"/>
        </w:rPr>
        <mc:AlternateContent>
          <mc:Choice Requires="wps">
            <w:drawing>
              <wp:anchor distT="0" distB="0" distL="114300" distR="114300" simplePos="0" relativeHeight="251661312" behindDoc="0" locked="0" layoutInCell="1" allowOverlap="1" wp14:anchorId="26650320" wp14:editId="3C443FDC">
                <wp:simplePos x="0" y="0"/>
                <wp:positionH relativeFrom="column">
                  <wp:posOffset>1891665</wp:posOffset>
                </wp:positionH>
                <wp:positionV relativeFrom="paragraph">
                  <wp:posOffset>280670</wp:posOffset>
                </wp:positionV>
                <wp:extent cx="2019300" cy="0"/>
                <wp:effectExtent l="0" t="0" r="0" b="0"/>
                <wp:wrapNone/>
                <wp:docPr id="2091357505" name="Straight Connector 3"/>
                <wp:cNvGraphicFramePr/>
                <a:graphic xmlns:a="http://schemas.openxmlformats.org/drawingml/2006/main">
                  <a:graphicData uri="http://schemas.microsoft.com/office/word/2010/wordprocessingShape">
                    <wps:wsp>
                      <wps:cNvCnPr/>
                      <wps:spPr>
                        <a:xfrm>
                          <a:off x="0" y="0"/>
                          <a:ext cx="2019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7611475"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48.95pt,22.1pt" to="307.95pt,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" strokecolor="black [3040]"/>
            </w:pict>
          </mc:Fallback>
        </mc:AlternateContent>
      </w:r>
      <w:r w:rsidR="00C153F7" w:rsidRPr="00AA2B77">
        <w:rPr>
          <w:b/>
          <w:bCs/>
          <w:lang w:val="de-DE"/>
        </w:rPr>
        <w:t>Độc lập - Tự do - Hạnh phúc</w:t>
      </w:r>
    </w:p>
    <w:p w14:paraId="44C48316" w14:textId="13CF8F68" w:rsidR="00C153F7" w:rsidRPr="002847E3" w:rsidRDefault="00C153F7" w:rsidP="00EA0A42">
      <w:pPr>
        <w:rPr>
          <w:lang w:val="de-DE"/>
        </w:rPr>
      </w:pPr>
    </w:p>
    <w:p w14:paraId="41E5B02B" w14:textId="77777777" w:rsidR="00C153F7" w:rsidRPr="002847E3" w:rsidRDefault="00C153F7" w:rsidP="00EA0A42">
      <w:pPr>
        <w:rPr>
          <w:lang w:val="de-DE"/>
        </w:rPr>
      </w:pPr>
    </w:p>
    <w:p w14:paraId="23A43EE9" w14:textId="77777777" w:rsidR="00C153F7" w:rsidRPr="002847E3" w:rsidRDefault="00C153F7" w:rsidP="00EA0A42">
      <w:pPr>
        <w:rPr>
          <w:lang w:val="de-DE"/>
        </w:rPr>
      </w:pPr>
    </w:p>
    <w:p w14:paraId="60AC0562" w14:textId="77777777" w:rsidR="00634954" w:rsidRPr="002847E3" w:rsidRDefault="00634954" w:rsidP="00EA0A42">
      <w:pPr>
        <w:rPr>
          <w:lang w:val="de-DE"/>
        </w:rPr>
      </w:pPr>
    </w:p>
    <w:p w14:paraId="301805FA" w14:textId="77777777" w:rsidR="00634954" w:rsidRPr="002847E3" w:rsidRDefault="00634954" w:rsidP="00EA0A42">
      <w:pPr>
        <w:rPr>
          <w:lang w:val="de-DE"/>
        </w:rPr>
      </w:pPr>
    </w:p>
    <w:p w14:paraId="1035E7A7" w14:textId="7F8009CD" w:rsidR="00C153F7" w:rsidRDefault="00C153F7" w:rsidP="00EA0A42">
      <w:pPr>
        <w:rPr>
          <w:lang w:val="de-DE"/>
        </w:rPr>
      </w:pPr>
    </w:p>
    <w:p w14:paraId="6E04EA0B" w14:textId="4D93897A" w:rsidR="00145845" w:rsidRDefault="00145845" w:rsidP="00EA0A42">
      <w:pPr>
        <w:rPr>
          <w:lang w:val="de-DE"/>
        </w:rPr>
      </w:pPr>
    </w:p>
    <w:p w14:paraId="300DF34D" w14:textId="223B8C9E" w:rsidR="00145845" w:rsidRDefault="00145845" w:rsidP="00EA0A42">
      <w:pPr>
        <w:rPr>
          <w:lang w:val="de-DE"/>
        </w:rPr>
      </w:pPr>
    </w:p>
    <w:p w14:paraId="618E535A" w14:textId="2C208840" w:rsidR="00145845" w:rsidRDefault="00145845" w:rsidP="00EA0A42">
      <w:pPr>
        <w:rPr>
          <w:lang w:val="de-DE"/>
        </w:rPr>
      </w:pPr>
    </w:p>
    <w:p w14:paraId="7F049A0D" w14:textId="7E378EE6" w:rsidR="00C153F7" w:rsidRPr="00145845" w:rsidRDefault="00C153F7" w:rsidP="00145845">
      <w:pPr>
        <w:jc w:val="center"/>
        <w:rPr>
          <w:b/>
          <w:bCs/>
          <w:sz w:val="32"/>
          <w:szCs w:val="32"/>
          <w:lang w:val="de-DE"/>
        </w:rPr>
      </w:pPr>
      <w:r w:rsidRPr="00145845">
        <w:rPr>
          <w:b/>
          <w:bCs/>
          <w:sz w:val="32"/>
          <w:szCs w:val="32"/>
          <w:lang w:val="de-DE"/>
        </w:rPr>
        <w:t>THUYẾT MINH NHIỆM VỤ</w:t>
      </w:r>
    </w:p>
    <w:p w14:paraId="62B295E6" w14:textId="2BBFC4E0" w:rsidR="00C153F7" w:rsidRPr="00145845" w:rsidRDefault="00C153F7" w:rsidP="00145845">
      <w:pPr>
        <w:jc w:val="center"/>
        <w:rPr>
          <w:b/>
          <w:bCs/>
          <w:lang w:val="de-DE"/>
        </w:rPr>
      </w:pPr>
      <w:r w:rsidRPr="00145845">
        <w:rPr>
          <w:b/>
          <w:bCs/>
          <w:lang w:val="de-DE"/>
        </w:rPr>
        <w:t>ĐIỀU CHỈNH QUY HOẠCH CHUNG THỊ TRẤN TUẦN GIÁO, HUYỆN TUẦN GIÁO, TỈNH ĐIỆN BIÊN ĐẾN NĂM 2040, TỶ LỆ 1/5000</w:t>
      </w:r>
    </w:p>
    <w:p w14:paraId="63AFBF21" w14:textId="77777777" w:rsidR="00C153F7" w:rsidRPr="00145845" w:rsidRDefault="00C153F7" w:rsidP="00EA0A42">
      <w:pPr>
        <w:rPr>
          <w:b/>
          <w:bCs/>
          <w:lang w:val="vi-VN"/>
        </w:rPr>
      </w:pPr>
    </w:p>
    <w:p w14:paraId="1BD66067" w14:textId="77777777" w:rsidR="00C153F7" w:rsidRPr="00145845" w:rsidRDefault="00C153F7" w:rsidP="00EA0A42">
      <w:pPr>
        <w:rPr>
          <w:b/>
          <w:bCs/>
          <w:lang w:val="vi-VN"/>
        </w:rPr>
      </w:pPr>
    </w:p>
    <w:p w14:paraId="0A3D20F2" w14:textId="77777777" w:rsidR="00C153F7" w:rsidRPr="002847E3" w:rsidRDefault="00C153F7" w:rsidP="00EA0A42">
      <w:pPr>
        <w:rPr>
          <w:lang w:val="vi-VN"/>
        </w:rPr>
      </w:pPr>
    </w:p>
    <w:p w14:paraId="66258900" w14:textId="77777777" w:rsidR="00C153F7" w:rsidRPr="002847E3" w:rsidRDefault="00C153F7" w:rsidP="00EA0A42">
      <w:pPr>
        <w:rPr>
          <w:lang w:val="vi-VN"/>
        </w:rPr>
      </w:pPr>
    </w:p>
    <w:p w14:paraId="4905C1D5" w14:textId="77777777" w:rsidR="00C153F7" w:rsidRPr="002847E3" w:rsidRDefault="00C153F7" w:rsidP="00EA0A42">
      <w:pPr>
        <w:rPr>
          <w:lang w:val="vi-VN"/>
        </w:rPr>
      </w:pPr>
    </w:p>
    <w:p w14:paraId="7CE9D361" w14:textId="77777777" w:rsidR="00C153F7" w:rsidRPr="002847E3" w:rsidRDefault="00C153F7" w:rsidP="00EA0A42">
      <w:pPr>
        <w:rPr>
          <w:lang w:val="vi-VN"/>
        </w:rPr>
      </w:pPr>
    </w:p>
    <w:p w14:paraId="2ACC9C7E" w14:textId="56A907A7" w:rsidR="00C153F7" w:rsidRPr="002847E3" w:rsidRDefault="00C153F7" w:rsidP="00EA0A42">
      <w:pPr>
        <w:rPr>
          <w:lang w:val="vi-VN"/>
        </w:rPr>
      </w:pPr>
    </w:p>
    <w:p w14:paraId="08809C24" w14:textId="77777777" w:rsidR="00C153F7" w:rsidRPr="002847E3" w:rsidRDefault="00C153F7" w:rsidP="00EA0A42">
      <w:pPr>
        <w:rPr>
          <w:lang w:val="de-DE"/>
        </w:rPr>
      </w:pPr>
    </w:p>
    <w:p w14:paraId="3EFBC360" w14:textId="77777777" w:rsidR="00C153F7" w:rsidRPr="002847E3" w:rsidRDefault="00C153F7" w:rsidP="00EA0A42">
      <w:pPr>
        <w:rPr>
          <w:lang w:val="de-DE"/>
        </w:rPr>
      </w:pPr>
    </w:p>
    <w:p w14:paraId="25CB06F0" w14:textId="26793B25" w:rsidR="001931BF" w:rsidRDefault="001931BF" w:rsidP="00EA0A42">
      <w:pPr>
        <w:rPr>
          <w:lang w:val="de-DE"/>
        </w:rPr>
      </w:pPr>
    </w:p>
    <w:p w14:paraId="13DECD17" w14:textId="77777777" w:rsidR="00B31D46" w:rsidRPr="002847E3" w:rsidRDefault="00B31D46" w:rsidP="00EA0A42">
      <w:pPr>
        <w:rPr>
          <w:lang w:val="de-DE"/>
        </w:rPr>
      </w:pPr>
    </w:p>
    <w:p w14:paraId="425852BB" w14:textId="1ED8CDFF" w:rsidR="001931BF" w:rsidRDefault="001931BF" w:rsidP="00EA0A42">
      <w:pPr>
        <w:rPr>
          <w:lang w:val="de-DE"/>
        </w:rPr>
      </w:pPr>
    </w:p>
    <w:p w14:paraId="7E637D42" w14:textId="77777777" w:rsidR="00145845" w:rsidRPr="002847E3" w:rsidRDefault="00145845" w:rsidP="00EA0A42">
      <w:pPr>
        <w:rPr>
          <w:lang w:val="de-DE"/>
        </w:rPr>
      </w:pPr>
    </w:p>
    <w:p w14:paraId="5B830121" w14:textId="77777777" w:rsidR="00C153F7" w:rsidRPr="002847E3" w:rsidRDefault="00C153F7" w:rsidP="00EA0A42">
      <w:pPr>
        <w:rPr>
          <w:lang w:val="de-DE"/>
        </w:rPr>
      </w:pPr>
    </w:p>
    <w:p w14:paraId="699F8DAC" w14:textId="416A9901" w:rsidR="00C153F7" w:rsidRPr="00145845" w:rsidRDefault="00202CA9" w:rsidP="00145845">
      <w:pPr>
        <w:jc w:val="center"/>
        <w:rPr>
          <w:b/>
          <w:bCs/>
          <w:lang w:val="de-DE"/>
        </w:rPr>
        <w:sectPr w:rsidR="00C153F7" w:rsidRPr="00145845" w:rsidSect="00145845">
          <w:footerReference w:type="even" r:id="rId8"/>
          <w:pgSz w:w="11907" w:h="16839" w:code="9"/>
          <w:pgMar w:top="1134" w:right="1134" w:bottom="1560" w:left="1701" w:header="851" w:footer="850" w:gutter="0"/>
          <w:pgBorders w:display="firstPage">
            <w:top w:val="thickThinSmallGap" w:sz="24" w:space="1" w:color="auto"/>
            <w:left w:val="thickThinSmallGap" w:sz="24" w:space="4" w:color="auto"/>
            <w:bottom w:val="thinThickSmallGap" w:sz="24" w:space="1" w:color="auto"/>
            <w:right w:val="thinThickSmallGap" w:sz="24" w:space="4" w:color="auto"/>
          </w:pgBorders>
          <w:cols w:space="720"/>
          <w:titlePg/>
          <w:docGrid w:linePitch="381"/>
        </w:sectPr>
      </w:pPr>
      <w:r w:rsidRPr="00145845">
        <w:rPr>
          <w:b/>
          <w:bCs/>
          <w:lang w:val="de-DE"/>
        </w:rPr>
        <w:t>Tuần Giáo, năm 2024</w:t>
      </w:r>
    </w:p>
    <w:bookmarkEnd w:id="0"/>
    <w:p w14:paraId="290AE3E4" w14:textId="77777777" w:rsidR="00C153F7" w:rsidRPr="00145845" w:rsidRDefault="00C153F7" w:rsidP="00145845">
      <w:pPr>
        <w:spacing w:after="0"/>
        <w:jc w:val="center"/>
        <w:rPr>
          <w:b/>
          <w:bCs/>
          <w:lang w:val="de-DE"/>
        </w:rPr>
      </w:pPr>
      <w:r w:rsidRPr="00145845">
        <w:rPr>
          <w:b/>
          <w:bCs/>
          <w:lang w:val="de-DE"/>
        </w:rPr>
        <w:lastRenderedPageBreak/>
        <w:t>CỘNG HÒA XÃ HỘI CHỦ NGHĨA VIỆT NAM</w:t>
      </w:r>
    </w:p>
    <w:p w14:paraId="21D56497" w14:textId="77777777" w:rsidR="00C153F7" w:rsidRPr="00145845" w:rsidRDefault="00C153F7" w:rsidP="00145845">
      <w:pPr>
        <w:spacing w:after="0"/>
        <w:jc w:val="center"/>
        <w:rPr>
          <w:b/>
          <w:bCs/>
          <w:lang w:val="de-DE"/>
        </w:rPr>
      </w:pPr>
      <w:r w:rsidRPr="00145845">
        <w:rPr>
          <w:b/>
          <w:bCs/>
          <w:lang w:val="de-DE"/>
        </w:rPr>
        <w:t>Độc lập - Tự do - Hạnh phúc</w:t>
      </w:r>
    </w:p>
    <w:p w14:paraId="1280C8A1" w14:textId="0B285940" w:rsidR="00C153F7" w:rsidRPr="00145845" w:rsidRDefault="001931BF" w:rsidP="00145845">
      <w:pPr>
        <w:spacing w:after="0"/>
        <w:jc w:val="center"/>
        <w:rPr>
          <w:b/>
          <w:bCs/>
          <w:lang w:val="de-DE"/>
        </w:rPr>
      </w:pPr>
      <w:r w:rsidRPr="00145845">
        <w:rPr>
          <w:b/>
          <w:bCs/>
          <w:noProof/>
          <w:lang w:val="en-US" w:eastAsia="zh-CN"/>
        </w:rPr>
        <mc:AlternateContent>
          <mc:Choice Requires="wps">
            <w:drawing>
              <wp:anchor distT="0" distB="0" distL="114300" distR="114300" simplePos="0" relativeHeight="251662336" behindDoc="0" locked="0" layoutInCell="1" allowOverlap="1" wp14:anchorId="25F499BC" wp14:editId="574FF52C">
                <wp:simplePos x="0" y="0"/>
                <wp:positionH relativeFrom="column">
                  <wp:posOffset>2322195</wp:posOffset>
                </wp:positionH>
                <wp:positionV relativeFrom="paragraph">
                  <wp:posOffset>57150</wp:posOffset>
                </wp:positionV>
                <wp:extent cx="1624330" cy="0"/>
                <wp:effectExtent l="0" t="0" r="0" b="0"/>
                <wp:wrapNone/>
                <wp:docPr id="1665723230" name="Straight Connector 5"/>
                <wp:cNvGraphicFramePr/>
                <a:graphic xmlns:a="http://schemas.openxmlformats.org/drawingml/2006/main">
                  <a:graphicData uri="http://schemas.microsoft.com/office/word/2010/wordprocessingShape">
                    <wps:wsp>
                      <wps:cNvCnPr/>
                      <wps:spPr>
                        <a:xfrm>
                          <a:off x="0" y="0"/>
                          <a:ext cx="16243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oel="http://schemas.microsoft.com/office/2019/extlst"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1F464F2" id="Straight Connector 5"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2.85pt,4.5pt" to="310.7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" strokecolor="black [3040]"/>
            </w:pict>
          </mc:Fallback>
        </mc:AlternateContent>
      </w:r>
    </w:p>
    <w:p w14:paraId="4216BF7D" w14:textId="552E9982" w:rsidR="00C153F7" w:rsidRDefault="00C153F7" w:rsidP="00145845">
      <w:pPr>
        <w:spacing w:after="0"/>
        <w:jc w:val="center"/>
        <w:rPr>
          <w:b/>
          <w:bCs/>
          <w:lang w:val="de-DE"/>
        </w:rPr>
      </w:pPr>
    </w:p>
    <w:p w14:paraId="77C3FFF1" w14:textId="5CCE7EB8" w:rsidR="00145845" w:rsidRDefault="00145845" w:rsidP="00145845">
      <w:pPr>
        <w:spacing w:after="0"/>
        <w:jc w:val="center"/>
        <w:rPr>
          <w:b/>
          <w:bCs/>
          <w:lang w:val="de-DE"/>
        </w:rPr>
      </w:pPr>
    </w:p>
    <w:p w14:paraId="78E04DE1" w14:textId="5018A64D" w:rsidR="00BA79D0" w:rsidRDefault="00BA79D0" w:rsidP="00145845">
      <w:pPr>
        <w:spacing w:after="0"/>
        <w:jc w:val="center"/>
        <w:rPr>
          <w:b/>
          <w:bCs/>
          <w:lang w:val="de-DE"/>
        </w:rPr>
      </w:pPr>
    </w:p>
    <w:p w14:paraId="5CB0B1A9" w14:textId="019C8A7F" w:rsidR="00BA79D0" w:rsidRDefault="00BA79D0" w:rsidP="00145845">
      <w:pPr>
        <w:spacing w:after="0"/>
        <w:jc w:val="center"/>
        <w:rPr>
          <w:b/>
          <w:bCs/>
          <w:lang w:val="de-DE"/>
        </w:rPr>
      </w:pPr>
    </w:p>
    <w:p w14:paraId="6D79E567" w14:textId="77777777" w:rsidR="00BA79D0" w:rsidRDefault="00BA79D0" w:rsidP="00145845">
      <w:pPr>
        <w:spacing w:after="0"/>
        <w:jc w:val="center"/>
        <w:rPr>
          <w:b/>
          <w:bCs/>
          <w:lang w:val="de-DE"/>
        </w:rPr>
      </w:pPr>
    </w:p>
    <w:p w14:paraId="0915B91C" w14:textId="216B13D5" w:rsidR="00145845" w:rsidRDefault="00145845" w:rsidP="00145845">
      <w:pPr>
        <w:spacing w:after="0"/>
        <w:jc w:val="center"/>
        <w:rPr>
          <w:b/>
          <w:bCs/>
          <w:lang w:val="de-DE"/>
        </w:rPr>
      </w:pPr>
    </w:p>
    <w:p w14:paraId="23E48FBF" w14:textId="126B632A" w:rsidR="00145845" w:rsidRDefault="00145845" w:rsidP="00145845">
      <w:pPr>
        <w:spacing w:after="0"/>
        <w:jc w:val="center"/>
        <w:rPr>
          <w:b/>
          <w:bCs/>
          <w:lang w:val="de-DE"/>
        </w:rPr>
      </w:pPr>
    </w:p>
    <w:p w14:paraId="3CC7EE64" w14:textId="77777777" w:rsidR="00145845" w:rsidRPr="00145845" w:rsidRDefault="00145845" w:rsidP="00145845">
      <w:pPr>
        <w:spacing w:after="0"/>
        <w:jc w:val="center"/>
        <w:rPr>
          <w:b/>
          <w:bCs/>
          <w:lang w:val="de-DE"/>
        </w:rPr>
      </w:pPr>
    </w:p>
    <w:p w14:paraId="715CD7D8" w14:textId="77777777" w:rsidR="00D270B8" w:rsidRPr="00145845" w:rsidRDefault="00D270B8" w:rsidP="00145845">
      <w:pPr>
        <w:spacing w:after="0"/>
        <w:jc w:val="center"/>
        <w:rPr>
          <w:b/>
          <w:bCs/>
          <w:lang w:val="de-DE"/>
        </w:rPr>
      </w:pPr>
    </w:p>
    <w:p w14:paraId="313E84F1" w14:textId="4A47E92C" w:rsidR="001931BF" w:rsidRPr="00145845" w:rsidRDefault="001931BF" w:rsidP="00145845">
      <w:pPr>
        <w:spacing w:after="0"/>
        <w:jc w:val="center"/>
        <w:rPr>
          <w:b/>
          <w:bCs/>
          <w:lang w:val="de-DE"/>
        </w:rPr>
      </w:pPr>
    </w:p>
    <w:p w14:paraId="41C2C6BD" w14:textId="77777777" w:rsidR="00C153F7" w:rsidRPr="00145845" w:rsidRDefault="00C153F7" w:rsidP="00145845">
      <w:pPr>
        <w:spacing w:after="0"/>
        <w:jc w:val="center"/>
        <w:rPr>
          <w:b/>
          <w:bCs/>
          <w:sz w:val="32"/>
          <w:szCs w:val="32"/>
          <w:lang w:val="de-DE"/>
        </w:rPr>
      </w:pPr>
      <w:r w:rsidRPr="00145845">
        <w:rPr>
          <w:b/>
          <w:bCs/>
          <w:sz w:val="32"/>
          <w:szCs w:val="32"/>
          <w:lang w:val="de-DE"/>
        </w:rPr>
        <w:t>THUYẾT MINH NHIỆM VỤ</w:t>
      </w:r>
    </w:p>
    <w:p w14:paraId="438EC9DF" w14:textId="77777777" w:rsidR="00642A43" w:rsidRPr="00145845" w:rsidRDefault="00C153F7" w:rsidP="00145845">
      <w:pPr>
        <w:spacing w:after="0"/>
        <w:jc w:val="center"/>
        <w:rPr>
          <w:b/>
          <w:bCs/>
          <w:lang w:val="de-DE"/>
        </w:rPr>
      </w:pPr>
      <w:r w:rsidRPr="00145845">
        <w:rPr>
          <w:b/>
          <w:bCs/>
          <w:lang w:val="de-DE"/>
        </w:rPr>
        <w:t>ĐIỀU CHỈNH QUY HOẠCH CHUNG THỊ TRẤN TUẦN GIÁO,</w:t>
      </w:r>
    </w:p>
    <w:p w14:paraId="684F2A4F" w14:textId="72302934" w:rsidR="00C153F7" w:rsidRPr="00145845" w:rsidRDefault="00C153F7" w:rsidP="00145845">
      <w:pPr>
        <w:spacing w:after="0"/>
        <w:jc w:val="center"/>
        <w:rPr>
          <w:b/>
          <w:bCs/>
          <w:lang w:val="de-DE"/>
        </w:rPr>
      </w:pPr>
      <w:r w:rsidRPr="00145845">
        <w:rPr>
          <w:b/>
          <w:bCs/>
          <w:lang w:val="de-DE"/>
        </w:rPr>
        <w:t>HUYỆN TUẦN GIÁO, TỈNH ĐIỆN BIÊN ĐẾN NĂM 2040, TỶ LỆ 1/5000</w:t>
      </w:r>
    </w:p>
    <w:tbl>
      <w:tblPr>
        <w:tblpPr w:leftFromText="180" w:rightFromText="180" w:vertAnchor="text" w:tblpX="-426" w:tblpY="435"/>
        <w:tblOverlap w:val="never"/>
        <w:tblW w:w="9632" w:type="dxa"/>
        <w:tblLook w:val="04A0" w:firstRow="1" w:lastRow="0" w:firstColumn="1" w:lastColumn="0" w:noHBand="0" w:noVBand="1"/>
      </w:tblPr>
      <w:tblGrid>
        <w:gridCol w:w="9572"/>
        <w:gridCol w:w="222"/>
      </w:tblGrid>
      <w:tr w:rsidR="00C153F7" w:rsidRPr="00145845" w14:paraId="6F9BCDB0" w14:textId="77777777" w:rsidTr="00BC7ACD">
        <w:tc>
          <w:tcPr>
            <w:tcW w:w="9396" w:type="dxa"/>
            <w:hideMark/>
          </w:tcPr>
          <w:p w14:paraId="15E12D05" w14:textId="77777777" w:rsidR="00C153F7" w:rsidRPr="00145845" w:rsidRDefault="00C153F7" w:rsidP="00145845">
            <w:pPr>
              <w:spacing w:after="0"/>
              <w:jc w:val="center"/>
              <w:rPr>
                <w:b/>
                <w:bCs/>
                <w:snapToGrid w:val="0"/>
                <w:lang w:val="de-DE"/>
              </w:rPr>
            </w:pPr>
          </w:p>
        </w:tc>
        <w:tc>
          <w:tcPr>
            <w:tcW w:w="236" w:type="dxa"/>
            <w:hideMark/>
          </w:tcPr>
          <w:p w14:paraId="7A88DD39" w14:textId="77777777" w:rsidR="00C153F7" w:rsidRPr="00145845" w:rsidRDefault="00C153F7" w:rsidP="00145845">
            <w:pPr>
              <w:spacing w:after="0"/>
              <w:jc w:val="center"/>
              <w:rPr>
                <w:b/>
                <w:bCs/>
                <w:snapToGrid w:val="0"/>
                <w:lang w:val="de-DE"/>
              </w:rPr>
            </w:pPr>
          </w:p>
        </w:tc>
      </w:tr>
      <w:tr w:rsidR="00C153F7" w:rsidRPr="00145845" w14:paraId="77520248" w14:textId="77777777" w:rsidTr="00BC7ACD">
        <w:tc>
          <w:tcPr>
            <w:tcW w:w="9396" w:type="dxa"/>
          </w:tcPr>
          <w:tbl>
            <w:tblPr>
              <w:tblpPr w:leftFromText="180" w:rightFromText="180" w:vertAnchor="text" w:horzAnchor="margin" w:tblpXSpec="center" w:tblpY="423"/>
              <w:tblOverlap w:val="never"/>
              <w:tblW w:w="9356" w:type="dxa"/>
              <w:tblLook w:val="0000" w:firstRow="0" w:lastRow="0" w:firstColumn="0" w:lastColumn="0" w:noHBand="0" w:noVBand="0"/>
            </w:tblPr>
            <w:tblGrid>
              <w:gridCol w:w="4536"/>
              <w:gridCol w:w="4820"/>
            </w:tblGrid>
            <w:tr w:rsidR="00C153F7" w:rsidRPr="00145845" w14:paraId="45164631" w14:textId="77777777" w:rsidTr="00145845">
              <w:trPr>
                <w:trHeight w:val="126"/>
              </w:trPr>
              <w:tc>
                <w:tcPr>
                  <w:tcW w:w="2424" w:type="pct"/>
                </w:tcPr>
                <w:p w14:paraId="472ECE0D" w14:textId="77777777" w:rsidR="00C153F7" w:rsidRPr="00145845" w:rsidRDefault="00C153F7" w:rsidP="00145845">
                  <w:pPr>
                    <w:spacing w:after="0"/>
                    <w:jc w:val="center"/>
                    <w:rPr>
                      <w:b/>
                      <w:bCs/>
                      <w:lang w:val="vi-VN" w:eastAsia="en-GB"/>
                    </w:rPr>
                  </w:pPr>
                </w:p>
              </w:tc>
              <w:tc>
                <w:tcPr>
                  <w:tcW w:w="2576" w:type="pct"/>
                </w:tcPr>
                <w:p w14:paraId="69A39EF7" w14:textId="283B48C8" w:rsidR="00C153F7" w:rsidRPr="00145845" w:rsidRDefault="00C153F7" w:rsidP="00145845">
                  <w:pPr>
                    <w:spacing w:after="0"/>
                    <w:jc w:val="center"/>
                    <w:rPr>
                      <w:i/>
                      <w:iCs/>
                      <w:lang w:val="vi-VN" w:eastAsia="en-GB"/>
                    </w:rPr>
                  </w:pPr>
                  <w:r w:rsidRPr="00145845">
                    <w:rPr>
                      <w:i/>
                      <w:iCs/>
                      <w:lang w:val="vi-VN" w:eastAsia="en-GB"/>
                    </w:rPr>
                    <w:t>Tuần Giáo, ngày … tháng … năm 2024</w:t>
                  </w:r>
                </w:p>
              </w:tc>
            </w:tr>
            <w:tr w:rsidR="00C153F7" w:rsidRPr="00145845" w14:paraId="749A4755" w14:textId="77777777" w:rsidTr="00145845">
              <w:trPr>
                <w:trHeight w:val="126"/>
              </w:trPr>
              <w:tc>
                <w:tcPr>
                  <w:tcW w:w="2424" w:type="pct"/>
                </w:tcPr>
                <w:p w14:paraId="028FA530" w14:textId="77777777" w:rsidR="00C153F7" w:rsidRPr="00145845" w:rsidRDefault="00C153F7" w:rsidP="00145845">
                  <w:pPr>
                    <w:tabs>
                      <w:tab w:val="clear" w:pos="567"/>
                      <w:tab w:val="left" w:pos="35"/>
                    </w:tabs>
                    <w:spacing w:after="0"/>
                    <w:ind w:firstLine="0"/>
                    <w:jc w:val="center"/>
                    <w:rPr>
                      <w:lang w:val="vi-VN" w:eastAsia="en-GB"/>
                    </w:rPr>
                  </w:pPr>
                  <w:r w:rsidRPr="00145845">
                    <w:rPr>
                      <w:lang w:val="vi-VN" w:eastAsia="en-GB"/>
                    </w:rPr>
                    <w:t>CƠ QUAN PHÊ DUYỆT</w:t>
                  </w:r>
                </w:p>
                <w:p w14:paraId="5BC0DEAE" w14:textId="77777777" w:rsidR="00C153F7" w:rsidRPr="00145845" w:rsidRDefault="00C153F7" w:rsidP="00145845">
                  <w:pPr>
                    <w:tabs>
                      <w:tab w:val="clear" w:pos="567"/>
                      <w:tab w:val="left" w:pos="35"/>
                    </w:tabs>
                    <w:spacing w:after="0"/>
                    <w:ind w:firstLine="0"/>
                    <w:jc w:val="center"/>
                    <w:rPr>
                      <w:b/>
                      <w:bCs/>
                      <w:lang w:val="vi-VN"/>
                    </w:rPr>
                  </w:pPr>
                  <w:r w:rsidRPr="00145845">
                    <w:rPr>
                      <w:b/>
                      <w:bCs/>
                      <w:lang w:val="vi-VN"/>
                    </w:rPr>
                    <w:t>ỦY BAN NHÂN DÂN</w:t>
                  </w:r>
                </w:p>
                <w:p w14:paraId="7C9D03D4" w14:textId="05C2F0B7" w:rsidR="001931BF" w:rsidRPr="00145845" w:rsidRDefault="00C153F7" w:rsidP="00145845">
                  <w:pPr>
                    <w:tabs>
                      <w:tab w:val="clear" w:pos="567"/>
                      <w:tab w:val="left" w:pos="35"/>
                    </w:tabs>
                    <w:spacing w:after="0"/>
                    <w:ind w:firstLine="0"/>
                    <w:jc w:val="center"/>
                    <w:rPr>
                      <w:b/>
                      <w:bCs/>
                    </w:rPr>
                  </w:pPr>
                  <w:r w:rsidRPr="00145845">
                    <w:rPr>
                      <w:b/>
                      <w:bCs/>
                    </w:rPr>
                    <w:t>TỈNH ĐIỆN BIÊN</w:t>
                  </w:r>
                </w:p>
                <w:p w14:paraId="2B7A1C01" w14:textId="77777777" w:rsidR="002E0C54" w:rsidRPr="00145845" w:rsidRDefault="002E0C54" w:rsidP="00145845">
                  <w:pPr>
                    <w:tabs>
                      <w:tab w:val="clear" w:pos="567"/>
                      <w:tab w:val="left" w:pos="35"/>
                    </w:tabs>
                    <w:spacing w:after="0"/>
                    <w:ind w:firstLine="0"/>
                    <w:jc w:val="center"/>
                    <w:rPr>
                      <w:b/>
                      <w:bCs/>
                      <w:lang w:eastAsia="en-GB"/>
                    </w:rPr>
                  </w:pPr>
                </w:p>
                <w:p w14:paraId="1C99DEC0" w14:textId="77777777" w:rsidR="001931BF" w:rsidRPr="00145845" w:rsidRDefault="001931BF" w:rsidP="00145845">
                  <w:pPr>
                    <w:tabs>
                      <w:tab w:val="clear" w:pos="567"/>
                      <w:tab w:val="left" w:pos="35"/>
                    </w:tabs>
                    <w:spacing w:after="0"/>
                    <w:ind w:firstLine="0"/>
                    <w:jc w:val="center"/>
                    <w:rPr>
                      <w:b/>
                      <w:bCs/>
                      <w:lang w:eastAsia="en-GB"/>
                    </w:rPr>
                  </w:pPr>
                </w:p>
                <w:p w14:paraId="3745B2A6" w14:textId="1998FF6E" w:rsidR="001931BF" w:rsidRDefault="001931BF" w:rsidP="00145845">
                  <w:pPr>
                    <w:tabs>
                      <w:tab w:val="clear" w:pos="567"/>
                      <w:tab w:val="left" w:pos="35"/>
                    </w:tabs>
                    <w:spacing w:after="0"/>
                    <w:ind w:firstLine="0"/>
                    <w:jc w:val="center"/>
                    <w:rPr>
                      <w:b/>
                      <w:bCs/>
                      <w:lang w:eastAsia="en-GB"/>
                    </w:rPr>
                  </w:pPr>
                </w:p>
                <w:p w14:paraId="1D8BE40C" w14:textId="1AB865F8" w:rsidR="00145845" w:rsidRDefault="00145845" w:rsidP="00145845">
                  <w:pPr>
                    <w:tabs>
                      <w:tab w:val="clear" w:pos="567"/>
                      <w:tab w:val="left" w:pos="35"/>
                    </w:tabs>
                    <w:spacing w:after="0"/>
                    <w:ind w:firstLine="0"/>
                    <w:jc w:val="center"/>
                    <w:rPr>
                      <w:b/>
                      <w:bCs/>
                      <w:lang w:eastAsia="en-GB"/>
                    </w:rPr>
                  </w:pPr>
                </w:p>
                <w:p w14:paraId="1CCBDFDA" w14:textId="77777777" w:rsidR="00145845" w:rsidRDefault="00145845" w:rsidP="00BA79D0">
                  <w:pPr>
                    <w:tabs>
                      <w:tab w:val="clear" w:pos="567"/>
                      <w:tab w:val="left" w:pos="35"/>
                    </w:tabs>
                    <w:spacing w:after="0"/>
                    <w:ind w:firstLine="0"/>
                    <w:rPr>
                      <w:b/>
                      <w:bCs/>
                      <w:lang w:eastAsia="en-GB"/>
                    </w:rPr>
                  </w:pPr>
                </w:p>
                <w:p w14:paraId="4B30A636" w14:textId="246530B3" w:rsidR="00145845" w:rsidRDefault="00145845" w:rsidP="00145845">
                  <w:pPr>
                    <w:tabs>
                      <w:tab w:val="clear" w:pos="567"/>
                      <w:tab w:val="left" w:pos="35"/>
                    </w:tabs>
                    <w:spacing w:after="0"/>
                    <w:ind w:firstLine="0"/>
                    <w:jc w:val="center"/>
                    <w:rPr>
                      <w:b/>
                      <w:bCs/>
                      <w:lang w:eastAsia="en-GB"/>
                    </w:rPr>
                  </w:pPr>
                </w:p>
                <w:p w14:paraId="5909F6A7" w14:textId="77777777" w:rsidR="00145845" w:rsidRPr="00145845" w:rsidRDefault="00145845" w:rsidP="00145845">
                  <w:pPr>
                    <w:tabs>
                      <w:tab w:val="clear" w:pos="567"/>
                      <w:tab w:val="left" w:pos="35"/>
                    </w:tabs>
                    <w:spacing w:after="0"/>
                    <w:ind w:firstLine="0"/>
                    <w:jc w:val="center"/>
                    <w:rPr>
                      <w:b/>
                      <w:bCs/>
                      <w:lang w:eastAsia="en-GB"/>
                    </w:rPr>
                  </w:pPr>
                </w:p>
                <w:p w14:paraId="382CC0A2" w14:textId="77777777" w:rsidR="001931BF" w:rsidRPr="00145845" w:rsidRDefault="001931BF" w:rsidP="00145845">
                  <w:pPr>
                    <w:tabs>
                      <w:tab w:val="clear" w:pos="567"/>
                      <w:tab w:val="left" w:pos="35"/>
                    </w:tabs>
                    <w:spacing w:after="0"/>
                    <w:ind w:firstLine="0"/>
                    <w:jc w:val="center"/>
                    <w:rPr>
                      <w:b/>
                      <w:bCs/>
                      <w:lang w:eastAsia="en-GB"/>
                    </w:rPr>
                  </w:pPr>
                </w:p>
                <w:p w14:paraId="4FEEBFCF" w14:textId="77777777" w:rsidR="001931BF" w:rsidRPr="00145845" w:rsidRDefault="001931BF" w:rsidP="00145845">
                  <w:pPr>
                    <w:tabs>
                      <w:tab w:val="clear" w:pos="567"/>
                      <w:tab w:val="left" w:pos="35"/>
                    </w:tabs>
                    <w:spacing w:after="0"/>
                    <w:ind w:firstLine="0"/>
                    <w:jc w:val="center"/>
                    <w:rPr>
                      <w:b/>
                      <w:bCs/>
                      <w:lang w:eastAsia="en-GB"/>
                    </w:rPr>
                  </w:pPr>
                </w:p>
              </w:tc>
              <w:tc>
                <w:tcPr>
                  <w:tcW w:w="2576" w:type="pct"/>
                </w:tcPr>
                <w:p w14:paraId="15415932" w14:textId="77777777" w:rsidR="00C153F7" w:rsidRPr="00145845" w:rsidRDefault="00C153F7" w:rsidP="00145845">
                  <w:pPr>
                    <w:tabs>
                      <w:tab w:val="clear" w:pos="567"/>
                      <w:tab w:val="left" w:pos="14"/>
                    </w:tabs>
                    <w:spacing w:after="0"/>
                    <w:ind w:firstLine="14"/>
                    <w:jc w:val="center"/>
                    <w:rPr>
                      <w:lang w:eastAsia="en-GB"/>
                    </w:rPr>
                  </w:pPr>
                  <w:r w:rsidRPr="00145845">
                    <w:rPr>
                      <w:lang w:eastAsia="en-GB"/>
                    </w:rPr>
                    <w:t>CƠ QUAN THẨM ĐỊNH</w:t>
                  </w:r>
                </w:p>
                <w:p w14:paraId="464698F1" w14:textId="55A65013" w:rsidR="00C153F7" w:rsidRPr="00145845" w:rsidRDefault="00C153F7" w:rsidP="00145845">
                  <w:pPr>
                    <w:tabs>
                      <w:tab w:val="clear" w:pos="567"/>
                      <w:tab w:val="left" w:pos="14"/>
                    </w:tabs>
                    <w:spacing w:after="0"/>
                    <w:ind w:firstLine="14"/>
                    <w:jc w:val="center"/>
                    <w:rPr>
                      <w:b/>
                      <w:bCs/>
                    </w:rPr>
                  </w:pPr>
                  <w:r w:rsidRPr="00145845">
                    <w:rPr>
                      <w:b/>
                      <w:bCs/>
                    </w:rPr>
                    <w:t>SỞ XÂY DỰNG TỈNH ĐIỆN BIÊN</w:t>
                  </w:r>
                </w:p>
                <w:p w14:paraId="1D662474" w14:textId="77777777" w:rsidR="00C153F7" w:rsidRPr="00145845" w:rsidRDefault="00C153F7" w:rsidP="00145845">
                  <w:pPr>
                    <w:tabs>
                      <w:tab w:val="clear" w:pos="567"/>
                      <w:tab w:val="left" w:pos="14"/>
                    </w:tabs>
                    <w:spacing w:after="0"/>
                    <w:ind w:firstLine="14"/>
                    <w:jc w:val="center"/>
                    <w:rPr>
                      <w:b/>
                      <w:bCs/>
                      <w:lang w:eastAsia="en-GB"/>
                    </w:rPr>
                  </w:pPr>
                </w:p>
                <w:p w14:paraId="729133E1" w14:textId="77777777" w:rsidR="00C153F7" w:rsidRPr="00145845" w:rsidRDefault="00C153F7" w:rsidP="00145845">
                  <w:pPr>
                    <w:tabs>
                      <w:tab w:val="clear" w:pos="567"/>
                      <w:tab w:val="left" w:pos="14"/>
                    </w:tabs>
                    <w:spacing w:after="0"/>
                    <w:ind w:firstLine="14"/>
                    <w:jc w:val="center"/>
                    <w:rPr>
                      <w:b/>
                      <w:bCs/>
                      <w:lang w:eastAsia="en-GB"/>
                    </w:rPr>
                  </w:pPr>
                </w:p>
                <w:p w14:paraId="4780325A" w14:textId="6E484446" w:rsidR="00C153F7" w:rsidRDefault="00C153F7" w:rsidP="00145845">
                  <w:pPr>
                    <w:tabs>
                      <w:tab w:val="clear" w:pos="567"/>
                      <w:tab w:val="left" w:pos="14"/>
                    </w:tabs>
                    <w:spacing w:after="0"/>
                    <w:ind w:firstLine="14"/>
                    <w:jc w:val="center"/>
                    <w:rPr>
                      <w:b/>
                      <w:bCs/>
                      <w:lang w:eastAsia="en-GB"/>
                    </w:rPr>
                  </w:pPr>
                </w:p>
                <w:p w14:paraId="657028F0" w14:textId="1ADF749A" w:rsidR="00145845" w:rsidRDefault="00145845" w:rsidP="00145845">
                  <w:pPr>
                    <w:tabs>
                      <w:tab w:val="clear" w:pos="567"/>
                      <w:tab w:val="left" w:pos="14"/>
                    </w:tabs>
                    <w:spacing w:after="0"/>
                    <w:ind w:firstLine="14"/>
                    <w:jc w:val="center"/>
                    <w:rPr>
                      <w:b/>
                      <w:bCs/>
                      <w:lang w:eastAsia="en-GB"/>
                    </w:rPr>
                  </w:pPr>
                </w:p>
                <w:p w14:paraId="098903A0" w14:textId="066FA2C6" w:rsidR="00145845" w:rsidRDefault="00145845" w:rsidP="00145845">
                  <w:pPr>
                    <w:tabs>
                      <w:tab w:val="clear" w:pos="567"/>
                      <w:tab w:val="left" w:pos="14"/>
                    </w:tabs>
                    <w:spacing w:after="0"/>
                    <w:ind w:firstLine="14"/>
                    <w:jc w:val="center"/>
                    <w:rPr>
                      <w:b/>
                      <w:bCs/>
                      <w:lang w:eastAsia="en-GB"/>
                    </w:rPr>
                  </w:pPr>
                </w:p>
                <w:p w14:paraId="4C8FBB5B" w14:textId="41136634" w:rsidR="00145845" w:rsidRDefault="00145845" w:rsidP="00BA79D0">
                  <w:pPr>
                    <w:tabs>
                      <w:tab w:val="clear" w:pos="567"/>
                      <w:tab w:val="left" w:pos="14"/>
                    </w:tabs>
                    <w:spacing w:after="0"/>
                    <w:ind w:firstLine="0"/>
                    <w:rPr>
                      <w:b/>
                      <w:bCs/>
                      <w:lang w:eastAsia="en-GB"/>
                    </w:rPr>
                  </w:pPr>
                </w:p>
                <w:p w14:paraId="2044B20F" w14:textId="77777777" w:rsidR="00145845" w:rsidRPr="00145845" w:rsidRDefault="00145845" w:rsidP="00145845">
                  <w:pPr>
                    <w:tabs>
                      <w:tab w:val="clear" w:pos="567"/>
                      <w:tab w:val="left" w:pos="14"/>
                    </w:tabs>
                    <w:spacing w:after="0"/>
                    <w:ind w:firstLine="14"/>
                    <w:jc w:val="center"/>
                    <w:rPr>
                      <w:b/>
                      <w:bCs/>
                      <w:lang w:eastAsia="en-GB"/>
                    </w:rPr>
                  </w:pPr>
                </w:p>
                <w:p w14:paraId="1C188B07" w14:textId="77777777" w:rsidR="00C153F7" w:rsidRPr="00145845" w:rsidRDefault="00C153F7" w:rsidP="00145845">
                  <w:pPr>
                    <w:tabs>
                      <w:tab w:val="clear" w:pos="567"/>
                      <w:tab w:val="left" w:pos="14"/>
                    </w:tabs>
                    <w:spacing w:after="0"/>
                    <w:ind w:firstLine="14"/>
                    <w:jc w:val="center"/>
                    <w:rPr>
                      <w:b/>
                      <w:bCs/>
                      <w:lang w:val="vi-VN" w:eastAsia="en-GB"/>
                    </w:rPr>
                  </w:pPr>
                </w:p>
              </w:tc>
            </w:tr>
            <w:tr w:rsidR="00C153F7" w:rsidRPr="00145845" w14:paraId="18794B74" w14:textId="77777777" w:rsidTr="00145845">
              <w:trPr>
                <w:trHeight w:val="3481"/>
              </w:trPr>
              <w:tc>
                <w:tcPr>
                  <w:tcW w:w="2424" w:type="pct"/>
                </w:tcPr>
                <w:p w14:paraId="5DAF8622" w14:textId="4AB86BDD" w:rsidR="00C153F7" w:rsidRPr="008415E7" w:rsidRDefault="00C153F7" w:rsidP="00145845">
                  <w:pPr>
                    <w:tabs>
                      <w:tab w:val="clear" w:pos="567"/>
                      <w:tab w:val="left" w:pos="35"/>
                    </w:tabs>
                    <w:spacing w:after="0"/>
                    <w:ind w:firstLine="0"/>
                    <w:jc w:val="center"/>
                    <w:rPr>
                      <w:lang w:eastAsia="en-GB"/>
                    </w:rPr>
                  </w:pPr>
                  <w:r w:rsidRPr="00145845">
                    <w:rPr>
                      <w:lang w:val="vi-VN" w:eastAsia="en-GB"/>
                    </w:rPr>
                    <w:t xml:space="preserve">CƠ QUAN </w:t>
                  </w:r>
                  <w:r w:rsidR="00BA79D0" w:rsidRPr="008415E7">
                    <w:rPr>
                      <w:lang w:eastAsia="en-GB"/>
                    </w:rPr>
                    <w:t>TỔ CHỨC LẬP NHIỆM VỤ</w:t>
                  </w:r>
                </w:p>
                <w:p w14:paraId="20ABEA86" w14:textId="77777777" w:rsidR="00C153F7" w:rsidRPr="00145845" w:rsidRDefault="00D270B8" w:rsidP="00145845">
                  <w:pPr>
                    <w:tabs>
                      <w:tab w:val="clear" w:pos="567"/>
                      <w:tab w:val="left" w:pos="35"/>
                    </w:tabs>
                    <w:spacing w:after="0"/>
                    <w:ind w:firstLine="0"/>
                    <w:jc w:val="center"/>
                    <w:rPr>
                      <w:b/>
                      <w:bCs/>
                      <w:lang w:val="vi-VN"/>
                    </w:rPr>
                  </w:pPr>
                  <w:r w:rsidRPr="00145845">
                    <w:rPr>
                      <w:b/>
                      <w:bCs/>
                      <w:lang w:val="vi-VN"/>
                    </w:rPr>
                    <w:t>PHÒNG KINH TẾ VÀ HẠ TẦNG</w:t>
                  </w:r>
                </w:p>
                <w:p w14:paraId="31B9A2BD" w14:textId="0E0DED57" w:rsidR="00D270B8" w:rsidRPr="00145845" w:rsidRDefault="00D270B8" w:rsidP="00145845">
                  <w:pPr>
                    <w:tabs>
                      <w:tab w:val="clear" w:pos="567"/>
                      <w:tab w:val="left" w:pos="35"/>
                    </w:tabs>
                    <w:spacing w:after="0"/>
                    <w:ind w:firstLine="0"/>
                    <w:jc w:val="center"/>
                    <w:rPr>
                      <w:b/>
                      <w:bCs/>
                      <w:lang w:val="en-US"/>
                    </w:rPr>
                  </w:pPr>
                  <w:r w:rsidRPr="00145845">
                    <w:rPr>
                      <w:b/>
                      <w:bCs/>
                    </w:rPr>
                    <w:t>HUYỆN TUẦN GIÁO</w:t>
                  </w:r>
                </w:p>
              </w:tc>
              <w:tc>
                <w:tcPr>
                  <w:tcW w:w="2576" w:type="pct"/>
                </w:tcPr>
                <w:p w14:paraId="39A50514" w14:textId="237DE352" w:rsidR="00C153F7" w:rsidRPr="00BA79D0" w:rsidRDefault="00C153F7" w:rsidP="00145845">
                  <w:pPr>
                    <w:tabs>
                      <w:tab w:val="clear" w:pos="567"/>
                      <w:tab w:val="left" w:pos="14"/>
                    </w:tabs>
                    <w:spacing w:after="0"/>
                    <w:ind w:firstLine="14"/>
                    <w:jc w:val="center"/>
                    <w:rPr>
                      <w:lang w:val="en-US" w:eastAsia="en-GB"/>
                    </w:rPr>
                  </w:pPr>
                  <w:r w:rsidRPr="00145845">
                    <w:rPr>
                      <w:lang w:val="vi-VN" w:eastAsia="en-GB"/>
                    </w:rPr>
                    <w:t xml:space="preserve">ĐƠN VỊ TƯ VẤN LẬP </w:t>
                  </w:r>
                  <w:r w:rsidR="00BA79D0">
                    <w:rPr>
                      <w:lang w:val="en-US" w:eastAsia="en-GB"/>
                    </w:rPr>
                    <w:t>NHIỆM VỤ</w:t>
                  </w:r>
                </w:p>
                <w:p w14:paraId="0AC090A2" w14:textId="3BD20194" w:rsidR="00C153F7" w:rsidRPr="00145845" w:rsidRDefault="00D270B8" w:rsidP="00145845">
                  <w:pPr>
                    <w:tabs>
                      <w:tab w:val="clear" w:pos="567"/>
                      <w:tab w:val="left" w:pos="14"/>
                    </w:tabs>
                    <w:spacing w:after="0"/>
                    <w:ind w:firstLine="14"/>
                    <w:jc w:val="center"/>
                    <w:rPr>
                      <w:b/>
                      <w:bCs/>
                      <w:lang w:val="vi-VN"/>
                    </w:rPr>
                  </w:pPr>
                  <w:r w:rsidRPr="00145845">
                    <w:rPr>
                      <w:b/>
                      <w:bCs/>
                      <w:lang w:val="vi-VN"/>
                    </w:rPr>
                    <w:t>CÔNG TY TNHH KIẾN TRÚC MP</w:t>
                  </w:r>
                </w:p>
              </w:tc>
            </w:tr>
          </w:tbl>
          <w:p w14:paraId="00506840" w14:textId="77777777" w:rsidR="00C153F7" w:rsidRPr="00145845" w:rsidRDefault="00C153F7" w:rsidP="00145845">
            <w:pPr>
              <w:spacing w:after="0"/>
              <w:jc w:val="center"/>
              <w:rPr>
                <w:b/>
                <w:bCs/>
                <w:snapToGrid w:val="0"/>
                <w:lang w:val="vi-VN"/>
              </w:rPr>
            </w:pPr>
          </w:p>
        </w:tc>
        <w:tc>
          <w:tcPr>
            <w:tcW w:w="236" w:type="dxa"/>
            <w:hideMark/>
          </w:tcPr>
          <w:p w14:paraId="27BC2130" w14:textId="77777777" w:rsidR="00C153F7" w:rsidRPr="00145845" w:rsidRDefault="00C153F7" w:rsidP="00145845">
            <w:pPr>
              <w:spacing w:after="0"/>
              <w:jc w:val="center"/>
              <w:rPr>
                <w:b/>
                <w:bCs/>
                <w:snapToGrid w:val="0"/>
                <w:lang w:val="vi-VN"/>
              </w:rPr>
            </w:pPr>
          </w:p>
        </w:tc>
      </w:tr>
    </w:tbl>
    <w:p w14:paraId="4BBE40F3" w14:textId="77777777" w:rsidR="00BA79D0" w:rsidRDefault="00BA79D0" w:rsidP="00BA79D0">
      <w:pPr>
        <w:spacing w:after="0"/>
        <w:ind w:firstLine="0"/>
        <w:rPr>
          <w:b/>
          <w:bCs/>
          <w:lang w:val="vi-VN"/>
        </w:rPr>
      </w:pPr>
    </w:p>
    <w:p w14:paraId="4C4A0C40" w14:textId="77777777" w:rsidR="00145845" w:rsidRPr="00145845" w:rsidRDefault="00145845" w:rsidP="00145845">
      <w:pPr>
        <w:spacing w:after="0"/>
        <w:jc w:val="center"/>
        <w:rPr>
          <w:b/>
          <w:bCs/>
          <w:lang w:val="vi-VN"/>
        </w:rPr>
      </w:pPr>
    </w:p>
    <w:p w14:paraId="11F18F33" w14:textId="77777777" w:rsidR="002E0C54" w:rsidRPr="00145845" w:rsidRDefault="002E0C54" w:rsidP="00145845">
      <w:pPr>
        <w:spacing w:after="0"/>
        <w:jc w:val="center"/>
        <w:rPr>
          <w:b/>
          <w:bCs/>
          <w:lang w:val="vi-VN"/>
        </w:rPr>
      </w:pPr>
    </w:p>
    <w:p w14:paraId="0EE095E2" w14:textId="77777777" w:rsidR="00B31D46" w:rsidRPr="00145845" w:rsidRDefault="00B31D46" w:rsidP="00145845">
      <w:pPr>
        <w:spacing w:after="0"/>
        <w:ind w:firstLine="0"/>
        <w:rPr>
          <w:b/>
          <w:bCs/>
          <w:lang w:val="vi-VN"/>
        </w:rPr>
      </w:pPr>
    </w:p>
    <w:p w14:paraId="622F5DD9" w14:textId="6BCF6848" w:rsidR="00C153F7" w:rsidRPr="00145845" w:rsidRDefault="00D270B8" w:rsidP="00145845">
      <w:pPr>
        <w:spacing w:after="0"/>
        <w:jc w:val="center"/>
        <w:rPr>
          <w:b/>
          <w:bCs/>
          <w:lang w:val="vi-VN"/>
        </w:rPr>
      </w:pPr>
      <w:r w:rsidRPr="00145845">
        <w:rPr>
          <w:b/>
          <w:bCs/>
          <w:lang w:val="vi-VN"/>
        </w:rPr>
        <w:lastRenderedPageBreak/>
        <w:t>Tuần Giáo</w:t>
      </w:r>
      <w:r w:rsidR="00C153F7" w:rsidRPr="00145845">
        <w:rPr>
          <w:b/>
          <w:bCs/>
          <w:lang w:val="vi-VN"/>
        </w:rPr>
        <w:t>, Năm 2024</w:t>
      </w:r>
    </w:p>
    <w:p w14:paraId="4E98A9F7" w14:textId="77777777" w:rsidR="004A1971" w:rsidRDefault="004A1971" w:rsidP="00F8238A">
      <w:pPr>
        <w:tabs>
          <w:tab w:val="clear" w:pos="567"/>
        </w:tabs>
        <w:spacing w:after="0"/>
        <w:ind w:left="-567" w:right="227" w:firstLine="0"/>
        <w:rPr>
          <w:sz w:val="24"/>
          <w:szCs w:val="24"/>
          <w:lang w:val="vi-VN"/>
        </w:rPr>
      </w:pPr>
      <w:bookmarkStart w:id="1" w:name="_Toc178262721"/>
      <w:bookmarkStart w:id="2" w:name="_Toc178262918"/>
    </w:p>
    <w:p w14:paraId="3CCA0603" w14:textId="4CA41A7A" w:rsidR="004A1971" w:rsidRPr="004A1971" w:rsidRDefault="00F968F9" w:rsidP="004A1971">
      <w:pPr>
        <w:tabs>
          <w:tab w:val="clear" w:pos="567"/>
        </w:tabs>
        <w:spacing w:after="0"/>
        <w:ind w:left="-567" w:right="85" w:firstLine="0"/>
        <w:rPr>
          <w:noProof/>
          <w:sz w:val="24"/>
          <w:szCs w:val="24"/>
        </w:rPr>
      </w:pPr>
      <w:r w:rsidRPr="00F8238A">
        <w:rPr>
          <w:sz w:val="24"/>
          <w:szCs w:val="24"/>
          <w:lang w:val="vi-VN"/>
        </w:rPr>
        <w:t>MỤC LỤC</w:t>
      </w:r>
      <w:bookmarkEnd w:id="1"/>
      <w:bookmarkEnd w:id="2"/>
      <w:r w:rsidRPr="004A1971">
        <w:rPr>
          <w:sz w:val="24"/>
          <w:szCs w:val="24"/>
        </w:rPr>
        <w:fldChar w:fldCharType="begin"/>
      </w:r>
      <w:r w:rsidRPr="004A1971">
        <w:rPr>
          <w:sz w:val="24"/>
          <w:szCs w:val="24"/>
          <w:lang w:val="vi-VN"/>
        </w:rPr>
        <w:instrText xml:space="preserve"> TOC \o "2-3" \h \z \t "Heading 1,1" </w:instrText>
      </w:r>
      <w:r w:rsidRPr="004A1971">
        <w:rPr>
          <w:sz w:val="24"/>
          <w:szCs w:val="24"/>
        </w:rPr>
        <w:fldChar w:fldCharType="separate"/>
      </w:r>
    </w:p>
    <w:p w14:paraId="2D557F47" w14:textId="587CA403" w:rsidR="004A1971" w:rsidRPr="004A1971" w:rsidRDefault="00B81CEC" w:rsidP="004A1971">
      <w:pPr>
        <w:pStyle w:val="TOC1"/>
        <w:ind w:left="-567" w:firstLine="0"/>
        <w:rPr>
          <w:rFonts w:asciiTheme="minorHAnsi" w:eastAsiaTheme="minorEastAsia" w:hAnsiTheme="minorHAnsi" w:cstheme="minorBidi"/>
          <w:b w:val="0"/>
          <w:caps w:val="0"/>
          <w:noProof/>
          <w:sz w:val="24"/>
          <w:szCs w:val="24"/>
          <w:lang w:val="en-US"/>
        </w:rPr>
      </w:pPr>
      <w:hyperlink w:anchor="_Toc181887693" w:history="1">
        <w:r w:rsidR="004A1971" w:rsidRPr="004A1971">
          <w:rPr>
            <w:rStyle w:val="Hyperlink"/>
            <w:noProof/>
            <w:sz w:val="24"/>
            <w:szCs w:val="24"/>
          </w:rPr>
          <w:t>1.</w:t>
        </w:r>
        <w:r w:rsidR="004A1971" w:rsidRPr="004A1971">
          <w:rPr>
            <w:rFonts w:asciiTheme="minorHAnsi" w:eastAsiaTheme="minorEastAsia" w:hAnsiTheme="minorHAnsi" w:cstheme="minorBidi"/>
            <w:b w:val="0"/>
            <w:caps w:val="0"/>
            <w:noProof/>
            <w:sz w:val="24"/>
            <w:szCs w:val="24"/>
            <w:lang w:val="en-US"/>
          </w:rPr>
          <w:tab/>
        </w:r>
        <w:r w:rsidR="004A1971" w:rsidRPr="004A1971">
          <w:rPr>
            <w:rStyle w:val="Hyperlink"/>
            <w:noProof/>
            <w:sz w:val="24"/>
            <w:szCs w:val="24"/>
          </w:rPr>
          <w:t>MỞ ĐẦU</w:t>
        </w:r>
        <w:r w:rsidR="004A1971" w:rsidRPr="004A1971">
          <w:rPr>
            <w:noProof/>
            <w:webHidden/>
            <w:sz w:val="24"/>
            <w:szCs w:val="24"/>
          </w:rPr>
          <w:tab/>
        </w:r>
        <w:r w:rsidR="004A1971" w:rsidRPr="004A1971">
          <w:rPr>
            <w:noProof/>
            <w:webHidden/>
            <w:sz w:val="24"/>
            <w:szCs w:val="24"/>
          </w:rPr>
          <w:fldChar w:fldCharType="begin"/>
        </w:r>
        <w:r w:rsidR="004A1971" w:rsidRPr="004A1971">
          <w:rPr>
            <w:noProof/>
            <w:webHidden/>
            <w:sz w:val="24"/>
            <w:szCs w:val="24"/>
          </w:rPr>
          <w:instrText xml:space="preserve"> PAGEREF _Toc181887693 \h </w:instrText>
        </w:r>
        <w:r w:rsidR="004A1971" w:rsidRPr="004A1971">
          <w:rPr>
            <w:noProof/>
            <w:webHidden/>
            <w:sz w:val="24"/>
            <w:szCs w:val="24"/>
          </w:rPr>
        </w:r>
        <w:r w:rsidR="004A1971" w:rsidRPr="004A1971">
          <w:rPr>
            <w:noProof/>
            <w:webHidden/>
            <w:sz w:val="24"/>
            <w:szCs w:val="24"/>
          </w:rPr>
          <w:fldChar w:fldCharType="separate"/>
        </w:r>
        <w:r w:rsidR="00BA3412">
          <w:rPr>
            <w:noProof/>
            <w:webHidden/>
            <w:sz w:val="24"/>
            <w:szCs w:val="24"/>
          </w:rPr>
          <w:t>6</w:t>
        </w:r>
        <w:r w:rsidR="004A1971" w:rsidRPr="004A1971">
          <w:rPr>
            <w:noProof/>
            <w:webHidden/>
            <w:sz w:val="24"/>
            <w:szCs w:val="24"/>
          </w:rPr>
          <w:fldChar w:fldCharType="end"/>
        </w:r>
      </w:hyperlink>
    </w:p>
    <w:p w14:paraId="440086A2" w14:textId="0C4F3064" w:rsidR="004A1971" w:rsidRPr="004A1971" w:rsidRDefault="00B81CEC" w:rsidP="004A1971">
      <w:pPr>
        <w:pStyle w:val="TOC2"/>
        <w:ind w:left="-567" w:firstLine="0"/>
        <w:rPr>
          <w:rFonts w:asciiTheme="minorHAnsi" w:hAnsiTheme="minorHAnsi" w:cstheme="minorBidi"/>
          <w:kern w:val="0"/>
          <w:sz w:val="24"/>
          <w:szCs w:val="24"/>
          <w:lang w:val="en-US"/>
          <w14:ligatures w14:val="none"/>
        </w:rPr>
      </w:pPr>
      <w:hyperlink w:anchor="_Toc181887694" w:history="1">
        <w:r w:rsidR="004A1971" w:rsidRPr="004A1971">
          <w:rPr>
            <w:rStyle w:val="Hyperlink"/>
            <w:sz w:val="24"/>
            <w:szCs w:val="24"/>
          </w:rPr>
          <w:t>1.1.</w:t>
        </w:r>
        <w:r w:rsidR="004A1971" w:rsidRPr="004A1971">
          <w:rPr>
            <w:rFonts w:asciiTheme="minorHAnsi" w:hAnsiTheme="minorHAnsi" w:cstheme="minorBidi"/>
            <w:kern w:val="0"/>
            <w:sz w:val="24"/>
            <w:szCs w:val="24"/>
            <w:lang w:val="en-US"/>
            <w14:ligatures w14:val="none"/>
          </w:rPr>
          <w:tab/>
        </w:r>
        <w:r w:rsidR="004A1971" w:rsidRPr="004A1971">
          <w:rPr>
            <w:rStyle w:val="Hyperlink"/>
            <w:sz w:val="24"/>
            <w:szCs w:val="24"/>
          </w:rPr>
          <w:t>Lý do và sự cần thiết của quy hoạch</w:t>
        </w:r>
        <w:r w:rsidR="004A1971" w:rsidRPr="004A1971">
          <w:rPr>
            <w:webHidden/>
            <w:sz w:val="24"/>
            <w:szCs w:val="24"/>
          </w:rPr>
          <w:tab/>
        </w:r>
        <w:r w:rsidR="004A1971" w:rsidRPr="004A1971">
          <w:rPr>
            <w:webHidden/>
            <w:sz w:val="24"/>
            <w:szCs w:val="24"/>
          </w:rPr>
          <w:fldChar w:fldCharType="begin"/>
        </w:r>
        <w:r w:rsidR="004A1971" w:rsidRPr="004A1971">
          <w:rPr>
            <w:webHidden/>
            <w:sz w:val="24"/>
            <w:szCs w:val="24"/>
          </w:rPr>
          <w:instrText xml:space="preserve"> PAGEREF _Toc181887694 \h </w:instrText>
        </w:r>
        <w:r w:rsidR="004A1971" w:rsidRPr="004A1971">
          <w:rPr>
            <w:webHidden/>
            <w:sz w:val="24"/>
            <w:szCs w:val="24"/>
          </w:rPr>
        </w:r>
        <w:r w:rsidR="004A1971" w:rsidRPr="004A1971">
          <w:rPr>
            <w:webHidden/>
            <w:sz w:val="24"/>
            <w:szCs w:val="24"/>
          </w:rPr>
          <w:fldChar w:fldCharType="separate"/>
        </w:r>
        <w:r w:rsidR="00BA3412">
          <w:rPr>
            <w:webHidden/>
            <w:sz w:val="24"/>
            <w:szCs w:val="24"/>
          </w:rPr>
          <w:t>6</w:t>
        </w:r>
        <w:r w:rsidR="004A1971" w:rsidRPr="004A1971">
          <w:rPr>
            <w:webHidden/>
            <w:sz w:val="24"/>
            <w:szCs w:val="24"/>
          </w:rPr>
          <w:fldChar w:fldCharType="end"/>
        </w:r>
      </w:hyperlink>
    </w:p>
    <w:p w14:paraId="6339C566" w14:textId="02BC7D66" w:rsidR="004A1971" w:rsidRPr="004A1971" w:rsidRDefault="00B81CEC" w:rsidP="004A1971">
      <w:pPr>
        <w:pStyle w:val="TOC2"/>
        <w:ind w:left="-567" w:firstLine="0"/>
        <w:rPr>
          <w:rFonts w:asciiTheme="minorHAnsi" w:hAnsiTheme="minorHAnsi" w:cstheme="minorBidi"/>
          <w:kern w:val="0"/>
          <w:sz w:val="24"/>
          <w:szCs w:val="24"/>
          <w:lang w:val="en-US"/>
          <w14:ligatures w14:val="none"/>
        </w:rPr>
      </w:pPr>
      <w:hyperlink w:anchor="_Toc181887695" w:history="1">
        <w:r w:rsidR="004A1971" w:rsidRPr="004A1971">
          <w:rPr>
            <w:rStyle w:val="Hyperlink"/>
            <w:sz w:val="24"/>
            <w:szCs w:val="24"/>
          </w:rPr>
          <w:t>1.2.</w:t>
        </w:r>
        <w:r w:rsidR="004A1971" w:rsidRPr="004A1971">
          <w:rPr>
            <w:rFonts w:asciiTheme="minorHAnsi" w:hAnsiTheme="minorHAnsi" w:cstheme="minorBidi"/>
            <w:kern w:val="0"/>
            <w:sz w:val="24"/>
            <w:szCs w:val="24"/>
            <w:lang w:val="en-US"/>
            <w14:ligatures w14:val="none"/>
          </w:rPr>
          <w:tab/>
        </w:r>
        <w:r w:rsidR="004A1971" w:rsidRPr="004A1971">
          <w:rPr>
            <w:rStyle w:val="Hyperlink"/>
            <w:sz w:val="24"/>
            <w:szCs w:val="24"/>
          </w:rPr>
          <w:t>Tên đồ án quy hoạch</w:t>
        </w:r>
        <w:r w:rsidR="004A1971" w:rsidRPr="004A1971">
          <w:rPr>
            <w:webHidden/>
            <w:sz w:val="24"/>
            <w:szCs w:val="24"/>
          </w:rPr>
          <w:tab/>
        </w:r>
        <w:r w:rsidR="004A1971" w:rsidRPr="004A1971">
          <w:rPr>
            <w:webHidden/>
            <w:sz w:val="24"/>
            <w:szCs w:val="24"/>
          </w:rPr>
          <w:fldChar w:fldCharType="begin"/>
        </w:r>
        <w:r w:rsidR="004A1971" w:rsidRPr="004A1971">
          <w:rPr>
            <w:webHidden/>
            <w:sz w:val="24"/>
            <w:szCs w:val="24"/>
          </w:rPr>
          <w:instrText xml:space="preserve"> PAGEREF _Toc181887695 \h </w:instrText>
        </w:r>
        <w:r w:rsidR="004A1971" w:rsidRPr="004A1971">
          <w:rPr>
            <w:webHidden/>
            <w:sz w:val="24"/>
            <w:szCs w:val="24"/>
          </w:rPr>
        </w:r>
        <w:r w:rsidR="004A1971" w:rsidRPr="004A1971">
          <w:rPr>
            <w:webHidden/>
            <w:sz w:val="24"/>
            <w:szCs w:val="24"/>
          </w:rPr>
          <w:fldChar w:fldCharType="separate"/>
        </w:r>
        <w:r w:rsidR="00BA3412">
          <w:rPr>
            <w:webHidden/>
            <w:sz w:val="24"/>
            <w:szCs w:val="24"/>
          </w:rPr>
          <w:t>6</w:t>
        </w:r>
        <w:r w:rsidR="004A1971" w:rsidRPr="004A1971">
          <w:rPr>
            <w:webHidden/>
            <w:sz w:val="24"/>
            <w:szCs w:val="24"/>
          </w:rPr>
          <w:fldChar w:fldCharType="end"/>
        </w:r>
      </w:hyperlink>
    </w:p>
    <w:p w14:paraId="3A56BE02" w14:textId="2ACA5D4D" w:rsidR="004A1971" w:rsidRPr="004A1971" w:rsidRDefault="00B81CEC" w:rsidP="004A1971">
      <w:pPr>
        <w:pStyle w:val="TOC2"/>
        <w:ind w:left="-567" w:firstLine="0"/>
        <w:rPr>
          <w:rFonts w:asciiTheme="minorHAnsi" w:hAnsiTheme="minorHAnsi" w:cstheme="minorBidi"/>
          <w:kern w:val="0"/>
          <w:sz w:val="24"/>
          <w:szCs w:val="24"/>
          <w:lang w:val="en-US"/>
          <w14:ligatures w14:val="none"/>
        </w:rPr>
      </w:pPr>
      <w:hyperlink w:anchor="_Toc181887696" w:history="1">
        <w:r w:rsidR="004A1971" w:rsidRPr="004A1971">
          <w:rPr>
            <w:rStyle w:val="Hyperlink"/>
            <w:sz w:val="24"/>
            <w:szCs w:val="24"/>
          </w:rPr>
          <w:t>1.3.</w:t>
        </w:r>
        <w:r w:rsidR="004A1971" w:rsidRPr="004A1971">
          <w:rPr>
            <w:rFonts w:asciiTheme="minorHAnsi" w:hAnsiTheme="minorHAnsi" w:cstheme="minorBidi"/>
            <w:kern w:val="0"/>
            <w:sz w:val="24"/>
            <w:szCs w:val="24"/>
            <w:lang w:val="en-US"/>
            <w14:ligatures w14:val="none"/>
          </w:rPr>
          <w:tab/>
        </w:r>
        <w:r w:rsidR="004A1971" w:rsidRPr="004A1971">
          <w:rPr>
            <w:rStyle w:val="Hyperlink"/>
            <w:sz w:val="24"/>
            <w:szCs w:val="24"/>
          </w:rPr>
          <w:t>Phạm vi, quy mô lập quy hoạch</w:t>
        </w:r>
        <w:r w:rsidR="004A1971" w:rsidRPr="004A1971">
          <w:rPr>
            <w:webHidden/>
            <w:sz w:val="24"/>
            <w:szCs w:val="24"/>
          </w:rPr>
          <w:tab/>
        </w:r>
        <w:r w:rsidR="004A1971" w:rsidRPr="004A1971">
          <w:rPr>
            <w:webHidden/>
            <w:sz w:val="24"/>
            <w:szCs w:val="24"/>
          </w:rPr>
          <w:fldChar w:fldCharType="begin"/>
        </w:r>
        <w:r w:rsidR="004A1971" w:rsidRPr="004A1971">
          <w:rPr>
            <w:webHidden/>
            <w:sz w:val="24"/>
            <w:szCs w:val="24"/>
          </w:rPr>
          <w:instrText xml:space="preserve"> PAGEREF _Toc181887696 \h </w:instrText>
        </w:r>
        <w:r w:rsidR="004A1971" w:rsidRPr="004A1971">
          <w:rPr>
            <w:webHidden/>
            <w:sz w:val="24"/>
            <w:szCs w:val="24"/>
          </w:rPr>
        </w:r>
        <w:r w:rsidR="004A1971" w:rsidRPr="004A1971">
          <w:rPr>
            <w:webHidden/>
            <w:sz w:val="24"/>
            <w:szCs w:val="24"/>
          </w:rPr>
          <w:fldChar w:fldCharType="separate"/>
        </w:r>
        <w:r w:rsidR="00BA3412">
          <w:rPr>
            <w:webHidden/>
            <w:sz w:val="24"/>
            <w:szCs w:val="24"/>
          </w:rPr>
          <w:t>6</w:t>
        </w:r>
        <w:r w:rsidR="004A1971" w:rsidRPr="004A1971">
          <w:rPr>
            <w:webHidden/>
            <w:sz w:val="24"/>
            <w:szCs w:val="24"/>
          </w:rPr>
          <w:fldChar w:fldCharType="end"/>
        </w:r>
      </w:hyperlink>
    </w:p>
    <w:p w14:paraId="2CC43868" w14:textId="7199D803" w:rsidR="004A1971" w:rsidRPr="004A1971" w:rsidRDefault="00B81CEC" w:rsidP="004A1971">
      <w:pPr>
        <w:pStyle w:val="TOC3"/>
        <w:ind w:left="-567" w:right="85" w:firstLine="0"/>
        <w:rPr>
          <w:rFonts w:asciiTheme="minorHAnsi" w:eastAsiaTheme="minorEastAsia" w:hAnsiTheme="minorHAnsi" w:cstheme="minorBidi"/>
          <w:i w:val="0"/>
          <w:sz w:val="24"/>
          <w:szCs w:val="24"/>
          <w:lang w:val="en-US"/>
        </w:rPr>
      </w:pPr>
      <w:hyperlink w:anchor="_Toc181887697" w:history="1">
        <w:r w:rsidR="004A1971" w:rsidRPr="004A1971">
          <w:rPr>
            <w:rStyle w:val="Hyperlink"/>
            <w:sz w:val="24"/>
            <w:szCs w:val="24"/>
          </w:rPr>
          <w:t>1.3.1.</w:t>
        </w:r>
        <w:r w:rsidR="004A1971" w:rsidRPr="004A1971">
          <w:rPr>
            <w:rFonts w:asciiTheme="minorHAnsi" w:eastAsiaTheme="minorEastAsia" w:hAnsiTheme="minorHAnsi" w:cstheme="minorBidi"/>
            <w:i w:val="0"/>
            <w:sz w:val="24"/>
            <w:szCs w:val="24"/>
            <w:lang w:val="en-US"/>
          </w:rPr>
          <w:tab/>
        </w:r>
        <w:r w:rsidR="004A1971" w:rsidRPr="004A1971">
          <w:rPr>
            <w:rStyle w:val="Hyperlink"/>
            <w:sz w:val="24"/>
            <w:szCs w:val="24"/>
          </w:rPr>
          <w:t>Phạm vi, quy mô lập quy hoạch</w:t>
        </w:r>
        <w:r w:rsidR="004A1971" w:rsidRPr="004A1971">
          <w:rPr>
            <w:webHidden/>
            <w:sz w:val="24"/>
            <w:szCs w:val="24"/>
          </w:rPr>
          <w:tab/>
        </w:r>
        <w:r w:rsidR="004A1971" w:rsidRPr="004A1971">
          <w:rPr>
            <w:webHidden/>
            <w:sz w:val="24"/>
            <w:szCs w:val="24"/>
          </w:rPr>
          <w:fldChar w:fldCharType="begin"/>
        </w:r>
        <w:r w:rsidR="004A1971" w:rsidRPr="004A1971">
          <w:rPr>
            <w:webHidden/>
            <w:sz w:val="24"/>
            <w:szCs w:val="24"/>
          </w:rPr>
          <w:instrText xml:space="preserve"> PAGEREF _Toc181887697 \h </w:instrText>
        </w:r>
        <w:r w:rsidR="004A1971" w:rsidRPr="004A1971">
          <w:rPr>
            <w:webHidden/>
            <w:sz w:val="24"/>
            <w:szCs w:val="24"/>
          </w:rPr>
        </w:r>
        <w:r w:rsidR="004A1971" w:rsidRPr="004A1971">
          <w:rPr>
            <w:webHidden/>
            <w:sz w:val="24"/>
            <w:szCs w:val="24"/>
          </w:rPr>
          <w:fldChar w:fldCharType="separate"/>
        </w:r>
        <w:r w:rsidR="00BA3412">
          <w:rPr>
            <w:webHidden/>
            <w:sz w:val="24"/>
            <w:szCs w:val="24"/>
          </w:rPr>
          <w:t>6</w:t>
        </w:r>
        <w:r w:rsidR="004A1971" w:rsidRPr="004A1971">
          <w:rPr>
            <w:webHidden/>
            <w:sz w:val="24"/>
            <w:szCs w:val="24"/>
          </w:rPr>
          <w:fldChar w:fldCharType="end"/>
        </w:r>
      </w:hyperlink>
    </w:p>
    <w:p w14:paraId="7EB4B3E9" w14:textId="59C00B7A" w:rsidR="004A1971" w:rsidRPr="004A1971" w:rsidRDefault="00B81CEC" w:rsidP="004A1971">
      <w:pPr>
        <w:pStyle w:val="TOC3"/>
        <w:ind w:left="-567" w:right="85" w:firstLine="0"/>
        <w:rPr>
          <w:rFonts w:asciiTheme="minorHAnsi" w:eastAsiaTheme="minorEastAsia" w:hAnsiTheme="minorHAnsi" w:cstheme="minorBidi"/>
          <w:i w:val="0"/>
          <w:sz w:val="24"/>
          <w:szCs w:val="24"/>
          <w:lang w:val="en-US"/>
        </w:rPr>
      </w:pPr>
      <w:hyperlink w:anchor="_Toc181887698" w:history="1">
        <w:r w:rsidR="004A1971" w:rsidRPr="004A1971">
          <w:rPr>
            <w:rStyle w:val="Hyperlink"/>
            <w:sz w:val="24"/>
            <w:szCs w:val="24"/>
          </w:rPr>
          <w:t>1.3.2.</w:t>
        </w:r>
        <w:r w:rsidR="004A1971" w:rsidRPr="004A1971">
          <w:rPr>
            <w:rFonts w:asciiTheme="minorHAnsi" w:eastAsiaTheme="minorEastAsia" w:hAnsiTheme="minorHAnsi" w:cstheme="minorBidi"/>
            <w:i w:val="0"/>
            <w:sz w:val="24"/>
            <w:szCs w:val="24"/>
            <w:lang w:val="en-US"/>
          </w:rPr>
          <w:tab/>
        </w:r>
        <w:r w:rsidR="004A1971" w:rsidRPr="004A1971">
          <w:rPr>
            <w:rStyle w:val="Hyperlink"/>
            <w:sz w:val="24"/>
            <w:szCs w:val="24"/>
          </w:rPr>
          <w:t>Diện tích các đơn vị hành chính sau khi điều chỉnh quy hoạch</w:t>
        </w:r>
        <w:r w:rsidR="004A1971" w:rsidRPr="004A1971">
          <w:rPr>
            <w:webHidden/>
            <w:sz w:val="24"/>
            <w:szCs w:val="24"/>
          </w:rPr>
          <w:tab/>
        </w:r>
        <w:r w:rsidR="004A1971" w:rsidRPr="004A1971">
          <w:rPr>
            <w:webHidden/>
            <w:sz w:val="24"/>
            <w:szCs w:val="24"/>
          </w:rPr>
          <w:fldChar w:fldCharType="begin"/>
        </w:r>
        <w:r w:rsidR="004A1971" w:rsidRPr="004A1971">
          <w:rPr>
            <w:webHidden/>
            <w:sz w:val="24"/>
            <w:szCs w:val="24"/>
          </w:rPr>
          <w:instrText xml:space="preserve"> PAGEREF _Toc181887698 \h </w:instrText>
        </w:r>
        <w:r w:rsidR="004A1971" w:rsidRPr="004A1971">
          <w:rPr>
            <w:webHidden/>
            <w:sz w:val="24"/>
            <w:szCs w:val="24"/>
          </w:rPr>
        </w:r>
        <w:r w:rsidR="004A1971" w:rsidRPr="004A1971">
          <w:rPr>
            <w:webHidden/>
            <w:sz w:val="24"/>
            <w:szCs w:val="24"/>
          </w:rPr>
          <w:fldChar w:fldCharType="separate"/>
        </w:r>
        <w:r w:rsidR="00BA3412">
          <w:rPr>
            <w:webHidden/>
            <w:sz w:val="24"/>
            <w:szCs w:val="24"/>
          </w:rPr>
          <w:t>7</w:t>
        </w:r>
        <w:r w:rsidR="004A1971" w:rsidRPr="004A1971">
          <w:rPr>
            <w:webHidden/>
            <w:sz w:val="24"/>
            <w:szCs w:val="24"/>
          </w:rPr>
          <w:fldChar w:fldCharType="end"/>
        </w:r>
      </w:hyperlink>
    </w:p>
    <w:p w14:paraId="7566F271" w14:textId="0D2467BA" w:rsidR="004A1971" w:rsidRPr="004A1971" w:rsidRDefault="00B81CEC" w:rsidP="004A1971">
      <w:pPr>
        <w:pStyle w:val="TOC3"/>
        <w:ind w:left="-567" w:right="85" w:firstLine="0"/>
        <w:rPr>
          <w:rFonts w:asciiTheme="minorHAnsi" w:eastAsiaTheme="minorEastAsia" w:hAnsiTheme="minorHAnsi" w:cstheme="minorBidi"/>
          <w:i w:val="0"/>
          <w:sz w:val="24"/>
          <w:szCs w:val="24"/>
          <w:lang w:val="en-US"/>
        </w:rPr>
      </w:pPr>
      <w:hyperlink w:anchor="_Toc181887699" w:history="1">
        <w:r w:rsidR="004A1971" w:rsidRPr="004A1971">
          <w:rPr>
            <w:rStyle w:val="Hyperlink"/>
            <w:sz w:val="24"/>
            <w:szCs w:val="24"/>
          </w:rPr>
          <w:t>1.3.3.</w:t>
        </w:r>
        <w:r w:rsidR="004A1971" w:rsidRPr="004A1971">
          <w:rPr>
            <w:rFonts w:asciiTheme="minorHAnsi" w:eastAsiaTheme="minorEastAsia" w:hAnsiTheme="minorHAnsi" w:cstheme="minorBidi"/>
            <w:i w:val="0"/>
            <w:sz w:val="24"/>
            <w:szCs w:val="24"/>
            <w:lang w:val="en-US"/>
          </w:rPr>
          <w:tab/>
        </w:r>
        <w:r w:rsidR="004A1971" w:rsidRPr="004A1971">
          <w:rPr>
            <w:rStyle w:val="Hyperlink"/>
            <w:sz w:val="24"/>
            <w:szCs w:val="24"/>
          </w:rPr>
          <w:t>Thời hạn lập quy hoạch</w:t>
        </w:r>
        <w:r w:rsidR="004A1971" w:rsidRPr="004A1971">
          <w:rPr>
            <w:webHidden/>
            <w:sz w:val="24"/>
            <w:szCs w:val="24"/>
          </w:rPr>
          <w:tab/>
        </w:r>
        <w:r w:rsidR="004A1971" w:rsidRPr="004A1971">
          <w:rPr>
            <w:webHidden/>
            <w:sz w:val="24"/>
            <w:szCs w:val="24"/>
          </w:rPr>
          <w:fldChar w:fldCharType="begin"/>
        </w:r>
        <w:r w:rsidR="004A1971" w:rsidRPr="004A1971">
          <w:rPr>
            <w:webHidden/>
            <w:sz w:val="24"/>
            <w:szCs w:val="24"/>
          </w:rPr>
          <w:instrText xml:space="preserve"> PAGEREF _Toc181887699 \h </w:instrText>
        </w:r>
        <w:r w:rsidR="004A1971" w:rsidRPr="004A1971">
          <w:rPr>
            <w:webHidden/>
            <w:sz w:val="24"/>
            <w:szCs w:val="24"/>
          </w:rPr>
        </w:r>
        <w:r w:rsidR="004A1971" w:rsidRPr="004A1971">
          <w:rPr>
            <w:webHidden/>
            <w:sz w:val="24"/>
            <w:szCs w:val="24"/>
          </w:rPr>
          <w:fldChar w:fldCharType="separate"/>
        </w:r>
        <w:r w:rsidR="00BA3412">
          <w:rPr>
            <w:webHidden/>
            <w:sz w:val="24"/>
            <w:szCs w:val="24"/>
          </w:rPr>
          <w:t>8</w:t>
        </w:r>
        <w:r w:rsidR="004A1971" w:rsidRPr="004A1971">
          <w:rPr>
            <w:webHidden/>
            <w:sz w:val="24"/>
            <w:szCs w:val="24"/>
          </w:rPr>
          <w:fldChar w:fldCharType="end"/>
        </w:r>
      </w:hyperlink>
    </w:p>
    <w:p w14:paraId="096FE28C" w14:textId="0C881E24" w:rsidR="004A1971" w:rsidRPr="004A1971" w:rsidRDefault="00B81CEC" w:rsidP="004A1971">
      <w:pPr>
        <w:pStyle w:val="TOC2"/>
        <w:ind w:left="-567" w:firstLine="0"/>
        <w:rPr>
          <w:rFonts w:asciiTheme="minorHAnsi" w:hAnsiTheme="minorHAnsi" w:cstheme="minorBidi"/>
          <w:kern w:val="0"/>
          <w:sz w:val="24"/>
          <w:szCs w:val="24"/>
          <w:lang w:val="en-US"/>
          <w14:ligatures w14:val="none"/>
        </w:rPr>
      </w:pPr>
      <w:hyperlink w:anchor="_Toc181887700" w:history="1">
        <w:r w:rsidR="004A1971" w:rsidRPr="004A1971">
          <w:rPr>
            <w:rStyle w:val="Hyperlink"/>
            <w:sz w:val="24"/>
            <w:szCs w:val="24"/>
          </w:rPr>
          <w:t>1.4.</w:t>
        </w:r>
        <w:r w:rsidR="004A1971" w:rsidRPr="004A1971">
          <w:rPr>
            <w:rFonts w:asciiTheme="minorHAnsi" w:hAnsiTheme="minorHAnsi" w:cstheme="minorBidi"/>
            <w:kern w:val="0"/>
            <w:sz w:val="24"/>
            <w:szCs w:val="24"/>
            <w:lang w:val="en-US"/>
            <w14:ligatures w14:val="none"/>
          </w:rPr>
          <w:tab/>
        </w:r>
        <w:r w:rsidR="004A1971" w:rsidRPr="004A1971">
          <w:rPr>
            <w:rStyle w:val="Hyperlink"/>
            <w:sz w:val="24"/>
            <w:szCs w:val="24"/>
          </w:rPr>
          <w:t>Cơ sở lập quy hoạch</w:t>
        </w:r>
        <w:r w:rsidR="004A1971" w:rsidRPr="004A1971">
          <w:rPr>
            <w:webHidden/>
            <w:sz w:val="24"/>
            <w:szCs w:val="24"/>
          </w:rPr>
          <w:tab/>
        </w:r>
        <w:r w:rsidR="004A1971" w:rsidRPr="004A1971">
          <w:rPr>
            <w:webHidden/>
            <w:sz w:val="24"/>
            <w:szCs w:val="24"/>
          </w:rPr>
          <w:fldChar w:fldCharType="begin"/>
        </w:r>
        <w:r w:rsidR="004A1971" w:rsidRPr="004A1971">
          <w:rPr>
            <w:webHidden/>
            <w:sz w:val="24"/>
            <w:szCs w:val="24"/>
          </w:rPr>
          <w:instrText xml:space="preserve"> PAGEREF _Toc181887700 \h </w:instrText>
        </w:r>
        <w:r w:rsidR="004A1971" w:rsidRPr="004A1971">
          <w:rPr>
            <w:webHidden/>
            <w:sz w:val="24"/>
            <w:szCs w:val="24"/>
          </w:rPr>
        </w:r>
        <w:r w:rsidR="004A1971" w:rsidRPr="004A1971">
          <w:rPr>
            <w:webHidden/>
            <w:sz w:val="24"/>
            <w:szCs w:val="24"/>
          </w:rPr>
          <w:fldChar w:fldCharType="separate"/>
        </w:r>
        <w:r w:rsidR="00BA3412">
          <w:rPr>
            <w:webHidden/>
            <w:sz w:val="24"/>
            <w:szCs w:val="24"/>
          </w:rPr>
          <w:t>8</w:t>
        </w:r>
        <w:r w:rsidR="004A1971" w:rsidRPr="004A1971">
          <w:rPr>
            <w:webHidden/>
            <w:sz w:val="24"/>
            <w:szCs w:val="24"/>
          </w:rPr>
          <w:fldChar w:fldCharType="end"/>
        </w:r>
      </w:hyperlink>
    </w:p>
    <w:p w14:paraId="2452D453" w14:textId="5A3E5D3E" w:rsidR="004A1971" w:rsidRPr="004A1971" w:rsidRDefault="00B81CEC" w:rsidP="004A1971">
      <w:pPr>
        <w:pStyle w:val="TOC3"/>
        <w:ind w:left="-567" w:right="85" w:firstLine="0"/>
        <w:rPr>
          <w:rFonts w:asciiTheme="minorHAnsi" w:eastAsiaTheme="minorEastAsia" w:hAnsiTheme="minorHAnsi" w:cstheme="minorBidi"/>
          <w:i w:val="0"/>
          <w:sz w:val="24"/>
          <w:szCs w:val="24"/>
          <w:lang w:val="en-US"/>
        </w:rPr>
      </w:pPr>
      <w:hyperlink w:anchor="_Toc181887701" w:history="1">
        <w:r w:rsidR="004A1971" w:rsidRPr="004A1971">
          <w:rPr>
            <w:rStyle w:val="Hyperlink"/>
            <w:sz w:val="24"/>
            <w:szCs w:val="24"/>
          </w:rPr>
          <w:t>1.4.1.</w:t>
        </w:r>
        <w:r w:rsidR="004A1971" w:rsidRPr="004A1971">
          <w:rPr>
            <w:rFonts w:asciiTheme="minorHAnsi" w:eastAsiaTheme="minorEastAsia" w:hAnsiTheme="minorHAnsi" w:cstheme="minorBidi"/>
            <w:i w:val="0"/>
            <w:sz w:val="24"/>
            <w:szCs w:val="24"/>
            <w:lang w:val="en-US"/>
          </w:rPr>
          <w:tab/>
        </w:r>
        <w:r w:rsidR="004A1971" w:rsidRPr="004A1971">
          <w:rPr>
            <w:rStyle w:val="Hyperlink"/>
            <w:sz w:val="24"/>
            <w:szCs w:val="24"/>
          </w:rPr>
          <w:t>Các văn bản quy phạm pháp luật</w:t>
        </w:r>
        <w:r w:rsidR="004A1971" w:rsidRPr="004A1971">
          <w:rPr>
            <w:webHidden/>
            <w:sz w:val="24"/>
            <w:szCs w:val="24"/>
          </w:rPr>
          <w:tab/>
        </w:r>
        <w:r w:rsidR="004A1971" w:rsidRPr="004A1971">
          <w:rPr>
            <w:webHidden/>
            <w:sz w:val="24"/>
            <w:szCs w:val="24"/>
          </w:rPr>
          <w:fldChar w:fldCharType="begin"/>
        </w:r>
        <w:r w:rsidR="004A1971" w:rsidRPr="004A1971">
          <w:rPr>
            <w:webHidden/>
            <w:sz w:val="24"/>
            <w:szCs w:val="24"/>
          </w:rPr>
          <w:instrText xml:space="preserve"> PAGEREF _Toc181887701 \h </w:instrText>
        </w:r>
        <w:r w:rsidR="004A1971" w:rsidRPr="004A1971">
          <w:rPr>
            <w:webHidden/>
            <w:sz w:val="24"/>
            <w:szCs w:val="24"/>
          </w:rPr>
        </w:r>
        <w:r w:rsidR="004A1971" w:rsidRPr="004A1971">
          <w:rPr>
            <w:webHidden/>
            <w:sz w:val="24"/>
            <w:szCs w:val="24"/>
          </w:rPr>
          <w:fldChar w:fldCharType="separate"/>
        </w:r>
        <w:r w:rsidR="00BA3412">
          <w:rPr>
            <w:webHidden/>
            <w:sz w:val="24"/>
            <w:szCs w:val="24"/>
          </w:rPr>
          <w:t>8</w:t>
        </w:r>
        <w:r w:rsidR="004A1971" w:rsidRPr="004A1971">
          <w:rPr>
            <w:webHidden/>
            <w:sz w:val="24"/>
            <w:szCs w:val="24"/>
          </w:rPr>
          <w:fldChar w:fldCharType="end"/>
        </w:r>
      </w:hyperlink>
    </w:p>
    <w:p w14:paraId="18A8483A" w14:textId="085989B4" w:rsidR="004A1971" w:rsidRPr="004A1971" w:rsidRDefault="00B81CEC" w:rsidP="004A1971">
      <w:pPr>
        <w:pStyle w:val="TOC3"/>
        <w:ind w:left="-567" w:right="85" w:firstLine="0"/>
        <w:rPr>
          <w:rFonts w:asciiTheme="minorHAnsi" w:eastAsiaTheme="minorEastAsia" w:hAnsiTheme="minorHAnsi" w:cstheme="minorBidi"/>
          <w:i w:val="0"/>
          <w:sz w:val="24"/>
          <w:szCs w:val="24"/>
          <w:lang w:val="en-US"/>
        </w:rPr>
      </w:pPr>
      <w:hyperlink w:anchor="_Toc181887702" w:history="1">
        <w:r w:rsidR="004A1971" w:rsidRPr="004A1971">
          <w:rPr>
            <w:rStyle w:val="Hyperlink"/>
            <w:sz w:val="24"/>
            <w:szCs w:val="24"/>
          </w:rPr>
          <w:t>1.4.2.</w:t>
        </w:r>
        <w:r w:rsidR="004A1971" w:rsidRPr="004A1971">
          <w:rPr>
            <w:rFonts w:asciiTheme="minorHAnsi" w:eastAsiaTheme="minorEastAsia" w:hAnsiTheme="minorHAnsi" w:cstheme="minorBidi"/>
            <w:i w:val="0"/>
            <w:sz w:val="24"/>
            <w:szCs w:val="24"/>
            <w:lang w:val="en-US"/>
          </w:rPr>
          <w:tab/>
        </w:r>
        <w:r w:rsidR="004A1971" w:rsidRPr="004A1971">
          <w:rPr>
            <w:rStyle w:val="Hyperlink"/>
            <w:sz w:val="24"/>
            <w:szCs w:val="24"/>
          </w:rPr>
          <w:t>Nguồn số liệu, tài liệu, bản đồ</w:t>
        </w:r>
        <w:r w:rsidR="004A1971" w:rsidRPr="004A1971">
          <w:rPr>
            <w:webHidden/>
            <w:sz w:val="24"/>
            <w:szCs w:val="24"/>
          </w:rPr>
          <w:tab/>
        </w:r>
        <w:r w:rsidR="004A1971" w:rsidRPr="004A1971">
          <w:rPr>
            <w:webHidden/>
            <w:sz w:val="24"/>
            <w:szCs w:val="24"/>
          </w:rPr>
          <w:fldChar w:fldCharType="begin"/>
        </w:r>
        <w:r w:rsidR="004A1971" w:rsidRPr="004A1971">
          <w:rPr>
            <w:webHidden/>
            <w:sz w:val="24"/>
            <w:szCs w:val="24"/>
          </w:rPr>
          <w:instrText xml:space="preserve"> PAGEREF _Toc181887702 \h </w:instrText>
        </w:r>
        <w:r w:rsidR="004A1971" w:rsidRPr="004A1971">
          <w:rPr>
            <w:webHidden/>
            <w:sz w:val="24"/>
            <w:szCs w:val="24"/>
          </w:rPr>
        </w:r>
        <w:r w:rsidR="004A1971" w:rsidRPr="004A1971">
          <w:rPr>
            <w:webHidden/>
            <w:sz w:val="24"/>
            <w:szCs w:val="24"/>
          </w:rPr>
          <w:fldChar w:fldCharType="separate"/>
        </w:r>
        <w:r w:rsidR="00BA3412">
          <w:rPr>
            <w:webHidden/>
            <w:sz w:val="24"/>
            <w:szCs w:val="24"/>
          </w:rPr>
          <w:t>9</w:t>
        </w:r>
        <w:r w:rsidR="004A1971" w:rsidRPr="004A1971">
          <w:rPr>
            <w:webHidden/>
            <w:sz w:val="24"/>
            <w:szCs w:val="24"/>
          </w:rPr>
          <w:fldChar w:fldCharType="end"/>
        </w:r>
      </w:hyperlink>
    </w:p>
    <w:p w14:paraId="0AE784E8" w14:textId="3E62A2DC" w:rsidR="004A1971" w:rsidRPr="004A1971" w:rsidRDefault="00B81CEC" w:rsidP="004A1971">
      <w:pPr>
        <w:pStyle w:val="TOC1"/>
        <w:ind w:left="-567" w:firstLine="0"/>
        <w:rPr>
          <w:rFonts w:asciiTheme="minorHAnsi" w:eastAsiaTheme="minorEastAsia" w:hAnsiTheme="minorHAnsi" w:cstheme="minorBidi"/>
          <w:b w:val="0"/>
          <w:caps w:val="0"/>
          <w:noProof/>
          <w:sz w:val="24"/>
          <w:szCs w:val="24"/>
          <w:lang w:val="en-US"/>
        </w:rPr>
      </w:pPr>
      <w:hyperlink w:anchor="_Toc181887703" w:history="1">
        <w:r w:rsidR="004A1971" w:rsidRPr="004A1971">
          <w:rPr>
            <w:rStyle w:val="Hyperlink"/>
            <w:noProof/>
            <w:sz w:val="24"/>
            <w:szCs w:val="24"/>
          </w:rPr>
          <w:t>2.</w:t>
        </w:r>
        <w:r w:rsidR="004A1971" w:rsidRPr="004A1971">
          <w:rPr>
            <w:rFonts w:asciiTheme="minorHAnsi" w:eastAsiaTheme="minorEastAsia" w:hAnsiTheme="minorHAnsi" w:cstheme="minorBidi"/>
            <w:b w:val="0"/>
            <w:caps w:val="0"/>
            <w:noProof/>
            <w:sz w:val="24"/>
            <w:szCs w:val="24"/>
            <w:lang w:val="en-US"/>
          </w:rPr>
          <w:tab/>
        </w:r>
        <w:r w:rsidR="004A1971" w:rsidRPr="004A1971">
          <w:rPr>
            <w:rStyle w:val="Hyperlink"/>
            <w:noProof/>
            <w:sz w:val="24"/>
            <w:szCs w:val="24"/>
          </w:rPr>
          <w:t>PHÂN TÍCH VÀ ĐÁNH GIÁ HIỆN TRẠNG TỔNG HỢP</w:t>
        </w:r>
        <w:r w:rsidR="004A1971" w:rsidRPr="004A1971">
          <w:rPr>
            <w:noProof/>
            <w:webHidden/>
            <w:sz w:val="24"/>
            <w:szCs w:val="24"/>
          </w:rPr>
          <w:tab/>
        </w:r>
        <w:r w:rsidR="004A1971" w:rsidRPr="004A1971">
          <w:rPr>
            <w:noProof/>
            <w:webHidden/>
            <w:sz w:val="24"/>
            <w:szCs w:val="24"/>
          </w:rPr>
          <w:fldChar w:fldCharType="begin"/>
        </w:r>
        <w:r w:rsidR="004A1971" w:rsidRPr="004A1971">
          <w:rPr>
            <w:noProof/>
            <w:webHidden/>
            <w:sz w:val="24"/>
            <w:szCs w:val="24"/>
          </w:rPr>
          <w:instrText xml:space="preserve"> PAGEREF _Toc181887703 \h </w:instrText>
        </w:r>
        <w:r w:rsidR="004A1971" w:rsidRPr="004A1971">
          <w:rPr>
            <w:noProof/>
            <w:webHidden/>
            <w:sz w:val="24"/>
            <w:szCs w:val="24"/>
          </w:rPr>
        </w:r>
        <w:r w:rsidR="004A1971" w:rsidRPr="004A1971">
          <w:rPr>
            <w:noProof/>
            <w:webHidden/>
            <w:sz w:val="24"/>
            <w:szCs w:val="24"/>
          </w:rPr>
          <w:fldChar w:fldCharType="separate"/>
        </w:r>
        <w:r w:rsidR="00BA3412">
          <w:rPr>
            <w:noProof/>
            <w:webHidden/>
            <w:sz w:val="24"/>
            <w:szCs w:val="24"/>
          </w:rPr>
          <w:t>10</w:t>
        </w:r>
        <w:r w:rsidR="004A1971" w:rsidRPr="004A1971">
          <w:rPr>
            <w:noProof/>
            <w:webHidden/>
            <w:sz w:val="24"/>
            <w:szCs w:val="24"/>
          </w:rPr>
          <w:fldChar w:fldCharType="end"/>
        </w:r>
      </w:hyperlink>
    </w:p>
    <w:p w14:paraId="6EE275B8" w14:textId="730867B3" w:rsidR="004A1971" w:rsidRPr="004A1971" w:rsidRDefault="00B81CEC" w:rsidP="004A1971">
      <w:pPr>
        <w:pStyle w:val="TOC2"/>
        <w:ind w:left="-567" w:firstLine="0"/>
        <w:rPr>
          <w:rFonts w:asciiTheme="minorHAnsi" w:hAnsiTheme="minorHAnsi" w:cstheme="minorBidi"/>
          <w:kern w:val="0"/>
          <w:sz w:val="24"/>
          <w:szCs w:val="24"/>
          <w:lang w:val="en-US"/>
          <w14:ligatures w14:val="none"/>
        </w:rPr>
      </w:pPr>
      <w:hyperlink w:anchor="_Toc181887704" w:history="1">
        <w:r w:rsidR="004A1971" w:rsidRPr="004A1971">
          <w:rPr>
            <w:rStyle w:val="Hyperlink"/>
            <w:sz w:val="24"/>
            <w:szCs w:val="24"/>
          </w:rPr>
          <w:t>2.1.</w:t>
        </w:r>
        <w:r w:rsidR="004A1971" w:rsidRPr="004A1971">
          <w:rPr>
            <w:rFonts w:asciiTheme="minorHAnsi" w:hAnsiTheme="minorHAnsi" w:cstheme="minorBidi"/>
            <w:kern w:val="0"/>
            <w:sz w:val="24"/>
            <w:szCs w:val="24"/>
            <w:lang w:val="en-US"/>
            <w14:ligatures w14:val="none"/>
          </w:rPr>
          <w:tab/>
        </w:r>
        <w:r w:rsidR="004A1971" w:rsidRPr="004A1971">
          <w:rPr>
            <w:rStyle w:val="Hyperlink"/>
            <w:sz w:val="24"/>
            <w:szCs w:val="24"/>
          </w:rPr>
          <w:t>Lịch sử phát triển huyện Tuần Giáo và thị trấn Tuần Giáo</w:t>
        </w:r>
        <w:r w:rsidR="004A1971" w:rsidRPr="004A1971">
          <w:rPr>
            <w:webHidden/>
            <w:sz w:val="24"/>
            <w:szCs w:val="24"/>
          </w:rPr>
          <w:tab/>
        </w:r>
        <w:r w:rsidR="004A1971" w:rsidRPr="004A1971">
          <w:rPr>
            <w:webHidden/>
            <w:sz w:val="24"/>
            <w:szCs w:val="24"/>
          </w:rPr>
          <w:fldChar w:fldCharType="begin"/>
        </w:r>
        <w:r w:rsidR="004A1971" w:rsidRPr="004A1971">
          <w:rPr>
            <w:webHidden/>
            <w:sz w:val="24"/>
            <w:szCs w:val="24"/>
          </w:rPr>
          <w:instrText xml:space="preserve"> PAGEREF _Toc181887704 \h </w:instrText>
        </w:r>
        <w:r w:rsidR="004A1971" w:rsidRPr="004A1971">
          <w:rPr>
            <w:webHidden/>
            <w:sz w:val="24"/>
            <w:szCs w:val="24"/>
          </w:rPr>
        </w:r>
        <w:r w:rsidR="004A1971" w:rsidRPr="004A1971">
          <w:rPr>
            <w:webHidden/>
            <w:sz w:val="24"/>
            <w:szCs w:val="24"/>
          </w:rPr>
          <w:fldChar w:fldCharType="separate"/>
        </w:r>
        <w:r w:rsidR="00BA3412">
          <w:rPr>
            <w:webHidden/>
            <w:sz w:val="24"/>
            <w:szCs w:val="24"/>
          </w:rPr>
          <w:t>10</w:t>
        </w:r>
        <w:r w:rsidR="004A1971" w:rsidRPr="004A1971">
          <w:rPr>
            <w:webHidden/>
            <w:sz w:val="24"/>
            <w:szCs w:val="24"/>
          </w:rPr>
          <w:fldChar w:fldCharType="end"/>
        </w:r>
      </w:hyperlink>
    </w:p>
    <w:p w14:paraId="00CB11F4" w14:textId="3D8C5153" w:rsidR="004A1971" w:rsidRPr="004A1971" w:rsidRDefault="00B81CEC" w:rsidP="004A1971">
      <w:pPr>
        <w:pStyle w:val="TOC2"/>
        <w:ind w:left="-567" w:firstLine="0"/>
        <w:rPr>
          <w:rFonts w:asciiTheme="minorHAnsi" w:hAnsiTheme="minorHAnsi" w:cstheme="minorBidi"/>
          <w:kern w:val="0"/>
          <w:sz w:val="24"/>
          <w:szCs w:val="24"/>
          <w:lang w:val="en-US"/>
          <w14:ligatures w14:val="none"/>
        </w:rPr>
      </w:pPr>
      <w:hyperlink w:anchor="_Toc181887705" w:history="1">
        <w:r w:rsidR="004A1971" w:rsidRPr="004A1971">
          <w:rPr>
            <w:rStyle w:val="Hyperlink"/>
            <w:sz w:val="24"/>
            <w:szCs w:val="24"/>
            <w:lang w:val="nl-NL"/>
          </w:rPr>
          <w:t>2.2.</w:t>
        </w:r>
        <w:r w:rsidR="004A1971" w:rsidRPr="004A1971">
          <w:rPr>
            <w:rFonts w:asciiTheme="minorHAnsi" w:hAnsiTheme="minorHAnsi" w:cstheme="minorBidi"/>
            <w:kern w:val="0"/>
            <w:sz w:val="24"/>
            <w:szCs w:val="24"/>
            <w:lang w:val="en-US"/>
            <w14:ligatures w14:val="none"/>
          </w:rPr>
          <w:tab/>
        </w:r>
        <w:r w:rsidR="004A1971" w:rsidRPr="004A1971">
          <w:rPr>
            <w:rStyle w:val="Hyperlink"/>
            <w:sz w:val="24"/>
            <w:szCs w:val="24"/>
          </w:rPr>
          <w:t>Điều kiện tự nhiên</w:t>
        </w:r>
        <w:r w:rsidR="004A1971" w:rsidRPr="004A1971">
          <w:rPr>
            <w:webHidden/>
            <w:sz w:val="24"/>
            <w:szCs w:val="24"/>
          </w:rPr>
          <w:tab/>
        </w:r>
        <w:r w:rsidR="004A1971" w:rsidRPr="004A1971">
          <w:rPr>
            <w:webHidden/>
            <w:sz w:val="24"/>
            <w:szCs w:val="24"/>
          </w:rPr>
          <w:fldChar w:fldCharType="begin"/>
        </w:r>
        <w:r w:rsidR="004A1971" w:rsidRPr="004A1971">
          <w:rPr>
            <w:webHidden/>
            <w:sz w:val="24"/>
            <w:szCs w:val="24"/>
          </w:rPr>
          <w:instrText xml:space="preserve"> PAGEREF _Toc181887705 \h </w:instrText>
        </w:r>
        <w:r w:rsidR="004A1971" w:rsidRPr="004A1971">
          <w:rPr>
            <w:webHidden/>
            <w:sz w:val="24"/>
            <w:szCs w:val="24"/>
          </w:rPr>
        </w:r>
        <w:r w:rsidR="004A1971" w:rsidRPr="004A1971">
          <w:rPr>
            <w:webHidden/>
            <w:sz w:val="24"/>
            <w:szCs w:val="24"/>
          </w:rPr>
          <w:fldChar w:fldCharType="separate"/>
        </w:r>
        <w:r w:rsidR="00BA3412">
          <w:rPr>
            <w:webHidden/>
            <w:sz w:val="24"/>
            <w:szCs w:val="24"/>
          </w:rPr>
          <w:t>11</w:t>
        </w:r>
        <w:r w:rsidR="004A1971" w:rsidRPr="004A1971">
          <w:rPr>
            <w:webHidden/>
            <w:sz w:val="24"/>
            <w:szCs w:val="24"/>
          </w:rPr>
          <w:fldChar w:fldCharType="end"/>
        </w:r>
      </w:hyperlink>
    </w:p>
    <w:p w14:paraId="097C65BB" w14:textId="0B7C3F1E" w:rsidR="004A1971" w:rsidRPr="004A1971" w:rsidRDefault="00B81CEC" w:rsidP="004A1971">
      <w:pPr>
        <w:pStyle w:val="TOC3"/>
        <w:ind w:left="-567" w:right="85" w:firstLine="0"/>
        <w:rPr>
          <w:rFonts w:asciiTheme="minorHAnsi" w:eastAsiaTheme="minorEastAsia" w:hAnsiTheme="minorHAnsi" w:cstheme="minorBidi"/>
          <w:i w:val="0"/>
          <w:sz w:val="24"/>
          <w:szCs w:val="24"/>
          <w:lang w:val="en-US"/>
        </w:rPr>
      </w:pPr>
      <w:hyperlink w:anchor="_Toc181887706" w:history="1">
        <w:r w:rsidR="004A1971" w:rsidRPr="004A1971">
          <w:rPr>
            <w:rStyle w:val="Hyperlink"/>
            <w:sz w:val="24"/>
            <w:szCs w:val="24"/>
          </w:rPr>
          <w:t>2.2.1.</w:t>
        </w:r>
        <w:r w:rsidR="004A1971" w:rsidRPr="004A1971">
          <w:rPr>
            <w:rFonts w:asciiTheme="minorHAnsi" w:eastAsiaTheme="minorEastAsia" w:hAnsiTheme="minorHAnsi" w:cstheme="minorBidi"/>
            <w:i w:val="0"/>
            <w:sz w:val="24"/>
            <w:szCs w:val="24"/>
            <w:lang w:val="en-US"/>
          </w:rPr>
          <w:tab/>
        </w:r>
        <w:r w:rsidR="004A1971" w:rsidRPr="004A1971">
          <w:rPr>
            <w:rStyle w:val="Hyperlink"/>
            <w:sz w:val="24"/>
            <w:szCs w:val="24"/>
          </w:rPr>
          <w:t>Vị trí địa lý</w:t>
        </w:r>
        <w:r w:rsidR="004A1971" w:rsidRPr="004A1971">
          <w:rPr>
            <w:webHidden/>
            <w:sz w:val="24"/>
            <w:szCs w:val="24"/>
          </w:rPr>
          <w:tab/>
        </w:r>
        <w:r w:rsidR="004A1971" w:rsidRPr="004A1971">
          <w:rPr>
            <w:webHidden/>
            <w:sz w:val="24"/>
            <w:szCs w:val="24"/>
          </w:rPr>
          <w:fldChar w:fldCharType="begin"/>
        </w:r>
        <w:r w:rsidR="004A1971" w:rsidRPr="004A1971">
          <w:rPr>
            <w:webHidden/>
            <w:sz w:val="24"/>
            <w:szCs w:val="24"/>
          </w:rPr>
          <w:instrText xml:space="preserve"> PAGEREF _Toc181887706 \h </w:instrText>
        </w:r>
        <w:r w:rsidR="004A1971" w:rsidRPr="004A1971">
          <w:rPr>
            <w:webHidden/>
            <w:sz w:val="24"/>
            <w:szCs w:val="24"/>
          </w:rPr>
        </w:r>
        <w:r w:rsidR="004A1971" w:rsidRPr="004A1971">
          <w:rPr>
            <w:webHidden/>
            <w:sz w:val="24"/>
            <w:szCs w:val="24"/>
          </w:rPr>
          <w:fldChar w:fldCharType="separate"/>
        </w:r>
        <w:r w:rsidR="00BA3412">
          <w:rPr>
            <w:webHidden/>
            <w:sz w:val="24"/>
            <w:szCs w:val="24"/>
          </w:rPr>
          <w:t>11</w:t>
        </w:r>
        <w:r w:rsidR="004A1971" w:rsidRPr="004A1971">
          <w:rPr>
            <w:webHidden/>
            <w:sz w:val="24"/>
            <w:szCs w:val="24"/>
          </w:rPr>
          <w:fldChar w:fldCharType="end"/>
        </w:r>
      </w:hyperlink>
    </w:p>
    <w:p w14:paraId="0457713C" w14:textId="3D21BDB2" w:rsidR="004A1971" w:rsidRPr="004A1971" w:rsidRDefault="00B81CEC" w:rsidP="004A1971">
      <w:pPr>
        <w:pStyle w:val="TOC3"/>
        <w:ind w:left="-567" w:right="85" w:firstLine="0"/>
        <w:rPr>
          <w:rFonts w:asciiTheme="minorHAnsi" w:eastAsiaTheme="minorEastAsia" w:hAnsiTheme="minorHAnsi" w:cstheme="minorBidi"/>
          <w:i w:val="0"/>
          <w:sz w:val="24"/>
          <w:szCs w:val="24"/>
          <w:lang w:val="en-US"/>
        </w:rPr>
      </w:pPr>
      <w:hyperlink w:anchor="_Toc181887707" w:history="1">
        <w:r w:rsidR="004A1971" w:rsidRPr="004A1971">
          <w:rPr>
            <w:rStyle w:val="Hyperlink"/>
            <w:sz w:val="24"/>
            <w:szCs w:val="24"/>
          </w:rPr>
          <w:t>2.2.2.</w:t>
        </w:r>
        <w:r w:rsidR="004A1971" w:rsidRPr="004A1971">
          <w:rPr>
            <w:rFonts w:asciiTheme="minorHAnsi" w:eastAsiaTheme="minorEastAsia" w:hAnsiTheme="minorHAnsi" w:cstheme="minorBidi"/>
            <w:i w:val="0"/>
            <w:sz w:val="24"/>
            <w:szCs w:val="24"/>
            <w:lang w:val="en-US"/>
          </w:rPr>
          <w:tab/>
        </w:r>
        <w:r w:rsidR="004A1971" w:rsidRPr="004A1971">
          <w:rPr>
            <w:rStyle w:val="Hyperlink"/>
            <w:sz w:val="24"/>
            <w:szCs w:val="24"/>
          </w:rPr>
          <w:t>Địa hình, địa mạo</w:t>
        </w:r>
        <w:r w:rsidR="004A1971" w:rsidRPr="004A1971">
          <w:rPr>
            <w:webHidden/>
            <w:sz w:val="24"/>
            <w:szCs w:val="24"/>
          </w:rPr>
          <w:tab/>
        </w:r>
        <w:r w:rsidR="004A1971" w:rsidRPr="004A1971">
          <w:rPr>
            <w:webHidden/>
            <w:sz w:val="24"/>
            <w:szCs w:val="24"/>
          </w:rPr>
          <w:fldChar w:fldCharType="begin"/>
        </w:r>
        <w:r w:rsidR="004A1971" w:rsidRPr="004A1971">
          <w:rPr>
            <w:webHidden/>
            <w:sz w:val="24"/>
            <w:szCs w:val="24"/>
          </w:rPr>
          <w:instrText xml:space="preserve"> PAGEREF _Toc181887707 \h </w:instrText>
        </w:r>
        <w:r w:rsidR="004A1971" w:rsidRPr="004A1971">
          <w:rPr>
            <w:webHidden/>
            <w:sz w:val="24"/>
            <w:szCs w:val="24"/>
          </w:rPr>
        </w:r>
        <w:r w:rsidR="004A1971" w:rsidRPr="004A1971">
          <w:rPr>
            <w:webHidden/>
            <w:sz w:val="24"/>
            <w:szCs w:val="24"/>
          </w:rPr>
          <w:fldChar w:fldCharType="separate"/>
        </w:r>
        <w:r w:rsidR="00BA3412">
          <w:rPr>
            <w:webHidden/>
            <w:sz w:val="24"/>
            <w:szCs w:val="24"/>
          </w:rPr>
          <w:t>11</w:t>
        </w:r>
        <w:r w:rsidR="004A1971" w:rsidRPr="004A1971">
          <w:rPr>
            <w:webHidden/>
            <w:sz w:val="24"/>
            <w:szCs w:val="24"/>
          </w:rPr>
          <w:fldChar w:fldCharType="end"/>
        </w:r>
      </w:hyperlink>
    </w:p>
    <w:p w14:paraId="299FAF8D" w14:textId="3FFEE9B4" w:rsidR="004A1971" w:rsidRPr="004A1971" w:rsidRDefault="00B81CEC" w:rsidP="004A1971">
      <w:pPr>
        <w:pStyle w:val="TOC3"/>
        <w:ind w:left="-567" w:right="85" w:firstLine="0"/>
        <w:rPr>
          <w:rFonts w:asciiTheme="minorHAnsi" w:eastAsiaTheme="minorEastAsia" w:hAnsiTheme="minorHAnsi" w:cstheme="minorBidi"/>
          <w:i w:val="0"/>
          <w:sz w:val="24"/>
          <w:szCs w:val="24"/>
          <w:lang w:val="en-US"/>
        </w:rPr>
      </w:pPr>
      <w:hyperlink w:anchor="_Toc181887708" w:history="1">
        <w:r w:rsidR="004A1971" w:rsidRPr="004A1971">
          <w:rPr>
            <w:rStyle w:val="Hyperlink"/>
            <w:sz w:val="24"/>
            <w:szCs w:val="24"/>
          </w:rPr>
          <w:t>2.2.3.</w:t>
        </w:r>
        <w:r w:rsidR="004A1971" w:rsidRPr="004A1971">
          <w:rPr>
            <w:rFonts w:asciiTheme="minorHAnsi" w:eastAsiaTheme="minorEastAsia" w:hAnsiTheme="minorHAnsi" w:cstheme="minorBidi"/>
            <w:i w:val="0"/>
            <w:sz w:val="24"/>
            <w:szCs w:val="24"/>
            <w:lang w:val="en-US"/>
          </w:rPr>
          <w:tab/>
        </w:r>
        <w:r w:rsidR="004A1971" w:rsidRPr="004A1971">
          <w:rPr>
            <w:rStyle w:val="Hyperlink"/>
            <w:sz w:val="24"/>
            <w:szCs w:val="24"/>
          </w:rPr>
          <w:t>Khí hậu</w:t>
        </w:r>
        <w:r w:rsidR="004A1971" w:rsidRPr="004A1971">
          <w:rPr>
            <w:webHidden/>
            <w:sz w:val="24"/>
            <w:szCs w:val="24"/>
          </w:rPr>
          <w:tab/>
        </w:r>
        <w:r w:rsidR="004A1971" w:rsidRPr="004A1971">
          <w:rPr>
            <w:webHidden/>
            <w:sz w:val="24"/>
            <w:szCs w:val="24"/>
          </w:rPr>
          <w:fldChar w:fldCharType="begin"/>
        </w:r>
        <w:r w:rsidR="004A1971" w:rsidRPr="004A1971">
          <w:rPr>
            <w:webHidden/>
            <w:sz w:val="24"/>
            <w:szCs w:val="24"/>
          </w:rPr>
          <w:instrText xml:space="preserve"> PAGEREF _Toc181887708 \h </w:instrText>
        </w:r>
        <w:r w:rsidR="004A1971" w:rsidRPr="004A1971">
          <w:rPr>
            <w:webHidden/>
            <w:sz w:val="24"/>
            <w:szCs w:val="24"/>
          </w:rPr>
        </w:r>
        <w:r w:rsidR="004A1971" w:rsidRPr="004A1971">
          <w:rPr>
            <w:webHidden/>
            <w:sz w:val="24"/>
            <w:szCs w:val="24"/>
          </w:rPr>
          <w:fldChar w:fldCharType="separate"/>
        </w:r>
        <w:r w:rsidR="00BA3412">
          <w:rPr>
            <w:webHidden/>
            <w:sz w:val="24"/>
            <w:szCs w:val="24"/>
          </w:rPr>
          <w:t>12</w:t>
        </w:r>
        <w:r w:rsidR="004A1971" w:rsidRPr="004A1971">
          <w:rPr>
            <w:webHidden/>
            <w:sz w:val="24"/>
            <w:szCs w:val="24"/>
          </w:rPr>
          <w:fldChar w:fldCharType="end"/>
        </w:r>
      </w:hyperlink>
    </w:p>
    <w:p w14:paraId="6E1E7E83" w14:textId="26ADC7C7" w:rsidR="004A1971" w:rsidRPr="004A1971" w:rsidRDefault="00B81CEC" w:rsidP="004A1971">
      <w:pPr>
        <w:pStyle w:val="TOC3"/>
        <w:ind w:left="-567" w:right="85" w:firstLine="0"/>
        <w:rPr>
          <w:rFonts w:asciiTheme="minorHAnsi" w:eastAsiaTheme="minorEastAsia" w:hAnsiTheme="minorHAnsi" w:cstheme="minorBidi"/>
          <w:i w:val="0"/>
          <w:sz w:val="24"/>
          <w:szCs w:val="24"/>
          <w:lang w:val="en-US"/>
        </w:rPr>
      </w:pPr>
      <w:hyperlink w:anchor="_Toc181887709" w:history="1">
        <w:r w:rsidR="004A1971" w:rsidRPr="004A1971">
          <w:rPr>
            <w:rStyle w:val="Hyperlink"/>
            <w:sz w:val="24"/>
            <w:szCs w:val="24"/>
          </w:rPr>
          <w:t>2.2.4.</w:t>
        </w:r>
        <w:r w:rsidR="004A1971" w:rsidRPr="004A1971">
          <w:rPr>
            <w:rFonts w:asciiTheme="minorHAnsi" w:eastAsiaTheme="minorEastAsia" w:hAnsiTheme="minorHAnsi" w:cstheme="minorBidi"/>
            <w:i w:val="0"/>
            <w:sz w:val="24"/>
            <w:szCs w:val="24"/>
            <w:lang w:val="en-US"/>
          </w:rPr>
          <w:tab/>
        </w:r>
        <w:r w:rsidR="004A1971" w:rsidRPr="004A1971">
          <w:rPr>
            <w:rStyle w:val="Hyperlink"/>
            <w:sz w:val="24"/>
            <w:szCs w:val="24"/>
          </w:rPr>
          <w:t>Điều kiện thủy văn</w:t>
        </w:r>
        <w:r w:rsidR="004A1971" w:rsidRPr="004A1971">
          <w:rPr>
            <w:webHidden/>
            <w:sz w:val="24"/>
            <w:szCs w:val="24"/>
          </w:rPr>
          <w:tab/>
        </w:r>
        <w:r w:rsidR="004A1971" w:rsidRPr="004A1971">
          <w:rPr>
            <w:webHidden/>
            <w:sz w:val="24"/>
            <w:szCs w:val="24"/>
          </w:rPr>
          <w:fldChar w:fldCharType="begin"/>
        </w:r>
        <w:r w:rsidR="004A1971" w:rsidRPr="004A1971">
          <w:rPr>
            <w:webHidden/>
            <w:sz w:val="24"/>
            <w:szCs w:val="24"/>
          </w:rPr>
          <w:instrText xml:space="preserve"> PAGEREF _Toc181887709 \h </w:instrText>
        </w:r>
        <w:r w:rsidR="004A1971" w:rsidRPr="004A1971">
          <w:rPr>
            <w:webHidden/>
            <w:sz w:val="24"/>
            <w:szCs w:val="24"/>
          </w:rPr>
        </w:r>
        <w:r w:rsidR="004A1971" w:rsidRPr="004A1971">
          <w:rPr>
            <w:webHidden/>
            <w:sz w:val="24"/>
            <w:szCs w:val="24"/>
          </w:rPr>
          <w:fldChar w:fldCharType="separate"/>
        </w:r>
        <w:r w:rsidR="00BA3412">
          <w:rPr>
            <w:webHidden/>
            <w:sz w:val="24"/>
            <w:szCs w:val="24"/>
          </w:rPr>
          <w:t>13</w:t>
        </w:r>
        <w:r w:rsidR="004A1971" w:rsidRPr="004A1971">
          <w:rPr>
            <w:webHidden/>
            <w:sz w:val="24"/>
            <w:szCs w:val="24"/>
          </w:rPr>
          <w:fldChar w:fldCharType="end"/>
        </w:r>
      </w:hyperlink>
    </w:p>
    <w:p w14:paraId="22E85852" w14:textId="6D55001F" w:rsidR="004A1971" w:rsidRPr="004A1971" w:rsidRDefault="00B81CEC" w:rsidP="004A1971">
      <w:pPr>
        <w:pStyle w:val="TOC3"/>
        <w:ind w:left="-567" w:right="85" w:firstLine="0"/>
        <w:rPr>
          <w:rFonts w:asciiTheme="minorHAnsi" w:eastAsiaTheme="minorEastAsia" w:hAnsiTheme="minorHAnsi" w:cstheme="minorBidi"/>
          <w:i w:val="0"/>
          <w:sz w:val="24"/>
          <w:szCs w:val="24"/>
          <w:lang w:val="en-US"/>
        </w:rPr>
      </w:pPr>
      <w:hyperlink w:anchor="_Toc181887710" w:history="1">
        <w:r w:rsidR="004A1971" w:rsidRPr="004A1971">
          <w:rPr>
            <w:rStyle w:val="Hyperlink"/>
            <w:sz w:val="24"/>
            <w:szCs w:val="24"/>
          </w:rPr>
          <w:t>2.2.5.</w:t>
        </w:r>
        <w:r w:rsidR="004A1971" w:rsidRPr="004A1971">
          <w:rPr>
            <w:rFonts w:asciiTheme="minorHAnsi" w:eastAsiaTheme="minorEastAsia" w:hAnsiTheme="minorHAnsi" w:cstheme="minorBidi"/>
            <w:i w:val="0"/>
            <w:sz w:val="24"/>
            <w:szCs w:val="24"/>
            <w:lang w:val="en-US"/>
          </w:rPr>
          <w:tab/>
        </w:r>
        <w:r w:rsidR="004A1971" w:rsidRPr="004A1971">
          <w:rPr>
            <w:rStyle w:val="Hyperlink"/>
            <w:sz w:val="24"/>
            <w:szCs w:val="24"/>
          </w:rPr>
          <w:t>Tài nguyên du lịch</w:t>
        </w:r>
        <w:r w:rsidR="004A1971" w:rsidRPr="004A1971">
          <w:rPr>
            <w:webHidden/>
            <w:sz w:val="24"/>
            <w:szCs w:val="24"/>
          </w:rPr>
          <w:tab/>
        </w:r>
        <w:r w:rsidR="004A1971" w:rsidRPr="004A1971">
          <w:rPr>
            <w:webHidden/>
            <w:sz w:val="24"/>
            <w:szCs w:val="24"/>
          </w:rPr>
          <w:fldChar w:fldCharType="begin"/>
        </w:r>
        <w:r w:rsidR="004A1971" w:rsidRPr="004A1971">
          <w:rPr>
            <w:webHidden/>
            <w:sz w:val="24"/>
            <w:szCs w:val="24"/>
          </w:rPr>
          <w:instrText xml:space="preserve"> PAGEREF _Toc181887710 \h </w:instrText>
        </w:r>
        <w:r w:rsidR="004A1971" w:rsidRPr="004A1971">
          <w:rPr>
            <w:webHidden/>
            <w:sz w:val="24"/>
            <w:szCs w:val="24"/>
          </w:rPr>
        </w:r>
        <w:r w:rsidR="004A1971" w:rsidRPr="004A1971">
          <w:rPr>
            <w:webHidden/>
            <w:sz w:val="24"/>
            <w:szCs w:val="24"/>
          </w:rPr>
          <w:fldChar w:fldCharType="separate"/>
        </w:r>
        <w:r w:rsidR="00BA3412">
          <w:rPr>
            <w:webHidden/>
            <w:sz w:val="24"/>
            <w:szCs w:val="24"/>
          </w:rPr>
          <w:t>13</w:t>
        </w:r>
        <w:r w:rsidR="004A1971" w:rsidRPr="004A1971">
          <w:rPr>
            <w:webHidden/>
            <w:sz w:val="24"/>
            <w:szCs w:val="24"/>
          </w:rPr>
          <w:fldChar w:fldCharType="end"/>
        </w:r>
      </w:hyperlink>
    </w:p>
    <w:p w14:paraId="4691133C" w14:textId="283B528C" w:rsidR="004A1971" w:rsidRPr="004A1971" w:rsidRDefault="00B81CEC" w:rsidP="004A1971">
      <w:pPr>
        <w:pStyle w:val="TOC2"/>
        <w:ind w:left="-567" w:firstLine="0"/>
        <w:rPr>
          <w:rFonts w:asciiTheme="minorHAnsi" w:hAnsiTheme="minorHAnsi" w:cstheme="minorBidi"/>
          <w:kern w:val="0"/>
          <w:sz w:val="24"/>
          <w:szCs w:val="24"/>
          <w:lang w:val="en-US"/>
          <w14:ligatures w14:val="none"/>
        </w:rPr>
      </w:pPr>
      <w:hyperlink w:anchor="_Toc181887711" w:history="1">
        <w:r w:rsidR="004A1971" w:rsidRPr="004A1971">
          <w:rPr>
            <w:rStyle w:val="Hyperlink"/>
            <w:sz w:val="24"/>
            <w:szCs w:val="24"/>
          </w:rPr>
          <w:t>2.3.</w:t>
        </w:r>
        <w:r w:rsidR="004A1971" w:rsidRPr="004A1971">
          <w:rPr>
            <w:rFonts w:asciiTheme="minorHAnsi" w:hAnsiTheme="minorHAnsi" w:cstheme="minorBidi"/>
            <w:kern w:val="0"/>
            <w:sz w:val="24"/>
            <w:szCs w:val="24"/>
            <w:lang w:val="en-US"/>
            <w14:ligatures w14:val="none"/>
          </w:rPr>
          <w:tab/>
        </w:r>
        <w:r w:rsidR="004A1971" w:rsidRPr="004A1971">
          <w:rPr>
            <w:rStyle w:val="Hyperlink"/>
            <w:sz w:val="24"/>
            <w:szCs w:val="24"/>
          </w:rPr>
          <w:t>Hiện trạng dân số, kinh tế - xã hội</w:t>
        </w:r>
        <w:r w:rsidR="004A1971" w:rsidRPr="004A1971">
          <w:rPr>
            <w:webHidden/>
            <w:sz w:val="24"/>
            <w:szCs w:val="24"/>
          </w:rPr>
          <w:tab/>
        </w:r>
        <w:r w:rsidR="004A1971" w:rsidRPr="004A1971">
          <w:rPr>
            <w:webHidden/>
            <w:sz w:val="24"/>
            <w:szCs w:val="24"/>
          </w:rPr>
          <w:fldChar w:fldCharType="begin"/>
        </w:r>
        <w:r w:rsidR="004A1971" w:rsidRPr="004A1971">
          <w:rPr>
            <w:webHidden/>
            <w:sz w:val="24"/>
            <w:szCs w:val="24"/>
          </w:rPr>
          <w:instrText xml:space="preserve"> PAGEREF _Toc181887711 \h </w:instrText>
        </w:r>
        <w:r w:rsidR="004A1971" w:rsidRPr="004A1971">
          <w:rPr>
            <w:webHidden/>
            <w:sz w:val="24"/>
            <w:szCs w:val="24"/>
          </w:rPr>
        </w:r>
        <w:r w:rsidR="004A1971" w:rsidRPr="004A1971">
          <w:rPr>
            <w:webHidden/>
            <w:sz w:val="24"/>
            <w:szCs w:val="24"/>
          </w:rPr>
          <w:fldChar w:fldCharType="separate"/>
        </w:r>
        <w:r w:rsidR="00BA3412">
          <w:rPr>
            <w:webHidden/>
            <w:sz w:val="24"/>
            <w:szCs w:val="24"/>
          </w:rPr>
          <w:t>14</w:t>
        </w:r>
        <w:r w:rsidR="004A1971" w:rsidRPr="004A1971">
          <w:rPr>
            <w:webHidden/>
            <w:sz w:val="24"/>
            <w:szCs w:val="24"/>
          </w:rPr>
          <w:fldChar w:fldCharType="end"/>
        </w:r>
      </w:hyperlink>
    </w:p>
    <w:p w14:paraId="469BCFA5" w14:textId="0A12E135" w:rsidR="004A1971" w:rsidRPr="004A1971" w:rsidRDefault="00B81CEC" w:rsidP="004A1971">
      <w:pPr>
        <w:pStyle w:val="TOC3"/>
        <w:ind w:left="-567" w:right="85" w:firstLine="0"/>
        <w:rPr>
          <w:rFonts w:asciiTheme="minorHAnsi" w:eastAsiaTheme="minorEastAsia" w:hAnsiTheme="minorHAnsi" w:cstheme="minorBidi"/>
          <w:i w:val="0"/>
          <w:sz w:val="24"/>
          <w:szCs w:val="24"/>
          <w:lang w:val="en-US"/>
        </w:rPr>
      </w:pPr>
      <w:hyperlink w:anchor="_Toc181887712" w:history="1">
        <w:r w:rsidR="004A1971" w:rsidRPr="004A1971">
          <w:rPr>
            <w:rStyle w:val="Hyperlink"/>
            <w:sz w:val="24"/>
            <w:szCs w:val="24"/>
          </w:rPr>
          <w:t>2.3.1.</w:t>
        </w:r>
        <w:r w:rsidR="004A1971" w:rsidRPr="004A1971">
          <w:rPr>
            <w:rFonts w:asciiTheme="minorHAnsi" w:eastAsiaTheme="minorEastAsia" w:hAnsiTheme="minorHAnsi" w:cstheme="minorBidi"/>
            <w:i w:val="0"/>
            <w:sz w:val="24"/>
            <w:szCs w:val="24"/>
            <w:lang w:val="en-US"/>
          </w:rPr>
          <w:tab/>
        </w:r>
        <w:r w:rsidR="004A1971" w:rsidRPr="004A1971">
          <w:rPr>
            <w:rStyle w:val="Hyperlink"/>
            <w:sz w:val="24"/>
            <w:szCs w:val="24"/>
          </w:rPr>
          <w:t>Hiện trạng dân số</w:t>
        </w:r>
        <w:r w:rsidR="004A1971" w:rsidRPr="004A1971">
          <w:rPr>
            <w:webHidden/>
            <w:sz w:val="24"/>
            <w:szCs w:val="24"/>
          </w:rPr>
          <w:tab/>
        </w:r>
        <w:r w:rsidR="004A1971" w:rsidRPr="004A1971">
          <w:rPr>
            <w:webHidden/>
            <w:sz w:val="24"/>
            <w:szCs w:val="24"/>
          </w:rPr>
          <w:fldChar w:fldCharType="begin"/>
        </w:r>
        <w:r w:rsidR="004A1971" w:rsidRPr="004A1971">
          <w:rPr>
            <w:webHidden/>
            <w:sz w:val="24"/>
            <w:szCs w:val="24"/>
          </w:rPr>
          <w:instrText xml:space="preserve"> PAGEREF _Toc181887712 \h </w:instrText>
        </w:r>
        <w:r w:rsidR="004A1971" w:rsidRPr="004A1971">
          <w:rPr>
            <w:webHidden/>
            <w:sz w:val="24"/>
            <w:szCs w:val="24"/>
          </w:rPr>
        </w:r>
        <w:r w:rsidR="004A1971" w:rsidRPr="004A1971">
          <w:rPr>
            <w:webHidden/>
            <w:sz w:val="24"/>
            <w:szCs w:val="24"/>
          </w:rPr>
          <w:fldChar w:fldCharType="separate"/>
        </w:r>
        <w:r w:rsidR="00BA3412">
          <w:rPr>
            <w:webHidden/>
            <w:sz w:val="24"/>
            <w:szCs w:val="24"/>
          </w:rPr>
          <w:t>14</w:t>
        </w:r>
        <w:r w:rsidR="004A1971" w:rsidRPr="004A1971">
          <w:rPr>
            <w:webHidden/>
            <w:sz w:val="24"/>
            <w:szCs w:val="24"/>
          </w:rPr>
          <w:fldChar w:fldCharType="end"/>
        </w:r>
      </w:hyperlink>
    </w:p>
    <w:p w14:paraId="6279C787" w14:textId="3818A9D1" w:rsidR="004A1971" w:rsidRPr="004A1971" w:rsidRDefault="00B81CEC" w:rsidP="004A1971">
      <w:pPr>
        <w:pStyle w:val="TOC3"/>
        <w:ind w:left="-567" w:right="85" w:firstLine="0"/>
        <w:rPr>
          <w:rFonts w:asciiTheme="minorHAnsi" w:eastAsiaTheme="minorEastAsia" w:hAnsiTheme="minorHAnsi" w:cstheme="minorBidi"/>
          <w:i w:val="0"/>
          <w:sz w:val="24"/>
          <w:szCs w:val="24"/>
          <w:lang w:val="en-US"/>
        </w:rPr>
      </w:pPr>
      <w:hyperlink w:anchor="_Toc181887713" w:history="1">
        <w:r w:rsidR="004A1971" w:rsidRPr="004A1971">
          <w:rPr>
            <w:rStyle w:val="Hyperlink"/>
            <w:sz w:val="24"/>
            <w:szCs w:val="24"/>
          </w:rPr>
          <w:t>2.3.2.</w:t>
        </w:r>
        <w:r w:rsidR="004A1971" w:rsidRPr="004A1971">
          <w:rPr>
            <w:rFonts w:asciiTheme="minorHAnsi" w:eastAsiaTheme="minorEastAsia" w:hAnsiTheme="minorHAnsi" w:cstheme="minorBidi"/>
            <w:i w:val="0"/>
            <w:sz w:val="24"/>
            <w:szCs w:val="24"/>
            <w:lang w:val="en-US"/>
          </w:rPr>
          <w:tab/>
        </w:r>
        <w:r w:rsidR="004A1971" w:rsidRPr="004A1971">
          <w:rPr>
            <w:rStyle w:val="Hyperlink"/>
            <w:sz w:val="24"/>
            <w:szCs w:val="24"/>
          </w:rPr>
          <w:t>Hiện trạng sử dụng đất</w:t>
        </w:r>
        <w:r w:rsidR="004A1971" w:rsidRPr="004A1971">
          <w:rPr>
            <w:webHidden/>
            <w:sz w:val="24"/>
            <w:szCs w:val="24"/>
          </w:rPr>
          <w:tab/>
        </w:r>
        <w:r w:rsidR="004A1971" w:rsidRPr="004A1971">
          <w:rPr>
            <w:webHidden/>
            <w:sz w:val="24"/>
            <w:szCs w:val="24"/>
          </w:rPr>
          <w:fldChar w:fldCharType="begin"/>
        </w:r>
        <w:r w:rsidR="004A1971" w:rsidRPr="004A1971">
          <w:rPr>
            <w:webHidden/>
            <w:sz w:val="24"/>
            <w:szCs w:val="24"/>
          </w:rPr>
          <w:instrText xml:space="preserve"> PAGEREF _Toc181887713 \h </w:instrText>
        </w:r>
        <w:r w:rsidR="004A1971" w:rsidRPr="004A1971">
          <w:rPr>
            <w:webHidden/>
            <w:sz w:val="24"/>
            <w:szCs w:val="24"/>
          </w:rPr>
        </w:r>
        <w:r w:rsidR="004A1971" w:rsidRPr="004A1971">
          <w:rPr>
            <w:webHidden/>
            <w:sz w:val="24"/>
            <w:szCs w:val="24"/>
          </w:rPr>
          <w:fldChar w:fldCharType="separate"/>
        </w:r>
        <w:r w:rsidR="00BA3412">
          <w:rPr>
            <w:webHidden/>
            <w:sz w:val="24"/>
            <w:szCs w:val="24"/>
          </w:rPr>
          <w:t>15</w:t>
        </w:r>
        <w:r w:rsidR="004A1971" w:rsidRPr="004A1971">
          <w:rPr>
            <w:webHidden/>
            <w:sz w:val="24"/>
            <w:szCs w:val="24"/>
          </w:rPr>
          <w:fldChar w:fldCharType="end"/>
        </w:r>
      </w:hyperlink>
    </w:p>
    <w:p w14:paraId="74E87708" w14:textId="5D74DAFF" w:rsidR="004A1971" w:rsidRPr="004A1971" w:rsidRDefault="00B81CEC" w:rsidP="004A1971">
      <w:pPr>
        <w:pStyle w:val="TOC3"/>
        <w:ind w:left="-567" w:right="85" w:firstLine="0"/>
        <w:rPr>
          <w:rFonts w:asciiTheme="minorHAnsi" w:eastAsiaTheme="minorEastAsia" w:hAnsiTheme="minorHAnsi" w:cstheme="minorBidi"/>
          <w:i w:val="0"/>
          <w:sz w:val="24"/>
          <w:szCs w:val="24"/>
          <w:lang w:val="en-US"/>
        </w:rPr>
      </w:pPr>
      <w:hyperlink w:anchor="_Toc181887714" w:history="1">
        <w:r w:rsidR="004A1971" w:rsidRPr="004A1971">
          <w:rPr>
            <w:rStyle w:val="Hyperlink"/>
            <w:sz w:val="24"/>
            <w:szCs w:val="24"/>
          </w:rPr>
          <w:t>2.3.3.</w:t>
        </w:r>
        <w:r w:rsidR="004A1971" w:rsidRPr="004A1971">
          <w:rPr>
            <w:rFonts w:asciiTheme="minorHAnsi" w:eastAsiaTheme="minorEastAsia" w:hAnsiTheme="minorHAnsi" w:cstheme="minorBidi"/>
            <w:i w:val="0"/>
            <w:sz w:val="24"/>
            <w:szCs w:val="24"/>
            <w:lang w:val="en-US"/>
          </w:rPr>
          <w:tab/>
        </w:r>
        <w:r w:rsidR="004A1971" w:rsidRPr="004A1971">
          <w:rPr>
            <w:rStyle w:val="Hyperlink"/>
            <w:sz w:val="24"/>
            <w:szCs w:val="24"/>
          </w:rPr>
          <w:t>Thực trạng các ngành kinh tế</w:t>
        </w:r>
        <w:r w:rsidR="004A1971" w:rsidRPr="004A1971">
          <w:rPr>
            <w:webHidden/>
            <w:sz w:val="24"/>
            <w:szCs w:val="24"/>
          </w:rPr>
          <w:tab/>
        </w:r>
        <w:r w:rsidR="004A1971" w:rsidRPr="004A1971">
          <w:rPr>
            <w:webHidden/>
            <w:sz w:val="24"/>
            <w:szCs w:val="24"/>
          </w:rPr>
          <w:fldChar w:fldCharType="begin"/>
        </w:r>
        <w:r w:rsidR="004A1971" w:rsidRPr="004A1971">
          <w:rPr>
            <w:webHidden/>
            <w:sz w:val="24"/>
            <w:szCs w:val="24"/>
          </w:rPr>
          <w:instrText xml:space="preserve"> PAGEREF _Toc181887714 \h </w:instrText>
        </w:r>
        <w:r w:rsidR="004A1971" w:rsidRPr="004A1971">
          <w:rPr>
            <w:webHidden/>
            <w:sz w:val="24"/>
            <w:szCs w:val="24"/>
          </w:rPr>
        </w:r>
        <w:r w:rsidR="004A1971" w:rsidRPr="004A1971">
          <w:rPr>
            <w:webHidden/>
            <w:sz w:val="24"/>
            <w:szCs w:val="24"/>
          </w:rPr>
          <w:fldChar w:fldCharType="separate"/>
        </w:r>
        <w:r w:rsidR="00BA3412">
          <w:rPr>
            <w:webHidden/>
            <w:sz w:val="24"/>
            <w:szCs w:val="24"/>
          </w:rPr>
          <w:t>18</w:t>
        </w:r>
        <w:r w:rsidR="004A1971" w:rsidRPr="004A1971">
          <w:rPr>
            <w:webHidden/>
            <w:sz w:val="24"/>
            <w:szCs w:val="24"/>
          </w:rPr>
          <w:fldChar w:fldCharType="end"/>
        </w:r>
      </w:hyperlink>
    </w:p>
    <w:p w14:paraId="152B6AD1" w14:textId="60B0E678" w:rsidR="004A1971" w:rsidRPr="004A1971" w:rsidRDefault="00B81CEC" w:rsidP="004A1971">
      <w:pPr>
        <w:pStyle w:val="TOC3"/>
        <w:ind w:left="-567" w:right="85" w:firstLine="0"/>
        <w:rPr>
          <w:rFonts w:asciiTheme="minorHAnsi" w:eastAsiaTheme="minorEastAsia" w:hAnsiTheme="minorHAnsi" w:cstheme="minorBidi"/>
          <w:i w:val="0"/>
          <w:sz w:val="24"/>
          <w:szCs w:val="24"/>
          <w:lang w:val="en-US"/>
        </w:rPr>
      </w:pPr>
      <w:hyperlink w:anchor="_Toc181887715" w:history="1">
        <w:r w:rsidR="004A1971" w:rsidRPr="004A1971">
          <w:rPr>
            <w:rStyle w:val="Hyperlink"/>
            <w:sz w:val="24"/>
            <w:szCs w:val="24"/>
          </w:rPr>
          <w:t>2.3.4.</w:t>
        </w:r>
        <w:r w:rsidR="004A1971" w:rsidRPr="004A1971">
          <w:rPr>
            <w:rFonts w:asciiTheme="minorHAnsi" w:eastAsiaTheme="minorEastAsia" w:hAnsiTheme="minorHAnsi" w:cstheme="minorBidi"/>
            <w:i w:val="0"/>
            <w:sz w:val="24"/>
            <w:szCs w:val="24"/>
            <w:lang w:val="en-US"/>
          </w:rPr>
          <w:tab/>
        </w:r>
        <w:r w:rsidR="004A1971" w:rsidRPr="004A1971">
          <w:rPr>
            <w:rStyle w:val="Hyperlink"/>
            <w:sz w:val="24"/>
            <w:szCs w:val="24"/>
          </w:rPr>
          <w:t>Hiện trạng hạ tầng xã hội</w:t>
        </w:r>
        <w:r w:rsidR="004A1971" w:rsidRPr="004A1971">
          <w:rPr>
            <w:webHidden/>
            <w:sz w:val="24"/>
            <w:szCs w:val="24"/>
          </w:rPr>
          <w:tab/>
        </w:r>
        <w:r w:rsidR="004A1971" w:rsidRPr="004A1971">
          <w:rPr>
            <w:webHidden/>
            <w:sz w:val="24"/>
            <w:szCs w:val="24"/>
          </w:rPr>
          <w:fldChar w:fldCharType="begin"/>
        </w:r>
        <w:r w:rsidR="004A1971" w:rsidRPr="004A1971">
          <w:rPr>
            <w:webHidden/>
            <w:sz w:val="24"/>
            <w:szCs w:val="24"/>
          </w:rPr>
          <w:instrText xml:space="preserve"> PAGEREF _Toc181887715 \h </w:instrText>
        </w:r>
        <w:r w:rsidR="004A1971" w:rsidRPr="004A1971">
          <w:rPr>
            <w:webHidden/>
            <w:sz w:val="24"/>
            <w:szCs w:val="24"/>
          </w:rPr>
        </w:r>
        <w:r w:rsidR="004A1971" w:rsidRPr="004A1971">
          <w:rPr>
            <w:webHidden/>
            <w:sz w:val="24"/>
            <w:szCs w:val="24"/>
          </w:rPr>
          <w:fldChar w:fldCharType="separate"/>
        </w:r>
        <w:r w:rsidR="00BA3412">
          <w:rPr>
            <w:webHidden/>
            <w:sz w:val="24"/>
            <w:szCs w:val="24"/>
          </w:rPr>
          <w:t>19</w:t>
        </w:r>
        <w:r w:rsidR="004A1971" w:rsidRPr="004A1971">
          <w:rPr>
            <w:webHidden/>
            <w:sz w:val="24"/>
            <w:szCs w:val="24"/>
          </w:rPr>
          <w:fldChar w:fldCharType="end"/>
        </w:r>
      </w:hyperlink>
    </w:p>
    <w:p w14:paraId="3DAD7F9C" w14:textId="28A41F5C" w:rsidR="004A1971" w:rsidRPr="004A1971" w:rsidRDefault="00B81CEC" w:rsidP="004A1971">
      <w:pPr>
        <w:pStyle w:val="TOC3"/>
        <w:ind w:left="-567" w:right="85" w:firstLine="0"/>
        <w:rPr>
          <w:rFonts w:asciiTheme="minorHAnsi" w:eastAsiaTheme="minorEastAsia" w:hAnsiTheme="minorHAnsi" w:cstheme="minorBidi"/>
          <w:i w:val="0"/>
          <w:sz w:val="24"/>
          <w:szCs w:val="24"/>
          <w:lang w:val="en-US"/>
        </w:rPr>
      </w:pPr>
      <w:hyperlink w:anchor="_Toc181887716" w:history="1">
        <w:r w:rsidR="004A1971" w:rsidRPr="004A1971">
          <w:rPr>
            <w:rStyle w:val="Hyperlink"/>
            <w:sz w:val="24"/>
            <w:szCs w:val="24"/>
          </w:rPr>
          <w:t>2.3.5.</w:t>
        </w:r>
        <w:r w:rsidR="004A1971" w:rsidRPr="004A1971">
          <w:rPr>
            <w:rFonts w:asciiTheme="minorHAnsi" w:eastAsiaTheme="minorEastAsia" w:hAnsiTheme="minorHAnsi" w:cstheme="minorBidi"/>
            <w:i w:val="0"/>
            <w:sz w:val="24"/>
            <w:szCs w:val="24"/>
            <w:lang w:val="en-US"/>
          </w:rPr>
          <w:tab/>
        </w:r>
        <w:r w:rsidR="004A1971" w:rsidRPr="004A1971">
          <w:rPr>
            <w:rStyle w:val="Hyperlink"/>
            <w:sz w:val="24"/>
            <w:szCs w:val="24"/>
          </w:rPr>
          <w:t>Hiện trạng hạ tầng kỹ thuật</w:t>
        </w:r>
        <w:r w:rsidR="004A1971" w:rsidRPr="004A1971">
          <w:rPr>
            <w:webHidden/>
            <w:sz w:val="24"/>
            <w:szCs w:val="24"/>
          </w:rPr>
          <w:tab/>
        </w:r>
        <w:r w:rsidR="004A1971" w:rsidRPr="004A1971">
          <w:rPr>
            <w:webHidden/>
            <w:sz w:val="24"/>
            <w:szCs w:val="24"/>
          </w:rPr>
          <w:fldChar w:fldCharType="begin"/>
        </w:r>
        <w:r w:rsidR="004A1971" w:rsidRPr="004A1971">
          <w:rPr>
            <w:webHidden/>
            <w:sz w:val="24"/>
            <w:szCs w:val="24"/>
          </w:rPr>
          <w:instrText xml:space="preserve"> PAGEREF _Toc181887716 \h </w:instrText>
        </w:r>
        <w:r w:rsidR="004A1971" w:rsidRPr="004A1971">
          <w:rPr>
            <w:webHidden/>
            <w:sz w:val="24"/>
            <w:szCs w:val="24"/>
          </w:rPr>
        </w:r>
        <w:r w:rsidR="004A1971" w:rsidRPr="004A1971">
          <w:rPr>
            <w:webHidden/>
            <w:sz w:val="24"/>
            <w:szCs w:val="24"/>
          </w:rPr>
          <w:fldChar w:fldCharType="separate"/>
        </w:r>
        <w:r w:rsidR="00BA3412">
          <w:rPr>
            <w:webHidden/>
            <w:sz w:val="24"/>
            <w:szCs w:val="24"/>
          </w:rPr>
          <w:t>21</w:t>
        </w:r>
        <w:r w:rsidR="004A1971" w:rsidRPr="004A1971">
          <w:rPr>
            <w:webHidden/>
            <w:sz w:val="24"/>
            <w:szCs w:val="24"/>
          </w:rPr>
          <w:fldChar w:fldCharType="end"/>
        </w:r>
      </w:hyperlink>
    </w:p>
    <w:p w14:paraId="4405598A" w14:textId="18CD1705" w:rsidR="004A1971" w:rsidRPr="004A1971" w:rsidRDefault="00B81CEC" w:rsidP="004A1971">
      <w:pPr>
        <w:pStyle w:val="TOC3"/>
        <w:ind w:left="-567" w:right="85" w:firstLine="0"/>
        <w:rPr>
          <w:rFonts w:asciiTheme="minorHAnsi" w:eastAsiaTheme="minorEastAsia" w:hAnsiTheme="minorHAnsi" w:cstheme="minorBidi"/>
          <w:i w:val="0"/>
          <w:sz w:val="24"/>
          <w:szCs w:val="24"/>
          <w:lang w:val="en-US"/>
        </w:rPr>
      </w:pPr>
      <w:hyperlink w:anchor="_Toc181887717" w:history="1">
        <w:r w:rsidR="004A1971" w:rsidRPr="004A1971">
          <w:rPr>
            <w:rStyle w:val="Hyperlink"/>
            <w:sz w:val="24"/>
            <w:szCs w:val="24"/>
          </w:rPr>
          <w:t>2.3.6.</w:t>
        </w:r>
        <w:r w:rsidR="004A1971" w:rsidRPr="004A1971">
          <w:rPr>
            <w:rFonts w:asciiTheme="minorHAnsi" w:eastAsiaTheme="minorEastAsia" w:hAnsiTheme="minorHAnsi" w:cstheme="minorBidi"/>
            <w:i w:val="0"/>
            <w:sz w:val="24"/>
            <w:szCs w:val="24"/>
            <w:lang w:val="en-US"/>
          </w:rPr>
          <w:tab/>
        </w:r>
        <w:r w:rsidR="004A1971" w:rsidRPr="004A1971">
          <w:rPr>
            <w:rStyle w:val="Hyperlink"/>
            <w:sz w:val="24"/>
            <w:szCs w:val="24"/>
          </w:rPr>
          <w:t>Hiện trạng hệ thống thông tin liên lạc</w:t>
        </w:r>
        <w:r w:rsidR="004A1971" w:rsidRPr="004A1971">
          <w:rPr>
            <w:webHidden/>
            <w:sz w:val="24"/>
            <w:szCs w:val="24"/>
          </w:rPr>
          <w:tab/>
        </w:r>
        <w:r w:rsidR="004A1971" w:rsidRPr="004A1971">
          <w:rPr>
            <w:webHidden/>
            <w:sz w:val="24"/>
            <w:szCs w:val="24"/>
          </w:rPr>
          <w:fldChar w:fldCharType="begin"/>
        </w:r>
        <w:r w:rsidR="004A1971" w:rsidRPr="004A1971">
          <w:rPr>
            <w:webHidden/>
            <w:sz w:val="24"/>
            <w:szCs w:val="24"/>
          </w:rPr>
          <w:instrText xml:space="preserve"> PAGEREF _Toc181887717 \h </w:instrText>
        </w:r>
        <w:r w:rsidR="004A1971" w:rsidRPr="004A1971">
          <w:rPr>
            <w:webHidden/>
            <w:sz w:val="24"/>
            <w:szCs w:val="24"/>
          </w:rPr>
        </w:r>
        <w:r w:rsidR="004A1971" w:rsidRPr="004A1971">
          <w:rPr>
            <w:webHidden/>
            <w:sz w:val="24"/>
            <w:szCs w:val="24"/>
          </w:rPr>
          <w:fldChar w:fldCharType="separate"/>
        </w:r>
        <w:r w:rsidR="00BA3412">
          <w:rPr>
            <w:webHidden/>
            <w:sz w:val="24"/>
            <w:szCs w:val="24"/>
          </w:rPr>
          <w:t>24</w:t>
        </w:r>
        <w:r w:rsidR="004A1971" w:rsidRPr="004A1971">
          <w:rPr>
            <w:webHidden/>
            <w:sz w:val="24"/>
            <w:szCs w:val="24"/>
          </w:rPr>
          <w:fldChar w:fldCharType="end"/>
        </w:r>
      </w:hyperlink>
    </w:p>
    <w:p w14:paraId="1C48E31E" w14:textId="7C310C58" w:rsidR="004A1971" w:rsidRPr="004A1971" w:rsidRDefault="00B81CEC" w:rsidP="004A1971">
      <w:pPr>
        <w:pStyle w:val="TOC2"/>
        <w:ind w:left="-567" w:firstLine="0"/>
        <w:rPr>
          <w:rFonts w:asciiTheme="minorHAnsi" w:hAnsiTheme="minorHAnsi" w:cstheme="minorBidi"/>
          <w:kern w:val="0"/>
          <w:sz w:val="24"/>
          <w:szCs w:val="24"/>
          <w:lang w:val="en-US"/>
          <w14:ligatures w14:val="none"/>
        </w:rPr>
      </w:pPr>
      <w:hyperlink w:anchor="_Toc181887718" w:history="1">
        <w:r w:rsidR="004A1971" w:rsidRPr="004A1971">
          <w:rPr>
            <w:rStyle w:val="Hyperlink"/>
            <w:sz w:val="24"/>
            <w:szCs w:val="24"/>
          </w:rPr>
          <w:t>2.4.</w:t>
        </w:r>
        <w:r w:rsidR="004A1971" w:rsidRPr="004A1971">
          <w:rPr>
            <w:rFonts w:asciiTheme="minorHAnsi" w:hAnsiTheme="minorHAnsi" w:cstheme="minorBidi"/>
            <w:kern w:val="0"/>
            <w:sz w:val="24"/>
            <w:szCs w:val="24"/>
            <w:lang w:val="en-US"/>
            <w14:ligatures w14:val="none"/>
          </w:rPr>
          <w:tab/>
        </w:r>
        <w:r w:rsidR="004A1971" w:rsidRPr="004A1971">
          <w:rPr>
            <w:rStyle w:val="Hyperlink"/>
            <w:sz w:val="24"/>
            <w:szCs w:val="24"/>
          </w:rPr>
          <w:t>Đánh giá các mục tiêu đã thực hiện, các tác động, hiệu quả của việc thực hiện theo quy hoạch được duyệt</w:t>
        </w:r>
        <w:r w:rsidR="004A1971" w:rsidRPr="004A1971">
          <w:rPr>
            <w:webHidden/>
            <w:sz w:val="24"/>
            <w:szCs w:val="24"/>
          </w:rPr>
          <w:tab/>
        </w:r>
        <w:r w:rsidR="004A1971" w:rsidRPr="004A1971">
          <w:rPr>
            <w:webHidden/>
            <w:sz w:val="24"/>
            <w:szCs w:val="24"/>
          </w:rPr>
          <w:fldChar w:fldCharType="begin"/>
        </w:r>
        <w:r w:rsidR="004A1971" w:rsidRPr="004A1971">
          <w:rPr>
            <w:webHidden/>
            <w:sz w:val="24"/>
            <w:szCs w:val="24"/>
          </w:rPr>
          <w:instrText xml:space="preserve"> PAGEREF _Toc181887718 \h </w:instrText>
        </w:r>
        <w:r w:rsidR="004A1971" w:rsidRPr="004A1971">
          <w:rPr>
            <w:webHidden/>
            <w:sz w:val="24"/>
            <w:szCs w:val="24"/>
          </w:rPr>
        </w:r>
        <w:r w:rsidR="004A1971" w:rsidRPr="004A1971">
          <w:rPr>
            <w:webHidden/>
            <w:sz w:val="24"/>
            <w:szCs w:val="24"/>
          </w:rPr>
          <w:fldChar w:fldCharType="separate"/>
        </w:r>
        <w:r w:rsidR="00BA3412">
          <w:rPr>
            <w:webHidden/>
            <w:sz w:val="24"/>
            <w:szCs w:val="24"/>
          </w:rPr>
          <w:t>24</w:t>
        </w:r>
        <w:r w:rsidR="004A1971" w:rsidRPr="004A1971">
          <w:rPr>
            <w:webHidden/>
            <w:sz w:val="24"/>
            <w:szCs w:val="24"/>
          </w:rPr>
          <w:fldChar w:fldCharType="end"/>
        </w:r>
      </w:hyperlink>
    </w:p>
    <w:p w14:paraId="333DC386" w14:textId="00A861AB" w:rsidR="004A1971" w:rsidRPr="004A1971" w:rsidRDefault="00B81CEC" w:rsidP="004A1971">
      <w:pPr>
        <w:pStyle w:val="TOC3"/>
        <w:ind w:left="-567" w:right="85" w:firstLine="0"/>
        <w:rPr>
          <w:rFonts w:asciiTheme="minorHAnsi" w:eastAsiaTheme="minorEastAsia" w:hAnsiTheme="minorHAnsi" w:cstheme="minorBidi"/>
          <w:i w:val="0"/>
          <w:sz w:val="24"/>
          <w:szCs w:val="24"/>
          <w:lang w:val="en-US"/>
        </w:rPr>
      </w:pPr>
      <w:hyperlink w:anchor="_Toc181887719" w:history="1">
        <w:r w:rsidR="004A1971" w:rsidRPr="004A1971">
          <w:rPr>
            <w:rStyle w:val="Hyperlink"/>
            <w:sz w:val="24"/>
            <w:szCs w:val="24"/>
          </w:rPr>
          <w:t>2.4.1.</w:t>
        </w:r>
        <w:r w:rsidR="004A1971" w:rsidRPr="004A1971">
          <w:rPr>
            <w:rFonts w:asciiTheme="minorHAnsi" w:eastAsiaTheme="minorEastAsia" w:hAnsiTheme="minorHAnsi" w:cstheme="minorBidi"/>
            <w:i w:val="0"/>
            <w:sz w:val="24"/>
            <w:szCs w:val="24"/>
            <w:lang w:val="en-US"/>
          </w:rPr>
          <w:tab/>
        </w:r>
        <w:r w:rsidR="004A1971" w:rsidRPr="004A1971">
          <w:rPr>
            <w:rStyle w:val="Hyperlink"/>
            <w:sz w:val="24"/>
            <w:szCs w:val="24"/>
          </w:rPr>
          <w:t>Mục tiêu của đồ án điều chỉnh quy hoạch chung thị trấn Tuần Giáo, huyện Tuần Giáo, tỉnh Điện Biên giai đoạn đến năm 2030</w:t>
        </w:r>
        <w:r w:rsidR="004A1971" w:rsidRPr="004A1971">
          <w:rPr>
            <w:webHidden/>
            <w:sz w:val="24"/>
            <w:szCs w:val="24"/>
          </w:rPr>
          <w:tab/>
        </w:r>
        <w:r w:rsidR="004A1971" w:rsidRPr="004A1971">
          <w:rPr>
            <w:webHidden/>
            <w:sz w:val="24"/>
            <w:szCs w:val="24"/>
          </w:rPr>
          <w:fldChar w:fldCharType="begin"/>
        </w:r>
        <w:r w:rsidR="004A1971" w:rsidRPr="004A1971">
          <w:rPr>
            <w:webHidden/>
            <w:sz w:val="24"/>
            <w:szCs w:val="24"/>
          </w:rPr>
          <w:instrText xml:space="preserve"> PAGEREF _Toc181887719 \h </w:instrText>
        </w:r>
        <w:r w:rsidR="004A1971" w:rsidRPr="004A1971">
          <w:rPr>
            <w:webHidden/>
            <w:sz w:val="24"/>
            <w:szCs w:val="24"/>
          </w:rPr>
        </w:r>
        <w:r w:rsidR="004A1971" w:rsidRPr="004A1971">
          <w:rPr>
            <w:webHidden/>
            <w:sz w:val="24"/>
            <w:szCs w:val="24"/>
          </w:rPr>
          <w:fldChar w:fldCharType="separate"/>
        </w:r>
        <w:r w:rsidR="00BA3412">
          <w:rPr>
            <w:webHidden/>
            <w:sz w:val="24"/>
            <w:szCs w:val="24"/>
          </w:rPr>
          <w:t>24</w:t>
        </w:r>
        <w:r w:rsidR="004A1971" w:rsidRPr="004A1971">
          <w:rPr>
            <w:webHidden/>
            <w:sz w:val="24"/>
            <w:szCs w:val="24"/>
          </w:rPr>
          <w:fldChar w:fldCharType="end"/>
        </w:r>
      </w:hyperlink>
    </w:p>
    <w:p w14:paraId="6382CC69" w14:textId="5D58220D" w:rsidR="004A1971" w:rsidRPr="004A1971" w:rsidRDefault="00B81CEC" w:rsidP="004A1971">
      <w:pPr>
        <w:pStyle w:val="TOC3"/>
        <w:ind w:left="-567" w:right="85" w:firstLine="0"/>
        <w:rPr>
          <w:rFonts w:asciiTheme="minorHAnsi" w:eastAsiaTheme="minorEastAsia" w:hAnsiTheme="minorHAnsi" w:cstheme="minorBidi"/>
          <w:i w:val="0"/>
          <w:sz w:val="24"/>
          <w:szCs w:val="24"/>
          <w:lang w:val="en-US"/>
        </w:rPr>
      </w:pPr>
      <w:hyperlink w:anchor="_Toc181887720" w:history="1">
        <w:r w:rsidR="004A1971" w:rsidRPr="004A1971">
          <w:rPr>
            <w:rStyle w:val="Hyperlink"/>
            <w:sz w:val="24"/>
            <w:szCs w:val="24"/>
          </w:rPr>
          <w:t>2.4.2.</w:t>
        </w:r>
        <w:r w:rsidR="004A1971" w:rsidRPr="004A1971">
          <w:rPr>
            <w:rFonts w:asciiTheme="minorHAnsi" w:eastAsiaTheme="minorEastAsia" w:hAnsiTheme="minorHAnsi" w:cstheme="minorBidi"/>
            <w:i w:val="0"/>
            <w:sz w:val="24"/>
            <w:szCs w:val="24"/>
            <w:lang w:val="en-US"/>
          </w:rPr>
          <w:tab/>
        </w:r>
        <w:r w:rsidR="004A1971" w:rsidRPr="004A1971">
          <w:rPr>
            <w:rStyle w:val="Hyperlink"/>
            <w:sz w:val="24"/>
            <w:szCs w:val="24"/>
          </w:rPr>
          <w:t>Đánh giá các mục tiêu đã thực hiện</w:t>
        </w:r>
        <w:r w:rsidR="004A1971" w:rsidRPr="004A1971">
          <w:rPr>
            <w:webHidden/>
            <w:sz w:val="24"/>
            <w:szCs w:val="24"/>
          </w:rPr>
          <w:tab/>
        </w:r>
        <w:r w:rsidR="004A1971" w:rsidRPr="004A1971">
          <w:rPr>
            <w:webHidden/>
            <w:sz w:val="24"/>
            <w:szCs w:val="24"/>
          </w:rPr>
          <w:fldChar w:fldCharType="begin"/>
        </w:r>
        <w:r w:rsidR="004A1971" w:rsidRPr="004A1971">
          <w:rPr>
            <w:webHidden/>
            <w:sz w:val="24"/>
            <w:szCs w:val="24"/>
          </w:rPr>
          <w:instrText xml:space="preserve"> PAGEREF _Toc181887720 \h </w:instrText>
        </w:r>
        <w:r w:rsidR="004A1971" w:rsidRPr="004A1971">
          <w:rPr>
            <w:webHidden/>
            <w:sz w:val="24"/>
            <w:szCs w:val="24"/>
          </w:rPr>
        </w:r>
        <w:r w:rsidR="004A1971" w:rsidRPr="004A1971">
          <w:rPr>
            <w:webHidden/>
            <w:sz w:val="24"/>
            <w:szCs w:val="24"/>
          </w:rPr>
          <w:fldChar w:fldCharType="separate"/>
        </w:r>
        <w:r w:rsidR="00BA3412">
          <w:rPr>
            <w:webHidden/>
            <w:sz w:val="24"/>
            <w:szCs w:val="24"/>
          </w:rPr>
          <w:t>24</w:t>
        </w:r>
        <w:r w:rsidR="004A1971" w:rsidRPr="004A1971">
          <w:rPr>
            <w:webHidden/>
            <w:sz w:val="24"/>
            <w:szCs w:val="24"/>
          </w:rPr>
          <w:fldChar w:fldCharType="end"/>
        </w:r>
      </w:hyperlink>
    </w:p>
    <w:p w14:paraId="2BE8C518" w14:textId="5C8CE32C" w:rsidR="004A1971" w:rsidRPr="004A1971" w:rsidRDefault="00B81CEC" w:rsidP="004A1971">
      <w:pPr>
        <w:pStyle w:val="TOC3"/>
        <w:ind w:left="-567" w:right="85" w:firstLine="0"/>
        <w:rPr>
          <w:rFonts w:asciiTheme="minorHAnsi" w:eastAsiaTheme="minorEastAsia" w:hAnsiTheme="minorHAnsi" w:cstheme="minorBidi"/>
          <w:i w:val="0"/>
          <w:sz w:val="24"/>
          <w:szCs w:val="24"/>
          <w:lang w:val="en-US"/>
        </w:rPr>
      </w:pPr>
      <w:hyperlink w:anchor="_Toc181887721" w:history="1">
        <w:r w:rsidR="004A1971" w:rsidRPr="004A1971">
          <w:rPr>
            <w:rStyle w:val="Hyperlink"/>
            <w:sz w:val="24"/>
            <w:szCs w:val="24"/>
          </w:rPr>
          <w:t>2.4.3.</w:t>
        </w:r>
        <w:r w:rsidR="004A1971" w:rsidRPr="004A1971">
          <w:rPr>
            <w:rFonts w:asciiTheme="minorHAnsi" w:eastAsiaTheme="minorEastAsia" w:hAnsiTheme="minorHAnsi" w:cstheme="minorBidi"/>
            <w:i w:val="0"/>
            <w:sz w:val="24"/>
            <w:szCs w:val="24"/>
            <w:lang w:val="en-US"/>
          </w:rPr>
          <w:tab/>
        </w:r>
        <w:r w:rsidR="004A1971" w:rsidRPr="004A1971">
          <w:rPr>
            <w:rStyle w:val="Hyperlink"/>
            <w:sz w:val="24"/>
            <w:szCs w:val="24"/>
          </w:rPr>
          <w:t>Những yếu tố mới trong quá trình triển khai thực hiện quy hoạch xây dựng và phát triển kinh tế - xã hội tại khu vực lập quy hoạch</w:t>
        </w:r>
        <w:r w:rsidR="004A1971" w:rsidRPr="004A1971">
          <w:rPr>
            <w:webHidden/>
            <w:sz w:val="24"/>
            <w:szCs w:val="24"/>
          </w:rPr>
          <w:tab/>
        </w:r>
        <w:r w:rsidR="004A1971" w:rsidRPr="004A1971">
          <w:rPr>
            <w:webHidden/>
            <w:sz w:val="24"/>
            <w:szCs w:val="24"/>
          </w:rPr>
          <w:fldChar w:fldCharType="begin"/>
        </w:r>
        <w:r w:rsidR="004A1971" w:rsidRPr="004A1971">
          <w:rPr>
            <w:webHidden/>
            <w:sz w:val="24"/>
            <w:szCs w:val="24"/>
          </w:rPr>
          <w:instrText xml:space="preserve"> PAGEREF _Toc181887721 \h </w:instrText>
        </w:r>
        <w:r w:rsidR="004A1971" w:rsidRPr="004A1971">
          <w:rPr>
            <w:webHidden/>
            <w:sz w:val="24"/>
            <w:szCs w:val="24"/>
          </w:rPr>
        </w:r>
        <w:r w:rsidR="004A1971" w:rsidRPr="004A1971">
          <w:rPr>
            <w:webHidden/>
            <w:sz w:val="24"/>
            <w:szCs w:val="24"/>
          </w:rPr>
          <w:fldChar w:fldCharType="separate"/>
        </w:r>
        <w:r w:rsidR="00BA3412">
          <w:rPr>
            <w:webHidden/>
            <w:sz w:val="24"/>
            <w:szCs w:val="24"/>
          </w:rPr>
          <w:t>27</w:t>
        </w:r>
        <w:r w:rsidR="004A1971" w:rsidRPr="004A1971">
          <w:rPr>
            <w:webHidden/>
            <w:sz w:val="24"/>
            <w:szCs w:val="24"/>
          </w:rPr>
          <w:fldChar w:fldCharType="end"/>
        </w:r>
      </w:hyperlink>
    </w:p>
    <w:p w14:paraId="1BDDE13E" w14:textId="5F5A36C5" w:rsidR="004A1971" w:rsidRPr="004A1971" w:rsidRDefault="00B81CEC" w:rsidP="004A1971">
      <w:pPr>
        <w:pStyle w:val="TOC2"/>
        <w:ind w:left="-567" w:firstLine="0"/>
        <w:rPr>
          <w:rFonts w:asciiTheme="minorHAnsi" w:hAnsiTheme="minorHAnsi" w:cstheme="minorBidi"/>
          <w:kern w:val="0"/>
          <w:sz w:val="24"/>
          <w:szCs w:val="24"/>
          <w:lang w:val="en-US"/>
          <w14:ligatures w14:val="none"/>
        </w:rPr>
      </w:pPr>
      <w:hyperlink w:anchor="_Toc181887722" w:history="1">
        <w:r w:rsidR="004A1971" w:rsidRPr="004A1971">
          <w:rPr>
            <w:rStyle w:val="Hyperlink"/>
            <w:sz w:val="24"/>
            <w:szCs w:val="24"/>
          </w:rPr>
          <w:t>2.5.</w:t>
        </w:r>
        <w:r w:rsidR="004A1971" w:rsidRPr="004A1971">
          <w:rPr>
            <w:rFonts w:asciiTheme="minorHAnsi" w:hAnsiTheme="minorHAnsi" w:cstheme="minorBidi"/>
            <w:kern w:val="0"/>
            <w:sz w:val="24"/>
            <w:szCs w:val="24"/>
            <w:lang w:val="en-US"/>
            <w14:ligatures w14:val="none"/>
          </w:rPr>
          <w:tab/>
        </w:r>
        <w:r w:rsidR="004A1971" w:rsidRPr="004A1971">
          <w:rPr>
            <w:rStyle w:val="Hyperlink"/>
            <w:sz w:val="24"/>
            <w:szCs w:val="24"/>
          </w:rPr>
          <w:t>Đánh giá tổng hợp hiện trạng</w:t>
        </w:r>
        <w:r w:rsidR="004A1971" w:rsidRPr="004A1971">
          <w:rPr>
            <w:webHidden/>
            <w:sz w:val="24"/>
            <w:szCs w:val="24"/>
          </w:rPr>
          <w:tab/>
        </w:r>
        <w:r w:rsidR="004A1971" w:rsidRPr="004A1971">
          <w:rPr>
            <w:webHidden/>
            <w:sz w:val="24"/>
            <w:szCs w:val="24"/>
          </w:rPr>
          <w:fldChar w:fldCharType="begin"/>
        </w:r>
        <w:r w:rsidR="004A1971" w:rsidRPr="004A1971">
          <w:rPr>
            <w:webHidden/>
            <w:sz w:val="24"/>
            <w:szCs w:val="24"/>
          </w:rPr>
          <w:instrText xml:space="preserve"> PAGEREF _Toc181887722 \h </w:instrText>
        </w:r>
        <w:r w:rsidR="004A1971" w:rsidRPr="004A1971">
          <w:rPr>
            <w:webHidden/>
            <w:sz w:val="24"/>
            <w:szCs w:val="24"/>
          </w:rPr>
        </w:r>
        <w:r w:rsidR="004A1971" w:rsidRPr="004A1971">
          <w:rPr>
            <w:webHidden/>
            <w:sz w:val="24"/>
            <w:szCs w:val="24"/>
          </w:rPr>
          <w:fldChar w:fldCharType="separate"/>
        </w:r>
        <w:r w:rsidR="00BA3412">
          <w:rPr>
            <w:webHidden/>
            <w:sz w:val="24"/>
            <w:szCs w:val="24"/>
          </w:rPr>
          <w:t>29</w:t>
        </w:r>
        <w:r w:rsidR="004A1971" w:rsidRPr="004A1971">
          <w:rPr>
            <w:webHidden/>
            <w:sz w:val="24"/>
            <w:szCs w:val="24"/>
          </w:rPr>
          <w:fldChar w:fldCharType="end"/>
        </w:r>
      </w:hyperlink>
    </w:p>
    <w:p w14:paraId="2A16D1DB" w14:textId="09526228" w:rsidR="004A1971" w:rsidRPr="004A1971" w:rsidRDefault="00B81CEC" w:rsidP="004A1971">
      <w:pPr>
        <w:pStyle w:val="TOC3"/>
        <w:ind w:left="-567" w:right="85" w:firstLine="0"/>
        <w:rPr>
          <w:rFonts w:asciiTheme="minorHAnsi" w:eastAsiaTheme="minorEastAsia" w:hAnsiTheme="minorHAnsi" w:cstheme="minorBidi"/>
          <w:i w:val="0"/>
          <w:sz w:val="24"/>
          <w:szCs w:val="24"/>
          <w:lang w:val="en-US"/>
        </w:rPr>
      </w:pPr>
      <w:hyperlink w:anchor="_Toc181887723" w:history="1">
        <w:r w:rsidR="004A1971" w:rsidRPr="004A1971">
          <w:rPr>
            <w:rStyle w:val="Hyperlink"/>
            <w:sz w:val="24"/>
            <w:szCs w:val="24"/>
          </w:rPr>
          <w:t>2.5.1.</w:t>
        </w:r>
        <w:r w:rsidR="004A1971" w:rsidRPr="004A1971">
          <w:rPr>
            <w:rFonts w:asciiTheme="minorHAnsi" w:eastAsiaTheme="minorEastAsia" w:hAnsiTheme="minorHAnsi" w:cstheme="minorBidi"/>
            <w:i w:val="0"/>
            <w:sz w:val="24"/>
            <w:szCs w:val="24"/>
            <w:lang w:val="en-US"/>
          </w:rPr>
          <w:tab/>
        </w:r>
        <w:r w:rsidR="004A1971" w:rsidRPr="004A1971">
          <w:rPr>
            <w:rStyle w:val="Hyperlink"/>
            <w:sz w:val="24"/>
            <w:szCs w:val="24"/>
          </w:rPr>
          <w:t>Những điều kiện thuận lợi</w:t>
        </w:r>
        <w:r w:rsidR="004A1971" w:rsidRPr="004A1971">
          <w:rPr>
            <w:webHidden/>
            <w:sz w:val="24"/>
            <w:szCs w:val="24"/>
          </w:rPr>
          <w:tab/>
        </w:r>
        <w:r w:rsidR="004A1971" w:rsidRPr="004A1971">
          <w:rPr>
            <w:webHidden/>
            <w:sz w:val="24"/>
            <w:szCs w:val="24"/>
          </w:rPr>
          <w:fldChar w:fldCharType="begin"/>
        </w:r>
        <w:r w:rsidR="004A1971" w:rsidRPr="004A1971">
          <w:rPr>
            <w:webHidden/>
            <w:sz w:val="24"/>
            <w:szCs w:val="24"/>
          </w:rPr>
          <w:instrText xml:space="preserve"> PAGEREF _Toc181887723 \h </w:instrText>
        </w:r>
        <w:r w:rsidR="004A1971" w:rsidRPr="004A1971">
          <w:rPr>
            <w:webHidden/>
            <w:sz w:val="24"/>
            <w:szCs w:val="24"/>
          </w:rPr>
        </w:r>
        <w:r w:rsidR="004A1971" w:rsidRPr="004A1971">
          <w:rPr>
            <w:webHidden/>
            <w:sz w:val="24"/>
            <w:szCs w:val="24"/>
          </w:rPr>
          <w:fldChar w:fldCharType="separate"/>
        </w:r>
        <w:r w:rsidR="00BA3412">
          <w:rPr>
            <w:webHidden/>
            <w:sz w:val="24"/>
            <w:szCs w:val="24"/>
          </w:rPr>
          <w:t>29</w:t>
        </w:r>
        <w:r w:rsidR="004A1971" w:rsidRPr="004A1971">
          <w:rPr>
            <w:webHidden/>
            <w:sz w:val="24"/>
            <w:szCs w:val="24"/>
          </w:rPr>
          <w:fldChar w:fldCharType="end"/>
        </w:r>
      </w:hyperlink>
    </w:p>
    <w:p w14:paraId="487D793A" w14:textId="7C5A9738" w:rsidR="004A1971" w:rsidRPr="004A1971" w:rsidRDefault="00B81CEC" w:rsidP="004A1971">
      <w:pPr>
        <w:pStyle w:val="TOC3"/>
        <w:ind w:left="-567" w:right="85" w:firstLine="0"/>
        <w:rPr>
          <w:rFonts w:asciiTheme="minorHAnsi" w:eastAsiaTheme="minorEastAsia" w:hAnsiTheme="minorHAnsi" w:cstheme="minorBidi"/>
          <w:i w:val="0"/>
          <w:sz w:val="24"/>
          <w:szCs w:val="24"/>
          <w:lang w:val="en-US"/>
        </w:rPr>
      </w:pPr>
      <w:hyperlink w:anchor="_Toc181887724" w:history="1">
        <w:r w:rsidR="004A1971" w:rsidRPr="004A1971">
          <w:rPr>
            <w:rStyle w:val="Hyperlink"/>
            <w:sz w:val="24"/>
            <w:szCs w:val="24"/>
          </w:rPr>
          <w:t>2.5.2.</w:t>
        </w:r>
        <w:r w:rsidR="004A1971" w:rsidRPr="004A1971">
          <w:rPr>
            <w:rFonts w:asciiTheme="minorHAnsi" w:eastAsiaTheme="minorEastAsia" w:hAnsiTheme="minorHAnsi" w:cstheme="minorBidi"/>
            <w:i w:val="0"/>
            <w:sz w:val="24"/>
            <w:szCs w:val="24"/>
            <w:lang w:val="en-US"/>
          </w:rPr>
          <w:tab/>
        </w:r>
        <w:r w:rsidR="004A1971" w:rsidRPr="004A1971">
          <w:rPr>
            <w:rStyle w:val="Hyperlink"/>
            <w:sz w:val="24"/>
            <w:szCs w:val="24"/>
          </w:rPr>
          <w:t>Những khó khăn và thách thức</w:t>
        </w:r>
        <w:r w:rsidR="004A1971" w:rsidRPr="004A1971">
          <w:rPr>
            <w:webHidden/>
            <w:sz w:val="24"/>
            <w:szCs w:val="24"/>
          </w:rPr>
          <w:tab/>
        </w:r>
        <w:r w:rsidR="004A1971" w:rsidRPr="004A1971">
          <w:rPr>
            <w:webHidden/>
            <w:sz w:val="24"/>
            <w:szCs w:val="24"/>
          </w:rPr>
          <w:fldChar w:fldCharType="begin"/>
        </w:r>
        <w:r w:rsidR="004A1971" w:rsidRPr="004A1971">
          <w:rPr>
            <w:webHidden/>
            <w:sz w:val="24"/>
            <w:szCs w:val="24"/>
          </w:rPr>
          <w:instrText xml:space="preserve"> PAGEREF _Toc181887724 \h </w:instrText>
        </w:r>
        <w:r w:rsidR="004A1971" w:rsidRPr="004A1971">
          <w:rPr>
            <w:webHidden/>
            <w:sz w:val="24"/>
            <w:szCs w:val="24"/>
          </w:rPr>
        </w:r>
        <w:r w:rsidR="004A1971" w:rsidRPr="004A1971">
          <w:rPr>
            <w:webHidden/>
            <w:sz w:val="24"/>
            <w:szCs w:val="24"/>
          </w:rPr>
          <w:fldChar w:fldCharType="separate"/>
        </w:r>
        <w:r w:rsidR="00BA3412">
          <w:rPr>
            <w:webHidden/>
            <w:sz w:val="24"/>
            <w:szCs w:val="24"/>
          </w:rPr>
          <w:t>29</w:t>
        </w:r>
        <w:r w:rsidR="004A1971" w:rsidRPr="004A1971">
          <w:rPr>
            <w:webHidden/>
            <w:sz w:val="24"/>
            <w:szCs w:val="24"/>
          </w:rPr>
          <w:fldChar w:fldCharType="end"/>
        </w:r>
      </w:hyperlink>
    </w:p>
    <w:p w14:paraId="10A08888" w14:textId="4B077EDE" w:rsidR="004A1971" w:rsidRPr="004A1971" w:rsidRDefault="00B81CEC" w:rsidP="004A1971">
      <w:pPr>
        <w:pStyle w:val="TOC1"/>
        <w:ind w:left="-567" w:firstLine="0"/>
        <w:rPr>
          <w:rFonts w:asciiTheme="minorHAnsi" w:eastAsiaTheme="minorEastAsia" w:hAnsiTheme="minorHAnsi" w:cstheme="minorBidi"/>
          <w:b w:val="0"/>
          <w:caps w:val="0"/>
          <w:noProof/>
          <w:sz w:val="24"/>
          <w:szCs w:val="24"/>
          <w:lang w:val="en-US"/>
        </w:rPr>
      </w:pPr>
      <w:hyperlink w:anchor="_Toc181887725" w:history="1">
        <w:r w:rsidR="004A1971" w:rsidRPr="004A1971">
          <w:rPr>
            <w:rStyle w:val="Hyperlink"/>
            <w:noProof/>
            <w:sz w:val="24"/>
            <w:szCs w:val="24"/>
          </w:rPr>
          <w:t>3.</w:t>
        </w:r>
        <w:r w:rsidR="004A1971" w:rsidRPr="004A1971">
          <w:rPr>
            <w:rFonts w:asciiTheme="minorHAnsi" w:eastAsiaTheme="minorEastAsia" w:hAnsiTheme="minorHAnsi" w:cstheme="minorBidi"/>
            <w:b w:val="0"/>
            <w:caps w:val="0"/>
            <w:noProof/>
            <w:sz w:val="24"/>
            <w:szCs w:val="24"/>
            <w:lang w:val="en-US"/>
          </w:rPr>
          <w:tab/>
        </w:r>
        <w:r w:rsidR="004A1971" w:rsidRPr="004A1971">
          <w:rPr>
            <w:rStyle w:val="Hyperlink"/>
            <w:noProof/>
            <w:sz w:val="24"/>
            <w:szCs w:val="24"/>
          </w:rPr>
          <w:t>VAI TRÒ, TÍNH CHẤT VÀ CÁC ĐỘNG LỰC PHÁT TRIỂN ĐÔ THỊ</w:t>
        </w:r>
        <w:r w:rsidR="004A1971" w:rsidRPr="004A1971">
          <w:rPr>
            <w:noProof/>
            <w:webHidden/>
            <w:sz w:val="24"/>
            <w:szCs w:val="24"/>
          </w:rPr>
          <w:tab/>
        </w:r>
        <w:r w:rsidR="004A1971" w:rsidRPr="004A1971">
          <w:rPr>
            <w:noProof/>
            <w:webHidden/>
            <w:sz w:val="24"/>
            <w:szCs w:val="24"/>
          </w:rPr>
          <w:fldChar w:fldCharType="begin"/>
        </w:r>
        <w:r w:rsidR="004A1971" w:rsidRPr="004A1971">
          <w:rPr>
            <w:noProof/>
            <w:webHidden/>
            <w:sz w:val="24"/>
            <w:szCs w:val="24"/>
          </w:rPr>
          <w:instrText xml:space="preserve"> PAGEREF _Toc181887725 \h </w:instrText>
        </w:r>
        <w:r w:rsidR="004A1971" w:rsidRPr="004A1971">
          <w:rPr>
            <w:noProof/>
            <w:webHidden/>
            <w:sz w:val="24"/>
            <w:szCs w:val="24"/>
          </w:rPr>
        </w:r>
        <w:r w:rsidR="004A1971" w:rsidRPr="004A1971">
          <w:rPr>
            <w:noProof/>
            <w:webHidden/>
            <w:sz w:val="24"/>
            <w:szCs w:val="24"/>
          </w:rPr>
          <w:fldChar w:fldCharType="separate"/>
        </w:r>
        <w:r w:rsidR="00BA3412">
          <w:rPr>
            <w:noProof/>
            <w:webHidden/>
            <w:sz w:val="24"/>
            <w:szCs w:val="24"/>
          </w:rPr>
          <w:t>30</w:t>
        </w:r>
        <w:r w:rsidR="004A1971" w:rsidRPr="004A1971">
          <w:rPr>
            <w:noProof/>
            <w:webHidden/>
            <w:sz w:val="24"/>
            <w:szCs w:val="24"/>
          </w:rPr>
          <w:fldChar w:fldCharType="end"/>
        </w:r>
      </w:hyperlink>
    </w:p>
    <w:p w14:paraId="79A27071" w14:textId="45594B4C" w:rsidR="004A1971" w:rsidRPr="004A1971" w:rsidRDefault="00B81CEC" w:rsidP="004A1971">
      <w:pPr>
        <w:pStyle w:val="TOC2"/>
        <w:ind w:left="-567" w:firstLine="0"/>
        <w:rPr>
          <w:rFonts w:asciiTheme="minorHAnsi" w:hAnsiTheme="minorHAnsi" w:cstheme="minorBidi"/>
          <w:kern w:val="0"/>
          <w:sz w:val="24"/>
          <w:szCs w:val="24"/>
          <w:lang w:val="en-US"/>
          <w14:ligatures w14:val="none"/>
        </w:rPr>
      </w:pPr>
      <w:hyperlink w:anchor="_Toc181887726" w:history="1">
        <w:r w:rsidR="004A1971" w:rsidRPr="004A1971">
          <w:rPr>
            <w:rStyle w:val="Hyperlink"/>
            <w:sz w:val="24"/>
            <w:szCs w:val="24"/>
          </w:rPr>
          <w:t>3.1.</w:t>
        </w:r>
        <w:r w:rsidR="004A1971" w:rsidRPr="004A1971">
          <w:rPr>
            <w:rFonts w:asciiTheme="minorHAnsi" w:hAnsiTheme="minorHAnsi" w:cstheme="minorBidi"/>
            <w:kern w:val="0"/>
            <w:sz w:val="24"/>
            <w:szCs w:val="24"/>
            <w:lang w:val="en-US"/>
            <w14:ligatures w14:val="none"/>
          </w:rPr>
          <w:tab/>
        </w:r>
        <w:r w:rsidR="004A1971" w:rsidRPr="004A1971">
          <w:rPr>
            <w:rStyle w:val="Hyperlink"/>
            <w:sz w:val="24"/>
            <w:szCs w:val="24"/>
          </w:rPr>
          <w:t>Vai trò thị trấn Tuần Giáo đối với vùng và cả nước</w:t>
        </w:r>
        <w:r w:rsidR="004A1971" w:rsidRPr="004A1971">
          <w:rPr>
            <w:webHidden/>
            <w:sz w:val="24"/>
            <w:szCs w:val="24"/>
          </w:rPr>
          <w:tab/>
        </w:r>
        <w:r w:rsidR="004A1971" w:rsidRPr="004A1971">
          <w:rPr>
            <w:webHidden/>
            <w:sz w:val="24"/>
            <w:szCs w:val="24"/>
          </w:rPr>
          <w:fldChar w:fldCharType="begin"/>
        </w:r>
        <w:r w:rsidR="004A1971" w:rsidRPr="004A1971">
          <w:rPr>
            <w:webHidden/>
            <w:sz w:val="24"/>
            <w:szCs w:val="24"/>
          </w:rPr>
          <w:instrText xml:space="preserve"> PAGEREF _Toc181887726 \h </w:instrText>
        </w:r>
        <w:r w:rsidR="004A1971" w:rsidRPr="004A1971">
          <w:rPr>
            <w:webHidden/>
            <w:sz w:val="24"/>
            <w:szCs w:val="24"/>
          </w:rPr>
        </w:r>
        <w:r w:rsidR="004A1971" w:rsidRPr="004A1971">
          <w:rPr>
            <w:webHidden/>
            <w:sz w:val="24"/>
            <w:szCs w:val="24"/>
          </w:rPr>
          <w:fldChar w:fldCharType="separate"/>
        </w:r>
        <w:r w:rsidR="00BA3412">
          <w:rPr>
            <w:webHidden/>
            <w:sz w:val="24"/>
            <w:szCs w:val="24"/>
          </w:rPr>
          <w:t>30</w:t>
        </w:r>
        <w:r w:rsidR="004A1971" w:rsidRPr="004A1971">
          <w:rPr>
            <w:webHidden/>
            <w:sz w:val="24"/>
            <w:szCs w:val="24"/>
          </w:rPr>
          <w:fldChar w:fldCharType="end"/>
        </w:r>
      </w:hyperlink>
    </w:p>
    <w:p w14:paraId="67C0913D" w14:textId="633279E4" w:rsidR="004A1971" w:rsidRPr="004A1971" w:rsidRDefault="00B81CEC" w:rsidP="004A1971">
      <w:pPr>
        <w:pStyle w:val="TOC2"/>
        <w:ind w:left="-567" w:firstLine="0"/>
        <w:rPr>
          <w:rFonts w:asciiTheme="minorHAnsi" w:hAnsiTheme="minorHAnsi" w:cstheme="minorBidi"/>
          <w:kern w:val="0"/>
          <w:sz w:val="24"/>
          <w:szCs w:val="24"/>
          <w:lang w:val="en-US"/>
          <w14:ligatures w14:val="none"/>
        </w:rPr>
      </w:pPr>
      <w:hyperlink w:anchor="_Toc181887727" w:history="1">
        <w:r w:rsidR="004A1971" w:rsidRPr="004A1971">
          <w:rPr>
            <w:rStyle w:val="Hyperlink"/>
            <w:sz w:val="24"/>
            <w:szCs w:val="24"/>
          </w:rPr>
          <w:t>3.2.</w:t>
        </w:r>
        <w:r w:rsidR="004A1971" w:rsidRPr="004A1971">
          <w:rPr>
            <w:rFonts w:asciiTheme="minorHAnsi" w:hAnsiTheme="minorHAnsi" w:cstheme="minorBidi"/>
            <w:kern w:val="0"/>
            <w:sz w:val="24"/>
            <w:szCs w:val="24"/>
            <w:lang w:val="en-US"/>
            <w14:ligatures w14:val="none"/>
          </w:rPr>
          <w:tab/>
        </w:r>
        <w:r w:rsidR="004A1971" w:rsidRPr="004A1971">
          <w:rPr>
            <w:rStyle w:val="Hyperlink"/>
            <w:sz w:val="24"/>
            <w:szCs w:val="24"/>
          </w:rPr>
          <w:t>Tầm nhìn</w:t>
        </w:r>
        <w:r w:rsidR="004A1971" w:rsidRPr="004A1971">
          <w:rPr>
            <w:webHidden/>
            <w:sz w:val="24"/>
            <w:szCs w:val="24"/>
          </w:rPr>
          <w:tab/>
        </w:r>
        <w:r w:rsidR="004A1971" w:rsidRPr="004A1971">
          <w:rPr>
            <w:webHidden/>
            <w:sz w:val="24"/>
            <w:szCs w:val="24"/>
          </w:rPr>
          <w:fldChar w:fldCharType="begin"/>
        </w:r>
        <w:r w:rsidR="004A1971" w:rsidRPr="004A1971">
          <w:rPr>
            <w:webHidden/>
            <w:sz w:val="24"/>
            <w:szCs w:val="24"/>
          </w:rPr>
          <w:instrText xml:space="preserve"> PAGEREF _Toc181887727 \h </w:instrText>
        </w:r>
        <w:r w:rsidR="004A1971" w:rsidRPr="004A1971">
          <w:rPr>
            <w:webHidden/>
            <w:sz w:val="24"/>
            <w:szCs w:val="24"/>
          </w:rPr>
        </w:r>
        <w:r w:rsidR="004A1971" w:rsidRPr="004A1971">
          <w:rPr>
            <w:webHidden/>
            <w:sz w:val="24"/>
            <w:szCs w:val="24"/>
          </w:rPr>
          <w:fldChar w:fldCharType="separate"/>
        </w:r>
        <w:r w:rsidR="00BA3412">
          <w:rPr>
            <w:webHidden/>
            <w:sz w:val="24"/>
            <w:szCs w:val="24"/>
          </w:rPr>
          <w:t>30</w:t>
        </w:r>
        <w:r w:rsidR="004A1971" w:rsidRPr="004A1971">
          <w:rPr>
            <w:webHidden/>
            <w:sz w:val="24"/>
            <w:szCs w:val="24"/>
          </w:rPr>
          <w:fldChar w:fldCharType="end"/>
        </w:r>
      </w:hyperlink>
    </w:p>
    <w:p w14:paraId="6190CA78" w14:textId="6740F352" w:rsidR="004A1971" w:rsidRPr="004A1971" w:rsidRDefault="00B81CEC" w:rsidP="004A1971">
      <w:pPr>
        <w:pStyle w:val="TOC2"/>
        <w:ind w:left="-567" w:firstLine="0"/>
        <w:rPr>
          <w:rFonts w:asciiTheme="minorHAnsi" w:hAnsiTheme="minorHAnsi" w:cstheme="minorBidi"/>
          <w:kern w:val="0"/>
          <w:sz w:val="24"/>
          <w:szCs w:val="24"/>
          <w:lang w:val="en-US"/>
          <w14:ligatures w14:val="none"/>
        </w:rPr>
      </w:pPr>
      <w:hyperlink w:anchor="_Toc181887728" w:history="1">
        <w:r w:rsidR="004A1971" w:rsidRPr="004A1971">
          <w:rPr>
            <w:rStyle w:val="Hyperlink"/>
            <w:sz w:val="24"/>
            <w:szCs w:val="24"/>
          </w:rPr>
          <w:t>3.3.</w:t>
        </w:r>
        <w:r w:rsidR="004A1971" w:rsidRPr="004A1971">
          <w:rPr>
            <w:rFonts w:asciiTheme="minorHAnsi" w:hAnsiTheme="minorHAnsi" w:cstheme="minorBidi"/>
            <w:kern w:val="0"/>
            <w:sz w:val="24"/>
            <w:szCs w:val="24"/>
            <w:lang w:val="en-US"/>
            <w14:ligatures w14:val="none"/>
          </w:rPr>
          <w:tab/>
        </w:r>
        <w:r w:rsidR="004A1971" w:rsidRPr="004A1971">
          <w:rPr>
            <w:rStyle w:val="Hyperlink"/>
            <w:sz w:val="24"/>
            <w:szCs w:val="24"/>
          </w:rPr>
          <w:t>Tính chất đô thị</w:t>
        </w:r>
        <w:r w:rsidR="004A1971" w:rsidRPr="004A1971">
          <w:rPr>
            <w:webHidden/>
            <w:sz w:val="24"/>
            <w:szCs w:val="24"/>
          </w:rPr>
          <w:tab/>
        </w:r>
        <w:r w:rsidR="004A1971" w:rsidRPr="004A1971">
          <w:rPr>
            <w:webHidden/>
            <w:sz w:val="24"/>
            <w:szCs w:val="24"/>
          </w:rPr>
          <w:fldChar w:fldCharType="begin"/>
        </w:r>
        <w:r w:rsidR="004A1971" w:rsidRPr="004A1971">
          <w:rPr>
            <w:webHidden/>
            <w:sz w:val="24"/>
            <w:szCs w:val="24"/>
          </w:rPr>
          <w:instrText xml:space="preserve"> PAGEREF _Toc181887728 \h </w:instrText>
        </w:r>
        <w:r w:rsidR="004A1971" w:rsidRPr="004A1971">
          <w:rPr>
            <w:webHidden/>
            <w:sz w:val="24"/>
            <w:szCs w:val="24"/>
          </w:rPr>
        </w:r>
        <w:r w:rsidR="004A1971" w:rsidRPr="004A1971">
          <w:rPr>
            <w:webHidden/>
            <w:sz w:val="24"/>
            <w:szCs w:val="24"/>
          </w:rPr>
          <w:fldChar w:fldCharType="separate"/>
        </w:r>
        <w:r w:rsidR="00BA3412">
          <w:rPr>
            <w:webHidden/>
            <w:sz w:val="24"/>
            <w:szCs w:val="24"/>
          </w:rPr>
          <w:t>30</w:t>
        </w:r>
        <w:r w:rsidR="004A1971" w:rsidRPr="004A1971">
          <w:rPr>
            <w:webHidden/>
            <w:sz w:val="24"/>
            <w:szCs w:val="24"/>
          </w:rPr>
          <w:fldChar w:fldCharType="end"/>
        </w:r>
      </w:hyperlink>
    </w:p>
    <w:p w14:paraId="0AB43A5C" w14:textId="023764A5" w:rsidR="004A1971" w:rsidRPr="004A1971" w:rsidRDefault="00B81CEC" w:rsidP="004A1971">
      <w:pPr>
        <w:pStyle w:val="TOC2"/>
        <w:ind w:left="-567" w:firstLine="0"/>
        <w:rPr>
          <w:rFonts w:asciiTheme="minorHAnsi" w:hAnsiTheme="minorHAnsi" w:cstheme="minorBidi"/>
          <w:kern w:val="0"/>
          <w:sz w:val="24"/>
          <w:szCs w:val="24"/>
          <w:lang w:val="en-US"/>
          <w14:ligatures w14:val="none"/>
        </w:rPr>
      </w:pPr>
      <w:hyperlink w:anchor="_Toc181887729" w:history="1">
        <w:r w:rsidR="004A1971" w:rsidRPr="004A1971">
          <w:rPr>
            <w:rStyle w:val="Hyperlink"/>
            <w:sz w:val="24"/>
            <w:szCs w:val="24"/>
          </w:rPr>
          <w:t>3.4.</w:t>
        </w:r>
        <w:r w:rsidR="004A1971" w:rsidRPr="004A1971">
          <w:rPr>
            <w:rFonts w:asciiTheme="minorHAnsi" w:hAnsiTheme="minorHAnsi" w:cstheme="minorBidi"/>
            <w:kern w:val="0"/>
            <w:sz w:val="24"/>
            <w:szCs w:val="24"/>
            <w:lang w:val="en-US"/>
            <w14:ligatures w14:val="none"/>
          </w:rPr>
          <w:tab/>
        </w:r>
        <w:r w:rsidR="004A1971" w:rsidRPr="004A1971">
          <w:rPr>
            <w:rStyle w:val="Hyperlink"/>
            <w:sz w:val="24"/>
            <w:szCs w:val="24"/>
          </w:rPr>
          <w:t>Động lực phát triển đô thị</w:t>
        </w:r>
        <w:r w:rsidR="004A1971" w:rsidRPr="004A1971">
          <w:rPr>
            <w:webHidden/>
            <w:sz w:val="24"/>
            <w:szCs w:val="24"/>
          </w:rPr>
          <w:tab/>
        </w:r>
        <w:r w:rsidR="004A1971" w:rsidRPr="004A1971">
          <w:rPr>
            <w:webHidden/>
            <w:sz w:val="24"/>
            <w:szCs w:val="24"/>
          </w:rPr>
          <w:fldChar w:fldCharType="begin"/>
        </w:r>
        <w:r w:rsidR="004A1971" w:rsidRPr="004A1971">
          <w:rPr>
            <w:webHidden/>
            <w:sz w:val="24"/>
            <w:szCs w:val="24"/>
          </w:rPr>
          <w:instrText xml:space="preserve"> PAGEREF _Toc181887729 \h </w:instrText>
        </w:r>
        <w:r w:rsidR="004A1971" w:rsidRPr="004A1971">
          <w:rPr>
            <w:webHidden/>
            <w:sz w:val="24"/>
            <w:szCs w:val="24"/>
          </w:rPr>
        </w:r>
        <w:r w:rsidR="004A1971" w:rsidRPr="004A1971">
          <w:rPr>
            <w:webHidden/>
            <w:sz w:val="24"/>
            <w:szCs w:val="24"/>
          </w:rPr>
          <w:fldChar w:fldCharType="separate"/>
        </w:r>
        <w:r w:rsidR="00BA3412">
          <w:rPr>
            <w:webHidden/>
            <w:sz w:val="24"/>
            <w:szCs w:val="24"/>
          </w:rPr>
          <w:t>30</w:t>
        </w:r>
        <w:r w:rsidR="004A1971" w:rsidRPr="004A1971">
          <w:rPr>
            <w:webHidden/>
            <w:sz w:val="24"/>
            <w:szCs w:val="24"/>
          </w:rPr>
          <w:fldChar w:fldCharType="end"/>
        </w:r>
      </w:hyperlink>
    </w:p>
    <w:p w14:paraId="3F2F89F4" w14:textId="44C4B114" w:rsidR="004A1971" w:rsidRPr="004A1971" w:rsidRDefault="00B81CEC" w:rsidP="004A1971">
      <w:pPr>
        <w:pStyle w:val="TOC1"/>
        <w:ind w:left="-567" w:firstLine="0"/>
        <w:rPr>
          <w:rFonts w:asciiTheme="minorHAnsi" w:eastAsiaTheme="minorEastAsia" w:hAnsiTheme="minorHAnsi" w:cstheme="minorBidi"/>
          <w:b w:val="0"/>
          <w:caps w:val="0"/>
          <w:noProof/>
          <w:sz w:val="24"/>
          <w:szCs w:val="24"/>
          <w:lang w:val="en-US"/>
        </w:rPr>
      </w:pPr>
      <w:hyperlink w:anchor="_Toc181887730" w:history="1">
        <w:r w:rsidR="004A1971" w:rsidRPr="004A1971">
          <w:rPr>
            <w:rStyle w:val="Hyperlink"/>
            <w:noProof/>
            <w:sz w:val="24"/>
            <w:szCs w:val="24"/>
          </w:rPr>
          <w:t>4.</w:t>
        </w:r>
        <w:r w:rsidR="004A1971" w:rsidRPr="004A1971">
          <w:rPr>
            <w:rFonts w:asciiTheme="minorHAnsi" w:eastAsiaTheme="minorEastAsia" w:hAnsiTheme="minorHAnsi" w:cstheme="minorBidi"/>
            <w:b w:val="0"/>
            <w:caps w:val="0"/>
            <w:noProof/>
            <w:sz w:val="24"/>
            <w:szCs w:val="24"/>
            <w:lang w:val="en-US"/>
          </w:rPr>
          <w:tab/>
        </w:r>
        <w:r w:rsidR="004A1971" w:rsidRPr="004A1971">
          <w:rPr>
            <w:rStyle w:val="Hyperlink"/>
            <w:noProof/>
            <w:sz w:val="24"/>
            <w:szCs w:val="24"/>
          </w:rPr>
          <w:t>CÁC CHỈ TIÊU DỰ BÁO VÀ LỰA CHỌN CÁC CHỈ TIÊU PHÁT TRIỂN CHỦ YẾU</w:t>
        </w:r>
        <w:r w:rsidR="004A1971" w:rsidRPr="004A1971">
          <w:rPr>
            <w:noProof/>
            <w:webHidden/>
            <w:sz w:val="24"/>
            <w:szCs w:val="24"/>
          </w:rPr>
          <w:tab/>
        </w:r>
        <w:r w:rsidR="004A1971" w:rsidRPr="004A1971">
          <w:rPr>
            <w:noProof/>
            <w:webHidden/>
            <w:sz w:val="24"/>
            <w:szCs w:val="24"/>
          </w:rPr>
          <w:fldChar w:fldCharType="begin"/>
        </w:r>
        <w:r w:rsidR="004A1971" w:rsidRPr="004A1971">
          <w:rPr>
            <w:noProof/>
            <w:webHidden/>
            <w:sz w:val="24"/>
            <w:szCs w:val="24"/>
          </w:rPr>
          <w:instrText xml:space="preserve"> PAGEREF _Toc181887730 \h </w:instrText>
        </w:r>
        <w:r w:rsidR="004A1971" w:rsidRPr="004A1971">
          <w:rPr>
            <w:noProof/>
            <w:webHidden/>
            <w:sz w:val="24"/>
            <w:szCs w:val="24"/>
          </w:rPr>
        </w:r>
        <w:r w:rsidR="004A1971" w:rsidRPr="004A1971">
          <w:rPr>
            <w:noProof/>
            <w:webHidden/>
            <w:sz w:val="24"/>
            <w:szCs w:val="24"/>
          </w:rPr>
          <w:fldChar w:fldCharType="separate"/>
        </w:r>
        <w:r w:rsidR="00BA3412">
          <w:rPr>
            <w:noProof/>
            <w:webHidden/>
            <w:sz w:val="24"/>
            <w:szCs w:val="24"/>
          </w:rPr>
          <w:t>31</w:t>
        </w:r>
        <w:r w:rsidR="004A1971" w:rsidRPr="004A1971">
          <w:rPr>
            <w:noProof/>
            <w:webHidden/>
            <w:sz w:val="24"/>
            <w:szCs w:val="24"/>
          </w:rPr>
          <w:fldChar w:fldCharType="end"/>
        </w:r>
      </w:hyperlink>
    </w:p>
    <w:p w14:paraId="1DCC27C4" w14:textId="0F63BD21" w:rsidR="004A1971" w:rsidRPr="004A1971" w:rsidRDefault="00B81CEC" w:rsidP="004A1971">
      <w:pPr>
        <w:pStyle w:val="TOC2"/>
        <w:ind w:left="-567" w:firstLine="0"/>
        <w:rPr>
          <w:rFonts w:asciiTheme="minorHAnsi" w:hAnsiTheme="minorHAnsi" w:cstheme="minorBidi"/>
          <w:kern w:val="0"/>
          <w:sz w:val="24"/>
          <w:szCs w:val="24"/>
          <w:lang w:val="en-US"/>
          <w14:ligatures w14:val="none"/>
        </w:rPr>
      </w:pPr>
      <w:hyperlink w:anchor="_Toc181887731" w:history="1">
        <w:r w:rsidR="004A1971" w:rsidRPr="004A1971">
          <w:rPr>
            <w:rStyle w:val="Hyperlink"/>
            <w:sz w:val="24"/>
            <w:szCs w:val="24"/>
          </w:rPr>
          <w:t>4.1.</w:t>
        </w:r>
        <w:r w:rsidR="004A1971" w:rsidRPr="004A1971">
          <w:rPr>
            <w:rFonts w:asciiTheme="minorHAnsi" w:hAnsiTheme="minorHAnsi" w:cstheme="minorBidi"/>
            <w:kern w:val="0"/>
            <w:sz w:val="24"/>
            <w:szCs w:val="24"/>
            <w:lang w:val="en-US"/>
            <w14:ligatures w14:val="none"/>
          </w:rPr>
          <w:tab/>
        </w:r>
        <w:r w:rsidR="004A1971" w:rsidRPr="004A1971">
          <w:rPr>
            <w:rStyle w:val="Hyperlink"/>
            <w:sz w:val="24"/>
            <w:szCs w:val="24"/>
          </w:rPr>
          <w:t>Dự báo dân số</w:t>
        </w:r>
        <w:r w:rsidR="004A1971" w:rsidRPr="004A1971">
          <w:rPr>
            <w:webHidden/>
            <w:sz w:val="24"/>
            <w:szCs w:val="24"/>
          </w:rPr>
          <w:tab/>
        </w:r>
        <w:r w:rsidR="004A1971" w:rsidRPr="004A1971">
          <w:rPr>
            <w:webHidden/>
            <w:sz w:val="24"/>
            <w:szCs w:val="24"/>
          </w:rPr>
          <w:fldChar w:fldCharType="begin"/>
        </w:r>
        <w:r w:rsidR="004A1971" w:rsidRPr="004A1971">
          <w:rPr>
            <w:webHidden/>
            <w:sz w:val="24"/>
            <w:szCs w:val="24"/>
          </w:rPr>
          <w:instrText xml:space="preserve"> PAGEREF _Toc181887731 \h </w:instrText>
        </w:r>
        <w:r w:rsidR="004A1971" w:rsidRPr="004A1971">
          <w:rPr>
            <w:webHidden/>
            <w:sz w:val="24"/>
            <w:szCs w:val="24"/>
          </w:rPr>
        </w:r>
        <w:r w:rsidR="004A1971" w:rsidRPr="004A1971">
          <w:rPr>
            <w:webHidden/>
            <w:sz w:val="24"/>
            <w:szCs w:val="24"/>
          </w:rPr>
          <w:fldChar w:fldCharType="separate"/>
        </w:r>
        <w:r w:rsidR="00BA3412">
          <w:rPr>
            <w:webHidden/>
            <w:sz w:val="24"/>
            <w:szCs w:val="24"/>
          </w:rPr>
          <w:t>31</w:t>
        </w:r>
        <w:r w:rsidR="004A1971" w:rsidRPr="004A1971">
          <w:rPr>
            <w:webHidden/>
            <w:sz w:val="24"/>
            <w:szCs w:val="24"/>
          </w:rPr>
          <w:fldChar w:fldCharType="end"/>
        </w:r>
      </w:hyperlink>
    </w:p>
    <w:p w14:paraId="3C1E40AD" w14:textId="4A3CD8A2" w:rsidR="004A1971" w:rsidRPr="004A1971" w:rsidRDefault="00B81CEC" w:rsidP="004A1971">
      <w:pPr>
        <w:pStyle w:val="TOC2"/>
        <w:ind w:left="-567" w:firstLine="0"/>
        <w:rPr>
          <w:rFonts w:asciiTheme="minorHAnsi" w:hAnsiTheme="minorHAnsi" w:cstheme="minorBidi"/>
          <w:kern w:val="0"/>
          <w:sz w:val="24"/>
          <w:szCs w:val="24"/>
          <w:lang w:val="en-US"/>
          <w14:ligatures w14:val="none"/>
        </w:rPr>
      </w:pPr>
      <w:hyperlink w:anchor="_Toc181887732" w:history="1">
        <w:r w:rsidR="004A1971" w:rsidRPr="004A1971">
          <w:rPr>
            <w:rStyle w:val="Hyperlink"/>
            <w:sz w:val="24"/>
            <w:szCs w:val="24"/>
          </w:rPr>
          <w:t>4.2.</w:t>
        </w:r>
        <w:r w:rsidR="004A1971" w:rsidRPr="004A1971">
          <w:rPr>
            <w:rFonts w:asciiTheme="minorHAnsi" w:hAnsiTheme="minorHAnsi" w:cstheme="minorBidi"/>
            <w:kern w:val="0"/>
            <w:sz w:val="24"/>
            <w:szCs w:val="24"/>
            <w:lang w:val="en-US"/>
            <w14:ligatures w14:val="none"/>
          </w:rPr>
          <w:tab/>
        </w:r>
        <w:r w:rsidR="004A1971" w:rsidRPr="004A1971">
          <w:rPr>
            <w:rStyle w:val="Hyperlink"/>
            <w:sz w:val="24"/>
            <w:szCs w:val="24"/>
          </w:rPr>
          <w:t>Dự báo quy mô đất đai dự kiến</w:t>
        </w:r>
        <w:r w:rsidR="004A1971" w:rsidRPr="004A1971">
          <w:rPr>
            <w:webHidden/>
            <w:sz w:val="24"/>
            <w:szCs w:val="24"/>
          </w:rPr>
          <w:tab/>
        </w:r>
        <w:r w:rsidR="004A1971" w:rsidRPr="004A1971">
          <w:rPr>
            <w:webHidden/>
            <w:sz w:val="24"/>
            <w:szCs w:val="24"/>
          </w:rPr>
          <w:fldChar w:fldCharType="begin"/>
        </w:r>
        <w:r w:rsidR="004A1971" w:rsidRPr="004A1971">
          <w:rPr>
            <w:webHidden/>
            <w:sz w:val="24"/>
            <w:szCs w:val="24"/>
          </w:rPr>
          <w:instrText xml:space="preserve"> PAGEREF _Toc181887732 \h </w:instrText>
        </w:r>
        <w:r w:rsidR="004A1971" w:rsidRPr="004A1971">
          <w:rPr>
            <w:webHidden/>
            <w:sz w:val="24"/>
            <w:szCs w:val="24"/>
          </w:rPr>
        </w:r>
        <w:r w:rsidR="004A1971" w:rsidRPr="004A1971">
          <w:rPr>
            <w:webHidden/>
            <w:sz w:val="24"/>
            <w:szCs w:val="24"/>
          </w:rPr>
          <w:fldChar w:fldCharType="separate"/>
        </w:r>
        <w:r w:rsidR="00BA3412">
          <w:rPr>
            <w:webHidden/>
            <w:sz w:val="24"/>
            <w:szCs w:val="24"/>
          </w:rPr>
          <w:t>31</w:t>
        </w:r>
        <w:r w:rsidR="004A1971" w:rsidRPr="004A1971">
          <w:rPr>
            <w:webHidden/>
            <w:sz w:val="24"/>
            <w:szCs w:val="24"/>
          </w:rPr>
          <w:fldChar w:fldCharType="end"/>
        </w:r>
      </w:hyperlink>
    </w:p>
    <w:p w14:paraId="6FA408B5" w14:textId="5A2E2100" w:rsidR="004A1971" w:rsidRPr="004A1971" w:rsidRDefault="00B81CEC" w:rsidP="004A1971">
      <w:pPr>
        <w:pStyle w:val="TOC3"/>
        <w:ind w:left="-567" w:right="85" w:firstLine="0"/>
        <w:rPr>
          <w:rFonts w:asciiTheme="minorHAnsi" w:eastAsiaTheme="minorEastAsia" w:hAnsiTheme="minorHAnsi" w:cstheme="minorBidi"/>
          <w:i w:val="0"/>
          <w:sz w:val="24"/>
          <w:szCs w:val="24"/>
          <w:lang w:val="en-US"/>
        </w:rPr>
      </w:pPr>
      <w:hyperlink w:anchor="_Toc181887733" w:history="1">
        <w:r w:rsidR="004A1971" w:rsidRPr="004A1971">
          <w:rPr>
            <w:rStyle w:val="Hyperlink"/>
            <w:sz w:val="24"/>
            <w:szCs w:val="24"/>
          </w:rPr>
          <w:t>4.2.1.</w:t>
        </w:r>
        <w:r w:rsidR="004A1971" w:rsidRPr="004A1971">
          <w:rPr>
            <w:rFonts w:asciiTheme="minorHAnsi" w:eastAsiaTheme="minorEastAsia" w:hAnsiTheme="minorHAnsi" w:cstheme="minorBidi"/>
            <w:i w:val="0"/>
            <w:sz w:val="24"/>
            <w:szCs w:val="24"/>
            <w:lang w:val="en-US"/>
          </w:rPr>
          <w:tab/>
        </w:r>
        <w:r w:rsidR="004A1971" w:rsidRPr="004A1971">
          <w:rPr>
            <w:rStyle w:val="Hyperlink"/>
            <w:sz w:val="24"/>
            <w:szCs w:val="24"/>
          </w:rPr>
          <w:t>Chỉ tiêu kinh tế kỹ thuật dự kiến áp dụng</w:t>
        </w:r>
        <w:r w:rsidR="004A1971" w:rsidRPr="004A1971">
          <w:rPr>
            <w:webHidden/>
            <w:sz w:val="24"/>
            <w:szCs w:val="24"/>
          </w:rPr>
          <w:tab/>
        </w:r>
        <w:r w:rsidR="004A1971" w:rsidRPr="004A1971">
          <w:rPr>
            <w:webHidden/>
            <w:sz w:val="24"/>
            <w:szCs w:val="24"/>
          </w:rPr>
          <w:fldChar w:fldCharType="begin"/>
        </w:r>
        <w:r w:rsidR="004A1971" w:rsidRPr="004A1971">
          <w:rPr>
            <w:webHidden/>
            <w:sz w:val="24"/>
            <w:szCs w:val="24"/>
          </w:rPr>
          <w:instrText xml:space="preserve"> PAGEREF _Toc181887733 \h </w:instrText>
        </w:r>
        <w:r w:rsidR="004A1971" w:rsidRPr="004A1971">
          <w:rPr>
            <w:webHidden/>
            <w:sz w:val="24"/>
            <w:szCs w:val="24"/>
          </w:rPr>
        </w:r>
        <w:r w:rsidR="004A1971" w:rsidRPr="004A1971">
          <w:rPr>
            <w:webHidden/>
            <w:sz w:val="24"/>
            <w:szCs w:val="24"/>
          </w:rPr>
          <w:fldChar w:fldCharType="separate"/>
        </w:r>
        <w:r w:rsidR="00BA3412">
          <w:rPr>
            <w:webHidden/>
            <w:sz w:val="24"/>
            <w:szCs w:val="24"/>
          </w:rPr>
          <w:t>31</w:t>
        </w:r>
        <w:r w:rsidR="004A1971" w:rsidRPr="004A1971">
          <w:rPr>
            <w:webHidden/>
            <w:sz w:val="24"/>
            <w:szCs w:val="24"/>
          </w:rPr>
          <w:fldChar w:fldCharType="end"/>
        </w:r>
      </w:hyperlink>
    </w:p>
    <w:p w14:paraId="02EEFC1F" w14:textId="55630817" w:rsidR="004A1971" w:rsidRPr="004A1971" w:rsidRDefault="00B81CEC" w:rsidP="004A1971">
      <w:pPr>
        <w:pStyle w:val="TOC3"/>
        <w:ind w:left="-567" w:right="85" w:firstLine="0"/>
        <w:rPr>
          <w:rFonts w:asciiTheme="minorHAnsi" w:eastAsiaTheme="minorEastAsia" w:hAnsiTheme="minorHAnsi" w:cstheme="minorBidi"/>
          <w:i w:val="0"/>
          <w:sz w:val="24"/>
          <w:szCs w:val="24"/>
          <w:lang w:val="en-US"/>
        </w:rPr>
      </w:pPr>
      <w:hyperlink w:anchor="_Toc181887734" w:history="1">
        <w:r w:rsidR="004A1971" w:rsidRPr="004A1971">
          <w:rPr>
            <w:rStyle w:val="Hyperlink"/>
            <w:sz w:val="24"/>
            <w:szCs w:val="24"/>
          </w:rPr>
          <w:t>4.2.2.</w:t>
        </w:r>
        <w:r w:rsidR="004A1971" w:rsidRPr="004A1971">
          <w:rPr>
            <w:rFonts w:asciiTheme="minorHAnsi" w:eastAsiaTheme="minorEastAsia" w:hAnsiTheme="minorHAnsi" w:cstheme="minorBidi"/>
            <w:i w:val="0"/>
            <w:sz w:val="24"/>
            <w:szCs w:val="24"/>
            <w:lang w:val="en-US"/>
          </w:rPr>
          <w:tab/>
        </w:r>
        <w:r w:rsidR="004A1971" w:rsidRPr="004A1971">
          <w:rPr>
            <w:rStyle w:val="Hyperlink"/>
            <w:sz w:val="24"/>
            <w:szCs w:val="24"/>
          </w:rPr>
          <w:t>Đánh giá sơ bộ tiêu chí đô thị loại IV</w:t>
        </w:r>
        <w:r w:rsidR="004A1971" w:rsidRPr="004A1971">
          <w:rPr>
            <w:rStyle w:val="Hyperlink"/>
            <w:sz w:val="24"/>
            <w:szCs w:val="24"/>
            <w:lang w:val="en-US"/>
          </w:rPr>
          <w:t xml:space="preserve"> trước và sau điều chỉnh</w:t>
        </w:r>
        <w:r w:rsidR="004A1971" w:rsidRPr="004A1971">
          <w:rPr>
            <w:webHidden/>
            <w:sz w:val="24"/>
            <w:szCs w:val="24"/>
          </w:rPr>
          <w:tab/>
        </w:r>
        <w:r w:rsidR="004A1971" w:rsidRPr="004A1971">
          <w:rPr>
            <w:webHidden/>
            <w:sz w:val="24"/>
            <w:szCs w:val="24"/>
          </w:rPr>
          <w:fldChar w:fldCharType="begin"/>
        </w:r>
        <w:r w:rsidR="004A1971" w:rsidRPr="004A1971">
          <w:rPr>
            <w:webHidden/>
            <w:sz w:val="24"/>
            <w:szCs w:val="24"/>
          </w:rPr>
          <w:instrText xml:space="preserve"> PAGEREF _Toc181887734 \h </w:instrText>
        </w:r>
        <w:r w:rsidR="004A1971" w:rsidRPr="004A1971">
          <w:rPr>
            <w:webHidden/>
            <w:sz w:val="24"/>
            <w:szCs w:val="24"/>
          </w:rPr>
        </w:r>
        <w:r w:rsidR="004A1971" w:rsidRPr="004A1971">
          <w:rPr>
            <w:webHidden/>
            <w:sz w:val="24"/>
            <w:szCs w:val="24"/>
          </w:rPr>
          <w:fldChar w:fldCharType="separate"/>
        </w:r>
        <w:r w:rsidR="00BA3412">
          <w:rPr>
            <w:webHidden/>
            <w:sz w:val="24"/>
            <w:szCs w:val="24"/>
          </w:rPr>
          <w:t>33</w:t>
        </w:r>
        <w:r w:rsidR="004A1971" w:rsidRPr="004A1971">
          <w:rPr>
            <w:webHidden/>
            <w:sz w:val="24"/>
            <w:szCs w:val="24"/>
          </w:rPr>
          <w:fldChar w:fldCharType="end"/>
        </w:r>
      </w:hyperlink>
    </w:p>
    <w:p w14:paraId="254AE830" w14:textId="7ECB2779" w:rsidR="004A1971" w:rsidRPr="004A1971" w:rsidRDefault="00B81CEC" w:rsidP="004A1971">
      <w:pPr>
        <w:pStyle w:val="TOC1"/>
        <w:ind w:left="-567" w:firstLine="0"/>
        <w:rPr>
          <w:rFonts w:asciiTheme="minorHAnsi" w:eastAsiaTheme="minorEastAsia" w:hAnsiTheme="minorHAnsi" w:cstheme="minorBidi"/>
          <w:b w:val="0"/>
          <w:caps w:val="0"/>
          <w:noProof/>
          <w:sz w:val="24"/>
          <w:szCs w:val="24"/>
          <w:lang w:val="en-US"/>
        </w:rPr>
      </w:pPr>
      <w:hyperlink w:anchor="_Toc181887735" w:history="1">
        <w:r w:rsidR="004A1971" w:rsidRPr="004A1971">
          <w:rPr>
            <w:rStyle w:val="Hyperlink"/>
            <w:noProof/>
            <w:sz w:val="24"/>
            <w:szCs w:val="24"/>
          </w:rPr>
          <w:t>5.</w:t>
        </w:r>
        <w:r w:rsidR="004A1971" w:rsidRPr="004A1971">
          <w:rPr>
            <w:rFonts w:asciiTheme="minorHAnsi" w:eastAsiaTheme="minorEastAsia" w:hAnsiTheme="minorHAnsi" w:cstheme="minorBidi"/>
            <w:b w:val="0"/>
            <w:caps w:val="0"/>
            <w:noProof/>
            <w:sz w:val="24"/>
            <w:szCs w:val="24"/>
            <w:lang w:val="en-US"/>
          </w:rPr>
          <w:tab/>
        </w:r>
        <w:r w:rsidR="004A1971" w:rsidRPr="004A1971">
          <w:rPr>
            <w:rStyle w:val="Hyperlink"/>
            <w:noProof/>
            <w:sz w:val="24"/>
            <w:szCs w:val="24"/>
          </w:rPr>
          <w:t>CÁC YÊU CẦU VỀ NỘI DUNG NGHIÊN CỨU LẬP QUY HOẠCH</w:t>
        </w:r>
        <w:r w:rsidR="004A1971" w:rsidRPr="004A1971">
          <w:rPr>
            <w:noProof/>
            <w:webHidden/>
            <w:sz w:val="24"/>
            <w:szCs w:val="24"/>
          </w:rPr>
          <w:tab/>
        </w:r>
        <w:r w:rsidR="004A1971" w:rsidRPr="004A1971">
          <w:rPr>
            <w:noProof/>
            <w:webHidden/>
            <w:sz w:val="24"/>
            <w:szCs w:val="24"/>
          </w:rPr>
          <w:fldChar w:fldCharType="begin"/>
        </w:r>
        <w:r w:rsidR="004A1971" w:rsidRPr="004A1971">
          <w:rPr>
            <w:noProof/>
            <w:webHidden/>
            <w:sz w:val="24"/>
            <w:szCs w:val="24"/>
          </w:rPr>
          <w:instrText xml:space="preserve"> PAGEREF _Toc181887735 \h </w:instrText>
        </w:r>
        <w:r w:rsidR="004A1971" w:rsidRPr="004A1971">
          <w:rPr>
            <w:noProof/>
            <w:webHidden/>
            <w:sz w:val="24"/>
            <w:szCs w:val="24"/>
          </w:rPr>
        </w:r>
        <w:r w:rsidR="004A1971" w:rsidRPr="004A1971">
          <w:rPr>
            <w:noProof/>
            <w:webHidden/>
            <w:sz w:val="24"/>
            <w:szCs w:val="24"/>
          </w:rPr>
          <w:fldChar w:fldCharType="separate"/>
        </w:r>
        <w:r w:rsidR="00BA3412">
          <w:rPr>
            <w:noProof/>
            <w:webHidden/>
            <w:sz w:val="24"/>
            <w:szCs w:val="24"/>
          </w:rPr>
          <w:t>33</w:t>
        </w:r>
        <w:r w:rsidR="004A1971" w:rsidRPr="004A1971">
          <w:rPr>
            <w:noProof/>
            <w:webHidden/>
            <w:sz w:val="24"/>
            <w:szCs w:val="24"/>
          </w:rPr>
          <w:fldChar w:fldCharType="end"/>
        </w:r>
      </w:hyperlink>
    </w:p>
    <w:p w14:paraId="45BA3263" w14:textId="378CC620" w:rsidR="004A1971" w:rsidRPr="004A1971" w:rsidRDefault="00B81CEC" w:rsidP="004A1971">
      <w:pPr>
        <w:pStyle w:val="TOC2"/>
        <w:ind w:left="-567" w:firstLine="0"/>
        <w:rPr>
          <w:rFonts w:asciiTheme="minorHAnsi" w:hAnsiTheme="minorHAnsi" w:cstheme="minorBidi"/>
          <w:kern w:val="0"/>
          <w:sz w:val="24"/>
          <w:szCs w:val="24"/>
          <w:lang w:val="en-US"/>
          <w14:ligatures w14:val="none"/>
        </w:rPr>
      </w:pPr>
      <w:hyperlink w:anchor="_Toc181887736" w:history="1">
        <w:r w:rsidR="004A1971" w:rsidRPr="004A1971">
          <w:rPr>
            <w:rStyle w:val="Hyperlink"/>
            <w:sz w:val="24"/>
            <w:szCs w:val="24"/>
          </w:rPr>
          <w:t>5.1.</w:t>
        </w:r>
        <w:r w:rsidR="004A1971" w:rsidRPr="004A1971">
          <w:rPr>
            <w:rFonts w:asciiTheme="minorHAnsi" w:hAnsiTheme="minorHAnsi" w:cstheme="minorBidi"/>
            <w:kern w:val="0"/>
            <w:sz w:val="24"/>
            <w:szCs w:val="24"/>
            <w:lang w:val="en-US"/>
            <w14:ligatures w14:val="none"/>
          </w:rPr>
          <w:tab/>
        </w:r>
        <w:r w:rsidR="004A1971" w:rsidRPr="004A1971">
          <w:rPr>
            <w:rStyle w:val="Hyperlink"/>
            <w:sz w:val="24"/>
            <w:szCs w:val="24"/>
          </w:rPr>
          <w:t>Quan điểm và nguyên tắc quy hoạch</w:t>
        </w:r>
        <w:r w:rsidR="004A1971" w:rsidRPr="004A1971">
          <w:rPr>
            <w:webHidden/>
            <w:sz w:val="24"/>
            <w:szCs w:val="24"/>
          </w:rPr>
          <w:tab/>
        </w:r>
        <w:r w:rsidR="004A1971" w:rsidRPr="004A1971">
          <w:rPr>
            <w:webHidden/>
            <w:sz w:val="24"/>
            <w:szCs w:val="24"/>
          </w:rPr>
          <w:fldChar w:fldCharType="begin"/>
        </w:r>
        <w:r w:rsidR="004A1971" w:rsidRPr="004A1971">
          <w:rPr>
            <w:webHidden/>
            <w:sz w:val="24"/>
            <w:szCs w:val="24"/>
          </w:rPr>
          <w:instrText xml:space="preserve"> PAGEREF _Toc181887736 \h </w:instrText>
        </w:r>
        <w:r w:rsidR="004A1971" w:rsidRPr="004A1971">
          <w:rPr>
            <w:webHidden/>
            <w:sz w:val="24"/>
            <w:szCs w:val="24"/>
          </w:rPr>
        </w:r>
        <w:r w:rsidR="004A1971" w:rsidRPr="004A1971">
          <w:rPr>
            <w:webHidden/>
            <w:sz w:val="24"/>
            <w:szCs w:val="24"/>
          </w:rPr>
          <w:fldChar w:fldCharType="separate"/>
        </w:r>
        <w:r w:rsidR="00BA3412">
          <w:rPr>
            <w:webHidden/>
            <w:sz w:val="24"/>
            <w:szCs w:val="24"/>
          </w:rPr>
          <w:t>33</w:t>
        </w:r>
        <w:r w:rsidR="004A1971" w:rsidRPr="004A1971">
          <w:rPr>
            <w:webHidden/>
            <w:sz w:val="24"/>
            <w:szCs w:val="24"/>
          </w:rPr>
          <w:fldChar w:fldCharType="end"/>
        </w:r>
      </w:hyperlink>
    </w:p>
    <w:p w14:paraId="132BCC3F" w14:textId="5592A434" w:rsidR="004A1971" w:rsidRPr="004A1971" w:rsidRDefault="00B81CEC" w:rsidP="004A1971">
      <w:pPr>
        <w:pStyle w:val="TOC2"/>
        <w:ind w:left="-567" w:firstLine="0"/>
        <w:rPr>
          <w:rFonts w:asciiTheme="minorHAnsi" w:hAnsiTheme="minorHAnsi" w:cstheme="minorBidi"/>
          <w:kern w:val="0"/>
          <w:sz w:val="24"/>
          <w:szCs w:val="24"/>
          <w:lang w:val="en-US"/>
          <w14:ligatures w14:val="none"/>
        </w:rPr>
      </w:pPr>
      <w:hyperlink w:anchor="_Toc181887737" w:history="1">
        <w:r w:rsidR="004A1971" w:rsidRPr="004A1971">
          <w:rPr>
            <w:rStyle w:val="Hyperlink"/>
            <w:sz w:val="24"/>
            <w:szCs w:val="24"/>
          </w:rPr>
          <w:t>5.2.</w:t>
        </w:r>
        <w:r w:rsidR="004A1971" w:rsidRPr="004A1971">
          <w:rPr>
            <w:rFonts w:asciiTheme="minorHAnsi" w:hAnsiTheme="minorHAnsi" w:cstheme="minorBidi"/>
            <w:kern w:val="0"/>
            <w:sz w:val="24"/>
            <w:szCs w:val="24"/>
            <w:lang w:val="en-US"/>
            <w14:ligatures w14:val="none"/>
          </w:rPr>
          <w:tab/>
        </w:r>
        <w:r w:rsidR="004A1971" w:rsidRPr="004A1971">
          <w:rPr>
            <w:rStyle w:val="Hyperlink"/>
            <w:sz w:val="24"/>
            <w:szCs w:val="24"/>
          </w:rPr>
          <w:t>Mục tiêu quy hoạch</w:t>
        </w:r>
        <w:r w:rsidR="004A1971" w:rsidRPr="004A1971">
          <w:rPr>
            <w:webHidden/>
            <w:sz w:val="24"/>
            <w:szCs w:val="24"/>
          </w:rPr>
          <w:tab/>
        </w:r>
        <w:r w:rsidR="004A1971" w:rsidRPr="004A1971">
          <w:rPr>
            <w:webHidden/>
            <w:sz w:val="24"/>
            <w:szCs w:val="24"/>
          </w:rPr>
          <w:fldChar w:fldCharType="begin"/>
        </w:r>
        <w:r w:rsidR="004A1971" w:rsidRPr="004A1971">
          <w:rPr>
            <w:webHidden/>
            <w:sz w:val="24"/>
            <w:szCs w:val="24"/>
          </w:rPr>
          <w:instrText xml:space="preserve"> PAGEREF _Toc181887737 \h </w:instrText>
        </w:r>
        <w:r w:rsidR="004A1971" w:rsidRPr="004A1971">
          <w:rPr>
            <w:webHidden/>
            <w:sz w:val="24"/>
            <w:szCs w:val="24"/>
          </w:rPr>
        </w:r>
        <w:r w:rsidR="004A1971" w:rsidRPr="004A1971">
          <w:rPr>
            <w:webHidden/>
            <w:sz w:val="24"/>
            <w:szCs w:val="24"/>
          </w:rPr>
          <w:fldChar w:fldCharType="separate"/>
        </w:r>
        <w:r w:rsidR="00BA3412">
          <w:rPr>
            <w:webHidden/>
            <w:sz w:val="24"/>
            <w:szCs w:val="24"/>
          </w:rPr>
          <w:t>34</w:t>
        </w:r>
        <w:r w:rsidR="004A1971" w:rsidRPr="004A1971">
          <w:rPr>
            <w:webHidden/>
            <w:sz w:val="24"/>
            <w:szCs w:val="24"/>
          </w:rPr>
          <w:fldChar w:fldCharType="end"/>
        </w:r>
      </w:hyperlink>
    </w:p>
    <w:p w14:paraId="12473CEB" w14:textId="50D29422" w:rsidR="004A1971" w:rsidRPr="004A1971" w:rsidRDefault="00B81CEC" w:rsidP="004A1971">
      <w:pPr>
        <w:pStyle w:val="TOC2"/>
        <w:ind w:left="-567" w:firstLine="0"/>
        <w:rPr>
          <w:rFonts w:asciiTheme="minorHAnsi" w:hAnsiTheme="minorHAnsi" w:cstheme="minorBidi"/>
          <w:kern w:val="0"/>
          <w:sz w:val="24"/>
          <w:szCs w:val="24"/>
          <w:lang w:val="en-US"/>
          <w14:ligatures w14:val="none"/>
        </w:rPr>
      </w:pPr>
      <w:hyperlink w:anchor="_Toc181887738" w:history="1">
        <w:r w:rsidR="004A1971" w:rsidRPr="004A1971">
          <w:rPr>
            <w:rStyle w:val="Hyperlink"/>
            <w:sz w:val="24"/>
            <w:szCs w:val="24"/>
          </w:rPr>
          <w:t>5.3.</w:t>
        </w:r>
        <w:r w:rsidR="004A1971" w:rsidRPr="004A1971">
          <w:rPr>
            <w:rFonts w:asciiTheme="minorHAnsi" w:hAnsiTheme="minorHAnsi" w:cstheme="minorBidi"/>
            <w:kern w:val="0"/>
            <w:sz w:val="24"/>
            <w:szCs w:val="24"/>
            <w:lang w:val="en-US"/>
            <w14:ligatures w14:val="none"/>
          </w:rPr>
          <w:tab/>
        </w:r>
        <w:r w:rsidR="004A1971" w:rsidRPr="004A1971">
          <w:rPr>
            <w:rStyle w:val="Hyperlink"/>
            <w:sz w:val="24"/>
            <w:szCs w:val="24"/>
          </w:rPr>
          <w:t>Các yêu cầu, nội dung trọng tâm cần nghiên cứu:</w:t>
        </w:r>
        <w:r w:rsidR="004A1971" w:rsidRPr="004A1971">
          <w:rPr>
            <w:webHidden/>
            <w:sz w:val="24"/>
            <w:szCs w:val="24"/>
          </w:rPr>
          <w:tab/>
        </w:r>
        <w:r w:rsidR="004A1971" w:rsidRPr="004A1971">
          <w:rPr>
            <w:webHidden/>
            <w:sz w:val="24"/>
            <w:szCs w:val="24"/>
          </w:rPr>
          <w:fldChar w:fldCharType="begin"/>
        </w:r>
        <w:r w:rsidR="004A1971" w:rsidRPr="004A1971">
          <w:rPr>
            <w:webHidden/>
            <w:sz w:val="24"/>
            <w:szCs w:val="24"/>
          </w:rPr>
          <w:instrText xml:space="preserve"> PAGEREF _Toc181887738 \h </w:instrText>
        </w:r>
        <w:r w:rsidR="004A1971" w:rsidRPr="004A1971">
          <w:rPr>
            <w:webHidden/>
            <w:sz w:val="24"/>
            <w:szCs w:val="24"/>
          </w:rPr>
        </w:r>
        <w:r w:rsidR="004A1971" w:rsidRPr="004A1971">
          <w:rPr>
            <w:webHidden/>
            <w:sz w:val="24"/>
            <w:szCs w:val="24"/>
          </w:rPr>
          <w:fldChar w:fldCharType="separate"/>
        </w:r>
        <w:r w:rsidR="00BA3412">
          <w:rPr>
            <w:webHidden/>
            <w:sz w:val="24"/>
            <w:szCs w:val="24"/>
          </w:rPr>
          <w:t>34</w:t>
        </w:r>
        <w:r w:rsidR="004A1971" w:rsidRPr="004A1971">
          <w:rPr>
            <w:webHidden/>
            <w:sz w:val="24"/>
            <w:szCs w:val="24"/>
          </w:rPr>
          <w:fldChar w:fldCharType="end"/>
        </w:r>
      </w:hyperlink>
    </w:p>
    <w:p w14:paraId="51F8C768" w14:textId="71AF5806" w:rsidR="004A1971" w:rsidRPr="004A1971" w:rsidRDefault="00B81CEC" w:rsidP="004A1971">
      <w:pPr>
        <w:pStyle w:val="TOC2"/>
        <w:ind w:left="-567" w:firstLine="0"/>
        <w:rPr>
          <w:rFonts w:asciiTheme="minorHAnsi" w:hAnsiTheme="minorHAnsi" w:cstheme="minorBidi"/>
          <w:kern w:val="0"/>
          <w:sz w:val="24"/>
          <w:szCs w:val="24"/>
          <w:lang w:val="en-US"/>
          <w14:ligatures w14:val="none"/>
        </w:rPr>
      </w:pPr>
      <w:hyperlink w:anchor="_Toc181887739" w:history="1">
        <w:r w:rsidR="004A1971" w:rsidRPr="004A1971">
          <w:rPr>
            <w:rStyle w:val="Hyperlink"/>
            <w:sz w:val="24"/>
            <w:szCs w:val="24"/>
          </w:rPr>
          <w:t>5.4.</w:t>
        </w:r>
        <w:r w:rsidR="004A1971" w:rsidRPr="004A1971">
          <w:rPr>
            <w:rFonts w:asciiTheme="minorHAnsi" w:hAnsiTheme="minorHAnsi" w:cstheme="minorBidi"/>
            <w:kern w:val="0"/>
            <w:sz w:val="24"/>
            <w:szCs w:val="24"/>
            <w:lang w:val="en-US"/>
            <w14:ligatures w14:val="none"/>
          </w:rPr>
          <w:tab/>
        </w:r>
        <w:r w:rsidR="004A1971" w:rsidRPr="004A1971">
          <w:rPr>
            <w:rStyle w:val="Hyperlink"/>
            <w:sz w:val="24"/>
            <w:szCs w:val="24"/>
          </w:rPr>
          <w:t>Các yêu cầu chính về nội dung hồ sơ quy hoạch:</w:t>
        </w:r>
        <w:r w:rsidR="004A1971" w:rsidRPr="004A1971">
          <w:rPr>
            <w:webHidden/>
            <w:sz w:val="24"/>
            <w:szCs w:val="24"/>
          </w:rPr>
          <w:tab/>
        </w:r>
        <w:r w:rsidR="004A1971" w:rsidRPr="004A1971">
          <w:rPr>
            <w:webHidden/>
            <w:sz w:val="24"/>
            <w:szCs w:val="24"/>
          </w:rPr>
          <w:fldChar w:fldCharType="begin"/>
        </w:r>
        <w:r w:rsidR="004A1971" w:rsidRPr="004A1971">
          <w:rPr>
            <w:webHidden/>
            <w:sz w:val="24"/>
            <w:szCs w:val="24"/>
          </w:rPr>
          <w:instrText xml:space="preserve"> PAGEREF _Toc181887739 \h </w:instrText>
        </w:r>
        <w:r w:rsidR="004A1971" w:rsidRPr="004A1971">
          <w:rPr>
            <w:webHidden/>
            <w:sz w:val="24"/>
            <w:szCs w:val="24"/>
          </w:rPr>
        </w:r>
        <w:r w:rsidR="004A1971" w:rsidRPr="004A1971">
          <w:rPr>
            <w:webHidden/>
            <w:sz w:val="24"/>
            <w:szCs w:val="24"/>
          </w:rPr>
          <w:fldChar w:fldCharType="separate"/>
        </w:r>
        <w:r w:rsidR="00BA3412">
          <w:rPr>
            <w:webHidden/>
            <w:sz w:val="24"/>
            <w:szCs w:val="24"/>
          </w:rPr>
          <w:t>35</w:t>
        </w:r>
        <w:r w:rsidR="004A1971" w:rsidRPr="004A1971">
          <w:rPr>
            <w:webHidden/>
            <w:sz w:val="24"/>
            <w:szCs w:val="24"/>
          </w:rPr>
          <w:fldChar w:fldCharType="end"/>
        </w:r>
      </w:hyperlink>
    </w:p>
    <w:p w14:paraId="5006B7EC" w14:textId="5C6EF8AD" w:rsidR="004A1971" w:rsidRPr="004A1971" w:rsidRDefault="00B81CEC" w:rsidP="004A1971">
      <w:pPr>
        <w:pStyle w:val="TOC3"/>
        <w:ind w:left="-567" w:right="85" w:firstLine="0"/>
        <w:rPr>
          <w:rFonts w:asciiTheme="minorHAnsi" w:eastAsiaTheme="minorEastAsia" w:hAnsiTheme="minorHAnsi" w:cstheme="minorBidi"/>
          <w:i w:val="0"/>
          <w:sz w:val="24"/>
          <w:szCs w:val="24"/>
          <w:lang w:val="en-US"/>
        </w:rPr>
      </w:pPr>
      <w:hyperlink w:anchor="_Toc181887740" w:history="1">
        <w:r w:rsidR="004A1971" w:rsidRPr="004A1971">
          <w:rPr>
            <w:rStyle w:val="Hyperlink"/>
            <w:sz w:val="24"/>
            <w:szCs w:val="24"/>
          </w:rPr>
          <w:t>5.4.1.</w:t>
        </w:r>
        <w:r w:rsidR="004A1971" w:rsidRPr="004A1971">
          <w:rPr>
            <w:rFonts w:asciiTheme="minorHAnsi" w:eastAsiaTheme="minorEastAsia" w:hAnsiTheme="minorHAnsi" w:cstheme="minorBidi"/>
            <w:i w:val="0"/>
            <w:sz w:val="24"/>
            <w:szCs w:val="24"/>
            <w:lang w:val="en-US"/>
          </w:rPr>
          <w:tab/>
        </w:r>
        <w:r w:rsidR="004A1971" w:rsidRPr="004A1971">
          <w:rPr>
            <w:rStyle w:val="Hyperlink"/>
            <w:sz w:val="24"/>
            <w:szCs w:val="24"/>
          </w:rPr>
          <w:t>Yêu cầu về phân tích đánh giá hiện trạng:</w:t>
        </w:r>
        <w:r w:rsidR="004A1971" w:rsidRPr="004A1971">
          <w:rPr>
            <w:webHidden/>
            <w:sz w:val="24"/>
            <w:szCs w:val="24"/>
          </w:rPr>
          <w:tab/>
        </w:r>
        <w:r w:rsidR="004A1971" w:rsidRPr="004A1971">
          <w:rPr>
            <w:webHidden/>
            <w:sz w:val="24"/>
            <w:szCs w:val="24"/>
          </w:rPr>
          <w:fldChar w:fldCharType="begin"/>
        </w:r>
        <w:r w:rsidR="004A1971" w:rsidRPr="004A1971">
          <w:rPr>
            <w:webHidden/>
            <w:sz w:val="24"/>
            <w:szCs w:val="24"/>
          </w:rPr>
          <w:instrText xml:space="preserve"> PAGEREF _Toc181887740 \h </w:instrText>
        </w:r>
        <w:r w:rsidR="004A1971" w:rsidRPr="004A1971">
          <w:rPr>
            <w:webHidden/>
            <w:sz w:val="24"/>
            <w:szCs w:val="24"/>
          </w:rPr>
        </w:r>
        <w:r w:rsidR="004A1971" w:rsidRPr="004A1971">
          <w:rPr>
            <w:webHidden/>
            <w:sz w:val="24"/>
            <w:szCs w:val="24"/>
          </w:rPr>
          <w:fldChar w:fldCharType="separate"/>
        </w:r>
        <w:r w:rsidR="00BA3412">
          <w:rPr>
            <w:webHidden/>
            <w:sz w:val="24"/>
            <w:szCs w:val="24"/>
          </w:rPr>
          <w:t>35</w:t>
        </w:r>
        <w:r w:rsidR="004A1971" w:rsidRPr="004A1971">
          <w:rPr>
            <w:webHidden/>
            <w:sz w:val="24"/>
            <w:szCs w:val="24"/>
          </w:rPr>
          <w:fldChar w:fldCharType="end"/>
        </w:r>
      </w:hyperlink>
    </w:p>
    <w:p w14:paraId="2CCABC17" w14:textId="451B721B" w:rsidR="004A1971" w:rsidRPr="004A1971" w:rsidRDefault="00B81CEC" w:rsidP="004A1971">
      <w:pPr>
        <w:pStyle w:val="TOC3"/>
        <w:ind w:left="-567" w:right="85" w:firstLine="0"/>
        <w:rPr>
          <w:rFonts w:asciiTheme="minorHAnsi" w:eastAsiaTheme="minorEastAsia" w:hAnsiTheme="minorHAnsi" w:cstheme="minorBidi"/>
          <w:i w:val="0"/>
          <w:sz w:val="24"/>
          <w:szCs w:val="24"/>
          <w:lang w:val="en-US"/>
        </w:rPr>
      </w:pPr>
      <w:hyperlink w:anchor="_Toc181887741" w:history="1">
        <w:r w:rsidR="004A1971" w:rsidRPr="004A1971">
          <w:rPr>
            <w:rStyle w:val="Hyperlink"/>
            <w:sz w:val="24"/>
            <w:szCs w:val="24"/>
          </w:rPr>
          <w:t>5.4.2.</w:t>
        </w:r>
        <w:r w:rsidR="004A1971" w:rsidRPr="004A1971">
          <w:rPr>
            <w:rFonts w:asciiTheme="minorHAnsi" w:eastAsiaTheme="minorEastAsia" w:hAnsiTheme="minorHAnsi" w:cstheme="minorBidi"/>
            <w:i w:val="0"/>
            <w:sz w:val="24"/>
            <w:szCs w:val="24"/>
            <w:lang w:val="en-US"/>
          </w:rPr>
          <w:tab/>
        </w:r>
        <w:r w:rsidR="004A1971" w:rsidRPr="004A1971">
          <w:rPr>
            <w:rStyle w:val="Hyperlink"/>
            <w:sz w:val="24"/>
            <w:szCs w:val="24"/>
          </w:rPr>
          <w:t>Yêu cầu về tiền đề và dự báo phát triển:</w:t>
        </w:r>
        <w:r w:rsidR="004A1971" w:rsidRPr="004A1971">
          <w:rPr>
            <w:webHidden/>
            <w:sz w:val="24"/>
            <w:szCs w:val="24"/>
          </w:rPr>
          <w:tab/>
        </w:r>
        <w:r w:rsidR="004A1971" w:rsidRPr="004A1971">
          <w:rPr>
            <w:webHidden/>
            <w:sz w:val="24"/>
            <w:szCs w:val="24"/>
          </w:rPr>
          <w:fldChar w:fldCharType="begin"/>
        </w:r>
        <w:r w:rsidR="004A1971" w:rsidRPr="004A1971">
          <w:rPr>
            <w:webHidden/>
            <w:sz w:val="24"/>
            <w:szCs w:val="24"/>
          </w:rPr>
          <w:instrText xml:space="preserve"> PAGEREF _Toc181887741 \h </w:instrText>
        </w:r>
        <w:r w:rsidR="004A1971" w:rsidRPr="004A1971">
          <w:rPr>
            <w:webHidden/>
            <w:sz w:val="24"/>
            <w:szCs w:val="24"/>
          </w:rPr>
        </w:r>
        <w:r w:rsidR="004A1971" w:rsidRPr="004A1971">
          <w:rPr>
            <w:webHidden/>
            <w:sz w:val="24"/>
            <w:szCs w:val="24"/>
          </w:rPr>
          <w:fldChar w:fldCharType="separate"/>
        </w:r>
        <w:r w:rsidR="00BA3412">
          <w:rPr>
            <w:webHidden/>
            <w:sz w:val="24"/>
            <w:szCs w:val="24"/>
          </w:rPr>
          <w:t>35</w:t>
        </w:r>
        <w:r w:rsidR="004A1971" w:rsidRPr="004A1971">
          <w:rPr>
            <w:webHidden/>
            <w:sz w:val="24"/>
            <w:szCs w:val="24"/>
          </w:rPr>
          <w:fldChar w:fldCharType="end"/>
        </w:r>
      </w:hyperlink>
    </w:p>
    <w:p w14:paraId="789E92A6" w14:textId="050BEFD8" w:rsidR="004A1971" w:rsidRPr="004A1971" w:rsidRDefault="00B81CEC" w:rsidP="004A1971">
      <w:pPr>
        <w:pStyle w:val="TOC3"/>
        <w:ind w:left="-567" w:right="85" w:firstLine="0"/>
        <w:rPr>
          <w:rFonts w:asciiTheme="minorHAnsi" w:eastAsiaTheme="minorEastAsia" w:hAnsiTheme="minorHAnsi" w:cstheme="minorBidi"/>
          <w:i w:val="0"/>
          <w:sz w:val="24"/>
          <w:szCs w:val="24"/>
          <w:lang w:val="en-US"/>
        </w:rPr>
      </w:pPr>
      <w:hyperlink w:anchor="_Toc181887742" w:history="1">
        <w:r w:rsidR="004A1971" w:rsidRPr="004A1971">
          <w:rPr>
            <w:rStyle w:val="Hyperlink"/>
            <w:sz w:val="24"/>
            <w:szCs w:val="24"/>
          </w:rPr>
          <w:t>5.4.3.</w:t>
        </w:r>
        <w:r w:rsidR="004A1971" w:rsidRPr="004A1971">
          <w:rPr>
            <w:rFonts w:asciiTheme="minorHAnsi" w:eastAsiaTheme="minorEastAsia" w:hAnsiTheme="minorHAnsi" w:cstheme="minorBidi"/>
            <w:i w:val="0"/>
            <w:sz w:val="24"/>
            <w:szCs w:val="24"/>
            <w:lang w:val="en-US"/>
          </w:rPr>
          <w:tab/>
        </w:r>
        <w:r w:rsidR="004A1971" w:rsidRPr="004A1971">
          <w:rPr>
            <w:rStyle w:val="Hyperlink"/>
            <w:sz w:val="24"/>
            <w:szCs w:val="24"/>
          </w:rPr>
          <w:t>Yêu cầu về định hướng phát triển không gian đô thị:</w:t>
        </w:r>
        <w:r w:rsidR="004A1971" w:rsidRPr="004A1971">
          <w:rPr>
            <w:webHidden/>
            <w:sz w:val="24"/>
            <w:szCs w:val="24"/>
          </w:rPr>
          <w:tab/>
        </w:r>
        <w:r w:rsidR="004A1971" w:rsidRPr="004A1971">
          <w:rPr>
            <w:webHidden/>
            <w:sz w:val="24"/>
            <w:szCs w:val="24"/>
          </w:rPr>
          <w:fldChar w:fldCharType="begin"/>
        </w:r>
        <w:r w:rsidR="004A1971" w:rsidRPr="004A1971">
          <w:rPr>
            <w:webHidden/>
            <w:sz w:val="24"/>
            <w:szCs w:val="24"/>
          </w:rPr>
          <w:instrText xml:space="preserve"> PAGEREF _Toc181887742 \h </w:instrText>
        </w:r>
        <w:r w:rsidR="004A1971" w:rsidRPr="004A1971">
          <w:rPr>
            <w:webHidden/>
            <w:sz w:val="24"/>
            <w:szCs w:val="24"/>
          </w:rPr>
        </w:r>
        <w:r w:rsidR="004A1971" w:rsidRPr="004A1971">
          <w:rPr>
            <w:webHidden/>
            <w:sz w:val="24"/>
            <w:szCs w:val="24"/>
          </w:rPr>
          <w:fldChar w:fldCharType="separate"/>
        </w:r>
        <w:r w:rsidR="00BA3412">
          <w:rPr>
            <w:webHidden/>
            <w:sz w:val="24"/>
            <w:szCs w:val="24"/>
          </w:rPr>
          <w:t>36</w:t>
        </w:r>
        <w:r w:rsidR="004A1971" w:rsidRPr="004A1971">
          <w:rPr>
            <w:webHidden/>
            <w:sz w:val="24"/>
            <w:szCs w:val="24"/>
          </w:rPr>
          <w:fldChar w:fldCharType="end"/>
        </w:r>
      </w:hyperlink>
    </w:p>
    <w:p w14:paraId="766CD167" w14:textId="41F928CF" w:rsidR="004A1971" w:rsidRPr="004A1971" w:rsidRDefault="00B81CEC" w:rsidP="004A1971">
      <w:pPr>
        <w:pStyle w:val="TOC3"/>
        <w:ind w:left="-567" w:right="85" w:firstLine="0"/>
        <w:rPr>
          <w:rFonts w:asciiTheme="minorHAnsi" w:eastAsiaTheme="minorEastAsia" w:hAnsiTheme="minorHAnsi" w:cstheme="minorBidi"/>
          <w:i w:val="0"/>
          <w:sz w:val="24"/>
          <w:szCs w:val="24"/>
          <w:lang w:val="en-US"/>
        </w:rPr>
      </w:pPr>
      <w:hyperlink w:anchor="_Toc181887743" w:history="1">
        <w:r w:rsidR="004A1971" w:rsidRPr="004A1971">
          <w:rPr>
            <w:rStyle w:val="Hyperlink"/>
            <w:sz w:val="24"/>
            <w:szCs w:val="24"/>
          </w:rPr>
          <w:t>5.4.4.</w:t>
        </w:r>
        <w:r w:rsidR="004A1971" w:rsidRPr="004A1971">
          <w:rPr>
            <w:rFonts w:asciiTheme="minorHAnsi" w:eastAsiaTheme="minorEastAsia" w:hAnsiTheme="minorHAnsi" w:cstheme="minorBidi"/>
            <w:i w:val="0"/>
            <w:sz w:val="24"/>
            <w:szCs w:val="24"/>
            <w:lang w:val="en-US"/>
          </w:rPr>
          <w:tab/>
        </w:r>
        <w:r w:rsidR="004A1971" w:rsidRPr="004A1971">
          <w:rPr>
            <w:rStyle w:val="Hyperlink"/>
            <w:sz w:val="24"/>
            <w:szCs w:val="24"/>
          </w:rPr>
          <w:t>Yêu cầu về định hướng quy hoạch sử dụng đất:</w:t>
        </w:r>
        <w:r w:rsidR="004A1971" w:rsidRPr="004A1971">
          <w:rPr>
            <w:webHidden/>
            <w:sz w:val="24"/>
            <w:szCs w:val="24"/>
          </w:rPr>
          <w:tab/>
        </w:r>
        <w:r w:rsidR="004A1971" w:rsidRPr="004A1971">
          <w:rPr>
            <w:webHidden/>
            <w:sz w:val="24"/>
            <w:szCs w:val="24"/>
          </w:rPr>
          <w:fldChar w:fldCharType="begin"/>
        </w:r>
        <w:r w:rsidR="004A1971" w:rsidRPr="004A1971">
          <w:rPr>
            <w:webHidden/>
            <w:sz w:val="24"/>
            <w:szCs w:val="24"/>
          </w:rPr>
          <w:instrText xml:space="preserve"> PAGEREF _Toc181887743 \h </w:instrText>
        </w:r>
        <w:r w:rsidR="004A1971" w:rsidRPr="004A1971">
          <w:rPr>
            <w:webHidden/>
            <w:sz w:val="24"/>
            <w:szCs w:val="24"/>
          </w:rPr>
        </w:r>
        <w:r w:rsidR="004A1971" w:rsidRPr="004A1971">
          <w:rPr>
            <w:webHidden/>
            <w:sz w:val="24"/>
            <w:szCs w:val="24"/>
          </w:rPr>
          <w:fldChar w:fldCharType="separate"/>
        </w:r>
        <w:r w:rsidR="00BA3412">
          <w:rPr>
            <w:webHidden/>
            <w:sz w:val="24"/>
            <w:szCs w:val="24"/>
          </w:rPr>
          <w:t>37</w:t>
        </w:r>
        <w:r w:rsidR="004A1971" w:rsidRPr="004A1971">
          <w:rPr>
            <w:webHidden/>
            <w:sz w:val="24"/>
            <w:szCs w:val="24"/>
          </w:rPr>
          <w:fldChar w:fldCharType="end"/>
        </w:r>
      </w:hyperlink>
    </w:p>
    <w:p w14:paraId="47AA5A39" w14:textId="163AA58C" w:rsidR="004A1971" w:rsidRPr="004A1971" w:rsidRDefault="00B81CEC" w:rsidP="004A1971">
      <w:pPr>
        <w:pStyle w:val="TOC3"/>
        <w:ind w:left="-567" w:right="85" w:firstLine="0"/>
        <w:rPr>
          <w:rFonts w:asciiTheme="minorHAnsi" w:eastAsiaTheme="minorEastAsia" w:hAnsiTheme="minorHAnsi" w:cstheme="minorBidi"/>
          <w:i w:val="0"/>
          <w:sz w:val="24"/>
          <w:szCs w:val="24"/>
          <w:lang w:val="en-US"/>
        </w:rPr>
      </w:pPr>
      <w:hyperlink w:anchor="_Toc181887744" w:history="1">
        <w:r w:rsidR="004A1971" w:rsidRPr="004A1971">
          <w:rPr>
            <w:rStyle w:val="Hyperlink"/>
            <w:sz w:val="24"/>
            <w:szCs w:val="24"/>
          </w:rPr>
          <w:t>5.4.5.</w:t>
        </w:r>
        <w:r w:rsidR="004A1971" w:rsidRPr="004A1971">
          <w:rPr>
            <w:rFonts w:asciiTheme="minorHAnsi" w:eastAsiaTheme="minorEastAsia" w:hAnsiTheme="minorHAnsi" w:cstheme="minorBidi"/>
            <w:i w:val="0"/>
            <w:sz w:val="24"/>
            <w:szCs w:val="24"/>
            <w:lang w:val="en-US"/>
          </w:rPr>
          <w:tab/>
        </w:r>
        <w:r w:rsidR="004A1971" w:rsidRPr="004A1971">
          <w:rPr>
            <w:rStyle w:val="Hyperlink"/>
            <w:sz w:val="24"/>
            <w:szCs w:val="24"/>
          </w:rPr>
          <w:t>Thiết kế đô thị:</w:t>
        </w:r>
        <w:r w:rsidR="004A1971" w:rsidRPr="004A1971">
          <w:rPr>
            <w:webHidden/>
            <w:sz w:val="24"/>
            <w:szCs w:val="24"/>
          </w:rPr>
          <w:tab/>
        </w:r>
        <w:r w:rsidR="004A1971" w:rsidRPr="004A1971">
          <w:rPr>
            <w:webHidden/>
            <w:sz w:val="24"/>
            <w:szCs w:val="24"/>
          </w:rPr>
          <w:fldChar w:fldCharType="begin"/>
        </w:r>
        <w:r w:rsidR="004A1971" w:rsidRPr="004A1971">
          <w:rPr>
            <w:webHidden/>
            <w:sz w:val="24"/>
            <w:szCs w:val="24"/>
          </w:rPr>
          <w:instrText xml:space="preserve"> PAGEREF _Toc181887744 \h </w:instrText>
        </w:r>
        <w:r w:rsidR="004A1971" w:rsidRPr="004A1971">
          <w:rPr>
            <w:webHidden/>
            <w:sz w:val="24"/>
            <w:szCs w:val="24"/>
          </w:rPr>
        </w:r>
        <w:r w:rsidR="004A1971" w:rsidRPr="004A1971">
          <w:rPr>
            <w:webHidden/>
            <w:sz w:val="24"/>
            <w:szCs w:val="24"/>
          </w:rPr>
          <w:fldChar w:fldCharType="separate"/>
        </w:r>
        <w:r w:rsidR="00BA3412">
          <w:rPr>
            <w:webHidden/>
            <w:sz w:val="24"/>
            <w:szCs w:val="24"/>
          </w:rPr>
          <w:t>37</w:t>
        </w:r>
        <w:r w:rsidR="004A1971" w:rsidRPr="004A1971">
          <w:rPr>
            <w:webHidden/>
            <w:sz w:val="24"/>
            <w:szCs w:val="24"/>
          </w:rPr>
          <w:fldChar w:fldCharType="end"/>
        </w:r>
      </w:hyperlink>
    </w:p>
    <w:p w14:paraId="6D5415A5" w14:textId="517F327B" w:rsidR="004A1971" w:rsidRPr="004A1971" w:rsidRDefault="00B81CEC" w:rsidP="004A1971">
      <w:pPr>
        <w:pStyle w:val="TOC3"/>
        <w:ind w:left="-567" w:right="85" w:firstLine="0"/>
        <w:rPr>
          <w:rFonts w:asciiTheme="minorHAnsi" w:eastAsiaTheme="minorEastAsia" w:hAnsiTheme="minorHAnsi" w:cstheme="minorBidi"/>
          <w:i w:val="0"/>
          <w:sz w:val="24"/>
          <w:szCs w:val="24"/>
          <w:lang w:val="en-US"/>
        </w:rPr>
      </w:pPr>
      <w:hyperlink w:anchor="_Toc181887745" w:history="1">
        <w:r w:rsidR="004A1971" w:rsidRPr="004A1971">
          <w:rPr>
            <w:rStyle w:val="Hyperlink"/>
            <w:sz w:val="24"/>
            <w:szCs w:val="24"/>
          </w:rPr>
          <w:t>5.4.6.</w:t>
        </w:r>
        <w:r w:rsidR="004A1971" w:rsidRPr="004A1971">
          <w:rPr>
            <w:rFonts w:asciiTheme="minorHAnsi" w:eastAsiaTheme="minorEastAsia" w:hAnsiTheme="minorHAnsi" w:cstheme="minorBidi"/>
            <w:i w:val="0"/>
            <w:sz w:val="24"/>
            <w:szCs w:val="24"/>
            <w:lang w:val="en-US"/>
          </w:rPr>
          <w:tab/>
        </w:r>
        <w:r w:rsidR="004A1971" w:rsidRPr="004A1971">
          <w:rPr>
            <w:rStyle w:val="Hyperlink"/>
            <w:sz w:val="24"/>
            <w:szCs w:val="24"/>
          </w:rPr>
          <w:t>Yêu cầu về quy hoạch hạ tầng kỹ thuật:</w:t>
        </w:r>
        <w:r w:rsidR="004A1971" w:rsidRPr="004A1971">
          <w:rPr>
            <w:webHidden/>
            <w:sz w:val="24"/>
            <w:szCs w:val="24"/>
          </w:rPr>
          <w:tab/>
        </w:r>
        <w:r w:rsidR="004A1971" w:rsidRPr="004A1971">
          <w:rPr>
            <w:webHidden/>
            <w:sz w:val="24"/>
            <w:szCs w:val="24"/>
          </w:rPr>
          <w:fldChar w:fldCharType="begin"/>
        </w:r>
        <w:r w:rsidR="004A1971" w:rsidRPr="004A1971">
          <w:rPr>
            <w:webHidden/>
            <w:sz w:val="24"/>
            <w:szCs w:val="24"/>
          </w:rPr>
          <w:instrText xml:space="preserve"> PAGEREF _Toc181887745 \h </w:instrText>
        </w:r>
        <w:r w:rsidR="004A1971" w:rsidRPr="004A1971">
          <w:rPr>
            <w:webHidden/>
            <w:sz w:val="24"/>
            <w:szCs w:val="24"/>
          </w:rPr>
        </w:r>
        <w:r w:rsidR="004A1971" w:rsidRPr="004A1971">
          <w:rPr>
            <w:webHidden/>
            <w:sz w:val="24"/>
            <w:szCs w:val="24"/>
          </w:rPr>
          <w:fldChar w:fldCharType="separate"/>
        </w:r>
        <w:r w:rsidR="00BA3412">
          <w:rPr>
            <w:webHidden/>
            <w:sz w:val="24"/>
            <w:szCs w:val="24"/>
          </w:rPr>
          <w:t>37</w:t>
        </w:r>
        <w:r w:rsidR="004A1971" w:rsidRPr="004A1971">
          <w:rPr>
            <w:webHidden/>
            <w:sz w:val="24"/>
            <w:szCs w:val="24"/>
          </w:rPr>
          <w:fldChar w:fldCharType="end"/>
        </w:r>
      </w:hyperlink>
    </w:p>
    <w:p w14:paraId="4DCF4C15" w14:textId="4FB3B0CC" w:rsidR="004A1971" w:rsidRPr="004A1971" w:rsidRDefault="00B81CEC" w:rsidP="004A1971">
      <w:pPr>
        <w:pStyle w:val="TOC3"/>
        <w:ind w:left="-567" w:right="85" w:firstLine="0"/>
        <w:rPr>
          <w:rFonts w:asciiTheme="minorHAnsi" w:eastAsiaTheme="minorEastAsia" w:hAnsiTheme="minorHAnsi" w:cstheme="minorBidi"/>
          <w:i w:val="0"/>
          <w:sz w:val="24"/>
          <w:szCs w:val="24"/>
          <w:lang w:val="en-US"/>
        </w:rPr>
      </w:pPr>
      <w:hyperlink w:anchor="_Toc181887746" w:history="1">
        <w:r w:rsidR="004A1971" w:rsidRPr="004A1971">
          <w:rPr>
            <w:rStyle w:val="Hyperlink"/>
            <w:sz w:val="24"/>
            <w:szCs w:val="24"/>
          </w:rPr>
          <w:t>5.4.7.</w:t>
        </w:r>
        <w:r w:rsidR="004A1971" w:rsidRPr="004A1971">
          <w:rPr>
            <w:rFonts w:asciiTheme="minorHAnsi" w:eastAsiaTheme="minorEastAsia" w:hAnsiTheme="minorHAnsi" w:cstheme="minorBidi"/>
            <w:i w:val="0"/>
            <w:sz w:val="24"/>
            <w:szCs w:val="24"/>
            <w:lang w:val="en-US"/>
          </w:rPr>
          <w:tab/>
        </w:r>
        <w:r w:rsidR="004A1971" w:rsidRPr="004A1971">
          <w:rPr>
            <w:rStyle w:val="Hyperlink"/>
            <w:sz w:val="24"/>
            <w:szCs w:val="24"/>
          </w:rPr>
          <w:t>Giải pháp bảo vệ môi trường:</w:t>
        </w:r>
        <w:r w:rsidR="004A1971" w:rsidRPr="004A1971">
          <w:rPr>
            <w:webHidden/>
            <w:sz w:val="24"/>
            <w:szCs w:val="24"/>
          </w:rPr>
          <w:tab/>
        </w:r>
        <w:r w:rsidR="004A1971" w:rsidRPr="004A1971">
          <w:rPr>
            <w:webHidden/>
            <w:sz w:val="24"/>
            <w:szCs w:val="24"/>
          </w:rPr>
          <w:fldChar w:fldCharType="begin"/>
        </w:r>
        <w:r w:rsidR="004A1971" w:rsidRPr="004A1971">
          <w:rPr>
            <w:webHidden/>
            <w:sz w:val="24"/>
            <w:szCs w:val="24"/>
          </w:rPr>
          <w:instrText xml:space="preserve"> PAGEREF _Toc181887746 \h </w:instrText>
        </w:r>
        <w:r w:rsidR="004A1971" w:rsidRPr="004A1971">
          <w:rPr>
            <w:webHidden/>
            <w:sz w:val="24"/>
            <w:szCs w:val="24"/>
          </w:rPr>
        </w:r>
        <w:r w:rsidR="004A1971" w:rsidRPr="004A1971">
          <w:rPr>
            <w:webHidden/>
            <w:sz w:val="24"/>
            <w:szCs w:val="24"/>
          </w:rPr>
          <w:fldChar w:fldCharType="separate"/>
        </w:r>
        <w:r w:rsidR="00BA3412">
          <w:rPr>
            <w:webHidden/>
            <w:sz w:val="24"/>
            <w:szCs w:val="24"/>
          </w:rPr>
          <w:t>39</w:t>
        </w:r>
        <w:r w:rsidR="004A1971" w:rsidRPr="004A1971">
          <w:rPr>
            <w:webHidden/>
            <w:sz w:val="24"/>
            <w:szCs w:val="24"/>
          </w:rPr>
          <w:fldChar w:fldCharType="end"/>
        </w:r>
      </w:hyperlink>
    </w:p>
    <w:p w14:paraId="24A6A642" w14:textId="779699B0" w:rsidR="004A1971" w:rsidRPr="004A1971" w:rsidRDefault="00B81CEC" w:rsidP="004A1971">
      <w:pPr>
        <w:pStyle w:val="TOC3"/>
        <w:ind w:left="-567" w:right="85" w:firstLine="0"/>
        <w:rPr>
          <w:rFonts w:asciiTheme="minorHAnsi" w:eastAsiaTheme="minorEastAsia" w:hAnsiTheme="minorHAnsi" w:cstheme="minorBidi"/>
          <w:i w:val="0"/>
          <w:sz w:val="24"/>
          <w:szCs w:val="24"/>
          <w:lang w:val="en-US"/>
        </w:rPr>
      </w:pPr>
      <w:hyperlink w:anchor="_Toc181887747" w:history="1">
        <w:r w:rsidR="004A1971" w:rsidRPr="004A1971">
          <w:rPr>
            <w:rStyle w:val="Hyperlink"/>
            <w:sz w:val="24"/>
            <w:szCs w:val="24"/>
          </w:rPr>
          <w:t>5.4.8.</w:t>
        </w:r>
        <w:r w:rsidR="004A1971" w:rsidRPr="004A1971">
          <w:rPr>
            <w:rFonts w:asciiTheme="minorHAnsi" w:eastAsiaTheme="minorEastAsia" w:hAnsiTheme="minorHAnsi" w:cstheme="minorBidi"/>
            <w:i w:val="0"/>
            <w:sz w:val="24"/>
            <w:szCs w:val="24"/>
            <w:lang w:val="en-US"/>
          </w:rPr>
          <w:tab/>
        </w:r>
        <w:r w:rsidR="004A1971" w:rsidRPr="004A1971">
          <w:rPr>
            <w:rStyle w:val="Hyperlink"/>
            <w:sz w:val="24"/>
            <w:szCs w:val="24"/>
          </w:rPr>
          <w:t>Đề xuất chương trình, dự án ưu tiên và nguồn lực thực hiện:</w:t>
        </w:r>
        <w:r w:rsidR="004A1971" w:rsidRPr="004A1971">
          <w:rPr>
            <w:webHidden/>
            <w:sz w:val="24"/>
            <w:szCs w:val="24"/>
          </w:rPr>
          <w:tab/>
        </w:r>
        <w:r w:rsidR="004A1971" w:rsidRPr="004A1971">
          <w:rPr>
            <w:webHidden/>
            <w:sz w:val="24"/>
            <w:szCs w:val="24"/>
          </w:rPr>
          <w:fldChar w:fldCharType="begin"/>
        </w:r>
        <w:r w:rsidR="004A1971" w:rsidRPr="004A1971">
          <w:rPr>
            <w:webHidden/>
            <w:sz w:val="24"/>
            <w:szCs w:val="24"/>
          </w:rPr>
          <w:instrText xml:space="preserve"> PAGEREF _Toc181887747 \h </w:instrText>
        </w:r>
        <w:r w:rsidR="004A1971" w:rsidRPr="004A1971">
          <w:rPr>
            <w:webHidden/>
            <w:sz w:val="24"/>
            <w:szCs w:val="24"/>
          </w:rPr>
        </w:r>
        <w:r w:rsidR="004A1971" w:rsidRPr="004A1971">
          <w:rPr>
            <w:webHidden/>
            <w:sz w:val="24"/>
            <w:szCs w:val="24"/>
          </w:rPr>
          <w:fldChar w:fldCharType="separate"/>
        </w:r>
        <w:r w:rsidR="00BA3412">
          <w:rPr>
            <w:webHidden/>
            <w:sz w:val="24"/>
            <w:szCs w:val="24"/>
          </w:rPr>
          <w:t>40</w:t>
        </w:r>
        <w:r w:rsidR="004A1971" w:rsidRPr="004A1971">
          <w:rPr>
            <w:webHidden/>
            <w:sz w:val="24"/>
            <w:szCs w:val="24"/>
          </w:rPr>
          <w:fldChar w:fldCharType="end"/>
        </w:r>
      </w:hyperlink>
    </w:p>
    <w:p w14:paraId="284509A5" w14:textId="0D2C284F" w:rsidR="004A1971" w:rsidRPr="004A1971" w:rsidRDefault="00B81CEC" w:rsidP="004A1971">
      <w:pPr>
        <w:pStyle w:val="TOC3"/>
        <w:ind w:left="-567" w:right="85" w:firstLine="0"/>
        <w:rPr>
          <w:rFonts w:asciiTheme="minorHAnsi" w:eastAsiaTheme="minorEastAsia" w:hAnsiTheme="minorHAnsi" w:cstheme="minorBidi"/>
          <w:i w:val="0"/>
          <w:sz w:val="24"/>
          <w:szCs w:val="24"/>
          <w:lang w:val="en-US"/>
        </w:rPr>
      </w:pPr>
      <w:hyperlink w:anchor="_Toc181887748" w:history="1">
        <w:r w:rsidR="004A1971" w:rsidRPr="004A1971">
          <w:rPr>
            <w:rStyle w:val="Hyperlink"/>
            <w:sz w:val="24"/>
            <w:szCs w:val="24"/>
          </w:rPr>
          <w:t>5.4.9.</w:t>
        </w:r>
        <w:r w:rsidR="004A1971" w:rsidRPr="004A1971">
          <w:rPr>
            <w:rFonts w:asciiTheme="minorHAnsi" w:eastAsiaTheme="minorEastAsia" w:hAnsiTheme="minorHAnsi" w:cstheme="minorBidi"/>
            <w:i w:val="0"/>
            <w:sz w:val="24"/>
            <w:szCs w:val="24"/>
            <w:lang w:val="en-US"/>
          </w:rPr>
          <w:tab/>
        </w:r>
        <w:r w:rsidR="004A1971" w:rsidRPr="004A1971">
          <w:rPr>
            <w:rStyle w:val="Hyperlink"/>
            <w:sz w:val="24"/>
            <w:szCs w:val="24"/>
          </w:rPr>
          <w:t>Quy định quản lý theo đồ án quy hoạch:</w:t>
        </w:r>
        <w:r w:rsidR="004A1971" w:rsidRPr="004A1971">
          <w:rPr>
            <w:webHidden/>
            <w:sz w:val="24"/>
            <w:szCs w:val="24"/>
          </w:rPr>
          <w:tab/>
        </w:r>
        <w:r w:rsidR="004A1971" w:rsidRPr="004A1971">
          <w:rPr>
            <w:webHidden/>
            <w:sz w:val="24"/>
            <w:szCs w:val="24"/>
          </w:rPr>
          <w:fldChar w:fldCharType="begin"/>
        </w:r>
        <w:r w:rsidR="004A1971" w:rsidRPr="004A1971">
          <w:rPr>
            <w:webHidden/>
            <w:sz w:val="24"/>
            <w:szCs w:val="24"/>
          </w:rPr>
          <w:instrText xml:space="preserve"> PAGEREF _Toc181887748 \h </w:instrText>
        </w:r>
        <w:r w:rsidR="004A1971" w:rsidRPr="004A1971">
          <w:rPr>
            <w:webHidden/>
            <w:sz w:val="24"/>
            <w:szCs w:val="24"/>
          </w:rPr>
        </w:r>
        <w:r w:rsidR="004A1971" w:rsidRPr="004A1971">
          <w:rPr>
            <w:webHidden/>
            <w:sz w:val="24"/>
            <w:szCs w:val="24"/>
          </w:rPr>
          <w:fldChar w:fldCharType="separate"/>
        </w:r>
        <w:r w:rsidR="00BA3412">
          <w:rPr>
            <w:webHidden/>
            <w:sz w:val="24"/>
            <w:szCs w:val="24"/>
          </w:rPr>
          <w:t>40</w:t>
        </w:r>
        <w:r w:rsidR="004A1971" w:rsidRPr="004A1971">
          <w:rPr>
            <w:webHidden/>
            <w:sz w:val="24"/>
            <w:szCs w:val="24"/>
          </w:rPr>
          <w:fldChar w:fldCharType="end"/>
        </w:r>
      </w:hyperlink>
    </w:p>
    <w:p w14:paraId="7B8FC658" w14:textId="62482786" w:rsidR="004A1971" w:rsidRPr="004A1971" w:rsidRDefault="00B81CEC" w:rsidP="004A1971">
      <w:pPr>
        <w:pStyle w:val="TOC3"/>
        <w:ind w:left="-567" w:right="85" w:firstLine="0"/>
        <w:rPr>
          <w:rFonts w:asciiTheme="minorHAnsi" w:eastAsiaTheme="minorEastAsia" w:hAnsiTheme="minorHAnsi" w:cstheme="minorBidi"/>
          <w:i w:val="0"/>
          <w:sz w:val="24"/>
          <w:szCs w:val="24"/>
          <w:lang w:val="en-US"/>
        </w:rPr>
      </w:pPr>
      <w:hyperlink w:anchor="_Toc181887749" w:history="1">
        <w:r w:rsidR="004A1971" w:rsidRPr="004A1971">
          <w:rPr>
            <w:rStyle w:val="Hyperlink"/>
            <w:sz w:val="24"/>
            <w:szCs w:val="24"/>
          </w:rPr>
          <w:t>5.4.10.</w:t>
        </w:r>
        <w:r w:rsidR="004A1971" w:rsidRPr="004A1971">
          <w:rPr>
            <w:rFonts w:asciiTheme="minorHAnsi" w:eastAsiaTheme="minorEastAsia" w:hAnsiTheme="minorHAnsi" w:cstheme="minorBidi"/>
            <w:i w:val="0"/>
            <w:sz w:val="24"/>
            <w:szCs w:val="24"/>
            <w:lang w:val="en-US"/>
          </w:rPr>
          <w:tab/>
        </w:r>
        <w:r w:rsidR="004A1971" w:rsidRPr="004A1971">
          <w:rPr>
            <w:rStyle w:val="Hyperlink"/>
            <w:sz w:val="24"/>
            <w:szCs w:val="24"/>
          </w:rPr>
          <w:t>Yêu cầu về thiết lập đồ án theo hệ thống thông tin địa lý GIS:</w:t>
        </w:r>
        <w:r w:rsidR="004A1971" w:rsidRPr="004A1971">
          <w:rPr>
            <w:webHidden/>
            <w:sz w:val="24"/>
            <w:szCs w:val="24"/>
          </w:rPr>
          <w:tab/>
        </w:r>
        <w:r w:rsidR="004A1971" w:rsidRPr="004A1971">
          <w:rPr>
            <w:webHidden/>
            <w:sz w:val="24"/>
            <w:szCs w:val="24"/>
          </w:rPr>
          <w:fldChar w:fldCharType="begin"/>
        </w:r>
        <w:r w:rsidR="004A1971" w:rsidRPr="004A1971">
          <w:rPr>
            <w:webHidden/>
            <w:sz w:val="24"/>
            <w:szCs w:val="24"/>
          </w:rPr>
          <w:instrText xml:space="preserve"> PAGEREF _Toc181887749 \h </w:instrText>
        </w:r>
        <w:r w:rsidR="004A1971" w:rsidRPr="004A1971">
          <w:rPr>
            <w:webHidden/>
            <w:sz w:val="24"/>
            <w:szCs w:val="24"/>
          </w:rPr>
        </w:r>
        <w:r w:rsidR="004A1971" w:rsidRPr="004A1971">
          <w:rPr>
            <w:webHidden/>
            <w:sz w:val="24"/>
            <w:szCs w:val="24"/>
          </w:rPr>
          <w:fldChar w:fldCharType="separate"/>
        </w:r>
        <w:r w:rsidR="00BA3412">
          <w:rPr>
            <w:webHidden/>
            <w:sz w:val="24"/>
            <w:szCs w:val="24"/>
          </w:rPr>
          <w:t>40</w:t>
        </w:r>
        <w:r w:rsidR="004A1971" w:rsidRPr="004A1971">
          <w:rPr>
            <w:webHidden/>
            <w:sz w:val="24"/>
            <w:szCs w:val="24"/>
          </w:rPr>
          <w:fldChar w:fldCharType="end"/>
        </w:r>
      </w:hyperlink>
    </w:p>
    <w:p w14:paraId="55B92224" w14:textId="657A6B58" w:rsidR="004A1971" w:rsidRPr="004A1971" w:rsidRDefault="00B81CEC" w:rsidP="004A1971">
      <w:pPr>
        <w:pStyle w:val="TOC3"/>
        <w:ind w:left="-567" w:right="85" w:firstLine="0"/>
        <w:rPr>
          <w:rFonts w:asciiTheme="minorHAnsi" w:eastAsiaTheme="minorEastAsia" w:hAnsiTheme="minorHAnsi" w:cstheme="minorBidi"/>
          <w:i w:val="0"/>
          <w:sz w:val="24"/>
          <w:szCs w:val="24"/>
          <w:lang w:val="en-US"/>
        </w:rPr>
      </w:pPr>
      <w:hyperlink w:anchor="_Toc181887750" w:history="1">
        <w:r w:rsidR="004A1971" w:rsidRPr="004A1971">
          <w:rPr>
            <w:rStyle w:val="Hyperlink"/>
            <w:sz w:val="24"/>
            <w:szCs w:val="24"/>
          </w:rPr>
          <w:t>5.4.11.</w:t>
        </w:r>
        <w:r w:rsidR="004A1971" w:rsidRPr="004A1971">
          <w:rPr>
            <w:rFonts w:asciiTheme="minorHAnsi" w:eastAsiaTheme="minorEastAsia" w:hAnsiTheme="minorHAnsi" w:cstheme="minorBidi"/>
            <w:i w:val="0"/>
            <w:sz w:val="24"/>
            <w:szCs w:val="24"/>
            <w:lang w:val="en-US"/>
          </w:rPr>
          <w:tab/>
        </w:r>
        <w:r w:rsidR="004A1971" w:rsidRPr="004A1971">
          <w:rPr>
            <w:rStyle w:val="Hyperlink"/>
            <w:sz w:val="24"/>
            <w:szCs w:val="24"/>
          </w:rPr>
          <w:t>Tổng hợp kinh phí đầu tư:</w:t>
        </w:r>
        <w:r w:rsidR="004A1971" w:rsidRPr="004A1971">
          <w:rPr>
            <w:webHidden/>
            <w:sz w:val="24"/>
            <w:szCs w:val="24"/>
          </w:rPr>
          <w:tab/>
        </w:r>
        <w:r w:rsidR="004A1971" w:rsidRPr="004A1971">
          <w:rPr>
            <w:webHidden/>
            <w:sz w:val="24"/>
            <w:szCs w:val="24"/>
          </w:rPr>
          <w:fldChar w:fldCharType="begin"/>
        </w:r>
        <w:r w:rsidR="004A1971" w:rsidRPr="004A1971">
          <w:rPr>
            <w:webHidden/>
            <w:sz w:val="24"/>
            <w:szCs w:val="24"/>
          </w:rPr>
          <w:instrText xml:space="preserve"> PAGEREF _Toc181887750 \h </w:instrText>
        </w:r>
        <w:r w:rsidR="004A1971" w:rsidRPr="004A1971">
          <w:rPr>
            <w:webHidden/>
            <w:sz w:val="24"/>
            <w:szCs w:val="24"/>
          </w:rPr>
        </w:r>
        <w:r w:rsidR="004A1971" w:rsidRPr="004A1971">
          <w:rPr>
            <w:webHidden/>
            <w:sz w:val="24"/>
            <w:szCs w:val="24"/>
          </w:rPr>
          <w:fldChar w:fldCharType="separate"/>
        </w:r>
        <w:r w:rsidR="00BA3412">
          <w:rPr>
            <w:webHidden/>
            <w:sz w:val="24"/>
            <w:szCs w:val="24"/>
          </w:rPr>
          <w:t>40</w:t>
        </w:r>
        <w:r w:rsidR="004A1971" w:rsidRPr="004A1971">
          <w:rPr>
            <w:webHidden/>
            <w:sz w:val="24"/>
            <w:szCs w:val="24"/>
          </w:rPr>
          <w:fldChar w:fldCharType="end"/>
        </w:r>
      </w:hyperlink>
    </w:p>
    <w:p w14:paraId="3A5FA8CD" w14:textId="365E847D" w:rsidR="004A1971" w:rsidRPr="004A1971" w:rsidRDefault="00B81CEC" w:rsidP="004A1971">
      <w:pPr>
        <w:pStyle w:val="TOC2"/>
        <w:ind w:left="-567" w:firstLine="0"/>
        <w:rPr>
          <w:rFonts w:asciiTheme="minorHAnsi" w:hAnsiTheme="minorHAnsi" w:cstheme="minorBidi"/>
          <w:kern w:val="0"/>
          <w:sz w:val="24"/>
          <w:szCs w:val="24"/>
          <w:lang w:val="en-US"/>
          <w14:ligatures w14:val="none"/>
        </w:rPr>
      </w:pPr>
      <w:hyperlink w:anchor="_Toc181887751" w:history="1">
        <w:r w:rsidR="004A1971" w:rsidRPr="004A1971">
          <w:rPr>
            <w:rStyle w:val="Hyperlink"/>
            <w:sz w:val="24"/>
            <w:szCs w:val="24"/>
          </w:rPr>
          <w:t>5.5.</w:t>
        </w:r>
        <w:r w:rsidR="004A1971" w:rsidRPr="004A1971">
          <w:rPr>
            <w:rFonts w:asciiTheme="minorHAnsi" w:hAnsiTheme="minorHAnsi" w:cstheme="minorBidi"/>
            <w:kern w:val="0"/>
            <w:sz w:val="24"/>
            <w:szCs w:val="24"/>
            <w:lang w:val="en-US"/>
            <w14:ligatures w14:val="none"/>
          </w:rPr>
          <w:tab/>
        </w:r>
        <w:r w:rsidR="004A1971" w:rsidRPr="004A1971">
          <w:rPr>
            <w:rStyle w:val="Hyperlink"/>
            <w:sz w:val="24"/>
            <w:szCs w:val="24"/>
          </w:rPr>
          <w:t>Hồ sơ và sản phẩm</w:t>
        </w:r>
        <w:r w:rsidR="004A1971" w:rsidRPr="004A1971">
          <w:rPr>
            <w:webHidden/>
            <w:sz w:val="24"/>
            <w:szCs w:val="24"/>
          </w:rPr>
          <w:tab/>
        </w:r>
        <w:r w:rsidR="004A1971" w:rsidRPr="004A1971">
          <w:rPr>
            <w:webHidden/>
            <w:sz w:val="24"/>
            <w:szCs w:val="24"/>
          </w:rPr>
          <w:fldChar w:fldCharType="begin"/>
        </w:r>
        <w:r w:rsidR="004A1971" w:rsidRPr="004A1971">
          <w:rPr>
            <w:webHidden/>
            <w:sz w:val="24"/>
            <w:szCs w:val="24"/>
          </w:rPr>
          <w:instrText xml:space="preserve"> PAGEREF _Toc181887751 \h </w:instrText>
        </w:r>
        <w:r w:rsidR="004A1971" w:rsidRPr="004A1971">
          <w:rPr>
            <w:webHidden/>
            <w:sz w:val="24"/>
            <w:szCs w:val="24"/>
          </w:rPr>
        </w:r>
        <w:r w:rsidR="004A1971" w:rsidRPr="004A1971">
          <w:rPr>
            <w:webHidden/>
            <w:sz w:val="24"/>
            <w:szCs w:val="24"/>
          </w:rPr>
          <w:fldChar w:fldCharType="separate"/>
        </w:r>
        <w:r w:rsidR="00BA3412">
          <w:rPr>
            <w:webHidden/>
            <w:sz w:val="24"/>
            <w:szCs w:val="24"/>
          </w:rPr>
          <w:t>40</w:t>
        </w:r>
        <w:r w:rsidR="004A1971" w:rsidRPr="004A1971">
          <w:rPr>
            <w:webHidden/>
            <w:sz w:val="24"/>
            <w:szCs w:val="24"/>
          </w:rPr>
          <w:fldChar w:fldCharType="end"/>
        </w:r>
      </w:hyperlink>
    </w:p>
    <w:p w14:paraId="02DBA5A1" w14:textId="19C46903" w:rsidR="004A1971" w:rsidRPr="004A1971" w:rsidRDefault="00B81CEC" w:rsidP="004A1971">
      <w:pPr>
        <w:pStyle w:val="TOC3"/>
        <w:ind w:left="-567" w:right="85" w:firstLine="0"/>
        <w:rPr>
          <w:rFonts w:asciiTheme="minorHAnsi" w:eastAsiaTheme="minorEastAsia" w:hAnsiTheme="minorHAnsi" w:cstheme="minorBidi"/>
          <w:i w:val="0"/>
          <w:sz w:val="24"/>
          <w:szCs w:val="24"/>
          <w:lang w:val="en-US"/>
        </w:rPr>
      </w:pPr>
      <w:hyperlink w:anchor="_Toc181887752" w:history="1">
        <w:r w:rsidR="004A1971" w:rsidRPr="004A1971">
          <w:rPr>
            <w:rStyle w:val="Hyperlink"/>
            <w:sz w:val="24"/>
            <w:szCs w:val="24"/>
          </w:rPr>
          <w:t>5.5.1.</w:t>
        </w:r>
        <w:r w:rsidR="004A1971" w:rsidRPr="004A1971">
          <w:rPr>
            <w:rFonts w:asciiTheme="minorHAnsi" w:eastAsiaTheme="minorEastAsia" w:hAnsiTheme="minorHAnsi" w:cstheme="minorBidi"/>
            <w:i w:val="0"/>
            <w:sz w:val="24"/>
            <w:szCs w:val="24"/>
            <w:lang w:val="en-US"/>
          </w:rPr>
          <w:tab/>
        </w:r>
        <w:r w:rsidR="004A1971" w:rsidRPr="004A1971">
          <w:rPr>
            <w:rStyle w:val="Hyperlink"/>
            <w:sz w:val="24"/>
            <w:szCs w:val="24"/>
          </w:rPr>
          <w:t>Hồ sơ sản phẩm phần nhiệm vụ quy hoạch</w:t>
        </w:r>
        <w:r w:rsidR="004A1971" w:rsidRPr="004A1971">
          <w:rPr>
            <w:webHidden/>
            <w:sz w:val="24"/>
            <w:szCs w:val="24"/>
          </w:rPr>
          <w:tab/>
        </w:r>
        <w:r w:rsidR="004A1971" w:rsidRPr="004A1971">
          <w:rPr>
            <w:webHidden/>
            <w:sz w:val="24"/>
            <w:szCs w:val="24"/>
          </w:rPr>
          <w:fldChar w:fldCharType="begin"/>
        </w:r>
        <w:r w:rsidR="004A1971" w:rsidRPr="004A1971">
          <w:rPr>
            <w:webHidden/>
            <w:sz w:val="24"/>
            <w:szCs w:val="24"/>
          </w:rPr>
          <w:instrText xml:space="preserve"> PAGEREF _Toc181887752 \h </w:instrText>
        </w:r>
        <w:r w:rsidR="004A1971" w:rsidRPr="004A1971">
          <w:rPr>
            <w:webHidden/>
            <w:sz w:val="24"/>
            <w:szCs w:val="24"/>
          </w:rPr>
        </w:r>
        <w:r w:rsidR="004A1971" w:rsidRPr="004A1971">
          <w:rPr>
            <w:webHidden/>
            <w:sz w:val="24"/>
            <w:szCs w:val="24"/>
          </w:rPr>
          <w:fldChar w:fldCharType="separate"/>
        </w:r>
        <w:r w:rsidR="00BA3412">
          <w:rPr>
            <w:webHidden/>
            <w:sz w:val="24"/>
            <w:szCs w:val="24"/>
          </w:rPr>
          <w:t>40</w:t>
        </w:r>
        <w:r w:rsidR="004A1971" w:rsidRPr="004A1971">
          <w:rPr>
            <w:webHidden/>
            <w:sz w:val="24"/>
            <w:szCs w:val="24"/>
          </w:rPr>
          <w:fldChar w:fldCharType="end"/>
        </w:r>
      </w:hyperlink>
    </w:p>
    <w:p w14:paraId="3F6DCD35" w14:textId="75BED18D" w:rsidR="004A1971" w:rsidRPr="004A1971" w:rsidRDefault="00B81CEC" w:rsidP="004A1971">
      <w:pPr>
        <w:pStyle w:val="TOC3"/>
        <w:ind w:left="-567" w:right="85" w:firstLine="0"/>
        <w:rPr>
          <w:rFonts w:asciiTheme="minorHAnsi" w:eastAsiaTheme="minorEastAsia" w:hAnsiTheme="minorHAnsi" w:cstheme="minorBidi"/>
          <w:i w:val="0"/>
          <w:sz w:val="24"/>
          <w:szCs w:val="24"/>
          <w:lang w:val="en-US"/>
        </w:rPr>
      </w:pPr>
      <w:hyperlink w:anchor="_Toc181887753" w:history="1">
        <w:r w:rsidR="004A1971" w:rsidRPr="004A1971">
          <w:rPr>
            <w:rStyle w:val="Hyperlink"/>
            <w:sz w:val="24"/>
            <w:szCs w:val="24"/>
          </w:rPr>
          <w:t>5.5.2.</w:t>
        </w:r>
        <w:r w:rsidR="004A1971" w:rsidRPr="004A1971">
          <w:rPr>
            <w:rFonts w:asciiTheme="minorHAnsi" w:eastAsiaTheme="minorEastAsia" w:hAnsiTheme="minorHAnsi" w:cstheme="minorBidi"/>
            <w:i w:val="0"/>
            <w:sz w:val="24"/>
            <w:szCs w:val="24"/>
            <w:lang w:val="en-US"/>
          </w:rPr>
          <w:tab/>
        </w:r>
        <w:r w:rsidR="004A1971" w:rsidRPr="004A1971">
          <w:rPr>
            <w:rStyle w:val="Hyperlink"/>
            <w:sz w:val="24"/>
            <w:szCs w:val="24"/>
          </w:rPr>
          <w:t>Hồ sơ sản phẩm phần quy hoạch</w:t>
        </w:r>
        <w:r w:rsidR="004A1971" w:rsidRPr="004A1971">
          <w:rPr>
            <w:webHidden/>
            <w:sz w:val="24"/>
            <w:szCs w:val="24"/>
          </w:rPr>
          <w:tab/>
        </w:r>
        <w:r w:rsidR="004A1971" w:rsidRPr="004A1971">
          <w:rPr>
            <w:webHidden/>
            <w:sz w:val="24"/>
            <w:szCs w:val="24"/>
          </w:rPr>
          <w:fldChar w:fldCharType="begin"/>
        </w:r>
        <w:r w:rsidR="004A1971" w:rsidRPr="004A1971">
          <w:rPr>
            <w:webHidden/>
            <w:sz w:val="24"/>
            <w:szCs w:val="24"/>
          </w:rPr>
          <w:instrText xml:space="preserve"> PAGEREF _Toc181887753 \h </w:instrText>
        </w:r>
        <w:r w:rsidR="004A1971" w:rsidRPr="004A1971">
          <w:rPr>
            <w:webHidden/>
            <w:sz w:val="24"/>
            <w:szCs w:val="24"/>
          </w:rPr>
        </w:r>
        <w:r w:rsidR="004A1971" w:rsidRPr="004A1971">
          <w:rPr>
            <w:webHidden/>
            <w:sz w:val="24"/>
            <w:szCs w:val="24"/>
          </w:rPr>
          <w:fldChar w:fldCharType="separate"/>
        </w:r>
        <w:r w:rsidR="00BA3412">
          <w:rPr>
            <w:webHidden/>
            <w:sz w:val="24"/>
            <w:szCs w:val="24"/>
          </w:rPr>
          <w:t>41</w:t>
        </w:r>
        <w:r w:rsidR="004A1971" w:rsidRPr="004A1971">
          <w:rPr>
            <w:webHidden/>
            <w:sz w:val="24"/>
            <w:szCs w:val="24"/>
          </w:rPr>
          <w:fldChar w:fldCharType="end"/>
        </w:r>
      </w:hyperlink>
    </w:p>
    <w:p w14:paraId="72663B2D" w14:textId="4A5CF3C6" w:rsidR="004A1971" w:rsidRPr="004A1971" w:rsidRDefault="00B81CEC" w:rsidP="004A1971">
      <w:pPr>
        <w:pStyle w:val="TOC3"/>
        <w:ind w:left="-567" w:right="85" w:firstLine="0"/>
        <w:rPr>
          <w:rFonts w:asciiTheme="minorHAnsi" w:eastAsiaTheme="minorEastAsia" w:hAnsiTheme="minorHAnsi" w:cstheme="minorBidi"/>
          <w:i w:val="0"/>
          <w:sz w:val="24"/>
          <w:szCs w:val="24"/>
          <w:lang w:val="en-US"/>
        </w:rPr>
      </w:pPr>
      <w:hyperlink w:anchor="_Toc181887754" w:history="1">
        <w:r w:rsidR="004A1971" w:rsidRPr="004A1971">
          <w:rPr>
            <w:rStyle w:val="Hyperlink"/>
            <w:sz w:val="24"/>
            <w:szCs w:val="24"/>
          </w:rPr>
          <w:t>5.5.3.</w:t>
        </w:r>
        <w:r w:rsidR="004A1971" w:rsidRPr="004A1971">
          <w:rPr>
            <w:rFonts w:asciiTheme="minorHAnsi" w:eastAsiaTheme="minorEastAsia" w:hAnsiTheme="minorHAnsi" w:cstheme="minorBidi"/>
            <w:i w:val="0"/>
            <w:sz w:val="24"/>
            <w:szCs w:val="24"/>
            <w:lang w:val="en-US"/>
          </w:rPr>
          <w:tab/>
        </w:r>
        <w:r w:rsidR="004A1971" w:rsidRPr="004A1971">
          <w:rPr>
            <w:rStyle w:val="Hyperlink"/>
            <w:sz w:val="24"/>
            <w:szCs w:val="24"/>
          </w:rPr>
          <w:t>Dự thảo kinh phí</w:t>
        </w:r>
        <w:r w:rsidR="004A1971" w:rsidRPr="004A1971">
          <w:rPr>
            <w:webHidden/>
            <w:sz w:val="24"/>
            <w:szCs w:val="24"/>
          </w:rPr>
          <w:tab/>
        </w:r>
        <w:r w:rsidR="004A1971" w:rsidRPr="004A1971">
          <w:rPr>
            <w:webHidden/>
            <w:sz w:val="24"/>
            <w:szCs w:val="24"/>
          </w:rPr>
          <w:fldChar w:fldCharType="begin"/>
        </w:r>
        <w:r w:rsidR="004A1971" w:rsidRPr="004A1971">
          <w:rPr>
            <w:webHidden/>
            <w:sz w:val="24"/>
            <w:szCs w:val="24"/>
          </w:rPr>
          <w:instrText xml:space="preserve"> PAGEREF _Toc181887754 \h </w:instrText>
        </w:r>
        <w:r w:rsidR="004A1971" w:rsidRPr="004A1971">
          <w:rPr>
            <w:webHidden/>
            <w:sz w:val="24"/>
            <w:szCs w:val="24"/>
          </w:rPr>
        </w:r>
        <w:r w:rsidR="004A1971" w:rsidRPr="004A1971">
          <w:rPr>
            <w:webHidden/>
            <w:sz w:val="24"/>
            <w:szCs w:val="24"/>
          </w:rPr>
          <w:fldChar w:fldCharType="separate"/>
        </w:r>
        <w:r w:rsidR="00BA3412">
          <w:rPr>
            <w:webHidden/>
            <w:sz w:val="24"/>
            <w:szCs w:val="24"/>
          </w:rPr>
          <w:t>41</w:t>
        </w:r>
        <w:r w:rsidR="004A1971" w:rsidRPr="004A1971">
          <w:rPr>
            <w:webHidden/>
            <w:sz w:val="24"/>
            <w:szCs w:val="24"/>
          </w:rPr>
          <w:fldChar w:fldCharType="end"/>
        </w:r>
      </w:hyperlink>
    </w:p>
    <w:p w14:paraId="56F924C8" w14:textId="1A0144A1" w:rsidR="004A1971" w:rsidRPr="004A1971" w:rsidRDefault="00B81CEC" w:rsidP="004A1971">
      <w:pPr>
        <w:pStyle w:val="TOC1"/>
        <w:ind w:left="-567" w:firstLine="0"/>
        <w:rPr>
          <w:rFonts w:asciiTheme="minorHAnsi" w:eastAsiaTheme="minorEastAsia" w:hAnsiTheme="minorHAnsi" w:cstheme="minorBidi"/>
          <w:b w:val="0"/>
          <w:caps w:val="0"/>
          <w:noProof/>
          <w:sz w:val="24"/>
          <w:szCs w:val="24"/>
          <w:lang w:val="en-US"/>
        </w:rPr>
      </w:pPr>
      <w:hyperlink w:anchor="_Toc181887755" w:history="1">
        <w:r w:rsidR="004A1971" w:rsidRPr="004A1971">
          <w:rPr>
            <w:rStyle w:val="Hyperlink"/>
            <w:noProof/>
            <w:sz w:val="24"/>
            <w:szCs w:val="24"/>
          </w:rPr>
          <w:t>6.</w:t>
        </w:r>
        <w:r w:rsidR="004A1971" w:rsidRPr="004A1971">
          <w:rPr>
            <w:rFonts w:asciiTheme="minorHAnsi" w:eastAsiaTheme="minorEastAsia" w:hAnsiTheme="minorHAnsi" w:cstheme="minorBidi"/>
            <w:b w:val="0"/>
            <w:caps w:val="0"/>
            <w:noProof/>
            <w:sz w:val="24"/>
            <w:szCs w:val="24"/>
            <w:lang w:val="en-US"/>
          </w:rPr>
          <w:tab/>
        </w:r>
        <w:r w:rsidR="004A1971" w:rsidRPr="004A1971">
          <w:rPr>
            <w:rStyle w:val="Hyperlink"/>
            <w:noProof/>
            <w:sz w:val="24"/>
            <w:szCs w:val="24"/>
          </w:rPr>
          <w:t>TỔ CHỨC THỰC HIỆN</w:t>
        </w:r>
        <w:r w:rsidR="004A1971" w:rsidRPr="004A1971">
          <w:rPr>
            <w:noProof/>
            <w:webHidden/>
            <w:sz w:val="24"/>
            <w:szCs w:val="24"/>
          </w:rPr>
          <w:tab/>
        </w:r>
        <w:r w:rsidR="004A1971" w:rsidRPr="004A1971">
          <w:rPr>
            <w:noProof/>
            <w:webHidden/>
            <w:sz w:val="24"/>
            <w:szCs w:val="24"/>
          </w:rPr>
          <w:fldChar w:fldCharType="begin"/>
        </w:r>
        <w:r w:rsidR="004A1971" w:rsidRPr="004A1971">
          <w:rPr>
            <w:noProof/>
            <w:webHidden/>
            <w:sz w:val="24"/>
            <w:szCs w:val="24"/>
          </w:rPr>
          <w:instrText xml:space="preserve"> PAGEREF _Toc181887755 \h </w:instrText>
        </w:r>
        <w:r w:rsidR="004A1971" w:rsidRPr="004A1971">
          <w:rPr>
            <w:noProof/>
            <w:webHidden/>
            <w:sz w:val="24"/>
            <w:szCs w:val="24"/>
          </w:rPr>
        </w:r>
        <w:r w:rsidR="004A1971" w:rsidRPr="004A1971">
          <w:rPr>
            <w:noProof/>
            <w:webHidden/>
            <w:sz w:val="24"/>
            <w:szCs w:val="24"/>
          </w:rPr>
          <w:fldChar w:fldCharType="separate"/>
        </w:r>
        <w:r w:rsidR="00BA3412">
          <w:rPr>
            <w:noProof/>
            <w:webHidden/>
            <w:sz w:val="24"/>
            <w:szCs w:val="24"/>
          </w:rPr>
          <w:t>42</w:t>
        </w:r>
        <w:r w:rsidR="004A1971" w:rsidRPr="004A1971">
          <w:rPr>
            <w:noProof/>
            <w:webHidden/>
            <w:sz w:val="24"/>
            <w:szCs w:val="24"/>
          </w:rPr>
          <w:fldChar w:fldCharType="end"/>
        </w:r>
      </w:hyperlink>
    </w:p>
    <w:p w14:paraId="2F04FB2D" w14:textId="043C6A3C" w:rsidR="004A1971" w:rsidRPr="004A1971" w:rsidRDefault="00B81CEC" w:rsidP="004A1971">
      <w:pPr>
        <w:pStyle w:val="TOC2"/>
        <w:ind w:left="-567" w:firstLine="0"/>
        <w:rPr>
          <w:rFonts w:asciiTheme="minorHAnsi" w:hAnsiTheme="minorHAnsi" w:cstheme="minorBidi"/>
          <w:kern w:val="0"/>
          <w:sz w:val="24"/>
          <w:szCs w:val="24"/>
          <w:lang w:val="en-US"/>
          <w14:ligatures w14:val="none"/>
        </w:rPr>
      </w:pPr>
      <w:hyperlink w:anchor="_Toc181887756" w:history="1">
        <w:r w:rsidR="004A1971" w:rsidRPr="004A1971">
          <w:rPr>
            <w:rStyle w:val="Hyperlink"/>
            <w:sz w:val="24"/>
            <w:szCs w:val="24"/>
          </w:rPr>
          <w:t>6.1.</w:t>
        </w:r>
        <w:r w:rsidR="004A1971" w:rsidRPr="004A1971">
          <w:rPr>
            <w:rFonts w:asciiTheme="minorHAnsi" w:hAnsiTheme="minorHAnsi" w:cstheme="minorBidi"/>
            <w:kern w:val="0"/>
            <w:sz w:val="24"/>
            <w:szCs w:val="24"/>
            <w:lang w:val="en-US"/>
            <w14:ligatures w14:val="none"/>
          </w:rPr>
          <w:tab/>
        </w:r>
        <w:r w:rsidR="004A1971" w:rsidRPr="004A1971">
          <w:rPr>
            <w:rStyle w:val="Hyperlink"/>
            <w:sz w:val="24"/>
            <w:szCs w:val="24"/>
          </w:rPr>
          <w:t>Thời gian thực hiện</w:t>
        </w:r>
        <w:r w:rsidR="004A1971" w:rsidRPr="004A1971">
          <w:rPr>
            <w:webHidden/>
            <w:sz w:val="24"/>
            <w:szCs w:val="24"/>
          </w:rPr>
          <w:tab/>
        </w:r>
        <w:r w:rsidR="004A1971" w:rsidRPr="004A1971">
          <w:rPr>
            <w:webHidden/>
            <w:sz w:val="24"/>
            <w:szCs w:val="24"/>
          </w:rPr>
          <w:fldChar w:fldCharType="begin"/>
        </w:r>
        <w:r w:rsidR="004A1971" w:rsidRPr="004A1971">
          <w:rPr>
            <w:webHidden/>
            <w:sz w:val="24"/>
            <w:szCs w:val="24"/>
          </w:rPr>
          <w:instrText xml:space="preserve"> PAGEREF _Toc181887756 \h </w:instrText>
        </w:r>
        <w:r w:rsidR="004A1971" w:rsidRPr="004A1971">
          <w:rPr>
            <w:webHidden/>
            <w:sz w:val="24"/>
            <w:szCs w:val="24"/>
          </w:rPr>
        </w:r>
        <w:r w:rsidR="004A1971" w:rsidRPr="004A1971">
          <w:rPr>
            <w:webHidden/>
            <w:sz w:val="24"/>
            <w:szCs w:val="24"/>
          </w:rPr>
          <w:fldChar w:fldCharType="separate"/>
        </w:r>
        <w:r w:rsidR="00BA3412">
          <w:rPr>
            <w:webHidden/>
            <w:sz w:val="24"/>
            <w:szCs w:val="24"/>
          </w:rPr>
          <w:t>42</w:t>
        </w:r>
        <w:r w:rsidR="004A1971" w:rsidRPr="004A1971">
          <w:rPr>
            <w:webHidden/>
            <w:sz w:val="24"/>
            <w:szCs w:val="24"/>
          </w:rPr>
          <w:fldChar w:fldCharType="end"/>
        </w:r>
      </w:hyperlink>
    </w:p>
    <w:p w14:paraId="6D24C41D" w14:textId="2ED00C04" w:rsidR="004A1971" w:rsidRPr="004A1971" w:rsidRDefault="00B81CEC" w:rsidP="004A1971">
      <w:pPr>
        <w:pStyle w:val="TOC2"/>
        <w:ind w:left="-567" w:firstLine="0"/>
        <w:rPr>
          <w:rFonts w:asciiTheme="minorHAnsi" w:hAnsiTheme="minorHAnsi" w:cstheme="minorBidi"/>
          <w:kern w:val="0"/>
          <w:sz w:val="24"/>
          <w:szCs w:val="24"/>
          <w:lang w:val="en-US"/>
          <w14:ligatures w14:val="none"/>
        </w:rPr>
      </w:pPr>
      <w:hyperlink w:anchor="_Toc181887757" w:history="1">
        <w:r w:rsidR="004A1971" w:rsidRPr="004A1971">
          <w:rPr>
            <w:rStyle w:val="Hyperlink"/>
            <w:sz w:val="24"/>
            <w:szCs w:val="24"/>
          </w:rPr>
          <w:t>6.2.</w:t>
        </w:r>
        <w:r w:rsidR="004A1971" w:rsidRPr="004A1971">
          <w:rPr>
            <w:rFonts w:asciiTheme="minorHAnsi" w:hAnsiTheme="minorHAnsi" w:cstheme="minorBidi"/>
            <w:kern w:val="0"/>
            <w:sz w:val="24"/>
            <w:szCs w:val="24"/>
            <w:lang w:val="en-US"/>
            <w14:ligatures w14:val="none"/>
          </w:rPr>
          <w:tab/>
        </w:r>
        <w:r w:rsidR="004A1971" w:rsidRPr="004A1971">
          <w:rPr>
            <w:rStyle w:val="Hyperlink"/>
            <w:sz w:val="24"/>
            <w:szCs w:val="24"/>
          </w:rPr>
          <w:t>Tổ chức thực hiện</w:t>
        </w:r>
        <w:r w:rsidR="004A1971" w:rsidRPr="004A1971">
          <w:rPr>
            <w:webHidden/>
            <w:sz w:val="24"/>
            <w:szCs w:val="24"/>
          </w:rPr>
          <w:tab/>
        </w:r>
        <w:r w:rsidR="004A1971" w:rsidRPr="004A1971">
          <w:rPr>
            <w:webHidden/>
            <w:sz w:val="24"/>
            <w:szCs w:val="24"/>
          </w:rPr>
          <w:fldChar w:fldCharType="begin"/>
        </w:r>
        <w:r w:rsidR="004A1971" w:rsidRPr="004A1971">
          <w:rPr>
            <w:webHidden/>
            <w:sz w:val="24"/>
            <w:szCs w:val="24"/>
          </w:rPr>
          <w:instrText xml:space="preserve"> PAGEREF _Toc181887757 \h </w:instrText>
        </w:r>
        <w:r w:rsidR="004A1971" w:rsidRPr="004A1971">
          <w:rPr>
            <w:webHidden/>
            <w:sz w:val="24"/>
            <w:szCs w:val="24"/>
          </w:rPr>
        </w:r>
        <w:r w:rsidR="004A1971" w:rsidRPr="004A1971">
          <w:rPr>
            <w:webHidden/>
            <w:sz w:val="24"/>
            <w:szCs w:val="24"/>
          </w:rPr>
          <w:fldChar w:fldCharType="separate"/>
        </w:r>
        <w:r w:rsidR="00BA3412">
          <w:rPr>
            <w:webHidden/>
            <w:sz w:val="24"/>
            <w:szCs w:val="24"/>
          </w:rPr>
          <w:t>42</w:t>
        </w:r>
        <w:r w:rsidR="004A1971" w:rsidRPr="004A1971">
          <w:rPr>
            <w:webHidden/>
            <w:sz w:val="24"/>
            <w:szCs w:val="24"/>
          </w:rPr>
          <w:fldChar w:fldCharType="end"/>
        </w:r>
      </w:hyperlink>
    </w:p>
    <w:p w14:paraId="7AEA71EE" w14:textId="520796D2" w:rsidR="00FC21B5" w:rsidRPr="004A1971" w:rsidRDefault="00F968F9" w:rsidP="004A1971">
      <w:pPr>
        <w:tabs>
          <w:tab w:val="clear" w:pos="567"/>
        </w:tabs>
        <w:spacing w:after="0"/>
        <w:ind w:left="-567" w:right="85" w:firstLine="0"/>
        <w:rPr>
          <w:b/>
          <w:bCs/>
          <w:sz w:val="24"/>
          <w:szCs w:val="24"/>
        </w:rPr>
      </w:pPr>
      <w:r w:rsidRPr="004A1971">
        <w:rPr>
          <w:sz w:val="24"/>
          <w:szCs w:val="24"/>
        </w:rPr>
        <w:fldChar w:fldCharType="end"/>
      </w:r>
      <w:r w:rsidR="00FC21B5" w:rsidRPr="004A1971">
        <w:rPr>
          <w:b/>
          <w:bCs/>
          <w:sz w:val="24"/>
          <w:szCs w:val="24"/>
        </w:rPr>
        <w:t>PHỤ LỤC I. VĂN BẢN PHÁP LÝ</w:t>
      </w:r>
    </w:p>
    <w:p w14:paraId="4AC5D032" w14:textId="03327FBB" w:rsidR="00F968F9" w:rsidRPr="004A1971" w:rsidRDefault="00FC21B5" w:rsidP="004A1971">
      <w:pPr>
        <w:tabs>
          <w:tab w:val="clear" w:pos="567"/>
        </w:tabs>
        <w:spacing w:after="0"/>
        <w:ind w:left="-567" w:right="85" w:firstLine="0"/>
        <w:rPr>
          <w:b/>
          <w:bCs/>
          <w:sz w:val="24"/>
          <w:szCs w:val="24"/>
        </w:rPr>
      </w:pPr>
      <w:r w:rsidRPr="004A1971">
        <w:rPr>
          <w:b/>
          <w:bCs/>
          <w:sz w:val="24"/>
          <w:szCs w:val="24"/>
        </w:rPr>
        <w:t>PHỤ LỤC II. DỰ TOÁN ĐIỀU CHỈNH QUY HOẠCH CHUNG THỊ TRẤN TUẦN GIÁO, HUYỆN TUẦN GIÁO, TỈNH ĐIỆN BIÊN ĐẾN NĂM 2040, TỶ LỆ 1/5000</w:t>
      </w:r>
    </w:p>
    <w:p w14:paraId="37DD7959" w14:textId="309569CA" w:rsidR="00FC21B5" w:rsidRPr="004A1971" w:rsidRDefault="00FC21B5" w:rsidP="004A1971">
      <w:pPr>
        <w:tabs>
          <w:tab w:val="clear" w:pos="567"/>
        </w:tabs>
        <w:spacing w:after="0"/>
        <w:ind w:left="-567" w:right="85" w:firstLine="0"/>
        <w:rPr>
          <w:b/>
          <w:bCs/>
          <w:sz w:val="24"/>
          <w:szCs w:val="24"/>
          <w:lang w:val="vi-VN"/>
        </w:rPr>
      </w:pPr>
      <w:r w:rsidRPr="004A1971">
        <w:rPr>
          <w:b/>
          <w:bCs/>
          <w:sz w:val="24"/>
          <w:szCs w:val="24"/>
        </w:rPr>
        <w:t xml:space="preserve">PHỤ LỤC III. </w:t>
      </w:r>
      <w:r w:rsidRPr="004A1971">
        <w:rPr>
          <w:b/>
          <w:bCs/>
          <w:sz w:val="24"/>
          <w:szCs w:val="24"/>
          <w:lang w:val="vi-VN"/>
        </w:rPr>
        <w:t>BẢN ĐỒ NHIỆM VỤ</w:t>
      </w:r>
    </w:p>
    <w:p w14:paraId="3CD28977" w14:textId="433D9C17" w:rsidR="00145845" w:rsidRDefault="00145845" w:rsidP="00145845">
      <w:pPr>
        <w:tabs>
          <w:tab w:val="clear" w:pos="567"/>
          <w:tab w:val="left" w:pos="709"/>
        </w:tabs>
        <w:spacing w:after="0"/>
        <w:ind w:right="227" w:firstLine="0"/>
        <w:rPr>
          <w:b/>
          <w:bCs/>
          <w:lang w:val="vi-VN"/>
        </w:rPr>
      </w:pPr>
    </w:p>
    <w:p w14:paraId="2D99FB6B" w14:textId="7B1D9D4B" w:rsidR="00145845" w:rsidRDefault="00145845" w:rsidP="00145845">
      <w:pPr>
        <w:tabs>
          <w:tab w:val="clear" w:pos="567"/>
          <w:tab w:val="left" w:pos="709"/>
        </w:tabs>
        <w:spacing w:after="0"/>
        <w:ind w:right="227" w:firstLine="0"/>
        <w:rPr>
          <w:b/>
          <w:bCs/>
          <w:lang w:val="vi-VN"/>
        </w:rPr>
      </w:pPr>
    </w:p>
    <w:p w14:paraId="3A283A76" w14:textId="435DBD4B" w:rsidR="00145845" w:rsidRDefault="00145845" w:rsidP="00145845">
      <w:pPr>
        <w:tabs>
          <w:tab w:val="clear" w:pos="567"/>
          <w:tab w:val="left" w:pos="709"/>
        </w:tabs>
        <w:spacing w:after="0"/>
        <w:ind w:right="227" w:firstLine="0"/>
        <w:rPr>
          <w:b/>
          <w:bCs/>
          <w:lang w:val="vi-VN"/>
        </w:rPr>
      </w:pPr>
    </w:p>
    <w:p w14:paraId="7F4F26DF" w14:textId="540AC129" w:rsidR="00C77427" w:rsidRPr="00F8238A" w:rsidRDefault="00C77427" w:rsidP="00AA2B77">
      <w:pPr>
        <w:spacing w:line="360" w:lineRule="auto"/>
        <w:ind w:firstLine="0"/>
        <w:rPr>
          <w:b/>
          <w:bCs/>
        </w:rPr>
      </w:pPr>
      <w:bookmarkStart w:id="3" w:name="_Toc178262722"/>
      <w:bookmarkStart w:id="4" w:name="_Toc178262919"/>
      <w:r w:rsidRPr="00F8238A">
        <w:rPr>
          <w:b/>
          <w:bCs/>
        </w:rPr>
        <w:t>DANH MỤC HÌNH ẢNH</w:t>
      </w:r>
      <w:bookmarkEnd w:id="3"/>
      <w:bookmarkEnd w:id="4"/>
    </w:p>
    <w:p w14:paraId="1AE3E7B8" w14:textId="003A4C8F" w:rsidR="00AA2B77" w:rsidRPr="00F8238A" w:rsidRDefault="00C77427">
      <w:pPr>
        <w:pStyle w:val="TableofFigures"/>
        <w:rPr>
          <w:rFonts w:asciiTheme="minorHAnsi" w:eastAsiaTheme="minorEastAsia" w:hAnsiTheme="minorHAnsi" w:cstheme="minorBidi"/>
          <w:sz w:val="22"/>
          <w:szCs w:val="22"/>
          <w:lang w:val="en-US"/>
        </w:rPr>
      </w:pPr>
      <w:r w:rsidRPr="00F8238A">
        <w:rPr>
          <w:b/>
          <w:bCs/>
          <w:color w:val="000000" w:themeColor="text1"/>
          <w:lang w:val="de-DE"/>
        </w:rPr>
        <w:fldChar w:fldCharType="begin"/>
      </w:r>
      <w:r w:rsidRPr="00F8238A">
        <w:rPr>
          <w:b/>
          <w:bCs/>
          <w:color w:val="000000" w:themeColor="text1"/>
          <w:lang w:val="de-DE"/>
        </w:rPr>
        <w:instrText xml:space="preserve"> TOC \h \z \c "Hình" </w:instrText>
      </w:r>
      <w:r w:rsidRPr="00F8238A">
        <w:rPr>
          <w:b/>
          <w:bCs/>
          <w:color w:val="000000" w:themeColor="text1"/>
          <w:lang w:val="de-DE"/>
        </w:rPr>
        <w:fldChar w:fldCharType="separate"/>
      </w:r>
      <w:hyperlink w:anchor="_Toc181711668" w:history="1">
        <w:r w:rsidR="00AA2B77" w:rsidRPr="00F8238A">
          <w:rPr>
            <w:rStyle w:val="Hyperlink"/>
          </w:rPr>
          <w:t>Hình 1. Sơ đồ vị trí và mối liên hệ vùng</w:t>
        </w:r>
        <w:r w:rsidR="00AA2B77" w:rsidRPr="00F8238A">
          <w:rPr>
            <w:webHidden/>
          </w:rPr>
          <w:tab/>
        </w:r>
        <w:r w:rsidR="00AA2B77" w:rsidRPr="00F8238A">
          <w:rPr>
            <w:webHidden/>
          </w:rPr>
          <w:fldChar w:fldCharType="begin"/>
        </w:r>
        <w:r w:rsidR="00AA2B77" w:rsidRPr="00F8238A">
          <w:rPr>
            <w:webHidden/>
          </w:rPr>
          <w:instrText xml:space="preserve"> PAGEREF _Toc181711668 \h </w:instrText>
        </w:r>
        <w:r w:rsidR="00AA2B77" w:rsidRPr="00F8238A">
          <w:rPr>
            <w:webHidden/>
          </w:rPr>
        </w:r>
        <w:r w:rsidR="00AA2B77" w:rsidRPr="00F8238A">
          <w:rPr>
            <w:webHidden/>
          </w:rPr>
          <w:fldChar w:fldCharType="separate"/>
        </w:r>
        <w:r w:rsidR="00BA3412">
          <w:rPr>
            <w:webHidden/>
          </w:rPr>
          <w:t>11</w:t>
        </w:r>
        <w:r w:rsidR="00AA2B77" w:rsidRPr="00F8238A">
          <w:rPr>
            <w:webHidden/>
          </w:rPr>
          <w:fldChar w:fldCharType="end"/>
        </w:r>
      </w:hyperlink>
    </w:p>
    <w:p w14:paraId="343D463A" w14:textId="74A3C0C0" w:rsidR="00AA2B77" w:rsidRPr="00F8238A" w:rsidRDefault="00B81CEC">
      <w:pPr>
        <w:pStyle w:val="TableofFigures"/>
        <w:rPr>
          <w:rFonts w:asciiTheme="minorHAnsi" w:eastAsiaTheme="minorEastAsia" w:hAnsiTheme="minorHAnsi" w:cstheme="minorBidi"/>
          <w:sz w:val="22"/>
          <w:szCs w:val="22"/>
          <w:lang w:val="en-US"/>
        </w:rPr>
      </w:pPr>
      <w:hyperlink w:anchor="_Toc181711669" w:history="1">
        <w:r w:rsidR="00AA2B77" w:rsidRPr="00F8238A">
          <w:rPr>
            <w:rStyle w:val="Hyperlink"/>
          </w:rPr>
          <w:t>Hình 2. Cảnh quan, địa hình trung tâm Thị trấn Tuần Giáo</w:t>
        </w:r>
        <w:r w:rsidR="00AA2B77" w:rsidRPr="00F8238A">
          <w:rPr>
            <w:webHidden/>
          </w:rPr>
          <w:tab/>
        </w:r>
        <w:r w:rsidR="00AA2B77" w:rsidRPr="00F8238A">
          <w:rPr>
            <w:webHidden/>
          </w:rPr>
          <w:fldChar w:fldCharType="begin"/>
        </w:r>
        <w:r w:rsidR="00AA2B77" w:rsidRPr="00F8238A">
          <w:rPr>
            <w:webHidden/>
          </w:rPr>
          <w:instrText xml:space="preserve"> PAGEREF _Toc181711669 \h </w:instrText>
        </w:r>
        <w:r w:rsidR="00AA2B77" w:rsidRPr="00F8238A">
          <w:rPr>
            <w:webHidden/>
          </w:rPr>
        </w:r>
        <w:r w:rsidR="00AA2B77" w:rsidRPr="00F8238A">
          <w:rPr>
            <w:webHidden/>
          </w:rPr>
          <w:fldChar w:fldCharType="separate"/>
        </w:r>
        <w:r w:rsidR="00BA3412">
          <w:rPr>
            <w:webHidden/>
          </w:rPr>
          <w:t>12</w:t>
        </w:r>
        <w:r w:rsidR="00AA2B77" w:rsidRPr="00F8238A">
          <w:rPr>
            <w:webHidden/>
          </w:rPr>
          <w:fldChar w:fldCharType="end"/>
        </w:r>
      </w:hyperlink>
    </w:p>
    <w:p w14:paraId="2DBBE461" w14:textId="62E5964E" w:rsidR="00AA2B77" w:rsidRPr="00F8238A" w:rsidRDefault="00B81CEC">
      <w:pPr>
        <w:pStyle w:val="TableofFigures"/>
        <w:rPr>
          <w:rFonts w:asciiTheme="minorHAnsi" w:eastAsiaTheme="minorEastAsia" w:hAnsiTheme="minorHAnsi" w:cstheme="minorBidi"/>
          <w:sz w:val="22"/>
          <w:szCs w:val="22"/>
          <w:lang w:val="en-US"/>
        </w:rPr>
      </w:pPr>
      <w:hyperlink w:anchor="_Toc181711670" w:history="1">
        <w:r w:rsidR="00AA2B77" w:rsidRPr="00F8238A">
          <w:rPr>
            <w:rStyle w:val="Hyperlink"/>
          </w:rPr>
          <w:t>Hình 3. Công trình nhà ở thị trấn Tuần Giáo</w:t>
        </w:r>
        <w:r w:rsidR="00AA2B77" w:rsidRPr="00F8238A">
          <w:rPr>
            <w:webHidden/>
          </w:rPr>
          <w:tab/>
        </w:r>
        <w:r w:rsidR="00AA2B77" w:rsidRPr="00F8238A">
          <w:rPr>
            <w:webHidden/>
          </w:rPr>
          <w:fldChar w:fldCharType="begin"/>
        </w:r>
        <w:r w:rsidR="00AA2B77" w:rsidRPr="00F8238A">
          <w:rPr>
            <w:webHidden/>
          </w:rPr>
          <w:instrText xml:space="preserve"> PAGEREF _Toc181711670 \h </w:instrText>
        </w:r>
        <w:r w:rsidR="00AA2B77" w:rsidRPr="00F8238A">
          <w:rPr>
            <w:webHidden/>
          </w:rPr>
        </w:r>
        <w:r w:rsidR="00AA2B77" w:rsidRPr="00F8238A">
          <w:rPr>
            <w:webHidden/>
          </w:rPr>
          <w:fldChar w:fldCharType="separate"/>
        </w:r>
        <w:r w:rsidR="00BA3412">
          <w:rPr>
            <w:webHidden/>
          </w:rPr>
          <w:t>19</w:t>
        </w:r>
        <w:r w:rsidR="00AA2B77" w:rsidRPr="00F8238A">
          <w:rPr>
            <w:webHidden/>
          </w:rPr>
          <w:fldChar w:fldCharType="end"/>
        </w:r>
      </w:hyperlink>
    </w:p>
    <w:p w14:paraId="1C3537C1" w14:textId="287A4C83" w:rsidR="00AA2B77" w:rsidRPr="00F8238A" w:rsidRDefault="00B81CEC">
      <w:pPr>
        <w:pStyle w:val="TableofFigures"/>
        <w:rPr>
          <w:rFonts w:asciiTheme="minorHAnsi" w:eastAsiaTheme="minorEastAsia" w:hAnsiTheme="minorHAnsi" w:cstheme="minorBidi"/>
          <w:sz w:val="22"/>
          <w:szCs w:val="22"/>
          <w:lang w:val="en-US"/>
        </w:rPr>
      </w:pPr>
      <w:hyperlink w:anchor="_Toc181711671" w:history="1">
        <w:r w:rsidR="00AA2B77" w:rsidRPr="00F8238A">
          <w:rPr>
            <w:rStyle w:val="Hyperlink"/>
          </w:rPr>
          <w:t>Hình 4. Một số hình ảnh các công trình giáo dục tại thị trấn Tuần Giáo</w:t>
        </w:r>
        <w:r w:rsidR="00AA2B77" w:rsidRPr="00F8238A">
          <w:rPr>
            <w:webHidden/>
          </w:rPr>
          <w:tab/>
        </w:r>
        <w:r w:rsidR="00AA2B77" w:rsidRPr="00F8238A">
          <w:rPr>
            <w:webHidden/>
          </w:rPr>
          <w:fldChar w:fldCharType="begin"/>
        </w:r>
        <w:r w:rsidR="00AA2B77" w:rsidRPr="00F8238A">
          <w:rPr>
            <w:webHidden/>
          </w:rPr>
          <w:instrText xml:space="preserve"> PAGEREF _Toc181711671 \h </w:instrText>
        </w:r>
        <w:r w:rsidR="00AA2B77" w:rsidRPr="00F8238A">
          <w:rPr>
            <w:webHidden/>
          </w:rPr>
        </w:r>
        <w:r w:rsidR="00AA2B77" w:rsidRPr="00F8238A">
          <w:rPr>
            <w:webHidden/>
          </w:rPr>
          <w:fldChar w:fldCharType="separate"/>
        </w:r>
        <w:r w:rsidR="00BA3412">
          <w:rPr>
            <w:webHidden/>
          </w:rPr>
          <w:t>19</w:t>
        </w:r>
        <w:r w:rsidR="00AA2B77" w:rsidRPr="00F8238A">
          <w:rPr>
            <w:webHidden/>
          </w:rPr>
          <w:fldChar w:fldCharType="end"/>
        </w:r>
      </w:hyperlink>
    </w:p>
    <w:p w14:paraId="40A8AAC6" w14:textId="0B036E87" w:rsidR="00AA2B77" w:rsidRPr="00F8238A" w:rsidRDefault="00B81CEC">
      <w:pPr>
        <w:pStyle w:val="TableofFigures"/>
        <w:rPr>
          <w:rFonts w:asciiTheme="minorHAnsi" w:eastAsiaTheme="minorEastAsia" w:hAnsiTheme="minorHAnsi" w:cstheme="minorBidi"/>
          <w:sz w:val="22"/>
          <w:szCs w:val="22"/>
          <w:lang w:val="en-US"/>
        </w:rPr>
      </w:pPr>
      <w:hyperlink w:anchor="_Toc181711672" w:history="1">
        <w:r w:rsidR="00AA2B77" w:rsidRPr="00F8238A">
          <w:rPr>
            <w:rStyle w:val="Hyperlink"/>
          </w:rPr>
          <w:t>Hình 5.Công trình y tế tại thị trấn Tuần Giáo</w:t>
        </w:r>
        <w:r w:rsidR="00AA2B77" w:rsidRPr="00F8238A">
          <w:rPr>
            <w:webHidden/>
          </w:rPr>
          <w:tab/>
        </w:r>
        <w:r w:rsidR="00AA2B77" w:rsidRPr="00F8238A">
          <w:rPr>
            <w:webHidden/>
          </w:rPr>
          <w:fldChar w:fldCharType="begin"/>
        </w:r>
        <w:r w:rsidR="00AA2B77" w:rsidRPr="00F8238A">
          <w:rPr>
            <w:webHidden/>
          </w:rPr>
          <w:instrText xml:space="preserve"> PAGEREF _Toc181711672 \h </w:instrText>
        </w:r>
        <w:r w:rsidR="00AA2B77" w:rsidRPr="00F8238A">
          <w:rPr>
            <w:webHidden/>
          </w:rPr>
        </w:r>
        <w:r w:rsidR="00AA2B77" w:rsidRPr="00F8238A">
          <w:rPr>
            <w:webHidden/>
          </w:rPr>
          <w:fldChar w:fldCharType="separate"/>
        </w:r>
        <w:r w:rsidR="00BA3412">
          <w:rPr>
            <w:webHidden/>
          </w:rPr>
          <w:t>20</w:t>
        </w:r>
        <w:r w:rsidR="00AA2B77" w:rsidRPr="00F8238A">
          <w:rPr>
            <w:webHidden/>
          </w:rPr>
          <w:fldChar w:fldCharType="end"/>
        </w:r>
      </w:hyperlink>
    </w:p>
    <w:p w14:paraId="21AC4898" w14:textId="1BFEB536" w:rsidR="00AA2B77" w:rsidRPr="00F8238A" w:rsidRDefault="00B81CEC">
      <w:pPr>
        <w:pStyle w:val="TableofFigures"/>
        <w:rPr>
          <w:rFonts w:asciiTheme="minorHAnsi" w:eastAsiaTheme="minorEastAsia" w:hAnsiTheme="minorHAnsi" w:cstheme="minorBidi"/>
          <w:sz w:val="22"/>
          <w:szCs w:val="22"/>
          <w:lang w:val="en-US"/>
        </w:rPr>
      </w:pPr>
      <w:hyperlink w:anchor="_Toc181711673" w:history="1">
        <w:r w:rsidR="00AA2B77" w:rsidRPr="00F8238A">
          <w:rPr>
            <w:rStyle w:val="Hyperlink"/>
          </w:rPr>
          <w:t>Hình 6. Trung tâm Hội nghị Văn hóa huyện Tuần Giáo</w:t>
        </w:r>
        <w:r w:rsidR="00AA2B77" w:rsidRPr="00F8238A">
          <w:rPr>
            <w:webHidden/>
          </w:rPr>
          <w:tab/>
        </w:r>
        <w:r w:rsidR="00AA2B77" w:rsidRPr="00F8238A">
          <w:rPr>
            <w:webHidden/>
          </w:rPr>
          <w:fldChar w:fldCharType="begin"/>
        </w:r>
        <w:r w:rsidR="00AA2B77" w:rsidRPr="00F8238A">
          <w:rPr>
            <w:webHidden/>
          </w:rPr>
          <w:instrText xml:space="preserve"> PAGEREF _Toc181711673 \h </w:instrText>
        </w:r>
        <w:r w:rsidR="00AA2B77" w:rsidRPr="00F8238A">
          <w:rPr>
            <w:webHidden/>
          </w:rPr>
        </w:r>
        <w:r w:rsidR="00AA2B77" w:rsidRPr="00F8238A">
          <w:rPr>
            <w:webHidden/>
          </w:rPr>
          <w:fldChar w:fldCharType="separate"/>
        </w:r>
        <w:r w:rsidR="00BA3412">
          <w:rPr>
            <w:webHidden/>
          </w:rPr>
          <w:t>20</w:t>
        </w:r>
        <w:r w:rsidR="00AA2B77" w:rsidRPr="00F8238A">
          <w:rPr>
            <w:webHidden/>
          </w:rPr>
          <w:fldChar w:fldCharType="end"/>
        </w:r>
      </w:hyperlink>
    </w:p>
    <w:p w14:paraId="6969C0D0" w14:textId="1BCA2A75" w:rsidR="00AA2B77" w:rsidRPr="00F8238A" w:rsidRDefault="00B81CEC">
      <w:pPr>
        <w:pStyle w:val="TableofFigures"/>
        <w:rPr>
          <w:rFonts w:asciiTheme="minorHAnsi" w:eastAsiaTheme="minorEastAsia" w:hAnsiTheme="minorHAnsi" w:cstheme="minorBidi"/>
          <w:sz w:val="22"/>
          <w:szCs w:val="22"/>
          <w:lang w:val="en-US"/>
        </w:rPr>
      </w:pPr>
      <w:hyperlink w:anchor="_Toc181711674" w:history="1">
        <w:r w:rsidR="00AA2B77" w:rsidRPr="00F8238A">
          <w:rPr>
            <w:rStyle w:val="Hyperlink"/>
            <w:lang w:eastAsia="de-DE"/>
          </w:rPr>
          <w:t>Hình 7.Một số hình ảnh các công trình quản lý hành chính tại thị trấn Tuần Giáo</w:t>
        </w:r>
        <w:r w:rsidR="00AA2B77" w:rsidRPr="00F8238A">
          <w:rPr>
            <w:webHidden/>
          </w:rPr>
          <w:tab/>
        </w:r>
        <w:r w:rsidR="00AA2B77" w:rsidRPr="00F8238A">
          <w:rPr>
            <w:webHidden/>
          </w:rPr>
          <w:fldChar w:fldCharType="begin"/>
        </w:r>
        <w:r w:rsidR="00AA2B77" w:rsidRPr="00F8238A">
          <w:rPr>
            <w:webHidden/>
          </w:rPr>
          <w:instrText xml:space="preserve"> PAGEREF _Toc181711674 \h </w:instrText>
        </w:r>
        <w:r w:rsidR="00AA2B77" w:rsidRPr="00F8238A">
          <w:rPr>
            <w:webHidden/>
          </w:rPr>
        </w:r>
        <w:r w:rsidR="00AA2B77" w:rsidRPr="00F8238A">
          <w:rPr>
            <w:webHidden/>
          </w:rPr>
          <w:fldChar w:fldCharType="separate"/>
        </w:r>
        <w:r w:rsidR="00BA3412">
          <w:rPr>
            <w:webHidden/>
          </w:rPr>
          <w:t>21</w:t>
        </w:r>
        <w:r w:rsidR="00AA2B77" w:rsidRPr="00F8238A">
          <w:rPr>
            <w:webHidden/>
          </w:rPr>
          <w:fldChar w:fldCharType="end"/>
        </w:r>
      </w:hyperlink>
    </w:p>
    <w:p w14:paraId="1916E459" w14:textId="5F3063DD" w:rsidR="00AA2B77" w:rsidRPr="00F8238A" w:rsidRDefault="00B81CEC">
      <w:pPr>
        <w:pStyle w:val="TableofFigures"/>
        <w:rPr>
          <w:rFonts w:asciiTheme="minorHAnsi" w:eastAsiaTheme="minorEastAsia" w:hAnsiTheme="minorHAnsi" w:cstheme="minorBidi"/>
          <w:sz w:val="22"/>
          <w:szCs w:val="22"/>
          <w:lang w:val="en-US"/>
        </w:rPr>
      </w:pPr>
      <w:hyperlink w:anchor="_Toc181711675" w:history="1">
        <w:r w:rsidR="00AA2B77" w:rsidRPr="00F8238A">
          <w:rPr>
            <w:rStyle w:val="Hyperlink"/>
            <w:lang w:eastAsia="de-DE"/>
          </w:rPr>
          <w:t>Hình 8.Hình ảnh hệ thống cây xanh, mặt nước thị trấn Tuần Giáo</w:t>
        </w:r>
        <w:r w:rsidR="00AA2B77" w:rsidRPr="00F8238A">
          <w:rPr>
            <w:webHidden/>
          </w:rPr>
          <w:tab/>
        </w:r>
        <w:r w:rsidR="00AA2B77" w:rsidRPr="00F8238A">
          <w:rPr>
            <w:webHidden/>
          </w:rPr>
          <w:fldChar w:fldCharType="begin"/>
        </w:r>
        <w:r w:rsidR="00AA2B77" w:rsidRPr="00F8238A">
          <w:rPr>
            <w:webHidden/>
          </w:rPr>
          <w:instrText xml:space="preserve"> PAGEREF _Toc181711675 \h </w:instrText>
        </w:r>
        <w:r w:rsidR="00AA2B77" w:rsidRPr="00F8238A">
          <w:rPr>
            <w:webHidden/>
          </w:rPr>
        </w:r>
        <w:r w:rsidR="00AA2B77" w:rsidRPr="00F8238A">
          <w:rPr>
            <w:webHidden/>
          </w:rPr>
          <w:fldChar w:fldCharType="separate"/>
        </w:r>
        <w:r w:rsidR="00BA3412">
          <w:rPr>
            <w:webHidden/>
          </w:rPr>
          <w:t>21</w:t>
        </w:r>
        <w:r w:rsidR="00AA2B77" w:rsidRPr="00F8238A">
          <w:rPr>
            <w:webHidden/>
          </w:rPr>
          <w:fldChar w:fldCharType="end"/>
        </w:r>
      </w:hyperlink>
    </w:p>
    <w:p w14:paraId="1A68B80F" w14:textId="1E42FCAE" w:rsidR="00C77427" w:rsidRPr="00F8238A" w:rsidRDefault="00C77427" w:rsidP="00AA2B77">
      <w:pPr>
        <w:spacing w:line="360" w:lineRule="auto"/>
        <w:ind w:firstLine="0"/>
        <w:rPr>
          <w:b/>
          <w:bCs/>
        </w:rPr>
      </w:pPr>
      <w:r w:rsidRPr="00F8238A">
        <w:fldChar w:fldCharType="end"/>
      </w:r>
      <w:bookmarkStart w:id="5" w:name="_Toc178262723"/>
      <w:bookmarkStart w:id="6" w:name="_Toc178262920"/>
      <w:r w:rsidRPr="00F8238A">
        <w:rPr>
          <w:b/>
          <w:bCs/>
        </w:rPr>
        <w:t>DANH MỤC BẢNG BIỂU</w:t>
      </w:r>
      <w:bookmarkEnd w:id="5"/>
      <w:bookmarkEnd w:id="6"/>
    </w:p>
    <w:p w14:paraId="35D50343" w14:textId="1E9F8316" w:rsidR="00F8238A" w:rsidRPr="00F8238A" w:rsidRDefault="00C77427">
      <w:pPr>
        <w:pStyle w:val="TableofFigures"/>
        <w:rPr>
          <w:rFonts w:asciiTheme="minorHAnsi" w:eastAsiaTheme="minorEastAsia" w:hAnsiTheme="minorHAnsi" w:cstheme="minorBidi"/>
          <w:sz w:val="22"/>
          <w:szCs w:val="22"/>
          <w:lang w:val="en-US"/>
        </w:rPr>
      </w:pPr>
      <w:r w:rsidRPr="00F8238A">
        <w:rPr>
          <w:color w:val="000000" w:themeColor="text1"/>
          <w:lang w:val="de-DE"/>
        </w:rPr>
        <w:fldChar w:fldCharType="begin"/>
      </w:r>
      <w:r w:rsidRPr="00F8238A">
        <w:rPr>
          <w:color w:val="000000" w:themeColor="text1"/>
          <w:lang w:val="de-DE"/>
        </w:rPr>
        <w:instrText xml:space="preserve"> TOC \h \z \c "Bảng" </w:instrText>
      </w:r>
      <w:r w:rsidRPr="00F8238A">
        <w:rPr>
          <w:color w:val="000000" w:themeColor="text1"/>
          <w:lang w:val="de-DE"/>
        </w:rPr>
        <w:fldChar w:fldCharType="separate"/>
      </w:r>
      <w:hyperlink w:anchor="_Toc181867048" w:history="1">
        <w:r w:rsidR="00F8238A" w:rsidRPr="00F8238A">
          <w:rPr>
            <w:rStyle w:val="Hyperlink"/>
          </w:rPr>
          <w:t>Bảng 1: Tiêu chí đơn vị hành chính sau khi điều chỉnh quy hoạch chung thị trấn Tuần Giáo</w:t>
        </w:r>
        <w:r w:rsidR="00F8238A" w:rsidRPr="00F8238A">
          <w:rPr>
            <w:webHidden/>
          </w:rPr>
          <w:tab/>
        </w:r>
        <w:r w:rsidR="00F8238A" w:rsidRPr="00F8238A">
          <w:rPr>
            <w:webHidden/>
          </w:rPr>
          <w:tab/>
        </w:r>
        <w:r w:rsidR="00F8238A" w:rsidRPr="00F8238A">
          <w:rPr>
            <w:webHidden/>
          </w:rPr>
          <w:fldChar w:fldCharType="begin"/>
        </w:r>
        <w:r w:rsidR="00F8238A" w:rsidRPr="00F8238A">
          <w:rPr>
            <w:webHidden/>
          </w:rPr>
          <w:instrText xml:space="preserve"> PAGEREF _Toc181867048 \h </w:instrText>
        </w:r>
        <w:r w:rsidR="00F8238A" w:rsidRPr="00F8238A">
          <w:rPr>
            <w:webHidden/>
          </w:rPr>
        </w:r>
        <w:r w:rsidR="00F8238A" w:rsidRPr="00F8238A">
          <w:rPr>
            <w:webHidden/>
          </w:rPr>
          <w:fldChar w:fldCharType="separate"/>
        </w:r>
        <w:r w:rsidR="00BA3412">
          <w:rPr>
            <w:webHidden/>
          </w:rPr>
          <w:t>7</w:t>
        </w:r>
        <w:r w:rsidR="00F8238A" w:rsidRPr="00F8238A">
          <w:rPr>
            <w:webHidden/>
          </w:rPr>
          <w:fldChar w:fldCharType="end"/>
        </w:r>
      </w:hyperlink>
    </w:p>
    <w:p w14:paraId="47EAF5C9" w14:textId="5D7802D9" w:rsidR="00F8238A" w:rsidRPr="00F8238A" w:rsidRDefault="00B81CEC">
      <w:pPr>
        <w:pStyle w:val="TableofFigures"/>
        <w:rPr>
          <w:rFonts w:asciiTheme="minorHAnsi" w:eastAsiaTheme="minorEastAsia" w:hAnsiTheme="minorHAnsi" w:cstheme="minorBidi"/>
          <w:sz w:val="22"/>
          <w:szCs w:val="22"/>
          <w:lang w:val="en-US"/>
        </w:rPr>
      </w:pPr>
      <w:hyperlink w:anchor="_Toc181867049" w:history="1">
        <w:r w:rsidR="00F8238A" w:rsidRPr="00F8238A">
          <w:rPr>
            <w:rStyle w:val="Hyperlink"/>
          </w:rPr>
          <w:t>Bảng 2. Bảng tổng hợp dân số khu vực lập Quy hoạch</w:t>
        </w:r>
        <w:r w:rsidR="00F8238A" w:rsidRPr="00F8238A">
          <w:rPr>
            <w:webHidden/>
          </w:rPr>
          <w:tab/>
        </w:r>
        <w:r w:rsidR="00F8238A" w:rsidRPr="00F8238A">
          <w:rPr>
            <w:webHidden/>
          </w:rPr>
          <w:fldChar w:fldCharType="begin"/>
        </w:r>
        <w:r w:rsidR="00F8238A" w:rsidRPr="00F8238A">
          <w:rPr>
            <w:webHidden/>
          </w:rPr>
          <w:instrText xml:space="preserve"> PAGEREF _Toc181867049 \h </w:instrText>
        </w:r>
        <w:r w:rsidR="00F8238A" w:rsidRPr="00F8238A">
          <w:rPr>
            <w:webHidden/>
          </w:rPr>
        </w:r>
        <w:r w:rsidR="00F8238A" w:rsidRPr="00F8238A">
          <w:rPr>
            <w:webHidden/>
          </w:rPr>
          <w:fldChar w:fldCharType="separate"/>
        </w:r>
        <w:r w:rsidR="00BA3412">
          <w:rPr>
            <w:webHidden/>
          </w:rPr>
          <w:t>14</w:t>
        </w:r>
        <w:r w:rsidR="00F8238A" w:rsidRPr="00F8238A">
          <w:rPr>
            <w:webHidden/>
          </w:rPr>
          <w:fldChar w:fldCharType="end"/>
        </w:r>
      </w:hyperlink>
    </w:p>
    <w:p w14:paraId="1BE3EEB2" w14:textId="36093974" w:rsidR="00F8238A" w:rsidRPr="00F8238A" w:rsidRDefault="00B81CEC">
      <w:pPr>
        <w:pStyle w:val="TableofFigures"/>
        <w:rPr>
          <w:rFonts w:asciiTheme="minorHAnsi" w:eastAsiaTheme="minorEastAsia" w:hAnsiTheme="minorHAnsi" w:cstheme="minorBidi"/>
          <w:sz w:val="22"/>
          <w:szCs w:val="22"/>
          <w:lang w:val="en-US"/>
        </w:rPr>
      </w:pPr>
      <w:hyperlink w:anchor="_Toc181867050" w:history="1">
        <w:r w:rsidR="00F8238A" w:rsidRPr="00F8238A">
          <w:rPr>
            <w:rStyle w:val="Hyperlink"/>
          </w:rPr>
          <w:t>Bảng 3. Hiện trạng sử dụng đất Thị trấn Tuần Giáo năm 2023</w:t>
        </w:r>
        <w:r w:rsidR="00F8238A" w:rsidRPr="00F8238A">
          <w:rPr>
            <w:webHidden/>
          </w:rPr>
          <w:tab/>
        </w:r>
        <w:r w:rsidR="00F8238A" w:rsidRPr="00F8238A">
          <w:rPr>
            <w:webHidden/>
          </w:rPr>
          <w:fldChar w:fldCharType="begin"/>
        </w:r>
        <w:r w:rsidR="00F8238A" w:rsidRPr="00F8238A">
          <w:rPr>
            <w:webHidden/>
          </w:rPr>
          <w:instrText xml:space="preserve"> PAGEREF _Toc181867050 \h </w:instrText>
        </w:r>
        <w:r w:rsidR="00F8238A" w:rsidRPr="00F8238A">
          <w:rPr>
            <w:webHidden/>
          </w:rPr>
        </w:r>
        <w:r w:rsidR="00F8238A" w:rsidRPr="00F8238A">
          <w:rPr>
            <w:webHidden/>
          </w:rPr>
          <w:fldChar w:fldCharType="separate"/>
        </w:r>
        <w:r w:rsidR="00BA3412">
          <w:rPr>
            <w:webHidden/>
          </w:rPr>
          <w:t>15</w:t>
        </w:r>
        <w:r w:rsidR="00F8238A" w:rsidRPr="00F8238A">
          <w:rPr>
            <w:webHidden/>
          </w:rPr>
          <w:fldChar w:fldCharType="end"/>
        </w:r>
      </w:hyperlink>
    </w:p>
    <w:p w14:paraId="1248F1DE" w14:textId="32AA9CBB" w:rsidR="00F8238A" w:rsidRPr="00F8238A" w:rsidRDefault="00B81CEC">
      <w:pPr>
        <w:pStyle w:val="TableofFigures"/>
        <w:rPr>
          <w:rFonts w:asciiTheme="minorHAnsi" w:eastAsiaTheme="minorEastAsia" w:hAnsiTheme="minorHAnsi" w:cstheme="minorBidi"/>
          <w:sz w:val="22"/>
          <w:szCs w:val="22"/>
          <w:lang w:val="en-US"/>
        </w:rPr>
      </w:pPr>
      <w:hyperlink w:anchor="_Toc181867051" w:history="1">
        <w:r w:rsidR="00F8238A" w:rsidRPr="00F8238A">
          <w:rPr>
            <w:rStyle w:val="Hyperlink"/>
          </w:rPr>
          <w:t>Bảng 4. Hiện trạng sử dụng đất phần đất của xã Quài Tở</w:t>
        </w:r>
        <w:r w:rsidR="00F8238A" w:rsidRPr="00F8238A">
          <w:rPr>
            <w:webHidden/>
          </w:rPr>
          <w:tab/>
        </w:r>
        <w:r w:rsidR="00F8238A" w:rsidRPr="00F8238A">
          <w:rPr>
            <w:webHidden/>
          </w:rPr>
          <w:fldChar w:fldCharType="begin"/>
        </w:r>
        <w:r w:rsidR="00F8238A" w:rsidRPr="00F8238A">
          <w:rPr>
            <w:webHidden/>
          </w:rPr>
          <w:instrText xml:space="preserve"> PAGEREF _Toc181867051 \h </w:instrText>
        </w:r>
        <w:r w:rsidR="00F8238A" w:rsidRPr="00F8238A">
          <w:rPr>
            <w:webHidden/>
          </w:rPr>
        </w:r>
        <w:r w:rsidR="00F8238A" w:rsidRPr="00F8238A">
          <w:rPr>
            <w:webHidden/>
          </w:rPr>
          <w:fldChar w:fldCharType="separate"/>
        </w:r>
        <w:r w:rsidR="00BA3412">
          <w:rPr>
            <w:webHidden/>
          </w:rPr>
          <w:t>16</w:t>
        </w:r>
        <w:r w:rsidR="00F8238A" w:rsidRPr="00F8238A">
          <w:rPr>
            <w:webHidden/>
          </w:rPr>
          <w:fldChar w:fldCharType="end"/>
        </w:r>
      </w:hyperlink>
    </w:p>
    <w:p w14:paraId="137384E7" w14:textId="2A1BA9AA" w:rsidR="00F8238A" w:rsidRPr="00F8238A" w:rsidRDefault="00B81CEC">
      <w:pPr>
        <w:pStyle w:val="TableofFigures"/>
        <w:rPr>
          <w:rFonts w:asciiTheme="minorHAnsi" w:eastAsiaTheme="minorEastAsia" w:hAnsiTheme="minorHAnsi" w:cstheme="minorBidi"/>
          <w:sz w:val="22"/>
          <w:szCs w:val="22"/>
          <w:lang w:val="en-US"/>
        </w:rPr>
      </w:pPr>
      <w:hyperlink w:anchor="_Toc181867052" w:history="1">
        <w:r w:rsidR="00F8238A" w:rsidRPr="00F8238A">
          <w:rPr>
            <w:rStyle w:val="Hyperlink"/>
          </w:rPr>
          <w:t xml:space="preserve">Bảng 5. Hiện trạng sử dụng đất phần đất của </w:t>
        </w:r>
        <w:r w:rsidR="00F8238A" w:rsidRPr="00F8238A">
          <w:rPr>
            <w:rStyle w:val="Hyperlink"/>
            <w:spacing w:val="2"/>
            <w:position w:val="2"/>
          </w:rPr>
          <w:t>xã Quài Cang</w:t>
        </w:r>
        <w:r w:rsidR="00F8238A" w:rsidRPr="00F8238A">
          <w:rPr>
            <w:webHidden/>
          </w:rPr>
          <w:tab/>
        </w:r>
        <w:r w:rsidR="00F8238A" w:rsidRPr="00F8238A">
          <w:rPr>
            <w:webHidden/>
          </w:rPr>
          <w:fldChar w:fldCharType="begin"/>
        </w:r>
        <w:r w:rsidR="00F8238A" w:rsidRPr="00F8238A">
          <w:rPr>
            <w:webHidden/>
          </w:rPr>
          <w:instrText xml:space="preserve"> PAGEREF _Toc181867052 \h </w:instrText>
        </w:r>
        <w:r w:rsidR="00F8238A" w:rsidRPr="00F8238A">
          <w:rPr>
            <w:webHidden/>
          </w:rPr>
        </w:r>
        <w:r w:rsidR="00F8238A" w:rsidRPr="00F8238A">
          <w:rPr>
            <w:webHidden/>
          </w:rPr>
          <w:fldChar w:fldCharType="separate"/>
        </w:r>
        <w:r w:rsidR="00BA3412">
          <w:rPr>
            <w:webHidden/>
          </w:rPr>
          <w:t>17</w:t>
        </w:r>
        <w:r w:rsidR="00F8238A" w:rsidRPr="00F8238A">
          <w:rPr>
            <w:webHidden/>
          </w:rPr>
          <w:fldChar w:fldCharType="end"/>
        </w:r>
      </w:hyperlink>
    </w:p>
    <w:p w14:paraId="51BE4EAF" w14:textId="39F001FD" w:rsidR="00F8238A" w:rsidRPr="00F8238A" w:rsidRDefault="00B81CEC">
      <w:pPr>
        <w:pStyle w:val="TableofFigures"/>
        <w:rPr>
          <w:rFonts w:asciiTheme="minorHAnsi" w:eastAsiaTheme="minorEastAsia" w:hAnsiTheme="minorHAnsi" w:cstheme="minorBidi"/>
          <w:sz w:val="22"/>
          <w:szCs w:val="22"/>
          <w:lang w:val="en-US"/>
        </w:rPr>
      </w:pPr>
      <w:hyperlink w:anchor="_Toc181867053" w:history="1">
        <w:r w:rsidR="00F8238A" w:rsidRPr="00F8238A">
          <w:rPr>
            <w:rStyle w:val="Hyperlink"/>
          </w:rPr>
          <w:t>Bảng 6. Luận giải quy mô đất xây dựng đô thị</w:t>
        </w:r>
        <w:r w:rsidR="00F8238A" w:rsidRPr="00F8238A">
          <w:rPr>
            <w:webHidden/>
          </w:rPr>
          <w:tab/>
        </w:r>
        <w:r w:rsidR="00F8238A" w:rsidRPr="00F8238A">
          <w:rPr>
            <w:webHidden/>
          </w:rPr>
          <w:fldChar w:fldCharType="begin"/>
        </w:r>
        <w:r w:rsidR="00F8238A" w:rsidRPr="00F8238A">
          <w:rPr>
            <w:webHidden/>
          </w:rPr>
          <w:instrText xml:space="preserve"> PAGEREF _Toc181867053 \h </w:instrText>
        </w:r>
        <w:r w:rsidR="00F8238A" w:rsidRPr="00F8238A">
          <w:rPr>
            <w:webHidden/>
          </w:rPr>
        </w:r>
        <w:r w:rsidR="00F8238A" w:rsidRPr="00F8238A">
          <w:rPr>
            <w:webHidden/>
          </w:rPr>
          <w:fldChar w:fldCharType="separate"/>
        </w:r>
        <w:r w:rsidR="00BA3412">
          <w:rPr>
            <w:webHidden/>
          </w:rPr>
          <w:t>18</w:t>
        </w:r>
        <w:r w:rsidR="00F8238A" w:rsidRPr="00F8238A">
          <w:rPr>
            <w:webHidden/>
          </w:rPr>
          <w:fldChar w:fldCharType="end"/>
        </w:r>
      </w:hyperlink>
    </w:p>
    <w:p w14:paraId="0CDD7555" w14:textId="722D74C2" w:rsidR="00F8238A" w:rsidRPr="00F8238A" w:rsidRDefault="00B81CEC">
      <w:pPr>
        <w:pStyle w:val="TableofFigures"/>
        <w:rPr>
          <w:rFonts w:asciiTheme="minorHAnsi" w:eastAsiaTheme="minorEastAsia" w:hAnsiTheme="minorHAnsi" w:cstheme="minorBidi"/>
          <w:sz w:val="22"/>
          <w:szCs w:val="22"/>
          <w:lang w:val="en-US"/>
        </w:rPr>
      </w:pPr>
      <w:hyperlink w:anchor="_Toc181867054" w:history="1">
        <w:r w:rsidR="00F8238A" w:rsidRPr="00F8238A">
          <w:rPr>
            <w:rStyle w:val="Hyperlink"/>
          </w:rPr>
          <w:t>Bảng 7. Một số Dự án Quy hoạch chi tiết khác đã được phê duyệt</w:t>
        </w:r>
        <w:r w:rsidR="00F8238A" w:rsidRPr="00F8238A">
          <w:rPr>
            <w:webHidden/>
          </w:rPr>
          <w:tab/>
        </w:r>
        <w:r w:rsidR="00F8238A" w:rsidRPr="00F8238A">
          <w:rPr>
            <w:webHidden/>
          </w:rPr>
          <w:fldChar w:fldCharType="begin"/>
        </w:r>
        <w:r w:rsidR="00F8238A" w:rsidRPr="00F8238A">
          <w:rPr>
            <w:webHidden/>
          </w:rPr>
          <w:instrText xml:space="preserve"> PAGEREF _Toc181867054 \h </w:instrText>
        </w:r>
        <w:r w:rsidR="00F8238A" w:rsidRPr="00F8238A">
          <w:rPr>
            <w:webHidden/>
          </w:rPr>
        </w:r>
        <w:r w:rsidR="00F8238A" w:rsidRPr="00F8238A">
          <w:rPr>
            <w:webHidden/>
          </w:rPr>
          <w:fldChar w:fldCharType="separate"/>
        </w:r>
        <w:r w:rsidR="00BA3412">
          <w:rPr>
            <w:webHidden/>
          </w:rPr>
          <w:t>25</w:t>
        </w:r>
        <w:r w:rsidR="00F8238A" w:rsidRPr="00F8238A">
          <w:rPr>
            <w:webHidden/>
          </w:rPr>
          <w:fldChar w:fldCharType="end"/>
        </w:r>
      </w:hyperlink>
    </w:p>
    <w:p w14:paraId="26EAE49E" w14:textId="788681EC" w:rsidR="00F8238A" w:rsidRPr="00F8238A" w:rsidRDefault="00B81CEC">
      <w:pPr>
        <w:pStyle w:val="TableofFigures"/>
        <w:rPr>
          <w:rFonts w:asciiTheme="minorHAnsi" w:eastAsiaTheme="minorEastAsia" w:hAnsiTheme="minorHAnsi" w:cstheme="minorBidi"/>
          <w:sz w:val="22"/>
          <w:szCs w:val="22"/>
          <w:lang w:val="en-US"/>
        </w:rPr>
      </w:pPr>
      <w:hyperlink w:anchor="_Toc181867055" w:history="1">
        <w:r w:rsidR="00F8238A" w:rsidRPr="00F8238A">
          <w:rPr>
            <w:rStyle w:val="Hyperlink"/>
          </w:rPr>
          <w:t>Bảng 8. Chỉ tiêu sử dụng đất theo NQ26</w:t>
        </w:r>
        <w:r w:rsidR="00F8238A" w:rsidRPr="00F8238A">
          <w:rPr>
            <w:webHidden/>
          </w:rPr>
          <w:tab/>
        </w:r>
        <w:r w:rsidR="00F8238A" w:rsidRPr="00F8238A">
          <w:rPr>
            <w:webHidden/>
          </w:rPr>
          <w:fldChar w:fldCharType="begin"/>
        </w:r>
        <w:r w:rsidR="00F8238A" w:rsidRPr="00F8238A">
          <w:rPr>
            <w:webHidden/>
          </w:rPr>
          <w:instrText xml:space="preserve"> PAGEREF _Toc181867055 \h </w:instrText>
        </w:r>
        <w:r w:rsidR="00F8238A" w:rsidRPr="00F8238A">
          <w:rPr>
            <w:webHidden/>
          </w:rPr>
        </w:r>
        <w:r w:rsidR="00F8238A" w:rsidRPr="00F8238A">
          <w:rPr>
            <w:webHidden/>
          </w:rPr>
          <w:fldChar w:fldCharType="separate"/>
        </w:r>
        <w:r w:rsidR="00BA3412">
          <w:rPr>
            <w:webHidden/>
          </w:rPr>
          <w:t>31</w:t>
        </w:r>
        <w:r w:rsidR="00F8238A" w:rsidRPr="00F8238A">
          <w:rPr>
            <w:webHidden/>
          </w:rPr>
          <w:fldChar w:fldCharType="end"/>
        </w:r>
      </w:hyperlink>
    </w:p>
    <w:p w14:paraId="1C5157B8" w14:textId="537228A9" w:rsidR="00F8238A" w:rsidRPr="00F8238A" w:rsidRDefault="00B81CEC">
      <w:pPr>
        <w:pStyle w:val="TableofFigures"/>
        <w:rPr>
          <w:rFonts w:asciiTheme="minorHAnsi" w:eastAsiaTheme="minorEastAsia" w:hAnsiTheme="minorHAnsi" w:cstheme="minorBidi"/>
          <w:sz w:val="22"/>
          <w:szCs w:val="22"/>
          <w:lang w:val="en-US"/>
        </w:rPr>
      </w:pPr>
      <w:hyperlink w:anchor="_Toc181867056" w:history="1">
        <w:r w:rsidR="00F8238A" w:rsidRPr="00F8238A">
          <w:rPr>
            <w:rStyle w:val="Hyperlink"/>
          </w:rPr>
          <w:t>Bảng 9. Bảng so sánh Chỉ tiêu dân số, diện tích hiện tại của thị trấn Tuần Giáo với chỉ tiêu trong Quy hoạch Tỉnh và Đô thị loại IV</w:t>
        </w:r>
        <w:r w:rsidR="00F8238A" w:rsidRPr="00F8238A">
          <w:rPr>
            <w:webHidden/>
          </w:rPr>
          <w:tab/>
        </w:r>
        <w:r w:rsidR="00F8238A" w:rsidRPr="00F8238A">
          <w:rPr>
            <w:webHidden/>
          </w:rPr>
          <w:fldChar w:fldCharType="begin"/>
        </w:r>
        <w:r w:rsidR="00F8238A" w:rsidRPr="00F8238A">
          <w:rPr>
            <w:webHidden/>
          </w:rPr>
          <w:instrText xml:space="preserve"> PAGEREF _Toc181867056 \h </w:instrText>
        </w:r>
        <w:r w:rsidR="00F8238A" w:rsidRPr="00F8238A">
          <w:rPr>
            <w:webHidden/>
          </w:rPr>
        </w:r>
        <w:r w:rsidR="00F8238A" w:rsidRPr="00F8238A">
          <w:rPr>
            <w:webHidden/>
          </w:rPr>
          <w:fldChar w:fldCharType="separate"/>
        </w:r>
        <w:r w:rsidR="00BA3412">
          <w:rPr>
            <w:webHidden/>
          </w:rPr>
          <w:t>33</w:t>
        </w:r>
        <w:r w:rsidR="00F8238A" w:rsidRPr="00F8238A">
          <w:rPr>
            <w:webHidden/>
          </w:rPr>
          <w:fldChar w:fldCharType="end"/>
        </w:r>
      </w:hyperlink>
    </w:p>
    <w:p w14:paraId="779EEAE8" w14:textId="485B1E7E" w:rsidR="00F8238A" w:rsidRPr="00F8238A" w:rsidRDefault="00B81CEC">
      <w:pPr>
        <w:pStyle w:val="TableofFigures"/>
        <w:rPr>
          <w:rFonts w:asciiTheme="minorHAnsi" w:eastAsiaTheme="minorEastAsia" w:hAnsiTheme="minorHAnsi" w:cstheme="minorBidi"/>
          <w:sz w:val="22"/>
          <w:szCs w:val="22"/>
          <w:lang w:val="en-US"/>
        </w:rPr>
      </w:pPr>
      <w:hyperlink w:anchor="_Toc181867057" w:history="1">
        <w:r w:rsidR="00F8238A" w:rsidRPr="00F8238A">
          <w:rPr>
            <w:rStyle w:val="Hyperlink"/>
          </w:rPr>
          <w:t>Bảng 10. Hồ sơ sản phẩm phần nhiệm vụ quy hoạch</w:t>
        </w:r>
        <w:r w:rsidR="00F8238A" w:rsidRPr="00F8238A">
          <w:rPr>
            <w:webHidden/>
          </w:rPr>
          <w:tab/>
        </w:r>
        <w:r w:rsidR="00F8238A" w:rsidRPr="00F8238A">
          <w:rPr>
            <w:webHidden/>
          </w:rPr>
          <w:fldChar w:fldCharType="begin"/>
        </w:r>
        <w:r w:rsidR="00F8238A" w:rsidRPr="00F8238A">
          <w:rPr>
            <w:webHidden/>
          </w:rPr>
          <w:instrText xml:space="preserve"> PAGEREF _Toc181867057 \h </w:instrText>
        </w:r>
        <w:r w:rsidR="00F8238A" w:rsidRPr="00F8238A">
          <w:rPr>
            <w:webHidden/>
          </w:rPr>
        </w:r>
        <w:r w:rsidR="00F8238A" w:rsidRPr="00F8238A">
          <w:rPr>
            <w:webHidden/>
          </w:rPr>
          <w:fldChar w:fldCharType="separate"/>
        </w:r>
        <w:r w:rsidR="00BA3412">
          <w:rPr>
            <w:webHidden/>
          </w:rPr>
          <w:t>40</w:t>
        </w:r>
        <w:r w:rsidR="00F8238A" w:rsidRPr="00F8238A">
          <w:rPr>
            <w:webHidden/>
          </w:rPr>
          <w:fldChar w:fldCharType="end"/>
        </w:r>
      </w:hyperlink>
    </w:p>
    <w:p w14:paraId="26A6C7E9" w14:textId="227131F5" w:rsidR="00F8238A" w:rsidRPr="00F8238A" w:rsidRDefault="00B81CEC">
      <w:pPr>
        <w:pStyle w:val="TableofFigures"/>
        <w:rPr>
          <w:rFonts w:asciiTheme="minorHAnsi" w:eastAsiaTheme="minorEastAsia" w:hAnsiTheme="minorHAnsi" w:cstheme="minorBidi"/>
          <w:sz w:val="22"/>
          <w:szCs w:val="22"/>
          <w:lang w:val="en-US"/>
        </w:rPr>
      </w:pPr>
      <w:hyperlink w:anchor="_Toc181867058" w:history="1">
        <w:r w:rsidR="00F8238A" w:rsidRPr="00F8238A">
          <w:rPr>
            <w:rStyle w:val="Hyperlink"/>
          </w:rPr>
          <w:t>Bảng 11. Thành phần và nội dung hồ sơ</w:t>
        </w:r>
        <w:r w:rsidR="00F8238A" w:rsidRPr="00F8238A">
          <w:rPr>
            <w:webHidden/>
          </w:rPr>
          <w:tab/>
        </w:r>
        <w:r w:rsidR="00F8238A" w:rsidRPr="00F8238A">
          <w:rPr>
            <w:webHidden/>
          </w:rPr>
          <w:fldChar w:fldCharType="begin"/>
        </w:r>
        <w:r w:rsidR="00F8238A" w:rsidRPr="00F8238A">
          <w:rPr>
            <w:webHidden/>
          </w:rPr>
          <w:instrText xml:space="preserve"> PAGEREF _Toc181867058 \h </w:instrText>
        </w:r>
        <w:r w:rsidR="00F8238A" w:rsidRPr="00F8238A">
          <w:rPr>
            <w:webHidden/>
          </w:rPr>
        </w:r>
        <w:r w:rsidR="00F8238A" w:rsidRPr="00F8238A">
          <w:rPr>
            <w:webHidden/>
          </w:rPr>
          <w:fldChar w:fldCharType="separate"/>
        </w:r>
        <w:r w:rsidR="00BA3412">
          <w:rPr>
            <w:webHidden/>
          </w:rPr>
          <w:t>41</w:t>
        </w:r>
        <w:r w:rsidR="00F8238A" w:rsidRPr="00F8238A">
          <w:rPr>
            <w:webHidden/>
          </w:rPr>
          <w:fldChar w:fldCharType="end"/>
        </w:r>
      </w:hyperlink>
    </w:p>
    <w:p w14:paraId="674FF269" w14:textId="01E0218D" w:rsidR="00F8238A" w:rsidRPr="00F8238A" w:rsidRDefault="00B81CEC">
      <w:pPr>
        <w:pStyle w:val="TableofFigures"/>
        <w:rPr>
          <w:rFonts w:asciiTheme="minorHAnsi" w:eastAsiaTheme="minorEastAsia" w:hAnsiTheme="minorHAnsi" w:cstheme="minorBidi"/>
          <w:sz w:val="22"/>
          <w:szCs w:val="22"/>
          <w:lang w:val="en-US"/>
        </w:rPr>
      </w:pPr>
      <w:hyperlink w:anchor="_Toc181867059" w:history="1">
        <w:r w:rsidR="00F8238A" w:rsidRPr="00F8238A">
          <w:rPr>
            <w:rStyle w:val="Hyperlink"/>
          </w:rPr>
          <w:t>Bảng 12.Dự thảo kinh phí thực hiện quy hoạch</w:t>
        </w:r>
        <w:r w:rsidR="00F8238A" w:rsidRPr="00F8238A">
          <w:rPr>
            <w:webHidden/>
          </w:rPr>
          <w:tab/>
        </w:r>
        <w:r w:rsidR="00F8238A" w:rsidRPr="00F8238A">
          <w:rPr>
            <w:webHidden/>
          </w:rPr>
          <w:fldChar w:fldCharType="begin"/>
        </w:r>
        <w:r w:rsidR="00F8238A" w:rsidRPr="00F8238A">
          <w:rPr>
            <w:webHidden/>
          </w:rPr>
          <w:instrText xml:space="preserve"> PAGEREF _Toc181867059 \h </w:instrText>
        </w:r>
        <w:r w:rsidR="00F8238A" w:rsidRPr="00F8238A">
          <w:rPr>
            <w:webHidden/>
          </w:rPr>
        </w:r>
        <w:r w:rsidR="00F8238A" w:rsidRPr="00F8238A">
          <w:rPr>
            <w:webHidden/>
          </w:rPr>
          <w:fldChar w:fldCharType="separate"/>
        </w:r>
        <w:r w:rsidR="00BA3412">
          <w:rPr>
            <w:webHidden/>
          </w:rPr>
          <w:t>41</w:t>
        </w:r>
        <w:r w:rsidR="00F8238A" w:rsidRPr="00F8238A">
          <w:rPr>
            <w:webHidden/>
          </w:rPr>
          <w:fldChar w:fldCharType="end"/>
        </w:r>
      </w:hyperlink>
    </w:p>
    <w:p w14:paraId="01138BE7" w14:textId="0C185384" w:rsidR="00F8238A" w:rsidRPr="00F8238A" w:rsidRDefault="00B81CEC">
      <w:pPr>
        <w:pStyle w:val="TableofFigures"/>
        <w:rPr>
          <w:rFonts w:asciiTheme="minorHAnsi" w:eastAsiaTheme="minorEastAsia" w:hAnsiTheme="minorHAnsi" w:cstheme="minorBidi"/>
          <w:sz w:val="22"/>
          <w:szCs w:val="22"/>
          <w:lang w:val="en-US"/>
        </w:rPr>
      </w:pPr>
      <w:hyperlink w:anchor="_Toc181867060" w:history="1">
        <w:r w:rsidR="00F8238A" w:rsidRPr="00F8238A">
          <w:rPr>
            <w:rStyle w:val="Hyperlink"/>
          </w:rPr>
          <w:t>Bảng 13. Tổng dự toán thực hiện quy hoạch</w:t>
        </w:r>
        <w:r w:rsidR="00F8238A" w:rsidRPr="00F8238A">
          <w:rPr>
            <w:webHidden/>
          </w:rPr>
          <w:tab/>
        </w:r>
        <w:r w:rsidR="00F8238A" w:rsidRPr="00F8238A">
          <w:rPr>
            <w:webHidden/>
          </w:rPr>
          <w:fldChar w:fldCharType="begin"/>
        </w:r>
        <w:r w:rsidR="00F8238A" w:rsidRPr="00F8238A">
          <w:rPr>
            <w:webHidden/>
          </w:rPr>
          <w:instrText xml:space="preserve"> PAGEREF _Toc181867060 \h </w:instrText>
        </w:r>
        <w:r w:rsidR="00F8238A" w:rsidRPr="00F8238A">
          <w:rPr>
            <w:webHidden/>
          </w:rPr>
        </w:r>
        <w:r w:rsidR="00F8238A" w:rsidRPr="00F8238A">
          <w:rPr>
            <w:webHidden/>
          </w:rPr>
          <w:fldChar w:fldCharType="separate"/>
        </w:r>
        <w:r w:rsidR="00BA3412">
          <w:rPr>
            <w:webHidden/>
          </w:rPr>
          <w:t>42</w:t>
        </w:r>
        <w:r w:rsidR="00F8238A" w:rsidRPr="00F8238A">
          <w:rPr>
            <w:webHidden/>
          </w:rPr>
          <w:fldChar w:fldCharType="end"/>
        </w:r>
      </w:hyperlink>
    </w:p>
    <w:p w14:paraId="69833BF3" w14:textId="65EAC3A7" w:rsidR="00F968F9" w:rsidRDefault="00C77427" w:rsidP="00AA2B77">
      <w:pPr>
        <w:tabs>
          <w:tab w:val="clear" w:pos="567"/>
          <w:tab w:val="left" w:pos="0"/>
        </w:tabs>
        <w:spacing w:line="360" w:lineRule="auto"/>
        <w:ind w:firstLine="0"/>
      </w:pPr>
      <w:r w:rsidRPr="00F8238A">
        <w:rPr>
          <w:lang w:val="de-DE"/>
        </w:rPr>
        <w:fldChar w:fldCharType="end"/>
      </w:r>
    </w:p>
    <w:p w14:paraId="1180F432" w14:textId="77777777" w:rsidR="00F968F9" w:rsidRPr="00F968F9" w:rsidRDefault="00F968F9" w:rsidP="00EA0A42"/>
    <w:p w14:paraId="1F9AAB6E" w14:textId="77777777" w:rsidR="002309E2" w:rsidRPr="002847E3" w:rsidRDefault="002309E2" w:rsidP="00EA0A42">
      <w:pPr>
        <w:sectPr w:rsidR="002309E2" w:rsidRPr="002847E3" w:rsidSect="00F75A88">
          <w:footerReference w:type="default" r:id="rId9"/>
          <w:pgSz w:w="11907" w:h="16839" w:code="9"/>
          <w:pgMar w:top="1134" w:right="567" w:bottom="1134" w:left="1701" w:header="720" w:footer="720" w:gutter="340"/>
          <w:cols w:space="720"/>
          <w:docGrid w:linePitch="360"/>
        </w:sectPr>
      </w:pPr>
    </w:p>
    <w:p w14:paraId="30065E5E" w14:textId="6A645A54" w:rsidR="001931BF" w:rsidRPr="00973D2D" w:rsidRDefault="001931BF" w:rsidP="00973D2D">
      <w:pPr>
        <w:jc w:val="center"/>
        <w:rPr>
          <w:b/>
          <w:lang w:val="de-DE"/>
        </w:rPr>
      </w:pPr>
      <w:r w:rsidRPr="00973D2D">
        <w:rPr>
          <w:b/>
          <w:sz w:val="28"/>
          <w:szCs w:val="28"/>
          <w:lang w:val="de-DE"/>
        </w:rPr>
        <w:lastRenderedPageBreak/>
        <w:t>THUYẾT MINH NHIỆM VỤ</w:t>
      </w:r>
      <w:r w:rsidRPr="00973D2D">
        <w:rPr>
          <w:b/>
          <w:lang w:val="de-DE"/>
        </w:rPr>
        <w:t xml:space="preserve"> </w:t>
      </w:r>
      <w:r w:rsidRPr="00973D2D">
        <w:rPr>
          <w:b/>
          <w:lang w:val="de-DE"/>
        </w:rPr>
        <w:br/>
        <w:t xml:space="preserve">ĐIỀU CHỈNH QUY HOẠCH CHUNG THỊ TRẤN TUẦN GIÁO, </w:t>
      </w:r>
      <w:r w:rsidRPr="00973D2D">
        <w:rPr>
          <w:b/>
          <w:lang w:val="de-DE"/>
        </w:rPr>
        <w:br/>
        <w:t>HUYỆN TUẦN GIÁO, TỈNH ĐIỆN BIÊN ĐẾN NĂM 2040, TỶ LỆ 1/5000</w:t>
      </w:r>
    </w:p>
    <w:p w14:paraId="13B98AC6" w14:textId="7570EC7F" w:rsidR="00DC22C7" w:rsidRPr="002847E3" w:rsidRDefault="00C41DF9" w:rsidP="00205288">
      <w:pPr>
        <w:pStyle w:val="Heading1"/>
      </w:pPr>
      <w:bookmarkStart w:id="7" w:name="_Toc181887693"/>
      <w:r w:rsidRPr="002847E3">
        <w:t>MỞ ĐẦU</w:t>
      </w:r>
      <w:bookmarkEnd w:id="7"/>
      <w:r w:rsidR="00365C57" w:rsidRPr="002847E3">
        <w:t xml:space="preserve">   </w:t>
      </w:r>
    </w:p>
    <w:p w14:paraId="500D8706" w14:textId="3AD29D0B" w:rsidR="00DC22C7" w:rsidRPr="002847E3" w:rsidRDefault="00C41DF9" w:rsidP="00205288">
      <w:pPr>
        <w:pStyle w:val="Heading2"/>
      </w:pPr>
      <w:bookmarkStart w:id="8" w:name="_Toc181887694"/>
      <w:r w:rsidRPr="002847E3">
        <w:t>Lý do và sự cần thiết của quy hoạch</w:t>
      </w:r>
      <w:bookmarkEnd w:id="8"/>
    </w:p>
    <w:p w14:paraId="35985707" w14:textId="512A4FFD" w:rsidR="005C14D8" w:rsidRPr="002847E3" w:rsidRDefault="005C14D8" w:rsidP="008415E7">
      <w:pPr>
        <w:pStyle w:val="DDoanVB"/>
      </w:pPr>
      <w:r w:rsidRPr="002847E3">
        <w:t>Thị trấn Tuần Giáo có vị trí chiến lược, là trung tâm kinh tế, xã hội của huyện Tuần Giáo, của ngõ</w:t>
      </w:r>
      <w:r w:rsidR="00C135D1">
        <w:t xml:space="preserve"> phía Đông</w:t>
      </w:r>
      <w:r w:rsidRPr="002847E3">
        <w:t xml:space="preserve"> của tỉnh Điện Biên. Trên địa bàn thị trấn có hai tuyến đường quốc lộ chính đi qua là quốc lộ 279 đi Điện Biên và quốc lộ 6 đi Lai Châu, Hà Nội nên việc trao đổi hàng hoá với các vùng tương đối thuận lợi</w:t>
      </w:r>
      <w:r w:rsidR="007B6B38" w:rsidRPr="002847E3">
        <w:t xml:space="preserve">. </w:t>
      </w:r>
      <w:r w:rsidRPr="002847E3">
        <w:t>Những năm qua được sự quan tâm lãnh đạo, chỉ đạo của tỉnh, sự phối hợp chặt chẽ của các sở, ngành. Đảng bộ, chính quyền và nhân dân huyện Tuần Giáo đã nỗ lực phấn đấu thực hiện chủ trương, định hướng phát triển đô thị, đã triển khai đồng bộ nhiều biện pháp có hiệu quả cao, công tác quy hoạch được đẩy mạnh, tập trung nguồn lực cho phát triển đô thị như đầu tư cơ sở hạ tầng đô thị, điều chỉnh, mở rộng, chỉnh trang đô thị phù hợp nhu cầu thực tiễn, tạo động lực cho phát triển kinh tế, xã hội của huyện.</w:t>
      </w:r>
    </w:p>
    <w:p w14:paraId="304F7DB6" w14:textId="2FD53D87" w:rsidR="005C14D8" w:rsidRPr="002847E3" w:rsidRDefault="005C14D8" w:rsidP="008415E7">
      <w:pPr>
        <w:pStyle w:val="DDoanVB"/>
      </w:pPr>
      <w:r w:rsidRPr="002847E3">
        <w:t>Tuy nhiên, quy hoạch chung thị trấn Tuần Giáo, huyện Tuần Giáo, tỉnh Điện Biên giai đoạn đến năm 2030 được lập từ năm 2012, hiện tại đã được 1</w:t>
      </w:r>
      <w:r w:rsidR="007B6B38" w:rsidRPr="002847E3">
        <w:t>2</w:t>
      </w:r>
      <w:r w:rsidRPr="002847E3">
        <w:t xml:space="preserve"> năm, giai đoạn ngắn hạn đến năm 2015 đã hết thời hạn. Một số định hướng tại điều chỉnh quy hoạch chung năm 2012 đã không còn phù hợp, không đáp ứng được sự phát triển của thị trấn Tuần Giáo.</w:t>
      </w:r>
    </w:p>
    <w:p w14:paraId="7EF9F893" w14:textId="7F072A6E" w:rsidR="005C14D8" w:rsidRPr="002847E3" w:rsidRDefault="005C14D8" w:rsidP="008415E7">
      <w:pPr>
        <w:pStyle w:val="DDoanVB"/>
      </w:pPr>
      <w:r w:rsidRPr="002847E3">
        <w:t>Th</w:t>
      </w:r>
      <w:r w:rsidRPr="002847E3">
        <w:rPr>
          <w:spacing w:val="-2"/>
        </w:rPr>
        <w:t>e</w:t>
      </w:r>
      <w:r w:rsidRPr="002847E3">
        <w:t>o Q</w:t>
      </w:r>
      <w:r w:rsidRPr="002847E3">
        <w:rPr>
          <w:spacing w:val="-1"/>
        </w:rPr>
        <w:t>u</w:t>
      </w:r>
      <w:r w:rsidRPr="002847E3">
        <w:t>y h</w:t>
      </w:r>
      <w:r w:rsidRPr="002847E3">
        <w:rPr>
          <w:spacing w:val="-1"/>
        </w:rPr>
        <w:t>o</w:t>
      </w:r>
      <w:r w:rsidRPr="002847E3">
        <w:t xml:space="preserve">ạch </w:t>
      </w:r>
      <w:r w:rsidRPr="002847E3">
        <w:rPr>
          <w:spacing w:val="-1"/>
        </w:rPr>
        <w:t>t</w:t>
      </w:r>
      <w:r w:rsidRPr="002847E3">
        <w:t>ỉ</w:t>
      </w:r>
      <w:r w:rsidRPr="002847E3">
        <w:rPr>
          <w:spacing w:val="-1"/>
        </w:rPr>
        <w:t>n</w:t>
      </w:r>
      <w:r w:rsidRPr="002847E3">
        <w:t>h</w:t>
      </w:r>
      <w:r w:rsidRPr="002847E3">
        <w:rPr>
          <w:spacing w:val="3"/>
        </w:rPr>
        <w:t xml:space="preserve"> </w:t>
      </w:r>
      <w:r w:rsidRPr="002847E3">
        <w:rPr>
          <w:spacing w:val="-1"/>
        </w:rPr>
        <w:t>Đ</w:t>
      </w:r>
      <w:r w:rsidRPr="002847E3">
        <w:t>i</w:t>
      </w:r>
      <w:r w:rsidRPr="002847E3">
        <w:rPr>
          <w:spacing w:val="-2"/>
        </w:rPr>
        <w:t>ệ</w:t>
      </w:r>
      <w:r w:rsidRPr="002847E3">
        <w:t>n</w:t>
      </w:r>
      <w:r w:rsidRPr="002847E3">
        <w:rPr>
          <w:spacing w:val="3"/>
        </w:rPr>
        <w:t xml:space="preserve"> </w:t>
      </w:r>
      <w:r w:rsidRPr="002847E3">
        <w:t>B</w:t>
      </w:r>
      <w:r w:rsidRPr="002847E3">
        <w:rPr>
          <w:spacing w:val="-1"/>
        </w:rPr>
        <w:t>i</w:t>
      </w:r>
      <w:r w:rsidRPr="002847E3">
        <w:t xml:space="preserve">ên </w:t>
      </w:r>
      <w:r w:rsidRPr="002847E3">
        <w:rPr>
          <w:spacing w:val="5"/>
        </w:rPr>
        <w:t>t</w:t>
      </w:r>
      <w:r w:rsidRPr="002847E3">
        <w:t xml:space="preserve">hời </w:t>
      </w:r>
      <w:r w:rsidRPr="002847E3">
        <w:rPr>
          <w:spacing w:val="-1"/>
        </w:rPr>
        <w:t>k</w:t>
      </w:r>
      <w:r w:rsidRPr="002847E3">
        <w:t>ỳ 2</w:t>
      </w:r>
      <w:r w:rsidRPr="002847E3">
        <w:rPr>
          <w:spacing w:val="-1"/>
        </w:rPr>
        <w:t>02</w:t>
      </w:r>
      <w:r w:rsidRPr="002847E3">
        <w:rPr>
          <w:spacing w:val="3"/>
        </w:rPr>
        <w:t>1</w:t>
      </w:r>
      <w:r w:rsidRPr="002847E3">
        <w:t>-</w:t>
      </w:r>
      <w:r w:rsidRPr="002847E3">
        <w:rPr>
          <w:spacing w:val="-1"/>
        </w:rPr>
        <w:t>20</w:t>
      </w:r>
      <w:r w:rsidRPr="002847E3">
        <w:t>30</w:t>
      </w:r>
      <w:r w:rsidRPr="002847E3">
        <w:rPr>
          <w:spacing w:val="2"/>
        </w:rPr>
        <w:t xml:space="preserve"> </w:t>
      </w:r>
      <w:r w:rsidRPr="002847E3">
        <w:t xml:space="preserve">tầm </w:t>
      </w:r>
      <w:r w:rsidRPr="002847E3">
        <w:rPr>
          <w:spacing w:val="-1"/>
        </w:rPr>
        <w:t>n</w:t>
      </w:r>
      <w:r w:rsidRPr="002847E3">
        <w:t>h</w:t>
      </w:r>
      <w:r w:rsidRPr="002847E3">
        <w:rPr>
          <w:spacing w:val="-1"/>
        </w:rPr>
        <w:t>ì</w:t>
      </w:r>
      <w:r w:rsidRPr="002847E3">
        <w:t>n đ</w:t>
      </w:r>
      <w:r w:rsidRPr="002847E3">
        <w:rPr>
          <w:spacing w:val="-2"/>
        </w:rPr>
        <w:t>ế</w:t>
      </w:r>
      <w:r w:rsidRPr="002847E3">
        <w:t>n</w:t>
      </w:r>
      <w:r w:rsidRPr="002847E3">
        <w:rPr>
          <w:spacing w:val="3"/>
        </w:rPr>
        <w:t xml:space="preserve"> </w:t>
      </w:r>
      <w:r w:rsidRPr="002847E3">
        <w:rPr>
          <w:spacing w:val="-1"/>
        </w:rPr>
        <w:t>2</w:t>
      </w:r>
      <w:r w:rsidRPr="002847E3">
        <w:t>0</w:t>
      </w:r>
      <w:r w:rsidRPr="002847E3">
        <w:rPr>
          <w:spacing w:val="-1"/>
        </w:rPr>
        <w:t>5</w:t>
      </w:r>
      <w:r w:rsidRPr="002847E3">
        <w:t>0</w:t>
      </w:r>
      <w:r w:rsidR="00EA43AC" w:rsidRPr="002847E3">
        <w:t xml:space="preserve"> được phê duyệt tại Quyết định số 109/QĐ-TTg của Thủ tướng Chính phủ</w:t>
      </w:r>
      <w:r w:rsidRPr="002847E3">
        <w:t xml:space="preserve"> đã</w:t>
      </w:r>
      <w:r w:rsidRPr="002847E3">
        <w:rPr>
          <w:spacing w:val="16"/>
        </w:rPr>
        <w:t xml:space="preserve"> </w:t>
      </w:r>
      <w:r w:rsidRPr="002847E3">
        <w:rPr>
          <w:spacing w:val="-1"/>
        </w:rPr>
        <w:t>đ</w:t>
      </w:r>
      <w:r w:rsidRPr="002847E3">
        <w:t>ị</w:t>
      </w:r>
      <w:r w:rsidRPr="002847E3">
        <w:rPr>
          <w:spacing w:val="-1"/>
        </w:rPr>
        <w:t>n</w:t>
      </w:r>
      <w:r w:rsidRPr="002847E3">
        <w:t>h</w:t>
      </w:r>
      <w:r w:rsidRPr="002847E3">
        <w:rPr>
          <w:spacing w:val="19"/>
        </w:rPr>
        <w:t xml:space="preserve"> </w:t>
      </w:r>
      <w:r w:rsidRPr="002847E3">
        <w:t>h</w:t>
      </w:r>
      <w:r w:rsidRPr="002847E3">
        <w:rPr>
          <w:spacing w:val="-1"/>
        </w:rPr>
        <w:t>ư</w:t>
      </w:r>
      <w:r w:rsidRPr="002847E3">
        <w:rPr>
          <w:spacing w:val="-2"/>
        </w:rPr>
        <w:t>ớ</w:t>
      </w:r>
      <w:r w:rsidRPr="002847E3">
        <w:rPr>
          <w:spacing w:val="-1"/>
        </w:rPr>
        <w:t>n</w:t>
      </w:r>
      <w:r w:rsidRPr="002847E3">
        <w:t>g</w:t>
      </w:r>
      <w:r w:rsidRPr="002847E3">
        <w:rPr>
          <w:spacing w:val="19"/>
        </w:rPr>
        <w:t xml:space="preserve"> </w:t>
      </w:r>
      <w:r w:rsidRPr="002847E3">
        <w:rPr>
          <w:spacing w:val="-1"/>
        </w:rPr>
        <w:t>t</w:t>
      </w:r>
      <w:r w:rsidRPr="002847E3">
        <w:t>hị</w:t>
      </w:r>
      <w:r w:rsidRPr="002847E3">
        <w:rPr>
          <w:spacing w:val="17"/>
        </w:rPr>
        <w:t xml:space="preserve"> </w:t>
      </w:r>
      <w:r w:rsidRPr="002847E3">
        <w:t>tr</w:t>
      </w:r>
      <w:r w:rsidRPr="002847E3">
        <w:rPr>
          <w:spacing w:val="-2"/>
        </w:rPr>
        <w:t>ấ</w:t>
      </w:r>
      <w:r w:rsidRPr="002847E3">
        <w:t>n</w:t>
      </w:r>
      <w:r w:rsidRPr="002847E3">
        <w:rPr>
          <w:spacing w:val="19"/>
        </w:rPr>
        <w:t xml:space="preserve"> </w:t>
      </w:r>
      <w:r w:rsidRPr="002847E3">
        <w:rPr>
          <w:spacing w:val="-1"/>
        </w:rPr>
        <w:t>T</w:t>
      </w:r>
      <w:r w:rsidRPr="002847E3">
        <w:t>u</w:t>
      </w:r>
      <w:r w:rsidRPr="002847E3">
        <w:rPr>
          <w:spacing w:val="-2"/>
        </w:rPr>
        <w:t>ầ</w:t>
      </w:r>
      <w:r w:rsidRPr="002847E3">
        <w:t>n</w:t>
      </w:r>
      <w:r w:rsidRPr="002847E3">
        <w:rPr>
          <w:spacing w:val="19"/>
        </w:rPr>
        <w:t xml:space="preserve"> </w:t>
      </w:r>
      <w:r w:rsidRPr="002847E3">
        <w:rPr>
          <w:spacing w:val="-1"/>
        </w:rPr>
        <w:t>G</w:t>
      </w:r>
      <w:r w:rsidRPr="002847E3">
        <w:t>i</w:t>
      </w:r>
      <w:r w:rsidRPr="002847E3">
        <w:rPr>
          <w:spacing w:val="-2"/>
        </w:rPr>
        <w:t>á</w:t>
      </w:r>
      <w:r w:rsidRPr="002847E3">
        <w:t>o</w:t>
      </w:r>
      <w:r w:rsidRPr="002847E3">
        <w:rPr>
          <w:spacing w:val="19"/>
        </w:rPr>
        <w:t xml:space="preserve"> </w:t>
      </w:r>
      <w:r w:rsidRPr="002847E3">
        <w:t>g</w:t>
      </w:r>
      <w:r w:rsidRPr="002847E3">
        <w:rPr>
          <w:spacing w:val="-1"/>
        </w:rPr>
        <w:t>i</w:t>
      </w:r>
      <w:r w:rsidRPr="002847E3">
        <w:t>ai</w:t>
      </w:r>
      <w:r w:rsidRPr="002847E3">
        <w:rPr>
          <w:spacing w:val="19"/>
        </w:rPr>
        <w:t xml:space="preserve"> </w:t>
      </w:r>
      <w:r w:rsidRPr="002847E3">
        <w:rPr>
          <w:spacing w:val="-1"/>
        </w:rPr>
        <w:t>đ</w:t>
      </w:r>
      <w:r w:rsidRPr="002847E3">
        <w:t>o</w:t>
      </w:r>
      <w:r w:rsidRPr="002847E3">
        <w:rPr>
          <w:spacing w:val="-2"/>
        </w:rPr>
        <w:t>ạ</w:t>
      </w:r>
      <w:r w:rsidRPr="002847E3">
        <w:t>n</w:t>
      </w:r>
      <w:r w:rsidRPr="002847E3">
        <w:rPr>
          <w:spacing w:val="19"/>
        </w:rPr>
        <w:t xml:space="preserve"> </w:t>
      </w:r>
      <w:r w:rsidRPr="002847E3">
        <w:rPr>
          <w:spacing w:val="-1"/>
        </w:rPr>
        <w:t>20</w:t>
      </w:r>
      <w:r w:rsidRPr="002847E3">
        <w:t>2</w:t>
      </w:r>
      <w:r w:rsidRPr="002847E3">
        <w:rPr>
          <w:spacing w:val="15"/>
        </w:rPr>
        <w:t>1</w:t>
      </w:r>
      <w:r w:rsidRPr="002847E3">
        <w:rPr>
          <w:spacing w:val="-2"/>
        </w:rPr>
        <w:t>-</w:t>
      </w:r>
      <w:r w:rsidRPr="002847E3">
        <w:rPr>
          <w:spacing w:val="-1"/>
        </w:rPr>
        <w:t>2</w:t>
      </w:r>
      <w:r w:rsidRPr="002847E3">
        <w:t>0</w:t>
      </w:r>
      <w:r w:rsidRPr="002847E3">
        <w:rPr>
          <w:spacing w:val="-4"/>
        </w:rPr>
        <w:t>2</w:t>
      </w:r>
      <w:r w:rsidRPr="002847E3">
        <w:t>5 có</w:t>
      </w:r>
      <w:r w:rsidRPr="002847E3">
        <w:rPr>
          <w:spacing w:val="2"/>
        </w:rPr>
        <w:t xml:space="preserve"> </w:t>
      </w:r>
      <w:r w:rsidRPr="002847E3">
        <w:t>đ</w:t>
      </w:r>
      <w:r w:rsidRPr="002847E3">
        <w:rPr>
          <w:spacing w:val="-1"/>
        </w:rPr>
        <w:t>ịn</w:t>
      </w:r>
      <w:r w:rsidRPr="002847E3">
        <w:t>h</w:t>
      </w:r>
      <w:r w:rsidRPr="002847E3">
        <w:rPr>
          <w:spacing w:val="2"/>
        </w:rPr>
        <w:t xml:space="preserve"> </w:t>
      </w:r>
      <w:r w:rsidRPr="002847E3">
        <w:t>h</w:t>
      </w:r>
      <w:r w:rsidRPr="002847E3">
        <w:rPr>
          <w:spacing w:val="-1"/>
        </w:rPr>
        <w:t>ư</w:t>
      </w:r>
      <w:r w:rsidRPr="002847E3">
        <w:t>ớ</w:t>
      </w:r>
      <w:r w:rsidRPr="002847E3">
        <w:rPr>
          <w:spacing w:val="-1"/>
        </w:rPr>
        <w:t>n</w:t>
      </w:r>
      <w:r w:rsidRPr="002847E3">
        <w:t>g</w:t>
      </w:r>
      <w:r w:rsidRPr="002847E3">
        <w:rPr>
          <w:spacing w:val="2"/>
        </w:rPr>
        <w:t xml:space="preserve"> </w:t>
      </w:r>
      <w:r w:rsidRPr="002847E3">
        <w:rPr>
          <w:spacing w:val="-1"/>
        </w:rPr>
        <w:t>p</w:t>
      </w:r>
      <w:r w:rsidRPr="002847E3">
        <w:t>h</w:t>
      </w:r>
      <w:r w:rsidRPr="002847E3">
        <w:rPr>
          <w:spacing w:val="-1"/>
        </w:rPr>
        <w:t>í</w:t>
      </w:r>
      <w:r w:rsidRPr="002847E3">
        <w:t>a</w:t>
      </w:r>
      <w:r w:rsidRPr="002847E3">
        <w:rPr>
          <w:spacing w:val="4"/>
        </w:rPr>
        <w:t xml:space="preserve"> </w:t>
      </w:r>
      <w:r w:rsidRPr="002847E3">
        <w:rPr>
          <w:spacing w:val="-3"/>
        </w:rPr>
        <w:t>B</w:t>
      </w:r>
      <w:r w:rsidRPr="002847E3">
        <w:t>ắc</w:t>
      </w:r>
      <w:r w:rsidRPr="002847E3">
        <w:rPr>
          <w:spacing w:val="4"/>
        </w:rPr>
        <w:t xml:space="preserve"> </w:t>
      </w:r>
      <w:r w:rsidRPr="002847E3">
        <w:rPr>
          <w:spacing w:val="-1"/>
        </w:rPr>
        <w:t>p</w:t>
      </w:r>
      <w:r w:rsidRPr="002847E3">
        <w:t>h</w:t>
      </w:r>
      <w:r w:rsidRPr="002847E3">
        <w:rPr>
          <w:spacing w:val="-2"/>
        </w:rPr>
        <w:t>á</w:t>
      </w:r>
      <w:r w:rsidRPr="002847E3">
        <w:t>t</w:t>
      </w:r>
      <w:r w:rsidRPr="002847E3">
        <w:rPr>
          <w:spacing w:val="2"/>
        </w:rPr>
        <w:t xml:space="preserve"> </w:t>
      </w:r>
      <w:r w:rsidRPr="002847E3">
        <w:t>tr</w:t>
      </w:r>
      <w:r w:rsidRPr="002847E3">
        <w:rPr>
          <w:spacing w:val="-1"/>
        </w:rPr>
        <w:t>i</w:t>
      </w:r>
      <w:r w:rsidRPr="002847E3">
        <w:t>ển</w:t>
      </w:r>
      <w:r w:rsidRPr="002847E3">
        <w:rPr>
          <w:spacing w:val="3"/>
        </w:rPr>
        <w:t xml:space="preserve"> </w:t>
      </w:r>
      <w:r w:rsidRPr="002847E3">
        <w:rPr>
          <w:spacing w:val="-1"/>
        </w:rPr>
        <w:t>v</w:t>
      </w:r>
      <w:r w:rsidRPr="002847E3">
        <w:t>ề n</w:t>
      </w:r>
      <w:r w:rsidRPr="002847E3">
        <w:rPr>
          <w:spacing w:val="-1"/>
        </w:rPr>
        <w:t>ôn</w:t>
      </w:r>
      <w:r w:rsidRPr="002847E3">
        <w:t>g</w:t>
      </w:r>
      <w:r w:rsidRPr="002847E3">
        <w:rPr>
          <w:spacing w:val="2"/>
        </w:rPr>
        <w:t xml:space="preserve"> </w:t>
      </w:r>
      <w:r w:rsidRPr="002847E3">
        <w:t>n</w:t>
      </w:r>
      <w:r w:rsidRPr="002847E3">
        <w:rPr>
          <w:spacing w:val="-1"/>
        </w:rPr>
        <w:t>gh</w:t>
      </w:r>
      <w:r w:rsidRPr="002847E3">
        <w:t>iệp</w:t>
      </w:r>
      <w:r w:rsidRPr="002847E3">
        <w:rPr>
          <w:spacing w:val="3"/>
        </w:rPr>
        <w:t xml:space="preserve"> </w:t>
      </w:r>
      <w:r w:rsidRPr="002847E3">
        <w:rPr>
          <w:spacing w:val="-1"/>
        </w:rPr>
        <w:t>v</w:t>
      </w:r>
      <w:r w:rsidRPr="002847E3">
        <w:t>à dị</w:t>
      </w:r>
      <w:r w:rsidRPr="002847E3">
        <w:rPr>
          <w:spacing w:val="-2"/>
        </w:rPr>
        <w:t>c</w:t>
      </w:r>
      <w:r w:rsidRPr="002847E3">
        <w:t>h</w:t>
      </w:r>
      <w:r w:rsidRPr="002847E3">
        <w:rPr>
          <w:spacing w:val="2"/>
        </w:rPr>
        <w:t xml:space="preserve"> </w:t>
      </w:r>
      <w:r w:rsidRPr="002847E3">
        <w:rPr>
          <w:spacing w:val="-1"/>
        </w:rPr>
        <w:t>v</w:t>
      </w:r>
      <w:r w:rsidRPr="002847E3">
        <w:t>ụ</w:t>
      </w:r>
      <w:r w:rsidRPr="002847E3">
        <w:rPr>
          <w:spacing w:val="2"/>
        </w:rPr>
        <w:t xml:space="preserve"> </w:t>
      </w:r>
      <w:r w:rsidRPr="002847E3">
        <w:t>du lị</w:t>
      </w:r>
      <w:r w:rsidRPr="002847E3">
        <w:rPr>
          <w:spacing w:val="-2"/>
        </w:rPr>
        <w:t>c</w:t>
      </w:r>
      <w:r w:rsidRPr="002847E3">
        <w:t xml:space="preserve">h, </w:t>
      </w:r>
      <w:r w:rsidRPr="002847E3">
        <w:rPr>
          <w:spacing w:val="-1"/>
        </w:rPr>
        <w:t>p</w:t>
      </w:r>
      <w:r w:rsidRPr="002847E3">
        <w:t xml:space="preserve">hía </w:t>
      </w:r>
      <w:r w:rsidRPr="002847E3">
        <w:rPr>
          <w:spacing w:val="-1"/>
        </w:rPr>
        <w:t>N</w:t>
      </w:r>
      <w:r w:rsidRPr="002847E3">
        <w:t>am là k</w:t>
      </w:r>
      <w:r w:rsidRPr="002847E3">
        <w:rPr>
          <w:spacing w:val="-1"/>
        </w:rPr>
        <w:t>h</w:t>
      </w:r>
      <w:r w:rsidRPr="002847E3">
        <w:t>u</w:t>
      </w:r>
      <w:r w:rsidRPr="002847E3">
        <w:rPr>
          <w:spacing w:val="12"/>
        </w:rPr>
        <w:t xml:space="preserve"> </w:t>
      </w:r>
      <w:r w:rsidRPr="002847E3">
        <w:t>k</w:t>
      </w:r>
      <w:r w:rsidRPr="002847E3">
        <w:rPr>
          <w:spacing w:val="-1"/>
        </w:rPr>
        <w:t>h</w:t>
      </w:r>
      <w:r w:rsidRPr="002847E3">
        <w:t>u</w:t>
      </w:r>
      <w:r w:rsidRPr="002847E3">
        <w:rPr>
          <w:spacing w:val="12"/>
        </w:rPr>
        <w:t xml:space="preserve"> </w:t>
      </w:r>
      <w:r w:rsidRPr="002847E3">
        <w:rPr>
          <w:spacing w:val="-1"/>
        </w:rPr>
        <w:t>đ</w:t>
      </w:r>
      <w:r w:rsidRPr="002847E3">
        <w:t>ô</w:t>
      </w:r>
      <w:r w:rsidRPr="002847E3">
        <w:rPr>
          <w:spacing w:val="15"/>
        </w:rPr>
        <w:t xml:space="preserve"> </w:t>
      </w:r>
      <w:r w:rsidRPr="002847E3">
        <w:rPr>
          <w:spacing w:val="-1"/>
        </w:rPr>
        <w:t>th</w:t>
      </w:r>
      <w:r w:rsidRPr="002847E3">
        <w:t>ị</w:t>
      </w:r>
      <w:r w:rsidRPr="002847E3">
        <w:rPr>
          <w:spacing w:val="12"/>
        </w:rPr>
        <w:t xml:space="preserve"> </w:t>
      </w:r>
      <w:r w:rsidRPr="002847E3">
        <w:t>hi</w:t>
      </w:r>
      <w:r w:rsidRPr="002847E3">
        <w:rPr>
          <w:spacing w:val="-2"/>
        </w:rPr>
        <w:t>ệ</w:t>
      </w:r>
      <w:r w:rsidRPr="002847E3">
        <w:t>n</w:t>
      </w:r>
      <w:r w:rsidRPr="002847E3">
        <w:rPr>
          <w:spacing w:val="12"/>
        </w:rPr>
        <w:t xml:space="preserve"> </w:t>
      </w:r>
      <w:r w:rsidRPr="002847E3">
        <w:rPr>
          <w:spacing w:val="-1"/>
        </w:rPr>
        <w:t>t</w:t>
      </w:r>
      <w:r w:rsidRPr="002847E3">
        <w:t>rạ</w:t>
      </w:r>
      <w:r w:rsidRPr="002847E3">
        <w:rPr>
          <w:spacing w:val="-1"/>
        </w:rPr>
        <w:t>n</w:t>
      </w:r>
      <w:r w:rsidRPr="002847E3">
        <w:t>g</w:t>
      </w:r>
      <w:r w:rsidRPr="002847E3">
        <w:rPr>
          <w:spacing w:val="15"/>
        </w:rPr>
        <w:t xml:space="preserve"> </w:t>
      </w:r>
      <w:r w:rsidRPr="002847E3">
        <w:t>c</w:t>
      </w:r>
      <w:r w:rsidRPr="002847E3">
        <w:rPr>
          <w:spacing w:val="-2"/>
        </w:rPr>
        <w:t>ả</w:t>
      </w:r>
      <w:r w:rsidRPr="002847E3">
        <w:t>i</w:t>
      </w:r>
      <w:r w:rsidRPr="002847E3">
        <w:rPr>
          <w:spacing w:val="12"/>
        </w:rPr>
        <w:t xml:space="preserve"> </w:t>
      </w:r>
      <w:r w:rsidRPr="002847E3">
        <w:t>t</w:t>
      </w:r>
      <w:r w:rsidRPr="002847E3">
        <w:rPr>
          <w:spacing w:val="-2"/>
        </w:rPr>
        <w:t>ạ</w:t>
      </w:r>
      <w:r w:rsidRPr="002847E3">
        <w:t>o</w:t>
      </w:r>
      <w:r w:rsidRPr="002847E3">
        <w:rPr>
          <w:spacing w:val="15"/>
        </w:rPr>
        <w:t xml:space="preserve"> </w:t>
      </w:r>
      <w:r w:rsidRPr="002847E3">
        <w:rPr>
          <w:spacing w:val="-1"/>
        </w:rPr>
        <w:t>k</w:t>
      </w:r>
      <w:r w:rsidRPr="002847E3">
        <w:t>ết</w:t>
      </w:r>
      <w:r w:rsidRPr="002847E3">
        <w:rPr>
          <w:spacing w:val="12"/>
        </w:rPr>
        <w:t xml:space="preserve"> </w:t>
      </w:r>
      <w:r w:rsidRPr="002847E3">
        <w:t>h</w:t>
      </w:r>
      <w:r w:rsidRPr="002847E3">
        <w:rPr>
          <w:spacing w:val="-2"/>
        </w:rPr>
        <w:t>ợ</w:t>
      </w:r>
      <w:r w:rsidRPr="002847E3">
        <w:t>p</w:t>
      </w:r>
      <w:r w:rsidRPr="002847E3">
        <w:rPr>
          <w:spacing w:val="12"/>
        </w:rPr>
        <w:t xml:space="preserve"> </w:t>
      </w:r>
      <w:r w:rsidRPr="002847E3">
        <w:t>v</w:t>
      </w:r>
      <w:r w:rsidRPr="002847E3">
        <w:rPr>
          <w:spacing w:val="-2"/>
        </w:rPr>
        <w:t>ớ</w:t>
      </w:r>
      <w:r w:rsidRPr="002847E3">
        <w:t>i</w:t>
      </w:r>
      <w:r w:rsidRPr="002847E3">
        <w:rPr>
          <w:spacing w:val="15"/>
        </w:rPr>
        <w:t xml:space="preserve"> </w:t>
      </w:r>
      <w:r w:rsidRPr="002847E3">
        <w:rPr>
          <w:spacing w:val="-1"/>
        </w:rPr>
        <w:t>kh</w:t>
      </w:r>
      <w:r w:rsidRPr="002847E3">
        <w:t>u</w:t>
      </w:r>
      <w:r w:rsidRPr="002847E3">
        <w:rPr>
          <w:spacing w:val="12"/>
        </w:rPr>
        <w:t xml:space="preserve"> </w:t>
      </w:r>
      <w:r w:rsidRPr="002847E3">
        <w:t>dân</w:t>
      </w:r>
      <w:r w:rsidRPr="002847E3">
        <w:rPr>
          <w:spacing w:val="13"/>
        </w:rPr>
        <w:t xml:space="preserve"> </w:t>
      </w:r>
      <w:r w:rsidRPr="002847E3">
        <w:t>cư</w:t>
      </w:r>
      <w:r w:rsidRPr="002847E3">
        <w:rPr>
          <w:spacing w:val="13"/>
        </w:rPr>
        <w:t xml:space="preserve"> </w:t>
      </w:r>
      <w:r w:rsidRPr="002847E3">
        <w:t>m</w:t>
      </w:r>
      <w:r w:rsidRPr="002847E3">
        <w:rPr>
          <w:spacing w:val="-2"/>
        </w:rPr>
        <w:t>ớ</w:t>
      </w:r>
      <w:r w:rsidRPr="002847E3">
        <w:t>i,</w:t>
      </w:r>
      <w:r w:rsidRPr="002847E3">
        <w:rPr>
          <w:spacing w:val="11"/>
        </w:rPr>
        <w:t xml:space="preserve"> </w:t>
      </w:r>
      <w:r w:rsidRPr="002847E3">
        <w:t>p</w:t>
      </w:r>
      <w:r w:rsidRPr="002847E3">
        <w:rPr>
          <w:spacing w:val="-1"/>
        </w:rPr>
        <w:t>h</w:t>
      </w:r>
      <w:r w:rsidRPr="002847E3">
        <w:rPr>
          <w:spacing w:val="13"/>
        </w:rPr>
        <w:t>í</w:t>
      </w:r>
      <w:r w:rsidRPr="002847E3">
        <w:t>a</w:t>
      </w:r>
      <w:r w:rsidRPr="002847E3">
        <w:rPr>
          <w:spacing w:val="11"/>
        </w:rPr>
        <w:t xml:space="preserve"> </w:t>
      </w:r>
      <w:r w:rsidRPr="002847E3">
        <w:t>T</w:t>
      </w:r>
      <w:r w:rsidRPr="002847E3">
        <w:rPr>
          <w:spacing w:val="-2"/>
        </w:rPr>
        <w:t>â</w:t>
      </w:r>
      <w:r w:rsidRPr="002847E3">
        <w:t>y</w:t>
      </w:r>
      <w:r w:rsidRPr="002847E3">
        <w:rPr>
          <w:spacing w:val="12"/>
        </w:rPr>
        <w:t xml:space="preserve"> </w:t>
      </w:r>
      <w:r w:rsidRPr="002847E3">
        <w:t>là</w:t>
      </w:r>
      <w:r w:rsidRPr="002847E3">
        <w:rPr>
          <w:spacing w:val="11"/>
        </w:rPr>
        <w:t xml:space="preserve"> </w:t>
      </w:r>
      <w:r w:rsidRPr="002847E3">
        <w:t>k</w:t>
      </w:r>
      <w:r w:rsidRPr="002847E3">
        <w:rPr>
          <w:spacing w:val="-1"/>
        </w:rPr>
        <w:t>h</w:t>
      </w:r>
      <w:r w:rsidRPr="002847E3">
        <w:t>u</w:t>
      </w:r>
      <w:r w:rsidRPr="002847E3">
        <w:rPr>
          <w:spacing w:val="12"/>
        </w:rPr>
        <w:t xml:space="preserve"> </w:t>
      </w:r>
      <w:r w:rsidRPr="002847E3">
        <w:rPr>
          <w:spacing w:val="-1"/>
        </w:rPr>
        <w:t>đ</w:t>
      </w:r>
      <w:r w:rsidRPr="002847E3">
        <w:t>ô t</w:t>
      </w:r>
      <w:r w:rsidRPr="002847E3">
        <w:rPr>
          <w:spacing w:val="-1"/>
        </w:rPr>
        <w:t>h</w:t>
      </w:r>
      <w:r w:rsidRPr="002847E3">
        <w:t>ị</w:t>
      </w:r>
      <w:r w:rsidRPr="002847E3">
        <w:rPr>
          <w:spacing w:val="36"/>
        </w:rPr>
        <w:t xml:space="preserve"> </w:t>
      </w:r>
      <w:r w:rsidRPr="002847E3">
        <w:rPr>
          <w:spacing w:val="-1"/>
        </w:rPr>
        <w:t>p</w:t>
      </w:r>
      <w:r w:rsidRPr="002847E3">
        <w:t>hát</w:t>
      </w:r>
      <w:r w:rsidRPr="002847E3">
        <w:rPr>
          <w:spacing w:val="34"/>
        </w:rPr>
        <w:t xml:space="preserve"> </w:t>
      </w:r>
      <w:r w:rsidRPr="002847E3">
        <w:t>tr</w:t>
      </w:r>
      <w:r w:rsidRPr="002847E3">
        <w:rPr>
          <w:spacing w:val="-1"/>
        </w:rPr>
        <w:t>i</w:t>
      </w:r>
      <w:r w:rsidRPr="002847E3">
        <w:t>ển</w:t>
      </w:r>
      <w:r w:rsidRPr="002847E3">
        <w:rPr>
          <w:spacing w:val="36"/>
        </w:rPr>
        <w:t xml:space="preserve"> </w:t>
      </w:r>
      <w:r w:rsidRPr="002847E3">
        <w:rPr>
          <w:spacing w:val="-1"/>
        </w:rPr>
        <w:t>hỗ</w:t>
      </w:r>
      <w:r w:rsidRPr="002847E3">
        <w:t>n</w:t>
      </w:r>
      <w:r w:rsidRPr="002847E3">
        <w:rPr>
          <w:spacing w:val="36"/>
        </w:rPr>
        <w:t xml:space="preserve"> </w:t>
      </w:r>
      <w:r w:rsidRPr="002847E3">
        <w:t>h</w:t>
      </w:r>
      <w:r w:rsidRPr="002847E3">
        <w:rPr>
          <w:spacing w:val="-2"/>
        </w:rPr>
        <w:t>ợ</w:t>
      </w:r>
      <w:r w:rsidRPr="002847E3">
        <w:t>p.</w:t>
      </w:r>
      <w:r w:rsidRPr="002847E3">
        <w:rPr>
          <w:spacing w:val="35"/>
        </w:rPr>
        <w:t xml:space="preserve"> </w:t>
      </w:r>
      <w:r w:rsidRPr="002847E3">
        <w:t>Mặt</w:t>
      </w:r>
      <w:r w:rsidRPr="002847E3">
        <w:rPr>
          <w:spacing w:val="36"/>
        </w:rPr>
        <w:t xml:space="preserve"> </w:t>
      </w:r>
      <w:r w:rsidRPr="002847E3">
        <w:rPr>
          <w:spacing w:val="-1"/>
        </w:rPr>
        <w:t>k</w:t>
      </w:r>
      <w:r w:rsidRPr="002847E3">
        <w:t>hác</w:t>
      </w:r>
      <w:r w:rsidRPr="002847E3">
        <w:rPr>
          <w:spacing w:val="36"/>
        </w:rPr>
        <w:t xml:space="preserve"> </w:t>
      </w:r>
      <w:r w:rsidRPr="002847E3">
        <w:rPr>
          <w:spacing w:val="-1"/>
        </w:rPr>
        <w:t>t</w:t>
      </w:r>
      <w:r w:rsidRPr="002847E3">
        <w:t>h</w:t>
      </w:r>
      <w:r w:rsidRPr="002847E3">
        <w:rPr>
          <w:spacing w:val="-2"/>
        </w:rPr>
        <w:t>e</w:t>
      </w:r>
      <w:r w:rsidRPr="002847E3">
        <w:t>o</w:t>
      </w:r>
      <w:r w:rsidRPr="002847E3">
        <w:rPr>
          <w:spacing w:val="36"/>
        </w:rPr>
        <w:t xml:space="preserve"> </w:t>
      </w:r>
      <w:r w:rsidRPr="002847E3">
        <w:rPr>
          <w:spacing w:val="-1"/>
        </w:rPr>
        <w:t>Ng</w:t>
      </w:r>
      <w:r w:rsidRPr="002847E3">
        <w:t>hị</w:t>
      </w:r>
      <w:r w:rsidRPr="002847E3">
        <w:rPr>
          <w:spacing w:val="36"/>
        </w:rPr>
        <w:t xml:space="preserve"> </w:t>
      </w:r>
      <w:r w:rsidRPr="002847E3">
        <w:rPr>
          <w:spacing w:val="-1"/>
        </w:rPr>
        <w:t>qu</w:t>
      </w:r>
      <w:r w:rsidRPr="002847E3">
        <w:t>y</w:t>
      </w:r>
      <w:r w:rsidRPr="002847E3">
        <w:rPr>
          <w:spacing w:val="-2"/>
        </w:rPr>
        <w:t>ế</w:t>
      </w:r>
      <w:r w:rsidRPr="002847E3">
        <w:t>t</w:t>
      </w:r>
      <w:r w:rsidRPr="002847E3">
        <w:rPr>
          <w:spacing w:val="36"/>
        </w:rPr>
        <w:t xml:space="preserve"> </w:t>
      </w:r>
      <w:r w:rsidRPr="002847E3">
        <w:t>số</w:t>
      </w:r>
      <w:r w:rsidRPr="002847E3">
        <w:rPr>
          <w:spacing w:val="36"/>
        </w:rPr>
        <w:t xml:space="preserve"> </w:t>
      </w:r>
      <w:r w:rsidRPr="002847E3">
        <w:rPr>
          <w:spacing w:val="-1"/>
        </w:rPr>
        <w:t>1</w:t>
      </w:r>
      <w:r w:rsidRPr="002847E3">
        <w:t>0</w:t>
      </w:r>
      <w:r w:rsidRPr="002847E3">
        <w:rPr>
          <w:spacing w:val="36"/>
        </w:rPr>
        <w:t xml:space="preserve"> </w:t>
      </w:r>
      <w:r w:rsidRPr="002847E3">
        <w:rPr>
          <w:spacing w:val="-1"/>
        </w:rPr>
        <w:t>n</w:t>
      </w:r>
      <w:r w:rsidRPr="002847E3">
        <w:t>g</w:t>
      </w:r>
      <w:r w:rsidRPr="002847E3">
        <w:rPr>
          <w:spacing w:val="-2"/>
        </w:rPr>
        <w:t>à</w:t>
      </w:r>
      <w:r w:rsidRPr="002847E3">
        <w:t>y</w:t>
      </w:r>
      <w:r w:rsidRPr="002847E3">
        <w:rPr>
          <w:spacing w:val="36"/>
        </w:rPr>
        <w:t xml:space="preserve"> </w:t>
      </w:r>
      <w:r w:rsidRPr="002847E3">
        <w:t>15</w:t>
      </w:r>
      <w:r w:rsidRPr="002847E3">
        <w:rPr>
          <w:spacing w:val="36"/>
        </w:rPr>
        <w:t xml:space="preserve"> </w:t>
      </w:r>
      <w:r w:rsidRPr="002847E3">
        <w:rPr>
          <w:spacing w:val="-1"/>
        </w:rPr>
        <w:t>t</w:t>
      </w:r>
      <w:r w:rsidRPr="002847E3">
        <w:t>h</w:t>
      </w:r>
      <w:r w:rsidRPr="002847E3">
        <w:rPr>
          <w:spacing w:val="-2"/>
        </w:rPr>
        <w:t>á</w:t>
      </w:r>
      <w:r w:rsidRPr="002847E3">
        <w:rPr>
          <w:spacing w:val="-1"/>
        </w:rPr>
        <w:t>n</w:t>
      </w:r>
      <w:r w:rsidRPr="002847E3">
        <w:t>g</w:t>
      </w:r>
      <w:r w:rsidRPr="002847E3">
        <w:rPr>
          <w:spacing w:val="36"/>
        </w:rPr>
        <w:t xml:space="preserve"> </w:t>
      </w:r>
      <w:r w:rsidRPr="002847E3">
        <w:t>12</w:t>
      </w:r>
      <w:r w:rsidRPr="002847E3">
        <w:rPr>
          <w:spacing w:val="34"/>
        </w:rPr>
        <w:t xml:space="preserve"> </w:t>
      </w:r>
      <w:r w:rsidRPr="002847E3">
        <w:t>n</w:t>
      </w:r>
      <w:r w:rsidRPr="002847E3">
        <w:rPr>
          <w:spacing w:val="-2"/>
        </w:rPr>
        <w:t>ă</w:t>
      </w:r>
      <w:r w:rsidRPr="002847E3">
        <w:t>m 2</w:t>
      </w:r>
      <w:r w:rsidRPr="002847E3">
        <w:rPr>
          <w:spacing w:val="-1"/>
        </w:rPr>
        <w:t>02</w:t>
      </w:r>
      <w:r w:rsidRPr="002847E3">
        <w:t>1</w:t>
      </w:r>
      <w:r w:rsidRPr="002847E3">
        <w:rPr>
          <w:spacing w:val="5"/>
        </w:rPr>
        <w:t xml:space="preserve"> </w:t>
      </w:r>
      <w:r w:rsidRPr="002847E3">
        <w:rPr>
          <w:spacing w:val="-2"/>
        </w:rPr>
        <w:t>c</w:t>
      </w:r>
      <w:r w:rsidRPr="002847E3">
        <w:t>ủa</w:t>
      </w:r>
      <w:r w:rsidRPr="002847E3">
        <w:rPr>
          <w:spacing w:val="2"/>
        </w:rPr>
        <w:t xml:space="preserve"> </w:t>
      </w:r>
      <w:r w:rsidRPr="002847E3">
        <w:t>b</w:t>
      </w:r>
      <w:r w:rsidRPr="002847E3">
        <w:rPr>
          <w:spacing w:val="-2"/>
        </w:rPr>
        <w:t>a</w:t>
      </w:r>
      <w:r w:rsidRPr="002847E3">
        <w:t>n</w:t>
      </w:r>
      <w:r w:rsidRPr="002847E3">
        <w:rPr>
          <w:spacing w:val="5"/>
        </w:rPr>
        <w:t xml:space="preserve"> </w:t>
      </w:r>
      <w:r w:rsidRPr="002847E3">
        <w:rPr>
          <w:spacing w:val="-2"/>
        </w:rPr>
        <w:t>c</w:t>
      </w:r>
      <w:r w:rsidRPr="002847E3">
        <w:t>h</w:t>
      </w:r>
      <w:r w:rsidRPr="002847E3">
        <w:rPr>
          <w:spacing w:val="-2"/>
        </w:rPr>
        <w:t>ấ</w:t>
      </w:r>
      <w:r w:rsidRPr="002847E3">
        <w:t>p</w:t>
      </w:r>
      <w:r w:rsidRPr="002847E3">
        <w:rPr>
          <w:spacing w:val="2"/>
        </w:rPr>
        <w:t xml:space="preserve"> </w:t>
      </w:r>
      <w:r w:rsidRPr="002847E3">
        <w:t>h</w:t>
      </w:r>
      <w:r w:rsidRPr="002847E3">
        <w:rPr>
          <w:spacing w:val="-2"/>
        </w:rPr>
        <w:t>à</w:t>
      </w:r>
      <w:r w:rsidRPr="002847E3">
        <w:t>nh</w:t>
      </w:r>
      <w:r w:rsidRPr="002847E3">
        <w:rPr>
          <w:spacing w:val="3"/>
        </w:rPr>
        <w:t xml:space="preserve"> </w:t>
      </w:r>
      <w:r w:rsidRPr="002847E3">
        <w:rPr>
          <w:spacing w:val="-1"/>
        </w:rPr>
        <w:t>Đ</w:t>
      </w:r>
      <w:r w:rsidRPr="002847E3">
        <w:t>ả</w:t>
      </w:r>
      <w:r w:rsidRPr="002847E3">
        <w:rPr>
          <w:spacing w:val="-1"/>
        </w:rPr>
        <w:t>n</w:t>
      </w:r>
      <w:r w:rsidRPr="002847E3">
        <w:t>g</w:t>
      </w:r>
      <w:r w:rsidRPr="002847E3">
        <w:rPr>
          <w:spacing w:val="2"/>
        </w:rPr>
        <w:t xml:space="preserve"> </w:t>
      </w:r>
      <w:r w:rsidRPr="002847E3">
        <w:t>bộ</w:t>
      </w:r>
      <w:r w:rsidRPr="002847E3">
        <w:rPr>
          <w:spacing w:val="3"/>
        </w:rPr>
        <w:t xml:space="preserve"> </w:t>
      </w:r>
      <w:r w:rsidRPr="002847E3">
        <w:rPr>
          <w:spacing w:val="-1"/>
        </w:rPr>
        <w:t>hu</w:t>
      </w:r>
      <w:r w:rsidRPr="002847E3">
        <w:t>y</w:t>
      </w:r>
      <w:r w:rsidRPr="002847E3">
        <w:rPr>
          <w:spacing w:val="-2"/>
        </w:rPr>
        <w:t>ệ</w:t>
      </w:r>
      <w:r w:rsidRPr="002847E3">
        <w:t>n</w:t>
      </w:r>
      <w:r w:rsidRPr="002847E3">
        <w:rPr>
          <w:spacing w:val="5"/>
        </w:rPr>
        <w:t xml:space="preserve"> </w:t>
      </w:r>
      <w:r w:rsidRPr="002847E3">
        <w:rPr>
          <w:spacing w:val="-3"/>
        </w:rPr>
        <w:t>m</w:t>
      </w:r>
      <w:r w:rsidRPr="002847E3">
        <w:t>ục</w:t>
      </w:r>
      <w:r w:rsidRPr="002847E3">
        <w:rPr>
          <w:spacing w:val="2"/>
        </w:rPr>
        <w:t xml:space="preserve"> </w:t>
      </w:r>
      <w:r w:rsidRPr="002847E3">
        <w:t>t</w:t>
      </w:r>
      <w:r w:rsidRPr="002847E3">
        <w:rPr>
          <w:spacing w:val="-1"/>
        </w:rPr>
        <w:t>i</w:t>
      </w:r>
      <w:r w:rsidRPr="002847E3">
        <w:t>êu</w:t>
      </w:r>
      <w:r w:rsidRPr="002847E3">
        <w:rPr>
          <w:spacing w:val="3"/>
        </w:rPr>
        <w:t xml:space="preserve"> </w:t>
      </w:r>
      <w:r w:rsidRPr="002847E3">
        <w:rPr>
          <w:spacing w:val="-1"/>
        </w:rPr>
        <w:t>p</w:t>
      </w:r>
      <w:r w:rsidRPr="002847E3">
        <w:t>h</w:t>
      </w:r>
      <w:r w:rsidRPr="002847E3">
        <w:rPr>
          <w:spacing w:val="-2"/>
        </w:rPr>
        <w:t>ấ</w:t>
      </w:r>
      <w:r w:rsidRPr="002847E3">
        <w:t>n</w:t>
      </w:r>
      <w:r w:rsidRPr="002847E3">
        <w:rPr>
          <w:spacing w:val="2"/>
        </w:rPr>
        <w:t xml:space="preserve"> </w:t>
      </w:r>
      <w:r w:rsidRPr="002847E3">
        <w:t>đấu</w:t>
      </w:r>
      <w:r w:rsidRPr="002847E3">
        <w:rPr>
          <w:spacing w:val="3"/>
        </w:rPr>
        <w:t xml:space="preserve"> </w:t>
      </w:r>
      <w:r w:rsidRPr="002847E3">
        <w:rPr>
          <w:spacing w:val="-1"/>
        </w:rPr>
        <w:t>đ</w:t>
      </w:r>
      <w:r w:rsidRPr="002847E3">
        <w:t>ến</w:t>
      </w:r>
      <w:r w:rsidRPr="002847E3">
        <w:rPr>
          <w:spacing w:val="3"/>
        </w:rPr>
        <w:t xml:space="preserve"> </w:t>
      </w:r>
      <w:r w:rsidRPr="002847E3">
        <w:t>2</w:t>
      </w:r>
      <w:r w:rsidRPr="002847E3">
        <w:rPr>
          <w:spacing w:val="-1"/>
        </w:rPr>
        <w:t>03</w:t>
      </w:r>
      <w:r w:rsidRPr="002847E3">
        <w:t>0</w:t>
      </w:r>
      <w:r w:rsidRPr="002847E3">
        <w:rPr>
          <w:spacing w:val="5"/>
        </w:rPr>
        <w:t xml:space="preserve"> </w:t>
      </w:r>
      <w:r w:rsidRPr="002847E3">
        <w:rPr>
          <w:spacing w:val="-1"/>
        </w:rPr>
        <w:t>th</w:t>
      </w:r>
      <w:r w:rsidRPr="002847E3">
        <w:t>ị</w:t>
      </w:r>
      <w:r w:rsidRPr="002847E3">
        <w:rPr>
          <w:spacing w:val="2"/>
        </w:rPr>
        <w:t xml:space="preserve"> </w:t>
      </w:r>
      <w:r w:rsidRPr="002847E3">
        <w:t>tr</w:t>
      </w:r>
      <w:r w:rsidRPr="002847E3">
        <w:rPr>
          <w:spacing w:val="-2"/>
        </w:rPr>
        <w:t>ấ</w:t>
      </w:r>
      <w:r w:rsidRPr="002847E3">
        <w:t>n</w:t>
      </w:r>
      <w:r w:rsidRPr="002847E3">
        <w:rPr>
          <w:spacing w:val="2"/>
        </w:rPr>
        <w:t xml:space="preserve"> </w:t>
      </w:r>
      <w:r w:rsidRPr="002847E3">
        <w:t>Tu</w:t>
      </w:r>
      <w:r w:rsidRPr="002847E3">
        <w:rPr>
          <w:spacing w:val="-5"/>
        </w:rPr>
        <w:t>ầ</w:t>
      </w:r>
      <w:r w:rsidRPr="002847E3">
        <w:t>n G</w:t>
      </w:r>
      <w:r w:rsidRPr="002847E3">
        <w:rPr>
          <w:spacing w:val="-1"/>
        </w:rPr>
        <w:t>i</w:t>
      </w:r>
      <w:r w:rsidRPr="002847E3">
        <w:t>áo</w:t>
      </w:r>
      <w:r w:rsidRPr="002847E3">
        <w:rPr>
          <w:spacing w:val="-2"/>
        </w:rPr>
        <w:t xml:space="preserve"> </w:t>
      </w:r>
      <w:r w:rsidRPr="002847E3">
        <w:t>đ</w:t>
      </w:r>
      <w:r w:rsidRPr="002847E3">
        <w:rPr>
          <w:spacing w:val="-1"/>
        </w:rPr>
        <w:t>ư</w:t>
      </w:r>
      <w:r w:rsidRPr="002847E3">
        <w:t xml:space="preserve">ợc </w:t>
      </w:r>
      <w:r w:rsidRPr="002847E3">
        <w:rPr>
          <w:spacing w:val="-3"/>
        </w:rPr>
        <w:t>c</w:t>
      </w:r>
      <w:r w:rsidRPr="002847E3">
        <w:t>ô</w:t>
      </w:r>
      <w:r w:rsidRPr="002847E3">
        <w:rPr>
          <w:spacing w:val="-1"/>
        </w:rPr>
        <w:t>n</w:t>
      </w:r>
      <w:r w:rsidRPr="002847E3">
        <w:t xml:space="preserve">g </w:t>
      </w:r>
      <w:r w:rsidRPr="002847E3">
        <w:rPr>
          <w:spacing w:val="-2"/>
        </w:rPr>
        <w:t>n</w:t>
      </w:r>
      <w:r w:rsidRPr="002847E3">
        <w:t>h</w:t>
      </w:r>
      <w:r w:rsidRPr="002847E3">
        <w:rPr>
          <w:spacing w:val="-2"/>
        </w:rPr>
        <w:t>ậ</w:t>
      </w:r>
      <w:r w:rsidRPr="002847E3">
        <w:t>n</w:t>
      </w:r>
      <w:r w:rsidRPr="002847E3">
        <w:rPr>
          <w:spacing w:val="-1"/>
        </w:rPr>
        <w:t xml:space="preserve"> </w:t>
      </w:r>
      <w:r w:rsidRPr="002847E3">
        <w:t xml:space="preserve">là </w:t>
      </w:r>
      <w:r w:rsidRPr="002847E3">
        <w:rPr>
          <w:spacing w:val="-1"/>
        </w:rPr>
        <w:t>đ</w:t>
      </w:r>
      <w:r w:rsidRPr="002847E3">
        <w:t xml:space="preserve">ô </w:t>
      </w:r>
      <w:r w:rsidRPr="002847E3">
        <w:rPr>
          <w:spacing w:val="-2"/>
        </w:rPr>
        <w:t>t</w:t>
      </w:r>
      <w:r w:rsidRPr="002847E3">
        <w:t>hị</w:t>
      </w:r>
      <w:r w:rsidRPr="002847E3">
        <w:rPr>
          <w:spacing w:val="-2"/>
        </w:rPr>
        <w:t xml:space="preserve"> </w:t>
      </w:r>
      <w:r w:rsidRPr="002847E3">
        <w:rPr>
          <w:spacing w:val="-1"/>
        </w:rPr>
        <w:t>l</w:t>
      </w:r>
      <w:r w:rsidRPr="002847E3">
        <w:t xml:space="preserve">oại </w:t>
      </w:r>
      <w:r w:rsidRPr="002847E3">
        <w:rPr>
          <w:spacing w:val="-3"/>
        </w:rPr>
        <w:t>I</w:t>
      </w:r>
      <w:r w:rsidRPr="002847E3">
        <w:t>V.</w:t>
      </w:r>
    </w:p>
    <w:p w14:paraId="56C224A0" w14:textId="3CF98C7F" w:rsidR="005C14D8" w:rsidRPr="002847E3" w:rsidRDefault="005C14D8" w:rsidP="008415E7">
      <w:pPr>
        <w:pStyle w:val="DDoanVB"/>
      </w:pPr>
      <w:r w:rsidRPr="002847E3">
        <w:t>Để</w:t>
      </w:r>
      <w:r w:rsidRPr="002847E3">
        <w:rPr>
          <w:spacing w:val="21"/>
        </w:rPr>
        <w:t xml:space="preserve"> </w:t>
      </w:r>
      <w:r w:rsidRPr="002847E3">
        <w:rPr>
          <w:spacing w:val="-1"/>
        </w:rPr>
        <w:t>đ</w:t>
      </w:r>
      <w:r w:rsidRPr="002847E3">
        <w:t>áp</w:t>
      </w:r>
      <w:r w:rsidRPr="002847E3">
        <w:rPr>
          <w:spacing w:val="22"/>
        </w:rPr>
        <w:t xml:space="preserve"> </w:t>
      </w:r>
      <w:r w:rsidRPr="002847E3">
        <w:rPr>
          <w:spacing w:val="-1"/>
        </w:rPr>
        <w:t>ứn</w:t>
      </w:r>
      <w:r w:rsidRPr="002847E3">
        <w:t>g</w:t>
      </w:r>
      <w:r w:rsidRPr="002847E3">
        <w:rPr>
          <w:spacing w:val="22"/>
        </w:rPr>
        <w:t xml:space="preserve"> </w:t>
      </w:r>
      <w:r w:rsidRPr="002847E3">
        <w:t>sự</w:t>
      </w:r>
      <w:r w:rsidRPr="002847E3">
        <w:rPr>
          <w:spacing w:val="20"/>
        </w:rPr>
        <w:t xml:space="preserve"> </w:t>
      </w:r>
      <w:r w:rsidRPr="002847E3">
        <w:rPr>
          <w:spacing w:val="-1"/>
        </w:rPr>
        <w:t>p</w:t>
      </w:r>
      <w:r w:rsidRPr="002847E3">
        <w:t>h</w:t>
      </w:r>
      <w:r w:rsidRPr="002847E3">
        <w:rPr>
          <w:spacing w:val="-2"/>
        </w:rPr>
        <w:t>á</w:t>
      </w:r>
      <w:r w:rsidRPr="002847E3">
        <w:t>t</w:t>
      </w:r>
      <w:r w:rsidRPr="002847E3">
        <w:rPr>
          <w:spacing w:val="22"/>
        </w:rPr>
        <w:t xml:space="preserve"> </w:t>
      </w:r>
      <w:r w:rsidRPr="002847E3">
        <w:rPr>
          <w:spacing w:val="-1"/>
        </w:rPr>
        <w:t>t</w:t>
      </w:r>
      <w:r w:rsidRPr="002847E3">
        <w:t>ri</w:t>
      </w:r>
      <w:r w:rsidRPr="002847E3">
        <w:rPr>
          <w:spacing w:val="-2"/>
        </w:rPr>
        <w:t>ể</w:t>
      </w:r>
      <w:r w:rsidRPr="002847E3">
        <w:t>n</w:t>
      </w:r>
      <w:r w:rsidRPr="002847E3">
        <w:rPr>
          <w:spacing w:val="22"/>
        </w:rPr>
        <w:t xml:space="preserve"> </w:t>
      </w:r>
      <w:r w:rsidRPr="002847E3">
        <w:rPr>
          <w:spacing w:val="-1"/>
        </w:rPr>
        <w:t>k</w:t>
      </w:r>
      <w:r w:rsidRPr="002847E3">
        <w:t>i</w:t>
      </w:r>
      <w:r w:rsidRPr="002847E3">
        <w:rPr>
          <w:spacing w:val="-1"/>
        </w:rPr>
        <w:t>n</w:t>
      </w:r>
      <w:r w:rsidRPr="002847E3">
        <w:t>h</w:t>
      </w:r>
      <w:r w:rsidRPr="002847E3">
        <w:rPr>
          <w:spacing w:val="22"/>
        </w:rPr>
        <w:t xml:space="preserve"> </w:t>
      </w:r>
      <w:r w:rsidRPr="002847E3">
        <w:t>tế,</w:t>
      </w:r>
      <w:r w:rsidRPr="002847E3">
        <w:rPr>
          <w:spacing w:val="20"/>
        </w:rPr>
        <w:t xml:space="preserve"> </w:t>
      </w:r>
      <w:r w:rsidRPr="002847E3">
        <w:rPr>
          <w:spacing w:val="-1"/>
        </w:rPr>
        <w:t>x</w:t>
      </w:r>
      <w:r w:rsidRPr="002847E3">
        <w:t>ã</w:t>
      </w:r>
      <w:r w:rsidRPr="002847E3">
        <w:rPr>
          <w:spacing w:val="28"/>
        </w:rPr>
        <w:t xml:space="preserve"> </w:t>
      </w:r>
      <w:r w:rsidRPr="002847E3">
        <w:rPr>
          <w:spacing w:val="-1"/>
        </w:rPr>
        <w:t>h</w:t>
      </w:r>
      <w:r w:rsidRPr="002847E3">
        <w:t>ội</w:t>
      </w:r>
      <w:r w:rsidRPr="002847E3">
        <w:rPr>
          <w:spacing w:val="19"/>
        </w:rPr>
        <w:t xml:space="preserve"> </w:t>
      </w:r>
      <w:r w:rsidR="00C135D1">
        <w:rPr>
          <w:spacing w:val="19"/>
        </w:rPr>
        <w:t xml:space="preserve">của </w:t>
      </w:r>
      <w:r w:rsidRPr="002847E3">
        <w:rPr>
          <w:spacing w:val="-1"/>
        </w:rPr>
        <w:t>t</w:t>
      </w:r>
      <w:r w:rsidRPr="002847E3">
        <w:t>hị</w:t>
      </w:r>
      <w:r w:rsidRPr="002847E3">
        <w:rPr>
          <w:spacing w:val="19"/>
        </w:rPr>
        <w:t xml:space="preserve"> </w:t>
      </w:r>
      <w:r w:rsidRPr="002847E3">
        <w:t>tr</w:t>
      </w:r>
      <w:r w:rsidRPr="002847E3">
        <w:rPr>
          <w:spacing w:val="-2"/>
        </w:rPr>
        <w:t>ấ</w:t>
      </w:r>
      <w:r w:rsidRPr="002847E3">
        <w:t>n</w:t>
      </w:r>
      <w:r w:rsidRPr="002847E3">
        <w:rPr>
          <w:spacing w:val="22"/>
        </w:rPr>
        <w:t xml:space="preserve"> </w:t>
      </w:r>
      <w:r w:rsidRPr="002847E3">
        <w:rPr>
          <w:spacing w:val="-1"/>
        </w:rPr>
        <w:t>T</w:t>
      </w:r>
      <w:r w:rsidRPr="002847E3">
        <w:rPr>
          <w:spacing w:val="4"/>
        </w:rPr>
        <w:t>u</w:t>
      </w:r>
      <w:r w:rsidRPr="002847E3">
        <w:t>ần</w:t>
      </w:r>
      <w:r w:rsidRPr="002847E3">
        <w:rPr>
          <w:spacing w:val="20"/>
        </w:rPr>
        <w:t xml:space="preserve"> </w:t>
      </w:r>
      <w:r w:rsidRPr="002847E3">
        <w:t>G</w:t>
      </w:r>
      <w:r w:rsidRPr="002847E3">
        <w:rPr>
          <w:spacing w:val="-1"/>
        </w:rPr>
        <w:t>i</w:t>
      </w:r>
      <w:r w:rsidRPr="002847E3">
        <w:t>áo</w:t>
      </w:r>
      <w:r w:rsidRPr="002847E3">
        <w:rPr>
          <w:spacing w:val="20"/>
        </w:rPr>
        <w:t xml:space="preserve"> </w:t>
      </w:r>
      <w:r w:rsidRPr="002847E3">
        <w:t>tr</w:t>
      </w:r>
      <w:r w:rsidRPr="002847E3">
        <w:rPr>
          <w:spacing w:val="-1"/>
        </w:rPr>
        <w:t>o</w:t>
      </w:r>
      <w:r w:rsidRPr="002847E3">
        <w:t>ng</w:t>
      </w:r>
      <w:r w:rsidRPr="002847E3">
        <w:rPr>
          <w:spacing w:val="19"/>
        </w:rPr>
        <w:t xml:space="preserve"> </w:t>
      </w:r>
      <w:r w:rsidRPr="002847E3">
        <w:t>t</w:t>
      </w:r>
      <w:r w:rsidRPr="002847E3">
        <w:rPr>
          <w:spacing w:val="-1"/>
        </w:rPr>
        <w:t>ư</w:t>
      </w:r>
      <w:r w:rsidRPr="002847E3">
        <w:t>ơ</w:t>
      </w:r>
      <w:r w:rsidRPr="002847E3">
        <w:rPr>
          <w:spacing w:val="-1"/>
        </w:rPr>
        <w:t>n</w:t>
      </w:r>
      <w:r w:rsidRPr="002847E3">
        <w:t>g</w:t>
      </w:r>
      <w:r w:rsidRPr="002847E3">
        <w:rPr>
          <w:spacing w:val="22"/>
        </w:rPr>
        <w:t xml:space="preserve"> </w:t>
      </w:r>
      <w:r w:rsidRPr="002847E3">
        <w:t>l</w:t>
      </w:r>
      <w:r w:rsidRPr="002847E3">
        <w:rPr>
          <w:spacing w:val="-2"/>
        </w:rPr>
        <w:t>a</w:t>
      </w:r>
      <w:r w:rsidRPr="002847E3">
        <w:t>i, đ</w:t>
      </w:r>
      <w:r w:rsidRPr="002847E3">
        <w:rPr>
          <w:spacing w:val="-2"/>
        </w:rPr>
        <w:t>á</w:t>
      </w:r>
      <w:r w:rsidRPr="002847E3">
        <w:t>p</w:t>
      </w:r>
      <w:r w:rsidRPr="002847E3">
        <w:rPr>
          <w:spacing w:val="34"/>
        </w:rPr>
        <w:t xml:space="preserve"> </w:t>
      </w:r>
      <w:r w:rsidRPr="002847E3">
        <w:rPr>
          <w:spacing w:val="-1"/>
        </w:rPr>
        <w:t>ứn</w:t>
      </w:r>
      <w:r w:rsidRPr="002847E3">
        <w:t>g</w:t>
      </w:r>
      <w:r w:rsidRPr="002847E3">
        <w:rPr>
          <w:spacing w:val="31"/>
        </w:rPr>
        <w:t xml:space="preserve"> </w:t>
      </w:r>
      <w:r w:rsidRPr="002847E3">
        <w:t>đ</w:t>
      </w:r>
      <w:r w:rsidRPr="002847E3">
        <w:rPr>
          <w:spacing w:val="-1"/>
        </w:rPr>
        <w:t>ịn</w:t>
      </w:r>
      <w:r w:rsidRPr="002847E3">
        <w:t>h</w:t>
      </w:r>
      <w:r w:rsidRPr="002847E3">
        <w:rPr>
          <w:spacing w:val="31"/>
        </w:rPr>
        <w:t xml:space="preserve"> </w:t>
      </w:r>
      <w:r w:rsidRPr="002847E3">
        <w:t>h</w:t>
      </w:r>
      <w:r w:rsidRPr="002847E3">
        <w:rPr>
          <w:spacing w:val="-1"/>
        </w:rPr>
        <w:t>ư</w:t>
      </w:r>
      <w:r w:rsidRPr="002847E3">
        <w:t>ớ</w:t>
      </w:r>
      <w:r w:rsidRPr="002847E3">
        <w:rPr>
          <w:spacing w:val="-1"/>
        </w:rPr>
        <w:t>n</w:t>
      </w:r>
      <w:r w:rsidRPr="002847E3">
        <w:t>g</w:t>
      </w:r>
      <w:r w:rsidRPr="002847E3">
        <w:rPr>
          <w:spacing w:val="32"/>
        </w:rPr>
        <w:t xml:space="preserve"> </w:t>
      </w:r>
      <w:r w:rsidRPr="002847E3">
        <w:rPr>
          <w:spacing w:val="-1"/>
        </w:rPr>
        <w:t>p</w:t>
      </w:r>
      <w:r w:rsidRPr="002847E3">
        <w:t>hát</w:t>
      </w:r>
      <w:r w:rsidRPr="002847E3">
        <w:rPr>
          <w:spacing w:val="32"/>
        </w:rPr>
        <w:t xml:space="preserve"> </w:t>
      </w:r>
      <w:r w:rsidRPr="002847E3">
        <w:t>t</w:t>
      </w:r>
      <w:r w:rsidRPr="002847E3">
        <w:rPr>
          <w:spacing w:val="-2"/>
        </w:rPr>
        <w:t>r</w:t>
      </w:r>
      <w:r w:rsidRPr="002847E3">
        <w:t>i</w:t>
      </w:r>
      <w:r w:rsidRPr="002847E3">
        <w:rPr>
          <w:spacing w:val="-2"/>
        </w:rPr>
        <w:t>ể</w:t>
      </w:r>
      <w:r w:rsidRPr="002847E3">
        <w:t>n</w:t>
      </w:r>
      <w:r w:rsidRPr="002847E3">
        <w:rPr>
          <w:spacing w:val="31"/>
        </w:rPr>
        <w:t xml:space="preserve"> </w:t>
      </w:r>
      <w:r w:rsidRPr="002847E3">
        <w:t>t</w:t>
      </w:r>
      <w:r w:rsidRPr="002847E3">
        <w:rPr>
          <w:spacing w:val="-2"/>
        </w:rPr>
        <w:t>ạ</w:t>
      </w:r>
      <w:r w:rsidRPr="002847E3">
        <w:t>i</w:t>
      </w:r>
      <w:r w:rsidRPr="002847E3">
        <w:rPr>
          <w:spacing w:val="34"/>
        </w:rPr>
        <w:t xml:space="preserve"> </w:t>
      </w:r>
      <w:r w:rsidRPr="002847E3">
        <w:rPr>
          <w:spacing w:val="-1"/>
        </w:rPr>
        <w:t>qu</w:t>
      </w:r>
      <w:r w:rsidRPr="002847E3">
        <w:t>y</w:t>
      </w:r>
      <w:r w:rsidRPr="002847E3">
        <w:rPr>
          <w:spacing w:val="31"/>
        </w:rPr>
        <w:t xml:space="preserve"> </w:t>
      </w:r>
      <w:r w:rsidRPr="002847E3">
        <w:rPr>
          <w:spacing w:val="-1"/>
        </w:rPr>
        <w:t>h</w:t>
      </w:r>
      <w:r w:rsidRPr="002847E3">
        <w:t>oạ</w:t>
      </w:r>
      <w:r w:rsidRPr="002847E3">
        <w:rPr>
          <w:spacing w:val="-2"/>
        </w:rPr>
        <w:t>c</w:t>
      </w:r>
      <w:r w:rsidRPr="002847E3">
        <w:t>h</w:t>
      </w:r>
      <w:r w:rsidRPr="002847E3">
        <w:rPr>
          <w:spacing w:val="31"/>
        </w:rPr>
        <w:t xml:space="preserve"> </w:t>
      </w:r>
      <w:r w:rsidRPr="002847E3">
        <w:t>t</w:t>
      </w:r>
      <w:r w:rsidRPr="002847E3">
        <w:rPr>
          <w:spacing w:val="-1"/>
        </w:rPr>
        <w:t>ỉn</w:t>
      </w:r>
      <w:r w:rsidRPr="002847E3">
        <w:t>h</w:t>
      </w:r>
      <w:r w:rsidRPr="002847E3">
        <w:rPr>
          <w:spacing w:val="31"/>
        </w:rPr>
        <w:t xml:space="preserve"> </w:t>
      </w:r>
      <w:r w:rsidRPr="002847E3">
        <w:t>Đi</w:t>
      </w:r>
      <w:r w:rsidRPr="002847E3">
        <w:rPr>
          <w:spacing w:val="-2"/>
        </w:rPr>
        <w:t>ệ</w:t>
      </w:r>
      <w:r w:rsidRPr="002847E3">
        <w:t>n</w:t>
      </w:r>
      <w:r w:rsidRPr="002847E3">
        <w:rPr>
          <w:spacing w:val="34"/>
        </w:rPr>
        <w:t xml:space="preserve"> </w:t>
      </w:r>
      <w:r w:rsidRPr="002847E3">
        <w:rPr>
          <w:spacing w:val="-3"/>
        </w:rPr>
        <w:t>B</w:t>
      </w:r>
      <w:r w:rsidRPr="002847E3">
        <w:t>i</w:t>
      </w:r>
      <w:r w:rsidRPr="002847E3">
        <w:rPr>
          <w:spacing w:val="-2"/>
        </w:rPr>
        <w:t>ê</w:t>
      </w:r>
      <w:r w:rsidRPr="002847E3">
        <w:t>n</w:t>
      </w:r>
      <w:r w:rsidRPr="002847E3">
        <w:rPr>
          <w:spacing w:val="31"/>
        </w:rPr>
        <w:t xml:space="preserve"> </w:t>
      </w:r>
      <w:r w:rsidRPr="002847E3">
        <w:t>t</w:t>
      </w:r>
      <w:r w:rsidRPr="002847E3">
        <w:rPr>
          <w:spacing w:val="-1"/>
        </w:rPr>
        <w:t>h</w:t>
      </w:r>
      <w:r w:rsidRPr="002847E3">
        <w:t>ời</w:t>
      </w:r>
      <w:r w:rsidRPr="002847E3">
        <w:rPr>
          <w:spacing w:val="32"/>
        </w:rPr>
        <w:t xml:space="preserve"> </w:t>
      </w:r>
      <w:r w:rsidRPr="002847E3">
        <w:rPr>
          <w:spacing w:val="-1"/>
        </w:rPr>
        <w:t>k</w:t>
      </w:r>
      <w:r w:rsidRPr="002847E3">
        <w:t>ỳ</w:t>
      </w:r>
      <w:r w:rsidRPr="002847E3">
        <w:rPr>
          <w:spacing w:val="31"/>
        </w:rPr>
        <w:t xml:space="preserve"> </w:t>
      </w:r>
      <w:r w:rsidRPr="002847E3">
        <w:t>2</w:t>
      </w:r>
      <w:r w:rsidRPr="002847E3">
        <w:rPr>
          <w:spacing w:val="-1"/>
        </w:rPr>
        <w:t>02</w:t>
      </w:r>
      <w:r w:rsidRPr="002847E3">
        <w:rPr>
          <w:spacing w:val="14"/>
        </w:rPr>
        <w:t>1</w:t>
      </w:r>
      <w:r w:rsidRPr="002847E3">
        <w:t>-</w:t>
      </w:r>
      <w:r w:rsidRPr="002847E3">
        <w:rPr>
          <w:spacing w:val="-1"/>
        </w:rPr>
        <w:t xml:space="preserve">2030 </w:t>
      </w:r>
      <w:r w:rsidRPr="002847E3">
        <w:t>tầm</w:t>
      </w:r>
      <w:r w:rsidRPr="002847E3">
        <w:rPr>
          <w:spacing w:val="24"/>
        </w:rPr>
        <w:t xml:space="preserve"> </w:t>
      </w:r>
      <w:r w:rsidRPr="002847E3">
        <w:rPr>
          <w:spacing w:val="-1"/>
        </w:rPr>
        <w:t>nh</w:t>
      </w:r>
      <w:r w:rsidRPr="002847E3">
        <w:t>ìn</w:t>
      </w:r>
      <w:r w:rsidRPr="002847E3">
        <w:rPr>
          <w:spacing w:val="22"/>
        </w:rPr>
        <w:t xml:space="preserve"> </w:t>
      </w:r>
      <w:r w:rsidRPr="002847E3">
        <w:t>đến</w:t>
      </w:r>
      <w:r w:rsidRPr="002847E3">
        <w:rPr>
          <w:spacing w:val="22"/>
        </w:rPr>
        <w:t xml:space="preserve"> </w:t>
      </w:r>
      <w:r w:rsidRPr="002847E3">
        <w:t>2</w:t>
      </w:r>
      <w:r w:rsidRPr="002847E3">
        <w:rPr>
          <w:spacing w:val="-1"/>
        </w:rPr>
        <w:t>05</w:t>
      </w:r>
      <w:r w:rsidRPr="002847E3">
        <w:t>0.</w:t>
      </w:r>
      <w:r w:rsidRPr="002847E3">
        <w:rPr>
          <w:spacing w:val="20"/>
        </w:rPr>
        <w:t xml:space="preserve"> </w:t>
      </w:r>
      <w:r w:rsidRPr="002847E3">
        <w:t>Phấn</w:t>
      </w:r>
      <w:r w:rsidRPr="002847E3">
        <w:rPr>
          <w:spacing w:val="22"/>
        </w:rPr>
        <w:t xml:space="preserve"> </w:t>
      </w:r>
      <w:r w:rsidRPr="002847E3">
        <w:t>đấu</w:t>
      </w:r>
      <w:r w:rsidRPr="002847E3">
        <w:rPr>
          <w:spacing w:val="22"/>
        </w:rPr>
        <w:t xml:space="preserve"> </w:t>
      </w:r>
      <w:r w:rsidRPr="002847E3">
        <w:t>đ</w:t>
      </w:r>
      <w:r w:rsidRPr="002847E3">
        <w:rPr>
          <w:spacing w:val="-2"/>
        </w:rPr>
        <w:t>ạ</w:t>
      </w:r>
      <w:r w:rsidRPr="002847E3">
        <w:t>t</w:t>
      </w:r>
      <w:r w:rsidRPr="002847E3">
        <w:rPr>
          <w:spacing w:val="24"/>
        </w:rPr>
        <w:t xml:space="preserve"> </w:t>
      </w:r>
      <w:r w:rsidRPr="002847E3">
        <w:t>mục</w:t>
      </w:r>
      <w:r w:rsidRPr="002847E3">
        <w:rPr>
          <w:spacing w:val="21"/>
        </w:rPr>
        <w:t xml:space="preserve"> </w:t>
      </w:r>
      <w:r w:rsidRPr="002847E3">
        <w:t>t</w:t>
      </w:r>
      <w:r w:rsidRPr="002847E3">
        <w:rPr>
          <w:spacing w:val="-1"/>
        </w:rPr>
        <w:t>i</w:t>
      </w:r>
      <w:r w:rsidRPr="002847E3">
        <w:t>êu</w:t>
      </w:r>
      <w:r w:rsidRPr="002847E3">
        <w:rPr>
          <w:spacing w:val="24"/>
        </w:rPr>
        <w:t xml:space="preserve"> </w:t>
      </w:r>
      <w:r w:rsidRPr="002847E3">
        <w:rPr>
          <w:spacing w:val="-1"/>
        </w:rPr>
        <w:t>ng</w:t>
      </w:r>
      <w:r w:rsidRPr="002847E3">
        <w:t>hị</w:t>
      </w:r>
      <w:r w:rsidRPr="002847E3">
        <w:rPr>
          <w:spacing w:val="24"/>
        </w:rPr>
        <w:t xml:space="preserve"> </w:t>
      </w:r>
      <w:r w:rsidRPr="002847E3">
        <w:rPr>
          <w:spacing w:val="-1"/>
        </w:rPr>
        <w:t>qu</w:t>
      </w:r>
      <w:r w:rsidRPr="002847E3">
        <w:t>y</w:t>
      </w:r>
      <w:r w:rsidRPr="002847E3">
        <w:rPr>
          <w:spacing w:val="-2"/>
        </w:rPr>
        <w:t>ế</w:t>
      </w:r>
      <w:r w:rsidRPr="002847E3">
        <w:t>t</w:t>
      </w:r>
      <w:r w:rsidRPr="002847E3">
        <w:rPr>
          <w:spacing w:val="24"/>
        </w:rPr>
        <w:t xml:space="preserve"> </w:t>
      </w:r>
      <w:r w:rsidRPr="002847E3">
        <w:t>c</w:t>
      </w:r>
      <w:r w:rsidRPr="002847E3">
        <w:rPr>
          <w:spacing w:val="-1"/>
        </w:rPr>
        <w:t>ủ</w:t>
      </w:r>
      <w:r w:rsidRPr="002847E3">
        <w:t>a b</w:t>
      </w:r>
      <w:r w:rsidRPr="002847E3">
        <w:rPr>
          <w:spacing w:val="-2"/>
        </w:rPr>
        <w:t>a</w:t>
      </w:r>
      <w:r w:rsidRPr="002847E3">
        <w:t>n</w:t>
      </w:r>
      <w:r w:rsidRPr="002847E3">
        <w:rPr>
          <w:spacing w:val="3"/>
        </w:rPr>
        <w:t xml:space="preserve"> </w:t>
      </w:r>
      <w:r w:rsidRPr="002847E3">
        <w:rPr>
          <w:spacing w:val="-2"/>
        </w:rPr>
        <w:t>c</w:t>
      </w:r>
      <w:r w:rsidRPr="002847E3">
        <w:t>hấp h</w:t>
      </w:r>
      <w:r w:rsidRPr="002847E3">
        <w:rPr>
          <w:spacing w:val="-2"/>
        </w:rPr>
        <w:t>à</w:t>
      </w:r>
      <w:r w:rsidRPr="002847E3">
        <w:rPr>
          <w:spacing w:val="-1"/>
        </w:rPr>
        <w:t>n</w:t>
      </w:r>
      <w:r w:rsidRPr="002847E3">
        <w:t>h Đả</w:t>
      </w:r>
      <w:r w:rsidRPr="002847E3">
        <w:rPr>
          <w:spacing w:val="-1"/>
        </w:rPr>
        <w:t>n</w:t>
      </w:r>
      <w:r w:rsidRPr="002847E3">
        <w:t xml:space="preserve">g bộ </w:t>
      </w:r>
      <w:r w:rsidRPr="002847E3">
        <w:rPr>
          <w:spacing w:val="-1"/>
        </w:rPr>
        <w:t>h</w:t>
      </w:r>
      <w:r w:rsidRPr="002847E3">
        <w:t>u</w:t>
      </w:r>
      <w:r w:rsidRPr="002847E3">
        <w:rPr>
          <w:spacing w:val="-1"/>
        </w:rPr>
        <w:t>y</w:t>
      </w:r>
      <w:r w:rsidRPr="002847E3">
        <w:t>ện đ</w:t>
      </w:r>
      <w:r w:rsidRPr="002847E3">
        <w:rPr>
          <w:spacing w:val="-2"/>
        </w:rPr>
        <w:t>ế</w:t>
      </w:r>
      <w:r w:rsidRPr="002847E3">
        <w:t>n 2</w:t>
      </w:r>
      <w:r w:rsidRPr="002847E3">
        <w:rPr>
          <w:spacing w:val="-1"/>
        </w:rPr>
        <w:t>03</w:t>
      </w:r>
      <w:r w:rsidRPr="002847E3">
        <w:t>0</w:t>
      </w:r>
      <w:r w:rsidRPr="002847E3">
        <w:rPr>
          <w:spacing w:val="3"/>
        </w:rPr>
        <w:t xml:space="preserve"> </w:t>
      </w:r>
      <w:r w:rsidRPr="002847E3">
        <w:rPr>
          <w:spacing w:val="-1"/>
        </w:rPr>
        <w:t>t</w:t>
      </w:r>
      <w:r w:rsidRPr="002847E3">
        <w:t>hị tr</w:t>
      </w:r>
      <w:r w:rsidRPr="002847E3">
        <w:rPr>
          <w:spacing w:val="-2"/>
        </w:rPr>
        <w:t>ấ</w:t>
      </w:r>
      <w:r w:rsidRPr="002847E3">
        <w:t>n T</w:t>
      </w:r>
      <w:r w:rsidRPr="002847E3">
        <w:rPr>
          <w:spacing w:val="-1"/>
        </w:rPr>
        <w:t>u</w:t>
      </w:r>
      <w:r w:rsidRPr="002847E3">
        <w:t xml:space="preserve">ần </w:t>
      </w:r>
      <w:r w:rsidRPr="002847E3">
        <w:rPr>
          <w:spacing w:val="-1"/>
        </w:rPr>
        <w:t>G</w:t>
      </w:r>
      <w:r w:rsidRPr="002847E3">
        <w:t>i</w:t>
      </w:r>
      <w:r w:rsidRPr="002847E3">
        <w:rPr>
          <w:spacing w:val="-2"/>
        </w:rPr>
        <w:t>á</w:t>
      </w:r>
      <w:r w:rsidRPr="002847E3">
        <w:t>o</w:t>
      </w:r>
      <w:r w:rsidRPr="002847E3">
        <w:rPr>
          <w:spacing w:val="3"/>
        </w:rPr>
        <w:t xml:space="preserve"> </w:t>
      </w:r>
      <w:r w:rsidRPr="002847E3">
        <w:t>đ</w:t>
      </w:r>
      <w:r w:rsidRPr="002847E3">
        <w:rPr>
          <w:spacing w:val="-3"/>
        </w:rPr>
        <w:t>ư</w:t>
      </w:r>
      <w:r w:rsidRPr="002847E3">
        <w:t>ợc</w:t>
      </w:r>
      <w:r w:rsidRPr="002847E3">
        <w:rPr>
          <w:spacing w:val="3"/>
        </w:rPr>
        <w:t xml:space="preserve"> </w:t>
      </w:r>
      <w:r w:rsidRPr="002847E3">
        <w:rPr>
          <w:spacing w:val="-2"/>
        </w:rPr>
        <w:t>c</w:t>
      </w:r>
      <w:r w:rsidRPr="002847E3">
        <w:t>ô</w:t>
      </w:r>
      <w:r w:rsidRPr="002847E3">
        <w:rPr>
          <w:spacing w:val="-1"/>
        </w:rPr>
        <w:t>n</w:t>
      </w:r>
      <w:r w:rsidRPr="002847E3">
        <w:t>g n</w:t>
      </w:r>
      <w:r w:rsidRPr="002847E3">
        <w:rPr>
          <w:spacing w:val="-1"/>
        </w:rPr>
        <w:t>h</w:t>
      </w:r>
      <w:r w:rsidRPr="002847E3">
        <w:rPr>
          <w:spacing w:val="14"/>
        </w:rPr>
        <w:t>ậ</w:t>
      </w:r>
      <w:r w:rsidRPr="002847E3">
        <w:t xml:space="preserve">n là </w:t>
      </w:r>
      <w:r w:rsidRPr="002847E3">
        <w:rPr>
          <w:spacing w:val="-4"/>
        </w:rPr>
        <w:t>đ</w:t>
      </w:r>
      <w:r w:rsidRPr="002847E3">
        <w:t>ô t</w:t>
      </w:r>
      <w:r w:rsidRPr="002847E3">
        <w:rPr>
          <w:spacing w:val="-1"/>
        </w:rPr>
        <w:t>h</w:t>
      </w:r>
      <w:r w:rsidRPr="002847E3">
        <w:t>ị</w:t>
      </w:r>
      <w:r w:rsidRPr="002847E3">
        <w:rPr>
          <w:spacing w:val="10"/>
        </w:rPr>
        <w:t xml:space="preserve"> </w:t>
      </w:r>
      <w:r w:rsidRPr="002847E3">
        <w:t>l</w:t>
      </w:r>
      <w:r w:rsidRPr="002847E3">
        <w:rPr>
          <w:spacing w:val="-1"/>
        </w:rPr>
        <w:t>o</w:t>
      </w:r>
      <w:r w:rsidRPr="002847E3">
        <w:t>ại</w:t>
      </w:r>
      <w:r w:rsidRPr="002847E3">
        <w:rPr>
          <w:spacing w:val="10"/>
        </w:rPr>
        <w:t xml:space="preserve"> </w:t>
      </w:r>
      <w:r w:rsidRPr="002847E3">
        <w:rPr>
          <w:spacing w:val="-2"/>
        </w:rPr>
        <w:t>I</w:t>
      </w:r>
      <w:r w:rsidRPr="002847E3">
        <w:t xml:space="preserve">V. Hơn thế nữa nhằm thúc đẩy quá trình chuyển dịch cơ cấu kinh tế, phát huy tiềm năng về vị thế đồng thời khắc phục những hạn chế của thị trấn. Vì vậy việc </w:t>
      </w:r>
      <w:r w:rsidRPr="002847E3">
        <w:rPr>
          <w:i/>
          <w:iCs/>
        </w:rPr>
        <w:t>Điều chỉnh quy hoạch chung thị trấn Tuần Gíáo, huyện Tuần Giáo, tỉnh Điện Biên đến năm 2040</w:t>
      </w:r>
      <w:r w:rsidR="00DD2F96" w:rsidRPr="002847E3">
        <w:rPr>
          <w:i/>
          <w:iCs/>
        </w:rPr>
        <w:t>, tỷ lệ 1/5000</w:t>
      </w:r>
      <w:r w:rsidRPr="002847E3">
        <w:t xml:space="preserve"> là rất cần thiết và cấp bách. </w:t>
      </w:r>
      <w:r w:rsidRPr="002847E3">
        <w:rPr>
          <w:spacing w:val="10"/>
        </w:rPr>
        <w:t xml:space="preserve"> </w:t>
      </w:r>
    </w:p>
    <w:p w14:paraId="3F8AE600" w14:textId="40DCCF72" w:rsidR="006562FC" w:rsidRPr="002847E3" w:rsidRDefault="00DB1385" w:rsidP="00205288">
      <w:pPr>
        <w:pStyle w:val="Heading2"/>
      </w:pPr>
      <w:bookmarkStart w:id="9" w:name="_Toc181887695"/>
      <w:r w:rsidRPr="002847E3">
        <w:t>Tên đồ án quy hoạch</w:t>
      </w:r>
      <w:bookmarkEnd w:id="9"/>
    </w:p>
    <w:p w14:paraId="76A67FE2" w14:textId="35623EF8" w:rsidR="00995C8D" w:rsidRPr="002847E3" w:rsidRDefault="00995C8D" w:rsidP="008415E7">
      <w:pPr>
        <w:pStyle w:val="DDoanVB"/>
        <w:rPr>
          <w:lang w:val="vi-VN"/>
        </w:rPr>
      </w:pPr>
      <w:r w:rsidRPr="002847E3">
        <w:t>Điều chỉnh quy hoạch chung thị trấn Tuần Gíáo, huyện Tuần Giáo, tỉnh Điện Biên đến năm 2040</w:t>
      </w:r>
      <w:r w:rsidR="00C153F7" w:rsidRPr="002847E3">
        <w:t>, tỷ lệ 1/5000</w:t>
      </w:r>
      <w:r w:rsidR="00172F9E" w:rsidRPr="002847E3">
        <w:t>.</w:t>
      </w:r>
    </w:p>
    <w:p w14:paraId="0F3D94F3" w14:textId="445FF0BF" w:rsidR="007E39DC" w:rsidRPr="002847E3" w:rsidRDefault="007E39DC" w:rsidP="00205288">
      <w:pPr>
        <w:pStyle w:val="Heading2"/>
      </w:pPr>
      <w:bookmarkStart w:id="10" w:name="_Toc181887696"/>
      <w:r w:rsidRPr="002847E3">
        <w:t>Phạm vi, quy mô lập quy hoạch</w:t>
      </w:r>
      <w:bookmarkEnd w:id="10"/>
    </w:p>
    <w:p w14:paraId="4887D756" w14:textId="3C3C0385" w:rsidR="007E39DC" w:rsidRPr="002847E3" w:rsidRDefault="007E39DC" w:rsidP="00205288">
      <w:pPr>
        <w:pStyle w:val="Heading3"/>
      </w:pPr>
      <w:bookmarkStart w:id="11" w:name="_Toc181887697"/>
      <w:r w:rsidRPr="002847E3">
        <w:t>Phạ</w:t>
      </w:r>
      <w:r w:rsidR="00D14278" w:rsidRPr="002847E3">
        <w:t>m vi</w:t>
      </w:r>
      <w:r w:rsidR="00FA2F66" w:rsidRPr="00FA2F66">
        <w:rPr>
          <w:lang w:val="sv-SE"/>
        </w:rPr>
        <w:t>, quy mô</w:t>
      </w:r>
      <w:r w:rsidR="00D14278" w:rsidRPr="002847E3">
        <w:t xml:space="preserve"> lập quy hoạch</w:t>
      </w:r>
      <w:bookmarkEnd w:id="11"/>
    </w:p>
    <w:p w14:paraId="7EB42B16" w14:textId="206EB467" w:rsidR="00B13E61" w:rsidRDefault="00A35DCE" w:rsidP="008415E7">
      <w:pPr>
        <w:pStyle w:val="DDoanVB"/>
      </w:pPr>
      <w:bookmarkStart w:id="12" w:name="_Hlk177466362"/>
      <w:r w:rsidRPr="002847E3">
        <w:t xml:space="preserve">Căn cứ định hướng tại định hướng của Quy hoạch tỉnh Điện Biên; Ranh giới của Quy hoạch chung </w:t>
      </w:r>
      <w:r w:rsidR="00D97B0D" w:rsidRPr="002847E3">
        <w:t xml:space="preserve">thị trấn Tuần Giáo </w:t>
      </w:r>
      <w:r w:rsidRPr="002847E3">
        <w:t xml:space="preserve">cũ </w:t>
      </w:r>
      <w:r w:rsidR="00D97B0D" w:rsidRPr="002847E3">
        <w:t xml:space="preserve">thực hiện năm </w:t>
      </w:r>
      <w:r w:rsidRPr="002847E3">
        <w:t>2012, Quy hoạch c</w:t>
      </w:r>
      <w:r w:rsidR="00E47E74" w:rsidRPr="002847E3">
        <w:t xml:space="preserve">hi tiết trung tâm thị trấn 2018. Ngoài ra để thuận lợi cho mặt quản lý khi lấy diện tích đất </w:t>
      </w:r>
      <w:r w:rsidR="00E47E74" w:rsidRPr="002847E3">
        <w:lastRenderedPageBreak/>
        <w:t>theo phạm vi Bản/ khối phố, đối chiếu với các tiêu chuẩn của đô thị loại IV về diện tích và mật độ dân số, k</w:t>
      </w:r>
      <w:r w:rsidR="00B13E61" w:rsidRPr="002847E3">
        <w:t xml:space="preserve">hu vực nghiên cứu lập quy hoạch  </w:t>
      </w:r>
      <w:r w:rsidR="00E55447" w:rsidRPr="002847E3">
        <w:t xml:space="preserve">là toàn bộ ranh giới hành chính </w:t>
      </w:r>
      <w:r w:rsidR="00B13E61" w:rsidRPr="002847E3">
        <w:t xml:space="preserve">thị trấn Tuần Giáo </w:t>
      </w:r>
      <w:r w:rsidR="00E55447" w:rsidRPr="002847E3">
        <w:t>và một phần địa phận</w:t>
      </w:r>
      <w:r w:rsidR="00B13E61" w:rsidRPr="002847E3">
        <w:t xml:space="preserve"> xã Quài Cang</w:t>
      </w:r>
      <w:r w:rsidR="00AC050C" w:rsidRPr="002847E3">
        <w:t xml:space="preserve"> (</w:t>
      </w:r>
      <w:r w:rsidR="00AC050C" w:rsidRPr="002847E3">
        <w:rPr>
          <w:lang w:val="nb-NO"/>
        </w:rPr>
        <w:t>05 Bản: Bản Sái Ngoài, Bản Cá, Bản Sái Trong, Bản Sáng, Bản Cuông)</w:t>
      </w:r>
      <w:r w:rsidR="00B13E61" w:rsidRPr="002847E3">
        <w:t>, xã Quài Tở</w:t>
      </w:r>
      <w:r w:rsidR="00AC050C" w:rsidRPr="002847E3">
        <w:t xml:space="preserve"> (</w:t>
      </w:r>
      <w:r w:rsidR="00AC050C" w:rsidRPr="002847E3">
        <w:rPr>
          <w:lang w:val="nb-NO"/>
        </w:rPr>
        <w:t>06 Bản: Pom Ban, Bản Chấng, Tân Lập, Băng Sản, Bản Biếng, Bông Ban)</w:t>
      </w:r>
      <w:r w:rsidR="00E55447" w:rsidRPr="002847E3">
        <w:t xml:space="preserve"> với tổng diện tích là </w:t>
      </w:r>
      <w:r w:rsidR="00E47E74" w:rsidRPr="002847E3">
        <w:t>2692,17ha</w:t>
      </w:r>
      <w:r w:rsidR="00FE64BF" w:rsidRPr="002847E3">
        <w:t xml:space="preserve">. </w:t>
      </w:r>
      <w:r w:rsidR="00FE64BF" w:rsidRPr="002847E3">
        <w:rPr>
          <w:spacing w:val="-8"/>
        </w:rPr>
        <w:t xml:space="preserve">Trong đó bao gồm diện tích tự nhiên toàn bộ thị trấn Tuần Giáo hiện trạng khoảng </w:t>
      </w:r>
      <w:r w:rsidR="00E47E74" w:rsidRPr="002847E3">
        <w:rPr>
          <w:spacing w:val="-8"/>
        </w:rPr>
        <w:t xml:space="preserve">1.721,52 ha </w:t>
      </w:r>
      <w:r w:rsidR="00FE64BF" w:rsidRPr="002847E3">
        <w:rPr>
          <w:spacing w:val="-8"/>
        </w:rPr>
        <w:t xml:space="preserve">diện tích quy hoạch khu vực mở rộng ở địa phận </w:t>
      </w:r>
      <w:r w:rsidR="00FE64BF" w:rsidRPr="002847E3">
        <w:t>xã Quài Cang là khoảng</w:t>
      </w:r>
      <w:r w:rsidR="00E47E74" w:rsidRPr="002847E3">
        <w:t xml:space="preserve"> 506,94 ha</w:t>
      </w:r>
      <w:r w:rsidR="00FE64BF" w:rsidRPr="002847E3">
        <w:t xml:space="preserve">, diện tích quy hoạch khu vực mở rộng ở địa phận xã Quài Tở là </w:t>
      </w:r>
      <w:r w:rsidR="00E47E74" w:rsidRPr="002847E3">
        <w:t>463,71ha</w:t>
      </w:r>
      <w:r w:rsidR="00172F9E" w:rsidRPr="002847E3">
        <w:t>.</w:t>
      </w:r>
    </w:p>
    <w:p w14:paraId="4845641A" w14:textId="016CF87F" w:rsidR="00504FE1" w:rsidRPr="002847E3" w:rsidRDefault="001B716D" w:rsidP="008415E7">
      <w:pPr>
        <w:pStyle w:val="DDoanVB"/>
        <w:rPr>
          <w:spacing w:val="2"/>
          <w:position w:val="2"/>
        </w:rPr>
      </w:pPr>
      <w:r>
        <w:t xml:space="preserve">    </w:t>
      </w:r>
      <w:r w:rsidR="00504FE1" w:rsidRPr="002847E3">
        <w:t>Diện tích</w:t>
      </w:r>
      <w:r w:rsidR="00504FE1">
        <w:t xml:space="preserve"> nghiên cứu</w:t>
      </w:r>
      <w:r w:rsidR="00504FE1" w:rsidRPr="002847E3">
        <w:t xml:space="preserve"> lập quy hoạch khoảng </w:t>
      </w:r>
      <w:r w:rsidR="00504FE1" w:rsidRPr="002847E3">
        <w:rPr>
          <w:spacing w:val="2"/>
          <w:position w:val="2"/>
          <w:lang w:val="vi-VN"/>
        </w:rPr>
        <w:t>2692,17ha</w:t>
      </w:r>
      <w:r w:rsidR="00504FE1" w:rsidRPr="002847E3">
        <w:rPr>
          <w:spacing w:val="2"/>
          <w:position w:val="2"/>
        </w:rPr>
        <w:t>.</w:t>
      </w:r>
    </w:p>
    <w:p w14:paraId="1853A4B4" w14:textId="7647C9DB" w:rsidR="00FA2F66" w:rsidRDefault="00FA2F66" w:rsidP="00011DBB">
      <w:pPr>
        <w:pStyle w:val="DNghieng"/>
      </w:pPr>
      <w:r w:rsidRPr="002847E3">
        <w:t>(Ranh giới, quy mô sẽ được xác định cụ thể trong quá trình lập quy hoạch)</w:t>
      </w:r>
    </w:p>
    <w:p w14:paraId="3B17E094" w14:textId="3C6EB532" w:rsidR="00B20A00" w:rsidRDefault="00B20A00" w:rsidP="00B20A00">
      <w:pPr>
        <w:pStyle w:val="Heading3"/>
      </w:pPr>
      <w:bookmarkStart w:id="13" w:name="_Toc181887698"/>
      <w:r>
        <w:t>Diện tích các đơn vị hành chính sau khi điều chỉnh quy hoạch</w:t>
      </w:r>
      <w:bookmarkEnd w:id="13"/>
    </w:p>
    <w:p w14:paraId="1F2CDFFC" w14:textId="77777777" w:rsidR="00E62D1E" w:rsidRPr="00E62D1E" w:rsidRDefault="00B20A00" w:rsidP="008415E7">
      <w:pPr>
        <w:pStyle w:val="DDoanVB"/>
      </w:pPr>
      <w:r w:rsidRPr="00E62D1E">
        <w:t>Xã Quài Cang sau khi tách 1 phần vào Thị trấn Tuần Giáo có diện tích 3.406ha với số dân khoảng 5.429 người</w:t>
      </w:r>
      <w:r w:rsidR="00FE65B7" w:rsidRPr="00E62D1E">
        <w:t xml:space="preserve"> </w:t>
      </w:r>
      <w:r w:rsidRPr="00E62D1E">
        <w:t>xã Quài Tở còn lại 5548,8ha với dân số khoảng 6.915 người.</w:t>
      </w:r>
      <w:r w:rsidR="00874F08" w:rsidRPr="00E62D1E">
        <w:t xml:space="preserve"> </w:t>
      </w:r>
      <w:r w:rsidR="00E62D1E" w:rsidRPr="00E62D1E">
        <w:t xml:space="preserve">Sau khi điều chỉnh đều đáp ứng được theo </w:t>
      </w:r>
      <w:r w:rsidR="00E62D1E" w:rsidRPr="00874F08">
        <w:t>Nghị quyết 1211/2016/NQ-UBTVQH13 và Nghị quyết số 27/2022/UBTVQH15</w:t>
      </w:r>
      <w:r w:rsidR="00E62D1E" w:rsidRPr="00E62D1E">
        <w:t xml:space="preserve"> về đơn vị hành chính. </w:t>
      </w:r>
    </w:p>
    <w:p w14:paraId="179999DF" w14:textId="77777777" w:rsidR="00E62D1E" w:rsidRPr="00E62D1E" w:rsidRDefault="00E62D1E" w:rsidP="008415E7">
      <w:pPr>
        <w:pStyle w:val="DDoanVB"/>
      </w:pPr>
      <w:r w:rsidRPr="00E62D1E">
        <w:t xml:space="preserve">Theo Nghị quyết số 27/2022/UBTVQH15, Xã miền núi, vùng cao đảm bảo dân số từ 5.000 người trở lên, diện tích từ 50 km2 trở lên. Ngoài ra, Xã có 30% dân số là người dân tộc thiểu số ở miền núi, vùng cao hoặc có đường biên giới quốc gia thì mức tối thiểu của tiêu chuẩn quy mô dân số bằng 50% mức quy định đối với xã tương ứng; cứ thêm 10% dân số là người dân tộc thiểu số thì được giảm thêm 5% nhưng tối thiểu phải đạt 20% mức quy định đối với xã tương ứng; các tiêu chuẩn khác thực hiện theo quy định. Hơn thế nữa, Trường hợp thành lập đơn vị hành chính đô thị trên cơ sở nguyên trạng 01 đơn vị hành chính cùng cấp hoặc điều chỉnh địa giới các đơn vị hành chính để thành lập đơn vị hành chính đô thị mà không làm thay đổi số lượng đơn vị hành chính thì diện tích tự nhiên của các đơn vị hành chính sau khi thành lập, điều chỉnh địa giới đơn vị hành chính có thể thấp hơn nhưng tối thiểu phải đạt 50% tiêu chuẩn của đơn vị hành chính tương ứng; không áp dụng tiêu chuẩn về số đơn vị hành chính trực thuộc quy định tại khoản 3 Điều 1, khoản 3 Điều 2, điểm a khoản 3 các điều 4, 5 và 6, khoản 3 Điều 7 của Nghị quyết này; các tiêu chuẩn khác thực hiện theo quy định tại Chương I của Nghị quyết 27/2022/UBTVQH15. </w:t>
      </w:r>
    </w:p>
    <w:p w14:paraId="7AB0C9E3" w14:textId="5BC7974C" w:rsidR="00E62D1E" w:rsidRPr="00E62D1E" w:rsidRDefault="00E62D1E" w:rsidP="008415E7">
      <w:pPr>
        <w:pStyle w:val="DDoanVB"/>
      </w:pPr>
      <w:r w:rsidRPr="00E62D1E">
        <w:t>Do đó với diện tích còn lại xã Quài Cang và xã Quài Tở vẫn đủ tiêu chuẩn của đơn vị hành chính cấp xã sau khi sắp xếp đơn vị hành chính.</w:t>
      </w:r>
      <w:r>
        <w:t xml:space="preserve"> Cụ thể như sau:</w:t>
      </w:r>
    </w:p>
    <w:p w14:paraId="15525C68" w14:textId="7D42B6D8" w:rsidR="00E62D1E" w:rsidRDefault="00E62D1E" w:rsidP="00E62D1E">
      <w:pPr>
        <w:pStyle w:val="Caption"/>
        <w:keepNext/>
      </w:pPr>
      <w:bookmarkStart w:id="14" w:name="_Toc181867048"/>
      <w:r>
        <w:t xml:space="preserve">Bảng </w:t>
      </w:r>
      <w:r>
        <w:fldChar w:fldCharType="begin"/>
      </w:r>
      <w:r>
        <w:instrText xml:space="preserve"> SEQ Bảng \* ARABIC </w:instrText>
      </w:r>
      <w:r>
        <w:fldChar w:fldCharType="separate"/>
      </w:r>
      <w:r w:rsidR="00BA3412">
        <w:rPr>
          <w:noProof/>
        </w:rPr>
        <w:t>1</w:t>
      </w:r>
      <w:r>
        <w:fldChar w:fldCharType="end"/>
      </w:r>
      <w:r>
        <w:t xml:space="preserve">: </w:t>
      </w:r>
      <w:r w:rsidR="00072743">
        <w:t>Tiêu chí đơn vị hành chính sau khi điều chỉnh quy hoạch chung thị trấn Tuần Giáo</w:t>
      </w:r>
      <w:bookmarkEnd w:id="14"/>
    </w:p>
    <w:tbl>
      <w:tblPr>
        <w:tblW w:w="5932" w:type="pct"/>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990"/>
        <w:gridCol w:w="896"/>
        <w:gridCol w:w="995"/>
        <w:gridCol w:w="844"/>
        <w:gridCol w:w="989"/>
        <w:gridCol w:w="979"/>
        <w:gridCol w:w="971"/>
        <w:gridCol w:w="844"/>
        <w:gridCol w:w="826"/>
        <w:gridCol w:w="1589"/>
      </w:tblGrid>
      <w:tr w:rsidR="00814803" w:rsidRPr="00072743" w14:paraId="0303E115" w14:textId="77777777" w:rsidTr="003E6E2C">
        <w:trPr>
          <w:trHeight w:val="284"/>
        </w:trPr>
        <w:tc>
          <w:tcPr>
            <w:tcW w:w="205" w:type="pct"/>
            <w:vMerge w:val="restart"/>
            <w:shd w:val="clear" w:color="auto" w:fill="auto"/>
            <w:noWrap/>
            <w:vAlign w:val="center"/>
            <w:hideMark/>
          </w:tcPr>
          <w:p w14:paraId="61BED5F5" w14:textId="77777777" w:rsidR="008A6323" w:rsidRPr="00874F08" w:rsidRDefault="008A6323" w:rsidP="00874F08">
            <w:pPr>
              <w:tabs>
                <w:tab w:val="clear" w:pos="567"/>
              </w:tabs>
              <w:spacing w:after="0"/>
              <w:ind w:firstLine="0"/>
              <w:jc w:val="center"/>
              <w:rPr>
                <w:rFonts w:eastAsia="Times New Roman"/>
                <w:b/>
                <w:bCs/>
                <w:color w:val="000000"/>
                <w:sz w:val="20"/>
                <w:szCs w:val="20"/>
                <w:lang w:val="en-US"/>
              </w:rPr>
            </w:pPr>
            <w:r w:rsidRPr="00874F08">
              <w:rPr>
                <w:rFonts w:eastAsia="Times New Roman"/>
                <w:b/>
                <w:bCs/>
                <w:color w:val="000000"/>
                <w:sz w:val="20"/>
                <w:szCs w:val="20"/>
                <w:lang w:val="en-US"/>
              </w:rPr>
              <w:t>STT</w:t>
            </w:r>
          </w:p>
        </w:tc>
        <w:tc>
          <w:tcPr>
            <w:tcW w:w="478" w:type="pct"/>
            <w:vMerge w:val="restart"/>
            <w:shd w:val="clear" w:color="auto" w:fill="auto"/>
            <w:noWrap/>
            <w:vAlign w:val="center"/>
            <w:hideMark/>
          </w:tcPr>
          <w:p w14:paraId="71231295" w14:textId="77777777" w:rsidR="008A6323" w:rsidRPr="00874F08" w:rsidRDefault="008A6323" w:rsidP="00874F08">
            <w:pPr>
              <w:tabs>
                <w:tab w:val="clear" w:pos="567"/>
              </w:tabs>
              <w:spacing w:after="0"/>
              <w:ind w:firstLine="0"/>
              <w:jc w:val="center"/>
              <w:rPr>
                <w:rFonts w:eastAsia="Times New Roman"/>
                <w:b/>
                <w:bCs/>
                <w:color w:val="000000"/>
                <w:sz w:val="20"/>
                <w:szCs w:val="20"/>
                <w:lang w:val="en-US"/>
              </w:rPr>
            </w:pPr>
            <w:r w:rsidRPr="00874F08">
              <w:rPr>
                <w:rFonts w:eastAsia="Times New Roman"/>
                <w:b/>
                <w:bCs/>
                <w:color w:val="000000"/>
                <w:sz w:val="20"/>
                <w:szCs w:val="20"/>
                <w:lang w:val="en-US"/>
              </w:rPr>
              <w:t>Tên xã</w:t>
            </w:r>
          </w:p>
        </w:tc>
        <w:tc>
          <w:tcPr>
            <w:tcW w:w="914" w:type="pct"/>
            <w:gridSpan w:val="2"/>
            <w:shd w:val="clear" w:color="auto" w:fill="auto"/>
            <w:noWrap/>
            <w:vAlign w:val="center"/>
            <w:hideMark/>
          </w:tcPr>
          <w:p w14:paraId="698CE49F" w14:textId="77777777" w:rsidR="008A6323" w:rsidRPr="00874F08" w:rsidRDefault="008A6323" w:rsidP="00874F08">
            <w:pPr>
              <w:tabs>
                <w:tab w:val="clear" w:pos="567"/>
              </w:tabs>
              <w:spacing w:after="0"/>
              <w:ind w:firstLine="0"/>
              <w:jc w:val="center"/>
              <w:rPr>
                <w:rFonts w:eastAsia="Times New Roman"/>
                <w:b/>
                <w:bCs/>
                <w:color w:val="000000"/>
                <w:sz w:val="20"/>
                <w:szCs w:val="20"/>
                <w:lang w:val="en-US"/>
              </w:rPr>
            </w:pPr>
            <w:r w:rsidRPr="00874F08">
              <w:rPr>
                <w:rFonts w:eastAsia="Times New Roman"/>
                <w:b/>
                <w:bCs/>
                <w:color w:val="000000"/>
                <w:sz w:val="20"/>
                <w:szCs w:val="20"/>
                <w:lang w:val="en-US"/>
              </w:rPr>
              <w:t>Trước điều chỉnh</w:t>
            </w:r>
          </w:p>
        </w:tc>
        <w:tc>
          <w:tcPr>
            <w:tcW w:w="886" w:type="pct"/>
            <w:gridSpan w:val="2"/>
            <w:shd w:val="clear" w:color="auto" w:fill="auto"/>
            <w:noWrap/>
            <w:vAlign w:val="center"/>
            <w:hideMark/>
          </w:tcPr>
          <w:p w14:paraId="5D2BA9C3" w14:textId="77777777" w:rsidR="008A6323" w:rsidRPr="00874F08" w:rsidRDefault="008A6323" w:rsidP="00874F08">
            <w:pPr>
              <w:tabs>
                <w:tab w:val="clear" w:pos="567"/>
              </w:tabs>
              <w:spacing w:after="0"/>
              <w:ind w:firstLine="0"/>
              <w:jc w:val="center"/>
              <w:rPr>
                <w:rFonts w:eastAsia="Times New Roman"/>
                <w:b/>
                <w:bCs/>
                <w:color w:val="000000"/>
                <w:sz w:val="20"/>
                <w:szCs w:val="20"/>
                <w:lang w:val="en-US"/>
              </w:rPr>
            </w:pPr>
            <w:r w:rsidRPr="00874F08">
              <w:rPr>
                <w:rFonts w:eastAsia="Times New Roman"/>
                <w:b/>
                <w:bCs/>
                <w:color w:val="000000"/>
                <w:sz w:val="20"/>
                <w:szCs w:val="20"/>
                <w:lang w:val="en-US"/>
              </w:rPr>
              <w:t>Sau điều chỉnh</w:t>
            </w:r>
          </w:p>
        </w:tc>
        <w:tc>
          <w:tcPr>
            <w:tcW w:w="942" w:type="pct"/>
            <w:gridSpan w:val="2"/>
            <w:shd w:val="clear" w:color="auto" w:fill="auto"/>
            <w:vAlign w:val="center"/>
            <w:hideMark/>
          </w:tcPr>
          <w:p w14:paraId="6F1C7D4C" w14:textId="2BB7BC05" w:rsidR="008A6323" w:rsidRPr="00874F08" w:rsidRDefault="008A6323" w:rsidP="00874F08">
            <w:pPr>
              <w:tabs>
                <w:tab w:val="clear" w:pos="567"/>
              </w:tabs>
              <w:spacing w:after="0"/>
              <w:ind w:firstLine="0"/>
              <w:jc w:val="center"/>
              <w:rPr>
                <w:rFonts w:eastAsia="Times New Roman"/>
                <w:b/>
                <w:bCs/>
                <w:color w:val="000000"/>
                <w:sz w:val="22"/>
                <w:szCs w:val="22"/>
                <w:lang w:val="en-US"/>
              </w:rPr>
            </w:pPr>
            <w:r w:rsidRPr="00874F08">
              <w:rPr>
                <w:rFonts w:eastAsia="Times New Roman"/>
                <w:b/>
                <w:bCs/>
                <w:color w:val="000000"/>
                <w:sz w:val="22"/>
                <w:szCs w:val="22"/>
                <w:lang w:val="en-US"/>
              </w:rPr>
              <w:t xml:space="preserve">Chỉ tiêu theo </w:t>
            </w:r>
            <w:r w:rsidR="00814803" w:rsidRPr="00814803">
              <w:rPr>
                <w:rFonts w:eastAsia="Times New Roman"/>
                <w:b/>
                <w:bCs/>
                <w:color w:val="000000"/>
                <w:sz w:val="22"/>
                <w:szCs w:val="22"/>
                <w:lang w:val="en-US"/>
              </w:rPr>
              <w:t>NQ</w:t>
            </w:r>
            <w:r w:rsidR="00814803" w:rsidRPr="00874F08">
              <w:rPr>
                <w:rFonts w:eastAsia="Times New Roman"/>
                <w:b/>
                <w:bCs/>
                <w:color w:val="000000"/>
                <w:sz w:val="22"/>
                <w:szCs w:val="22"/>
                <w:lang w:val="en-US"/>
              </w:rPr>
              <w:t xml:space="preserve"> 1211/2016/NQ-UBTVQH13 và </w:t>
            </w:r>
            <w:r w:rsidR="00814803" w:rsidRPr="00814803">
              <w:rPr>
                <w:rFonts w:eastAsia="Times New Roman"/>
                <w:b/>
                <w:bCs/>
                <w:color w:val="000000"/>
                <w:sz w:val="22"/>
                <w:szCs w:val="22"/>
                <w:lang w:val="en-US"/>
              </w:rPr>
              <w:t>NQ</w:t>
            </w:r>
            <w:r w:rsidR="00814803" w:rsidRPr="00874F08">
              <w:rPr>
                <w:rFonts w:eastAsia="Times New Roman"/>
                <w:b/>
                <w:bCs/>
                <w:color w:val="000000"/>
                <w:sz w:val="22"/>
                <w:szCs w:val="22"/>
                <w:lang w:val="en-US"/>
              </w:rPr>
              <w:t xml:space="preserve"> số27/2022/UBTVQH15</w:t>
            </w:r>
          </w:p>
        </w:tc>
        <w:tc>
          <w:tcPr>
            <w:tcW w:w="806" w:type="pct"/>
            <w:gridSpan w:val="2"/>
            <w:shd w:val="clear" w:color="auto" w:fill="auto"/>
            <w:vAlign w:val="center"/>
            <w:hideMark/>
          </w:tcPr>
          <w:p w14:paraId="32FFB62F" w14:textId="320357DD" w:rsidR="008A6323" w:rsidRPr="00874F08" w:rsidRDefault="008A6323" w:rsidP="00874F08">
            <w:pPr>
              <w:tabs>
                <w:tab w:val="clear" w:pos="567"/>
              </w:tabs>
              <w:spacing w:after="0"/>
              <w:ind w:firstLine="0"/>
              <w:jc w:val="center"/>
              <w:rPr>
                <w:rFonts w:eastAsia="Times New Roman"/>
                <w:b/>
                <w:bCs/>
                <w:color w:val="000000"/>
                <w:sz w:val="22"/>
                <w:szCs w:val="22"/>
                <w:lang w:val="en-US"/>
              </w:rPr>
            </w:pPr>
            <w:r w:rsidRPr="00874F08">
              <w:rPr>
                <w:rFonts w:eastAsia="Times New Roman"/>
                <w:b/>
                <w:bCs/>
                <w:color w:val="000000"/>
                <w:sz w:val="22"/>
                <w:szCs w:val="22"/>
                <w:lang w:val="en-US"/>
              </w:rPr>
              <w:t xml:space="preserve"> So sánh với </w:t>
            </w:r>
            <w:r w:rsidR="00814803" w:rsidRPr="00814803">
              <w:rPr>
                <w:rFonts w:eastAsia="Times New Roman"/>
                <w:b/>
                <w:bCs/>
                <w:color w:val="000000"/>
                <w:sz w:val="22"/>
                <w:szCs w:val="22"/>
                <w:lang w:val="en-US"/>
              </w:rPr>
              <w:t>NQ</w:t>
            </w:r>
            <w:r w:rsidRPr="00874F08">
              <w:rPr>
                <w:rFonts w:eastAsia="Times New Roman"/>
                <w:b/>
                <w:bCs/>
                <w:color w:val="000000"/>
                <w:sz w:val="22"/>
                <w:szCs w:val="22"/>
                <w:lang w:val="en-US"/>
              </w:rPr>
              <w:t xml:space="preserve"> 1211/2016/NQ-UBTVQH13 và </w:t>
            </w:r>
            <w:r w:rsidR="00814803" w:rsidRPr="00814803">
              <w:rPr>
                <w:rFonts w:eastAsia="Times New Roman"/>
                <w:b/>
                <w:bCs/>
                <w:color w:val="000000"/>
                <w:sz w:val="22"/>
                <w:szCs w:val="22"/>
                <w:lang w:val="en-US"/>
              </w:rPr>
              <w:t>NQ</w:t>
            </w:r>
            <w:r w:rsidRPr="00874F08">
              <w:rPr>
                <w:rFonts w:eastAsia="Times New Roman"/>
                <w:b/>
                <w:bCs/>
                <w:color w:val="000000"/>
                <w:sz w:val="22"/>
                <w:szCs w:val="22"/>
                <w:lang w:val="en-US"/>
              </w:rPr>
              <w:t xml:space="preserve"> số 27/2022/UBTVQH15</w:t>
            </w:r>
          </w:p>
        </w:tc>
        <w:tc>
          <w:tcPr>
            <w:tcW w:w="769" w:type="pct"/>
            <w:vMerge w:val="restart"/>
            <w:shd w:val="clear" w:color="auto" w:fill="auto"/>
            <w:noWrap/>
            <w:vAlign w:val="center"/>
            <w:hideMark/>
          </w:tcPr>
          <w:p w14:paraId="16FD005E" w14:textId="77777777" w:rsidR="008A6323" w:rsidRPr="00874F08" w:rsidRDefault="008A6323" w:rsidP="00874F08">
            <w:pPr>
              <w:tabs>
                <w:tab w:val="clear" w:pos="567"/>
              </w:tabs>
              <w:spacing w:after="0"/>
              <w:ind w:firstLine="0"/>
              <w:jc w:val="center"/>
              <w:rPr>
                <w:rFonts w:eastAsia="Times New Roman"/>
                <w:b/>
                <w:bCs/>
                <w:color w:val="000000"/>
                <w:sz w:val="20"/>
                <w:szCs w:val="20"/>
                <w:lang w:val="en-US"/>
              </w:rPr>
            </w:pPr>
            <w:r w:rsidRPr="00874F08">
              <w:rPr>
                <w:rFonts w:eastAsia="Times New Roman"/>
                <w:b/>
                <w:bCs/>
                <w:color w:val="000000"/>
                <w:sz w:val="20"/>
                <w:szCs w:val="20"/>
                <w:lang w:val="en-US"/>
              </w:rPr>
              <w:t>Ghi chú</w:t>
            </w:r>
          </w:p>
        </w:tc>
      </w:tr>
      <w:tr w:rsidR="00814803" w:rsidRPr="00072743" w14:paraId="3ED0EA08" w14:textId="77777777" w:rsidTr="003E6E2C">
        <w:trPr>
          <w:trHeight w:val="284"/>
        </w:trPr>
        <w:tc>
          <w:tcPr>
            <w:tcW w:w="205" w:type="pct"/>
            <w:vMerge/>
            <w:vAlign w:val="center"/>
            <w:hideMark/>
          </w:tcPr>
          <w:p w14:paraId="46DE8851" w14:textId="77777777" w:rsidR="008A6323" w:rsidRPr="00874F08" w:rsidRDefault="008A6323" w:rsidP="00874F08">
            <w:pPr>
              <w:tabs>
                <w:tab w:val="clear" w:pos="567"/>
              </w:tabs>
              <w:spacing w:after="0"/>
              <w:ind w:firstLine="0"/>
              <w:jc w:val="left"/>
              <w:rPr>
                <w:rFonts w:eastAsia="Times New Roman"/>
                <w:b/>
                <w:bCs/>
                <w:color w:val="000000"/>
                <w:sz w:val="20"/>
                <w:szCs w:val="20"/>
                <w:lang w:val="en-US"/>
              </w:rPr>
            </w:pPr>
          </w:p>
        </w:tc>
        <w:tc>
          <w:tcPr>
            <w:tcW w:w="478" w:type="pct"/>
            <w:vMerge/>
            <w:vAlign w:val="center"/>
            <w:hideMark/>
          </w:tcPr>
          <w:p w14:paraId="62207347" w14:textId="77777777" w:rsidR="008A6323" w:rsidRPr="00874F08" w:rsidRDefault="008A6323" w:rsidP="00874F08">
            <w:pPr>
              <w:tabs>
                <w:tab w:val="clear" w:pos="567"/>
              </w:tabs>
              <w:spacing w:after="0"/>
              <w:ind w:firstLine="0"/>
              <w:jc w:val="left"/>
              <w:rPr>
                <w:rFonts w:eastAsia="Times New Roman"/>
                <w:b/>
                <w:bCs/>
                <w:color w:val="000000"/>
                <w:sz w:val="20"/>
                <w:szCs w:val="20"/>
                <w:lang w:val="en-US"/>
              </w:rPr>
            </w:pPr>
          </w:p>
        </w:tc>
        <w:tc>
          <w:tcPr>
            <w:tcW w:w="433" w:type="pct"/>
            <w:shd w:val="clear" w:color="auto" w:fill="auto"/>
            <w:vAlign w:val="center"/>
            <w:hideMark/>
          </w:tcPr>
          <w:p w14:paraId="11F35232" w14:textId="77777777" w:rsidR="008A6323" w:rsidRPr="00874F08" w:rsidRDefault="008A6323" w:rsidP="00874F08">
            <w:pPr>
              <w:tabs>
                <w:tab w:val="clear" w:pos="567"/>
              </w:tabs>
              <w:spacing w:after="0"/>
              <w:ind w:firstLine="0"/>
              <w:jc w:val="center"/>
              <w:rPr>
                <w:rFonts w:eastAsia="Times New Roman"/>
                <w:b/>
                <w:bCs/>
                <w:color w:val="000000"/>
                <w:sz w:val="20"/>
                <w:szCs w:val="20"/>
                <w:lang w:val="en-US"/>
              </w:rPr>
            </w:pPr>
            <w:r w:rsidRPr="00874F08">
              <w:rPr>
                <w:rFonts w:eastAsia="Times New Roman"/>
                <w:b/>
                <w:bCs/>
                <w:color w:val="000000"/>
                <w:sz w:val="20"/>
                <w:szCs w:val="20"/>
                <w:lang w:val="en-US"/>
              </w:rPr>
              <w:t>Diện tích</w:t>
            </w:r>
            <w:r w:rsidRPr="00874F08">
              <w:rPr>
                <w:rFonts w:eastAsia="Times New Roman"/>
                <w:b/>
                <w:bCs/>
                <w:color w:val="000000"/>
                <w:sz w:val="20"/>
                <w:szCs w:val="20"/>
                <w:lang w:val="en-US"/>
              </w:rPr>
              <w:br/>
              <w:t>(Km2)</w:t>
            </w:r>
          </w:p>
        </w:tc>
        <w:tc>
          <w:tcPr>
            <w:tcW w:w="481" w:type="pct"/>
            <w:shd w:val="clear" w:color="auto" w:fill="auto"/>
            <w:vAlign w:val="center"/>
            <w:hideMark/>
          </w:tcPr>
          <w:p w14:paraId="3EA5151E" w14:textId="77777777" w:rsidR="008A6323" w:rsidRPr="00874F08" w:rsidRDefault="008A6323" w:rsidP="00874F08">
            <w:pPr>
              <w:tabs>
                <w:tab w:val="clear" w:pos="567"/>
              </w:tabs>
              <w:spacing w:after="0"/>
              <w:ind w:firstLine="0"/>
              <w:jc w:val="center"/>
              <w:rPr>
                <w:rFonts w:eastAsia="Times New Roman"/>
                <w:b/>
                <w:bCs/>
                <w:color w:val="000000"/>
                <w:sz w:val="20"/>
                <w:szCs w:val="20"/>
                <w:lang w:val="en-US"/>
              </w:rPr>
            </w:pPr>
            <w:r w:rsidRPr="00874F08">
              <w:rPr>
                <w:rFonts w:eastAsia="Times New Roman"/>
                <w:b/>
                <w:bCs/>
                <w:color w:val="000000"/>
                <w:sz w:val="20"/>
                <w:szCs w:val="20"/>
                <w:lang w:val="en-US"/>
              </w:rPr>
              <w:t>Dân số</w:t>
            </w:r>
            <w:r w:rsidRPr="00874F08">
              <w:rPr>
                <w:rFonts w:eastAsia="Times New Roman"/>
                <w:b/>
                <w:bCs/>
                <w:color w:val="000000"/>
                <w:sz w:val="20"/>
                <w:szCs w:val="20"/>
                <w:lang w:val="en-US"/>
              </w:rPr>
              <w:br/>
              <w:t>(Người)</w:t>
            </w:r>
          </w:p>
        </w:tc>
        <w:tc>
          <w:tcPr>
            <w:tcW w:w="408" w:type="pct"/>
            <w:shd w:val="clear" w:color="auto" w:fill="auto"/>
            <w:vAlign w:val="center"/>
            <w:hideMark/>
          </w:tcPr>
          <w:p w14:paraId="5E27E847" w14:textId="77777777" w:rsidR="008A6323" w:rsidRPr="00874F08" w:rsidRDefault="008A6323" w:rsidP="00874F08">
            <w:pPr>
              <w:tabs>
                <w:tab w:val="clear" w:pos="567"/>
              </w:tabs>
              <w:spacing w:after="0"/>
              <w:ind w:firstLine="0"/>
              <w:jc w:val="center"/>
              <w:rPr>
                <w:rFonts w:eastAsia="Times New Roman"/>
                <w:b/>
                <w:bCs/>
                <w:color w:val="000000"/>
                <w:sz w:val="20"/>
                <w:szCs w:val="20"/>
                <w:lang w:val="en-US"/>
              </w:rPr>
            </w:pPr>
            <w:r w:rsidRPr="00874F08">
              <w:rPr>
                <w:rFonts w:eastAsia="Times New Roman"/>
                <w:b/>
                <w:bCs/>
                <w:color w:val="000000"/>
                <w:sz w:val="20"/>
                <w:szCs w:val="20"/>
                <w:lang w:val="en-US"/>
              </w:rPr>
              <w:t>Diện tích</w:t>
            </w:r>
            <w:r w:rsidRPr="00874F08">
              <w:rPr>
                <w:rFonts w:eastAsia="Times New Roman"/>
                <w:b/>
                <w:bCs/>
                <w:color w:val="000000"/>
                <w:sz w:val="20"/>
                <w:szCs w:val="20"/>
                <w:lang w:val="en-US"/>
              </w:rPr>
              <w:br/>
              <w:t>(Km2)</w:t>
            </w:r>
          </w:p>
        </w:tc>
        <w:tc>
          <w:tcPr>
            <w:tcW w:w="478" w:type="pct"/>
            <w:shd w:val="clear" w:color="auto" w:fill="auto"/>
            <w:vAlign w:val="center"/>
            <w:hideMark/>
          </w:tcPr>
          <w:p w14:paraId="3C06D777" w14:textId="77777777" w:rsidR="008A6323" w:rsidRPr="00874F08" w:rsidRDefault="008A6323" w:rsidP="00874F08">
            <w:pPr>
              <w:tabs>
                <w:tab w:val="clear" w:pos="567"/>
              </w:tabs>
              <w:spacing w:after="0"/>
              <w:ind w:firstLine="0"/>
              <w:jc w:val="center"/>
              <w:rPr>
                <w:rFonts w:eastAsia="Times New Roman"/>
                <w:b/>
                <w:bCs/>
                <w:color w:val="000000"/>
                <w:sz w:val="20"/>
                <w:szCs w:val="20"/>
                <w:lang w:val="en-US"/>
              </w:rPr>
            </w:pPr>
            <w:r w:rsidRPr="00874F08">
              <w:rPr>
                <w:rFonts w:eastAsia="Times New Roman"/>
                <w:b/>
                <w:bCs/>
                <w:color w:val="000000"/>
                <w:sz w:val="20"/>
                <w:szCs w:val="20"/>
                <w:lang w:val="en-US"/>
              </w:rPr>
              <w:t>Dân số</w:t>
            </w:r>
            <w:r w:rsidRPr="00874F08">
              <w:rPr>
                <w:rFonts w:eastAsia="Times New Roman"/>
                <w:b/>
                <w:bCs/>
                <w:color w:val="000000"/>
                <w:sz w:val="20"/>
                <w:szCs w:val="20"/>
                <w:lang w:val="en-US"/>
              </w:rPr>
              <w:br/>
              <w:t>(Người)</w:t>
            </w:r>
          </w:p>
        </w:tc>
        <w:tc>
          <w:tcPr>
            <w:tcW w:w="473" w:type="pct"/>
            <w:shd w:val="clear" w:color="auto" w:fill="auto"/>
            <w:vAlign w:val="center"/>
            <w:hideMark/>
          </w:tcPr>
          <w:p w14:paraId="6D84CABE" w14:textId="77777777" w:rsidR="008A6323" w:rsidRPr="00874F08" w:rsidRDefault="008A6323" w:rsidP="00874F08">
            <w:pPr>
              <w:tabs>
                <w:tab w:val="clear" w:pos="567"/>
              </w:tabs>
              <w:spacing w:after="0"/>
              <w:ind w:firstLine="0"/>
              <w:jc w:val="center"/>
              <w:rPr>
                <w:rFonts w:eastAsia="Times New Roman"/>
                <w:b/>
                <w:bCs/>
                <w:color w:val="000000"/>
                <w:sz w:val="20"/>
                <w:szCs w:val="20"/>
                <w:lang w:val="en-US"/>
              </w:rPr>
            </w:pPr>
            <w:r w:rsidRPr="00874F08">
              <w:rPr>
                <w:rFonts w:eastAsia="Times New Roman"/>
                <w:b/>
                <w:bCs/>
                <w:color w:val="000000"/>
                <w:sz w:val="20"/>
                <w:szCs w:val="20"/>
                <w:lang w:val="en-US"/>
              </w:rPr>
              <w:t>Diện tích</w:t>
            </w:r>
            <w:r w:rsidRPr="00874F08">
              <w:rPr>
                <w:rFonts w:eastAsia="Times New Roman"/>
                <w:b/>
                <w:bCs/>
                <w:color w:val="000000"/>
                <w:sz w:val="20"/>
                <w:szCs w:val="20"/>
                <w:lang w:val="en-US"/>
              </w:rPr>
              <w:br/>
              <w:t>(Km2)</w:t>
            </w:r>
          </w:p>
        </w:tc>
        <w:tc>
          <w:tcPr>
            <w:tcW w:w="469" w:type="pct"/>
            <w:shd w:val="clear" w:color="auto" w:fill="auto"/>
            <w:vAlign w:val="center"/>
            <w:hideMark/>
          </w:tcPr>
          <w:p w14:paraId="1A62C50D" w14:textId="77777777" w:rsidR="008A6323" w:rsidRPr="00874F08" w:rsidRDefault="008A6323" w:rsidP="00874F08">
            <w:pPr>
              <w:tabs>
                <w:tab w:val="clear" w:pos="567"/>
              </w:tabs>
              <w:spacing w:after="0"/>
              <w:ind w:firstLine="0"/>
              <w:jc w:val="center"/>
              <w:rPr>
                <w:rFonts w:eastAsia="Times New Roman"/>
                <w:b/>
                <w:bCs/>
                <w:color w:val="000000"/>
                <w:sz w:val="20"/>
                <w:szCs w:val="20"/>
                <w:lang w:val="en-US"/>
              </w:rPr>
            </w:pPr>
            <w:r w:rsidRPr="00874F08">
              <w:rPr>
                <w:rFonts w:eastAsia="Times New Roman"/>
                <w:b/>
                <w:bCs/>
                <w:color w:val="000000"/>
                <w:sz w:val="20"/>
                <w:szCs w:val="20"/>
                <w:lang w:val="en-US"/>
              </w:rPr>
              <w:t>Dân số</w:t>
            </w:r>
            <w:r w:rsidRPr="00874F08">
              <w:rPr>
                <w:rFonts w:eastAsia="Times New Roman"/>
                <w:b/>
                <w:bCs/>
                <w:color w:val="000000"/>
                <w:sz w:val="20"/>
                <w:szCs w:val="20"/>
                <w:lang w:val="en-US"/>
              </w:rPr>
              <w:br/>
              <w:t>(Người)</w:t>
            </w:r>
          </w:p>
        </w:tc>
        <w:tc>
          <w:tcPr>
            <w:tcW w:w="408" w:type="pct"/>
            <w:shd w:val="clear" w:color="auto" w:fill="auto"/>
            <w:vAlign w:val="center"/>
            <w:hideMark/>
          </w:tcPr>
          <w:p w14:paraId="5A2E3819" w14:textId="77777777" w:rsidR="008A6323" w:rsidRPr="00874F08" w:rsidRDefault="008A6323" w:rsidP="00874F08">
            <w:pPr>
              <w:tabs>
                <w:tab w:val="clear" w:pos="567"/>
              </w:tabs>
              <w:spacing w:after="0"/>
              <w:ind w:firstLine="0"/>
              <w:jc w:val="center"/>
              <w:rPr>
                <w:rFonts w:eastAsia="Times New Roman"/>
                <w:b/>
                <w:bCs/>
                <w:color w:val="000000"/>
                <w:sz w:val="20"/>
                <w:szCs w:val="20"/>
                <w:lang w:val="en-US"/>
              </w:rPr>
            </w:pPr>
            <w:r w:rsidRPr="00874F08">
              <w:rPr>
                <w:rFonts w:eastAsia="Times New Roman"/>
                <w:b/>
                <w:bCs/>
                <w:color w:val="000000"/>
                <w:sz w:val="20"/>
                <w:szCs w:val="20"/>
                <w:lang w:val="en-US"/>
              </w:rPr>
              <w:t>Diện tích</w:t>
            </w:r>
            <w:r w:rsidRPr="00874F08">
              <w:rPr>
                <w:rFonts w:eastAsia="Times New Roman"/>
                <w:b/>
                <w:bCs/>
                <w:color w:val="000000"/>
                <w:sz w:val="20"/>
                <w:szCs w:val="20"/>
                <w:lang w:val="en-US"/>
              </w:rPr>
              <w:br/>
              <w:t>(%)</w:t>
            </w:r>
          </w:p>
        </w:tc>
        <w:tc>
          <w:tcPr>
            <w:tcW w:w="399" w:type="pct"/>
            <w:shd w:val="clear" w:color="auto" w:fill="auto"/>
            <w:vAlign w:val="center"/>
            <w:hideMark/>
          </w:tcPr>
          <w:p w14:paraId="3A2AEFA6" w14:textId="77777777" w:rsidR="008A6323" w:rsidRPr="00874F08" w:rsidRDefault="008A6323" w:rsidP="00874F08">
            <w:pPr>
              <w:tabs>
                <w:tab w:val="clear" w:pos="567"/>
              </w:tabs>
              <w:spacing w:after="0"/>
              <w:ind w:firstLine="0"/>
              <w:jc w:val="center"/>
              <w:rPr>
                <w:rFonts w:eastAsia="Times New Roman"/>
                <w:b/>
                <w:bCs/>
                <w:color w:val="000000"/>
                <w:sz w:val="20"/>
                <w:szCs w:val="20"/>
                <w:lang w:val="en-US"/>
              </w:rPr>
            </w:pPr>
            <w:r w:rsidRPr="00874F08">
              <w:rPr>
                <w:rFonts w:eastAsia="Times New Roman"/>
                <w:b/>
                <w:bCs/>
                <w:color w:val="000000"/>
                <w:sz w:val="20"/>
                <w:szCs w:val="20"/>
                <w:lang w:val="en-US"/>
              </w:rPr>
              <w:t>Dân số</w:t>
            </w:r>
            <w:r w:rsidRPr="00874F08">
              <w:rPr>
                <w:rFonts w:eastAsia="Times New Roman"/>
                <w:b/>
                <w:bCs/>
                <w:color w:val="000000"/>
                <w:sz w:val="20"/>
                <w:szCs w:val="20"/>
                <w:lang w:val="en-US"/>
              </w:rPr>
              <w:br/>
              <w:t>(%)</w:t>
            </w:r>
          </w:p>
        </w:tc>
        <w:tc>
          <w:tcPr>
            <w:tcW w:w="769" w:type="pct"/>
            <w:vMerge/>
            <w:vAlign w:val="center"/>
            <w:hideMark/>
          </w:tcPr>
          <w:p w14:paraId="1C38819B" w14:textId="77777777" w:rsidR="008A6323" w:rsidRPr="00874F08" w:rsidRDefault="008A6323" w:rsidP="00874F08">
            <w:pPr>
              <w:tabs>
                <w:tab w:val="clear" w:pos="567"/>
              </w:tabs>
              <w:spacing w:after="0"/>
              <w:ind w:firstLine="0"/>
              <w:jc w:val="left"/>
              <w:rPr>
                <w:rFonts w:eastAsia="Times New Roman"/>
                <w:b/>
                <w:bCs/>
                <w:color w:val="000000"/>
                <w:sz w:val="20"/>
                <w:szCs w:val="20"/>
                <w:lang w:val="en-US"/>
              </w:rPr>
            </w:pPr>
          </w:p>
        </w:tc>
      </w:tr>
      <w:tr w:rsidR="00814803" w:rsidRPr="00072743" w14:paraId="36A3D50C" w14:textId="77777777" w:rsidTr="003E6E2C">
        <w:trPr>
          <w:trHeight w:val="284"/>
        </w:trPr>
        <w:tc>
          <w:tcPr>
            <w:tcW w:w="205" w:type="pct"/>
            <w:shd w:val="clear" w:color="auto" w:fill="auto"/>
            <w:noWrap/>
            <w:vAlign w:val="center"/>
            <w:hideMark/>
          </w:tcPr>
          <w:p w14:paraId="6FAEFCC3" w14:textId="77777777" w:rsidR="00874F08" w:rsidRPr="00874F08" w:rsidRDefault="00874F08" w:rsidP="00874F08">
            <w:pPr>
              <w:tabs>
                <w:tab w:val="clear" w:pos="567"/>
              </w:tabs>
              <w:spacing w:after="0"/>
              <w:ind w:firstLine="0"/>
              <w:jc w:val="right"/>
              <w:rPr>
                <w:rFonts w:eastAsia="Times New Roman"/>
                <w:color w:val="000000"/>
                <w:sz w:val="20"/>
                <w:szCs w:val="20"/>
                <w:lang w:val="en-US"/>
              </w:rPr>
            </w:pPr>
            <w:r w:rsidRPr="00874F08">
              <w:rPr>
                <w:rFonts w:eastAsia="Times New Roman"/>
                <w:color w:val="000000"/>
                <w:sz w:val="20"/>
                <w:szCs w:val="20"/>
                <w:lang w:val="en-US"/>
              </w:rPr>
              <w:t>1</w:t>
            </w:r>
          </w:p>
        </w:tc>
        <w:tc>
          <w:tcPr>
            <w:tcW w:w="478" w:type="pct"/>
            <w:shd w:val="clear" w:color="auto" w:fill="auto"/>
            <w:noWrap/>
            <w:vAlign w:val="center"/>
            <w:hideMark/>
          </w:tcPr>
          <w:p w14:paraId="2723A619" w14:textId="77777777" w:rsidR="00874F08" w:rsidRPr="00874F08" w:rsidRDefault="00874F08" w:rsidP="00874F08">
            <w:pPr>
              <w:tabs>
                <w:tab w:val="clear" w:pos="567"/>
              </w:tabs>
              <w:spacing w:after="0"/>
              <w:ind w:firstLine="0"/>
              <w:jc w:val="left"/>
              <w:rPr>
                <w:rFonts w:eastAsia="Times New Roman"/>
                <w:color w:val="000000"/>
                <w:sz w:val="20"/>
                <w:szCs w:val="20"/>
                <w:lang w:val="en-US"/>
              </w:rPr>
            </w:pPr>
            <w:r w:rsidRPr="00874F08">
              <w:rPr>
                <w:rFonts w:eastAsia="Times New Roman"/>
                <w:color w:val="000000"/>
                <w:sz w:val="20"/>
                <w:szCs w:val="20"/>
                <w:lang w:val="en-US"/>
              </w:rPr>
              <w:t>Thị trấn Tuần Giáo</w:t>
            </w:r>
          </w:p>
        </w:tc>
        <w:tc>
          <w:tcPr>
            <w:tcW w:w="433" w:type="pct"/>
            <w:shd w:val="clear" w:color="auto" w:fill="auto"/>
            <w:noWrap/>
            <w:vAlign w:val="center"/>
            <w:hideMark/>
          </w:tcPr>
          <w:p w14:paraId="1DA7DE3B" w14:textId="77777777" w:rsidR="00874F08" w:rsidRPr="00874F08" w:rsidRDefault="00874F08" w:rsidP="00874F08">
            <w:pPr>
              <w:tabs>
                <w:tab w:val="clear" w:pos="567"/>
              </w:tabs>
              <w:spacing w:after="0"/>
              <w:ind w:firstLine="0"/>
              <w:jc w:val="right"/>
              <w:rPr>
                <w:rFonts w:eastAsia="Times New Roman"/>
                <w:color w:val="000000"/>
                <w:sz w:val="20"/>
                <w:szCs w:val="20"/>
                <w:lang w:val="en-US"/>
              </w:rPr>
            </w:pPr>
            <w:r w:rsidRPr="00874F08">
              <w:rPr>
                <w:rFonts w:eastAsia="Times New Roman"/>
                <w:color w:val="000000"/>
                <w:sz w:val="20"/>
                <w:szCs w:val="20"/>
                <w:lang w:val="en-US"/>
              </w:rPr>
              <w:t>17,22</w:t>
            </w:r>
          </w:p>
        </w:tc>
        <w:tc>
          <w:tcPr>
            <w:tcW w:w="481" w:type="pct"/>
            <w:shd w:val="clear" w:color="auto" w:fill="auto"/>
            <w:noWrap/>
            <w:vAlign w:val="center"/>
            <w:hideMark/>
          </w:tcPr>
          <w:p w14:paraId="4C054C68" w14:textId="77777777" w:rsidR="00874F08" w:rsidRPr="00874F08" w:rsidRDefault="00874F08" w:rsidP="00874F08">
            <w:pPr>
              <w:tabs>
                <w:tab w:val="clear" w:pos="567"/>
              </w:tabs>
              <w:spacing w:after="0"/>
              <w:ind w:firstLine="0"/>
              <w:jc w:val="right"/>
              <w:rPr>
                <w:rFonts w:eastAsia="Times New Roman"/>
                <w:color w:val="000000"/>
                <w:sz w:val="20"/>
                <w:szCs w:val="20"/>
                <w:lang w:val="en-US"/>
              </w:rPr>
            </w:pPr>
            <w:r w:rsidRPr="00874F08">
              <w:rPr>
                <w:rFonts w:eastAsia="Times New Roman"/>
                <w:color w:val="000000"/>
                <w:sz w:val="20"/>
                <w:szCs w:val="20"/>
                <w:lang w:val="en-US"/>
              </w:rPr>
              <w:t>8.415</w:t>
            </w:r>
          </w:p>
        </w:tc>
        <w:tc>
          <w:tcPr>
            <w:tcW w:w="408" w:type="pct"/>
            <w:shd w:val="clear" w:color="auto" w:fill="auto"/>
            <w:noWrap/>
            <w:vAlign w:val="center"/>
            <w:hideMark/>
          </w:tcPr>
          <w:p w14:paraId="02511CDC" w14:textId="77777777" w:rsidR="00874F08" w:rsidRPr="00874F08" w:rsidRDefault="00874F08" w:rsidP="00874F08">
            <w:pPr>
              <w:tabs>
                <w:tab w:val="clear" w:pos="567"/>
              </w:tabs>
              <w:spacing w:after="0"/>
              <w:ind w:firstLine="0"/>
              <w:jc w:val="right"/>
              <w:rPr>
                <w:rFonts w:eastAsia="Times New Roman"/>
                <w:color w:val="000000"/>
                <w:sz w:val="20"/>
                <w:szCs w:val="20"/>
                <w:lang w:val="en-US"/>
              </w:rPr>
            </w:pPr>
            <w:r w:rsidRPr="00874F08">
              <w:rPr>
                <w:rFonts w:eastAsia="Times New Roman"/>
                <w:color w:val="000000"/>
                <w:sz w:val="20"/>
                <w:szCs w:val="20"/>
                <w:lang w:val="en-US"/>
              </w:rPr>
              <w:t>26,92</w:t>
            </w:r>
          </w:p>
        </w:tc>
        <w:tc>
          <w:tcPr>
            <w:tcW w:w="478" w:type="pct"/>
            <w:shd w:val="clear" w:color="auto" w:fill="auto"/>
            <w:noWrap/>
            <w:vAlign w:val="center"/>
            <w:hideMark/>
          </w:tcPr>
          <w:p w14:paraId="7CCCC6AF" w14:textId="77777777" w:rsidR="00874F08" w:rsidRPr="00874F08" w:rsidRDefault="00874F08" w:rsidP="00874F08">
            <w:pPr>
              <w:tabs>
                <w:tab w:val="clear" w:pos="567"/>
              </w:tabs>
              <w:spacing w:after="0"/>
              <w:ind w:firstLine="0"/>
              <w:jc w:val="right"/>
              <w:rPr>
                <w:rFonts w:eastAsia="Times New Roman"/>
                <w:color w:val="000000"/>
                <w:sz w:val="20"/>
                <w:szCs w:val="20"/>
                <w:lang w:val="en-US"/>
              </w:rPr>
            </w:pPr>
            <w:r w:rsidRPr="00874F08">
              <w:rPr>
                <w:rFonts w:eastAsia="Times New Roman"/>
                <w:color w:val="000000"/>
                <w:sz w:val="20"/>
                <w:szCs w:val="20"/>
                <w:lang w:val="en-US"/>
              </w:rPr>
              <w:t>14.823</w:t>
            </w:r>
          </w:p>
        </w:tc>
        <w:tc>
          <w:tcPr>
            <w:tcW w:w="473" w:type="pct"/>
            <w:shd w:val="clear" w:color="auto" w:fill="auto"/>
            <w:noWrap/>
            <w:vAlign w:val="center"/>
            <w:hideMark/>
          </w:tcPr>
          <w:p w14:paraId="56EF3291" w14:textId="77777777" w:rsidR="00874F08" w:rsidRPr="00874F08" w:rsidRDefault="00874F08" w:rsidP="00874F08">
            <w:pPr>
              <w:tabs>
                <w:tab w:val="clear" w:pos="567"/>
              </w:tabs>
              <w:spacing w:after="0"/>
              <w:ind w:firstLine="0"/>
              <w:jc w:val="right"/>
              <w:rPr>
                <w:rFonts w:eastAsia="Times New Roman"/>
                <w:color w:val="000000"/>
                <w:sz w:val="20"/>
                <w:szCs w:val="20"/>
                <w:lang w:val="en-US"/>
              </w:rPr>
            </w:pPr>
            <w:r w:rsidRPr="00874F08">
              <w:rPr>
                <w:rFonts w:eastAsia="Times New Roman"/>
                <w:color w:val="000000"/>
                <w:sz w:val="20"/>
                <w:szCs w:val="20"/>
                <w:lang w:val="en-US"/>
              </w:rPr>
              <w:t>14</w:t>
            </w:r>
          </w:p>
        </w:tc>
        <w:tc>
          <w:tcPr>
            <w:tcW w:w="469" w:type="pct"/>
            <w:shd w:val="clear" w:color="auto" w:fill="auto"/>
            <w:noWrap/>
            <w:vAlign w:val="center"/>
            <w:hideMark/>
          </w:tcPr>
          <w:p w14:paraId="3173D359" w14:textId="77777777" w:rsidR="00874F08" w:rsidRPr="00874F08" w:rsidRDefault="00874F08" w:rsidP="00874F08">
            <w:pPr>
              <w:tabs>
                <w:tab w:val="clear" w:pos="567"/>
              </w:tabs>
              <w:spacing w:after="0"/>
              <w:ind w:firstLine="0"/>
              <w:jc w:val="right"/>
              <w:rPr>
                <w:rFonts w:eastAsia="Times New Roman"/>
                <w:color w:val="000000"/>
                <w:sz w:val="20"/>
                <w:szCs w:val="20"/>
                <w:lang w:val="en-US"/>
              </w:rPr>
            </w:pPr>
            <w:r w:rsidRPr="00874F08">
              <w:rPr>
                <w:rFonts w:eastAsia="Times New Roman"/>
                <w:color w:val="000000"/>
                <w:sz w:val="20"/>
                <w:szCs w:val="20"/>
                <w:lang w:val="en-US"/>
              </w:rPr>
              <w:t>8.000</w:t>
            </w:r>
          </w:p>
        </w:tc>
        <w:tc>
          <w:tcPr>
            <w:tcW w:w="408" w:type="pct"/>
            <w:shd w:val="clear" w:color="auto" w:fill="auto"/>
            <w:noWrap/>
            <w:vAlign w:val="center"/>
            <w:hideMark/>
          </w:tcPr>
          <w:p w14:paraId="437FBBAC" w14:textId="77777777" w:rsidR="00874F08" w:rsidRPr="00874F08" w:rsidRDefault="00874F08" w:rsidP="00874F08">
            <w:pPr>
              <w:tabs>
                <w:tab w:val="clear" w:pos="567"/>
              </w:tabs>
              <w:spacing w:after="0"/>
              <w:ind w:firstLine="0"/>
              <w:jc w:val="right"/>
              <w:rPr>
                <w:rFonts w:eastAsia="Times New Roman"/>
                <w:color w:val="000000"/>
                <w:sz w:val="20"/>
                <w:szCs w:val="20"/>
                <w:lang w:val="en-US"/>
              </w:rPr>
            </w:pPr>
            <w:r w:rsidRPr="00874F08">
              <w:rPr>
                <w:rFonts w:eastAsia="Times New Roman"/>
                <w:color w:val="000000"/>
                <w:sz w:val="20"/>
                <w:szCs w:val="20"/>
                <w:lang w:val="en-US"/>
              </w:rPr>
              <w:t>192,29</w:t>
            </w:r>
          </w:p>
        </w:tc>
        <w:tc>
          <w:tcPr>
            <w:tcW w:w="399" w:type="pct"/>
            <w:shd w:val="clear" w:color="auto" w:fill="auto"/>
            <w:noWrap/>
            <w:vAlign w:val="center"/>
            <w:hideMark/>
          </w:tcPr>
          <w:p w14:paraId="164F941F" w14:textId="77777777" w:rsidR="00874F08" w:rsidRPr="00874F08" w:rsidRDefault="00874F08" w:rsidP="00874F08">
            <w:pPr>
              <w:tabs>
                <w:tab w:val="clear" w:pos="567"/>
              </w:tabs>
              <w:spacing w:after="0"/>
              <w:ind w:firstLine="0"/>
              <w:jc w:val="right"/>
              <w:rPr>
                <w:rFonts w:eastAsia="Times New Roman"/>
                <w:color w:val="000000"/>
                <w:sz w:val="20"/>
                <w:szCs w:val="20"/>
                <w:lang w:val="en-US"/>
              </w:rPr>
            </w:pPr>
            <w:r w:rsidRPr="00874F08">
              <w:rPr>
                <w:rFonts w:eastAsia="Times New Roman"/>
                <w:color w:val="000000"/>
                <w:sz w:val="20"/>
                <w:szCs w:val="20"/>
                <w:lang w:val="en-US"/>
              </w:rPr>
              <w:t>185,29</w:t>
            </w:r>
          </w:p>
        </w:tc>
        <w:tc>
          <w:tcPr>
            <w:tcW w:w="769" w:type="pct"/>
            <w:shd w:val="clear" w:color="auto" w:fill="auto"/>
            <w:noWrap/>
            <w:vAlign w:val="center"/>
            <w:hideMark/>
          </w:tcPr>
          <w:p w14:paraId="05F22C8D" w14:textId="77777777" w:rsidR="00874F08" w:rsidRPr="00874F08" w:rsidRDefault="00874F08" w:rsidP="00874F08">
            <w:pPr>
              <w:tabs>
                <w:tab w:val="clear" w:pos="567"/>
              </w:tabs>
              <w:spacing w:after="0"/>
              <w:ind w:firstLine="0"/>
              <w:jc w:val="left"/>
              <w:rPr>
                <w:rFonts w:eastAsia="Times New Roman"/>
                <w:color w:val="000000"/>
                <w:sz w:val="20"/>
                <w:szCs w:val="20"/>
                <w:lang w:val="en-US"/>
              </w:rPr>
            </w:pPr>
            <w:r w:rsidRPr="00874F08">
              <w:rPr>
                <w:rFonts w:eastAsia="Times New Roman"/>
                <w:color w:val="000000"/>
                <w:sz w:val="20"/>
                <w:szCs w:val="20"/>
                <w:lang w:val="en-US"/>
              </w:rPr>
              <w:t>Điều 9: Tiêu chuẩn thị trấn</w:t>
            </w:r>
          </w:p>
        </w:tc>
      </w:tr>
      <w:tr w:rsidR="00814803" w:rsidRPr="00072743" w14:paraId="732EC089" w14:textId="77777777" w:rsidTr="003E6E2C">
        <w:trPr>
          <w:trHeight w:val="284"/>
        </w:trPr>
        <w:tc>
          <w:tcPr>
            <w:tcW w:w="205" w:type="pct"/>
            <w:shd w:val="clear" w:color="auto" w:fill="auto"/>
            <w:noWrap/>
            <w:vAlign w:val="center"/>
            <w:hideMark/>
          </w:tcPr>
          <w:p w14:paraId="4630ED33" w14:textId="77777777" w:rsidR="00874F08" w:rsidRPr="00874F08" w:rsidRDefault="00874F08" w:rsidP="00874F08">
            <w:pPr>
              <w:tabs>
                <w:tab w:val="clear" w:pos="567"/>
              </w:tabs>
              <w:spacing w:after="0"/>
              <w:ind w:firstLine="0"/>
              <w:jc w:val="right"/>
              <w:rPr>
                <w:rFonts w:eastAsia="Times New Roman"/>
                <w:color w:val="000000"/>
                <w:sz w:val="20"/>
                <w:szCs w:val="20"/>
                <w:lang w:val="en-US"/>
              </w:rPr>
            </w:pPr>
            <w:r w:rsidRPr="00874F08">
              <w:rPr>
                <w:rFonts w:eastAsia="Times New Roman"/>
                <w:color w:val="000000"/>
                <w:sz w:val="20"/>
                <w:szCs w:val="20"/>
                <w:lang w:val="en-US"/>
              </w:rPr>
              <w:lastRenderedPageBreak/>
              <w:t>2</w:t>
            </w:r>
          </w:p>
        </w:tc>
        <w:tc>
          <w:tcPr>
            <w:tcW w:w="478" w:type="pct"/>
            <w:shd w:val="clear" w:color="auto" w:fill="auto"/>
            <w:noWrap/>
            <w:vAlign w:val="center"/>
            <w:hideMark/>
          </w:tcPr>
          <w:p w14:paraId="5E088E13" w14:textId="77777777" w:rsidR="00874F08" w:rsidRPr="00874F08" w:rsidRDefault="00874F08" w:rsidP="00874F08">
            <w:pPr>
              <w:tabs>
                <w:tab w:val="clear" w:pos="567"/>
              </w:tabs>
              <w:spacing w:after="0"/>
              <w:ind w:firstLine="0"/>
              <w:jc w:val="left"/>
              <w:rPr>
                <w:rFonts w:eastAsia="Times New Roman"/>
                <w:color w:val="000000"/>
                <w:sz w:val="20"/>
                <w:szCs w:val="20"/>
                <w:lang w:val="en-US"/>
              </w:rPr>
            </w:pPr>
            <w:r w:rsidRPr="00874F08">
              <w:rPr>
                <w:rFonts w:eastAsia="Times New Roman"/>
                <w:color w:val="000000"/>
                <w:sz w:val="20"/>
                <w:szCs w:val="20"/>
                <w:lang w:val="en-US"/>
              </w:rPr>
              <w:t>Xã Quài Cang</w:t>
            </w:r>
          </w:p>
        </w:tc>
        <w:tc>
          <w:tcPr>
            <w:tcW w:w="433" w:type="pct"/>
            <w:shd w:val="clear" w:color="auto" w:fill="auto"/>
            <w:noWrap/>
            <w:vAlign w:val="center"/>
            <w:hideMark/>
          </w:tcPr>
          <w:p w14:paraId="093F52DC" w14:textId="77777777" w:rsidR="00874F08" w:rsidRPr="00874F08" w:rsidRDefault="00874F08" w:rsidP="00874F08">
            <w:pPr>
              <w:tabs>
                <w:tab w:val="clear" w:pos="567"/>
              </w:tabs>
              <w:spacing w:after="0"/>
              <w:ind w:firstLine="0"/>
              <w:jc w:val="right"/>
              <w:rPr>
                <w:rFonts w:eastAsia="Times New Roman"/>
                <w:color w:val="000000"/>
                <w:sz w:val="20"/>
                <w:szCs w:val="20"/>
                <w:lang w:val="en-US"/>
              </w:rPr>
            </w:pPr>
            <w:r w:rsidRPr="00874F08">
              <w:rPr>
                <w:rFonts w:eastAsia="Times New Roman"/>
                <w:color w:val="000000"/>
                <w:sz w:val="20"/>
                <w:szCs w:val="20"/>
                <w:lang w:val="en-US"/>
              </w:rPr>
              <w:t>39,13</w:t>
            </w:r>
          </w:p>
        </w:tc>
        <w:tc>
          <w:tcPr>
            <w:tcW w:w="481" w:type="pct"/>
            <w:shd w:val="clear" w:color="auto" w:fill="auto"/>
            <w:noWrap/>
            <w:vAlign w:val="center"/>
            <w:hideMark/>
          </w:tcPr>
          <w:p w14:paraId="5D5A813C" w14:textId="77777777" w:rsidR="00874F08" w:rsidRPr="00874F08" w:rsidRDefault="00874F08" w:rsidP="00874F08">
            <w:pPr>
              <w:tabs>
                <w:tab w:val="clear" w:pos="567"/>
              </w:tabs>
              <w:spacing w:after="0"/>
              <w:ind w:firstLine="0"/>
              <w:jc w:val="right"/>
              <w:rPr>
                <w:rFonts w:eastAsia="Times New Roman"/>
                <w:color w:val="000000"/>
                <w:sz w:val="20"/>
                <w:szCs w:val="20"/>
                <w:lang w:val="en-US"/>
              </w:rPr>
            </w:pPr>
            <w:r w:rsidRPr="00874F08">
              <w:rPr>
                <w:rFonts w:eastAsia="Times New Roman"/>
                <w:color w:val="000000"/>
                <w:sz w:val="20"/>
                <w:szCs w:val="20"/>
                <w:lang w:val="en-US"/>
              </w:rPr>
              <w:t>8.702</w:t>
            </w:r>
          </w:p>
        </w:tc>
        <w:tc>
          <w:tcPr>
            <w:tcW w:w="408" w:type="pct"/>
            <w:shd w:val="clear" w:color="auto" w:fill="auto"/>
            <w:noWrap/>
            <w:vAlign w:val="center"/>
            <w:hideMark/>
          </w:tcPr>
          <w:p w14:paraId="741CC74A" w14:textId="77777777" w:rsidR="00874F08" w:rsidRPr="00874F08" w:rsidRDefault="00874F08" w:rsidP="00874F08">
            <w:pPr>
              <w:tabs>
                <w:tab w:val="clear" w:pos="567"/>
              </w:tabs>
              <w:spacing w:after="0"/>
              <w:ind w:firstLine="0"/>
              <w:jc w:val="right"/>
              <w:rPr>
                <w:rFonts w:eastAsia="Times New Roman"/>
                <w:color w:val="000000"/>
                <w:sz w:val="20"/>
                <w:szCs w:val="20"/>
                <w:lang w:val="en-US"/>
              </w:rPr>
            </w:pPr>
            <w:r w:rsidRPr="00874F08">
              <w:rPr>
                <w:rFonts w:eastAsia="Times New Roman"/>
                <w:color w:val="000000"/>
                <w:sz w:val="20"/>
                <w:szCs w:val="20"/>
                <w:lang w:val="en-US"/>
              </w:rPr>
              <w:t>34,06</w:t>
            </w:r>
          </w:p>
        </w:tc>
        <w:tc>
          <w:tcPr>
            <w:tcW w:w="478" w:type="pct"/>
            <w:shd w:val="clear" w:color="auto" w:fill="auto"/>
            <w:noWrap/>
            <w:vAlign w:val="center"/>
            <w:hideMark/>
          </w:tcPr>
          <w:p w14:paraId="0F1662B0" w14:textId="77777777" w:rsidR="00874F08" w:rsidRPr="00874F08" w:rsidRDefault="00874F08" w:rsidP="00874F08">
            <w:pPr>
              <w:tabs>
                <w:tab w:val="clear" w:pos="567"/>
              </w:tabs>
              <w:spacing w:after="0"/>
              <w:ind w:firstLine="0"/>
              <w:jc w:val="right"/>
              <w:rPr>
                <w:rFonts w:eastAsia="Times New Roman"/>
                <w:color w:val="000000"/>
                <w:sz w:val="20"/>
                <w:szCs w:val="20"/>
                <w:lang w:val="en-US"/>
              </w:rPr>
            </w:pPr>
            <w:r w:rsidRPr="00874F08">
              <w:rPr>
                <w:rFonts w:eastAsia="Times New Roman"/>
                <w:color w:val="000000"/>
                <w:sz w:val="20"/>
                <w:szCs w:val="20"/>
                <w:lang w:val="en-US"/>
              </w:rPr>
              <w:t>5.429</w:t>
            </w:r>
          </w:p>
        </w:tc>
        <w:tc>
          <w:tcPr>
            <w:tcW w:w="473" w:type="pct"/>
            <w:shd w:val="clear" w:color="auto" w:fill="auto"/>
            <w:noWrap/>
            <w:vAlign w:val="center"/>
            <w:hideMark/>
          </w:tcPr>
          <w:p w14:paraId="68D4B6B4" w14:textId="77777777" w:rsidR="00874F08" w:rsidRPr="00874F08" w:rsidRDefault="00874F08" w:rsidP="00874F08">
            <w:pPr>
              <w:tabs>
                <w:tab w:val="clear" w:pos="567"/>
              </w:tabs>
              <w:spacing w:after="0"/>
              <w:ind w:firstLine="0"/>
              <w:jc w:val="right"/>
              <w:rPr>
                <w:rFonts w:eastAsia="Times New Roman"/>
                <w:color w:val="000000"/>
                <w:sz w:val="20"/>
                <w:szCs w:val="20"/>
                <w:lang w:val="en-US"/>
              </w:rPr>
            </w:pPr>
            <w:r w:rsidRPr="00874F08">
              <w:rPr>
                <w:rFonts w:eastAsia="Times New Roman"/>
                <w:color w:val="000000"/>
                <w:sz w:val="20"/>
                <w:szCs w:val="20"/>
                <w:lang w:val="en-US"/>
              </w:rPr>
              <w:t>25</w:t>
            </w:r>
          </w:p>
        </w:tc>
        <w:tc>
          <w:tcPr>
            <w:tcW w:w="469" w:type="pct"/>
            <w:shd w:val="clear" w:color="auto" w:fill="auto"/>
            <w:noWrap/>
            <w:vAlign w:val="center"/>
            <w:hideMark/>
          </w:tcPr>
          <w:p w14:paraId="4371FD25" w14:textId="77777777" w:rsidR="00874F08" w:rsidRPr="00874F08" w:rsidRDefault="00874F08" w:rsidP="00874F08">
            <w:pPr>
              <w:tabs>
                <w:tab w:val="clear" w:pos="567"/>
              </w:tabs>
              <w:spacing w:after="0"/>
              <w:ind w:firstLine="0"/>
              <w:jc w:val="right"/>
              <w:rPr>
                <w:rFonts w:eastAsia="Times New Roman"/>
                <w:color w:val="000000"/>
                <w:sz w:val="20"/>
                <w:szCs w:val="20"/>
                <w:lang w:val="en-US"/>
              </w:rPr>
            </w:pPr>
            <w:r w:rsidRPr="00874F08">
              <w:rPr>
                <w:rFonts w:eastAsia="Times New Roman"/>
                <w:color w:val="000000"/>
                <w:sz w:val="20"/>
                <w:szCs w:val="20"/>
                <w:lang w:val="en-US"/>
              </w:rPr>
              <w:t>5.000</w:t>
            </w:r>
          </w:p>
        </w:tc>
        <w:tc>
          <w:tcPr>
            <w:tcW w:w="408" w:type="pct"/>
            <w:shd w:val="clear" w:color="auto" w:fill="auto"/>
            <w:noWrap/>
            <w:vAlign w:val="center"/>
            <w:hideMark/>
          </w:tcPr>
          <w:p w14:paraId="0709418C" w14:textId="77777777" w:rsidR="00874F08" w:rsidRPr="00874F08" w:rsidRDefault="00874F08" w:rsidP="00874F08">
            <w:pPr>
              <w:tabs>
                <w:tab w:val="clear" w:pos="567"/>
              </w:tabs>
              <w:spacing w:after="0"/>
              <w:ind w:firstLine="0"/>
              <w:jc w:val="right"/>
              <w:rPr>
                <w:rFonts w:eastAsia="Times New Roman"/>
                <w:color w:val="000000"/>
                <w:sz w:val="20"/>
                <w:szCs w:val="20"/>
                <w:lang w:val="en-US"/>
              </w:rPr>
            </w:pPr>
            <w:r w:rsidRPr="00874F08">
              <w:rPr>
                <w:rFonts w:eastAsia="Times New Roman"/>
                <w:color w:val="000000"/>
                <w:sz w:val="20"/>
                <w:szCs w:val="20"/>
                <w:lang w:val="en-US"/>
              </w:rPr>
              <w:t>136,24</w:t>
            </w:r>
          </w:p>
        </w:tc>
        <w:tc>
          <w:tcPr>
            <w:tcW w:w="399" w:type="pct"/>
            <w:shd w:val="clear" w:color="auto" w:fill="auto"/>
            <w:noWrap/>
            <w:vAlign w:val="center"/>
            <w:hideMark/>
          </w:tcPr>
          <w:p w14:paraId="092447D1" w14:textId="77777777" w:rsidR="00874F08" w:rsidRPr="00874F08" w:rsidRDefault="00874F08" w:rsidP="00874F08">
            <w:pPr>
              <w:tabs>
                <w:tab w:val="clear" w:pos="567"/>
              </w:tabs>
              <w:spacing w:after="0"/>
              <w:ind w:firstLine="0"/>
              <w:jc w:val="right"/>
              <w:rPr>
                <w:rFonts w:eastAsia="Times New Roman"/>
                <w:color w:val="000000"/>
                <w:sz w:val="20"/>
                <w:szCs w:val="20"/>
                <w:lang w:val="en-US"/>
              </w:rPr>
            </w:pPr>
            <w:r w:rsidRPr="00874F08">
              <w:rPr>
                <w:rFonts w:eastAsia="Times New Roman"/>
                <w:color w:val="000000"/>
                <w:sz w:val="20"/>
                <w:szCs w:val="20"/>
                <w:lang w:val="en-US"/>
              </w:rPr>
              <w:t>108,58</w:t>
            </w:r>
          </w:p>
        </w:tc>
        <w:tc>
          <w:tcPr>
            <w:tcW w:w="769" w:type="pct"/>
            <w:shd w:val="clear" w:color="auto" w:fill="auto"/>
            <w:vAlign w:val="center"/>
            <w:hideMark/>
          </w:tcPr>
          <w:p w14:paraId="4FE3D9FE" w14:textId="68CB8D48" w:rsidR="00874F08" w:rsidRPr="00874F08" w:rsidRDefault="00814803" w:rsidP="00874F08">
            <w:pPr>
              <w:tabs>
                <w:tab w:val="clear" w:pos="567"/>
              </w:tabs>
              <w:spacing w:after="0"/>
              <w:ind w:firstLine="0"/>
              <w:jc w:val="left"/>
              <w:rPr>
                <w:rFonts w:eastAsia="Times New Roman"/>
                <w:color w:val="000000"/>
                <w:sz w:val="20"/>
                <w:szCs w:val="20"/>
                <w:lang w:val="en-US"/>
              </w:rPr>
            </w:pPr>
            <w:r w:rsidRPr="00874F08">
              <w:rPr>
                <w:rFonts w:eastAsia="Times New Roman"/>
                <w:color w:val="000000"/>
                <w:sz w:val="20"/>
                <w:szCs w:val="20"/>
                <w:lang w:val="en-US"/>
              </w:rPr>
              <w:t>Nghị quyết số 27/2022/UBTVQH15</w:t>
            </w:r>
          </w:p>
        </w:tc>
      </w:tr>
      <w:tr w:rsidR="00814803" w:rsidRPr="00072743" w14:paraId="7ADF36E2" w14:textId="77777777" w:rsidTr="003E6E2C">
        <w:trPr>
          <w:trHeight w:val="284"/>
        </w:trPr>
        <w:tc>
          <w:tcPr>
            <w:tcW w:w="205" w:type="pct"/>
            <w:shd w:val="clear" w:color="auto" w:fill="auto"/>
            <w:noWrap/>
            <w:vAlign w:val="center"/>
            <w:hideMark/>
          </w:tcPr>
          <w:p w14:paraId="639D2ABF" w14:textId="77777777" w:rsidR="00874F08" w:rsidRPr="00874F08" w:rsidRDefault="00874F08" w:rsidP="00874F08">
            <w:pPr>
              <w:tabs>
                <w:tab w:val="clear" w:pos="567"/>
              </w:tabs>
              <w:spacing w:after="0"/>
              <w:ind w:firstLine="0"/>
              <w:jc w:val="right"/>
              <w:rPr>
                <w:rFonts w:eastAsia="Times New Roman"/>
                <w:color w:val="000000"/>
                <w:sz w:val="20"/>
                <w:szCs w:val="20"/>
                <w:lang w:val="en-US"/>
              </w:rPr>
            </w:pPr>
            <w:r w:rsidRPr="00874F08">
              <w:rPr>
                <w:rFonts w:eastAsia="Times New Roman"/>
                <w:color w:val="000000"/>
                <w:sz w:val="20"/>
                <w:szCs w:val="20"/>
                <w:lang w:val="en-US"/>
              </w:rPr>
              <w:t>3</w:t>
            </w:r>
          </w:p>
        </w:tc>
        <w:tc>
          <w:tcPr>
            <w:tcW w:w="478" w:type="pct"/>
            <w:shd w:val="clear" w:color="auto" w:fill="auto"/>
            <w:noWrap/>
            <w:vAlign w:val="center"/>
            <w:hideMark/>
          </w:tcPr>
          <w:p w14:paraId="1F7DDFA5" w14:textId="77777777" w:rsidR="00874F08" w:rsidRPr="00874F08" w:rsidRDefault="00874F08" w:rsidP="00874F08">
            <w:pPr>
              <w:tabs>
                <w:tab w:val="clear" w:pos="567"/>
              </w:tabs>
              <w:spacing w:after="0"/>
              <w:ind w:firstLine="0"/>
              <w:jc w:val="left"/>
              <w:rPr>
                <w:rFonts w:eastAsia="Times New Roman"/>
                <w:color w:val="000000"/>
                <w:sz w:val="20"/>
                <w:szCs w:val="20"/>
                <w:lang w:val="en-US"/>
              </w:rPr>
            </w:pPr>
            <w:r w:rsidRPr="00874F08">
              <w:rPr>
                <w:rFonts w:eastAsia="Times New Roman"/>
                <w:color w:val="000000"/>
                <w:sz w:val="20"/>
                <w:szCs w:val="20"/>
                <w:lang w:val="en-US"/>
              </w:rPr>
              <w:t>Xã Quài Tở</w:t>
            </w:r>
          </w:p>
        </w:tc>
        <w:tc>
          <w:tcPr>
            <w:tcW w:w="433" w:type="pct"/>
            <w:shd w:val="clear" w:color="auto" w:fill="auto"/>
            <w:noWrap/>
            <w:vAlign w:val="center"/>
            <w:hideMark/>
          </w:tcPr>
          <w:p w14:paraId="3AF972E4" w14:textId="77777777" w:rsidR="00874F08" w:rsidRPr="00874F08" w:rsidRDefault="00874F08" w:rsidP="00874F08">
            <w:pPr>
              <w:tabs>
                <w:tab w:val="clear" w:pos="567"/>
              </w:tabs>
              <w:spacing w:after="0"/>
              <w:ind w:firstLine="0"/>
              <w:jc w:val="right"/>
              <w:rPr>
                <w:rFonts w:eastAsia="Times New Roman"/>
                <w:color w:val="000000"/>
                <w:sz w:val="20"/>
                <w:szCs w:val="20"/>
                <w:lang w:val="en-US"/>
              </w:rPr>
            </w:pPr>
            <w:r w:rsidRPr="00874F08">
              <w:rPr>
                <w:rFonts w:eastAsia="Times New Roman"/>
                <w:color w:val="000000"/>
                <w:sz w:val="20"/>
                <w:szCs w:val="20"/>
                <w:lang w:val="en-US"/>
              </w:rPr>
              <w:t>60,13</w:t>
            </w:r>
          </w:p>
        </w:tc>
        <w:tc>
          <w:tcPr>
            <w:tcW w:w="481" w:type="pct"/>
            <w:shd w:val="clear" w:color="auto" w:fill="auto"/>
            <w:noWrap/>
            <w:vAlign w:val="center"/>
            <w:hideMark/>
          </w:tcPr>
          <w:p w14:paraId="0EB96647" w14:textId="77777777" w:rsidR="00874F08" w:rsidRPr="00874F08" w:rsidRDefault="00874F08" w:rsidP="00874F08">
            <w:pPr>
              <w:tabs>
                <w:tab w:val="clear" w:pos="567"/>
              </w:tabs>
              <w:spacing w:after="0"/>
              <w:ind w:firstLine="0"/>
              <w:jc w:val="right"/>
              <w:rPr>
                <w:rFonts w:eastAsia="Times New Roman"/>
                <w:color w:val="000000"/>
                <w:sz w:val="20"/>
                <w:szCs w:val="20"/>
                <w:lang w:val="en-US"/>
              </w:rPr>
            </w:pPr>
            <w:r w:rsidRPr="00874F08">
              <w:rPr>
                <w:rFonts w:eastAsia="Times New Roman"/>
                <w:color w:val="000000"/>
                <w:sz w:val="20"/>
                <w:szCs w:val="20"/>
                <w:lang w:val="en-US"/>
              </w:rPr>
              <w:t>10.050</w:t>
            </w:r>
          </w:p>
        </w:tc>
        <w:tc>
          <w:tcPr>
            <w:tcW w:w="408" w:type="pct"/>
            <w:shd w:val="clear" w:color="auto" w:fill="auto"/>
            <w:noWrap/>
            <w:vAlign w:val="center"/>
            <w:hideMark/>
          </w:tcPr>
          <w:p w14:paraId="79957646" w14:textId="77777777" w:rsidR="00874F08" w:rsidRPr="00874F08" w:rsidRDefault="00874F08" w:rsidP="00874F08">
            <w:pPr>
              <w:tabs>
                <w:tab w:val="clear" w:pos="567"/>
              </w:tabs>
              <w:spacing w:after="0"/>
              <w:ind w:firstLine="0"/>
              <w:jc w:val="right"/>
              <w:rPr>
                <w:rFonts w:eastAsia="Times New Roman"/>
                <w:color w:val="000000"/>
                <w:sz w:val="20"/>
                <w:szCs w:val="20"/>
                <w:lang w:val="en-US"/>
              </w:rPr>
            </w:pPr>
            <w:r w:rsidRPr="00874F08">
              <w:rPr>
                <w:rFonts w:eastAsia="Times New Roman"/>
                <w:color w:val="000000"/>
                <w:sz w:val="20"/>
                <w:szCs w:val="20"/>
                <w:lang w:val="en-US"/>
              </w:rPr>
              <w:t>55,49</w:t>
            </w:r>
          </w:p>
        </w:tc>
        <w:tc>
          <w:tcPr>
            <w:tcW w:w="478" w:type="pct"/>
            <w:shd w:val="clear" w:color="auto" w:fill="auto"/>
            <w:noWrap/>
            <w:vAlign w:val="center"/>
            <w:hideMark/>
          </w:tcPr>
          <w:p w14:paraId="75E75C61" w14:textId="77777777" w:rsidR="00874F08" w:rsidRPr="00874F08" w:rsidRDefault="00874F08" w:rsidP="00874F08">
            <w:pPr>
              <w:tabs>
                <w:tab w:val="clear" w:pos="567"/>
              </w:tabs>
              <w:spacing w:after="0"/>
              <w:ind w:firstLine="0"/>
              <w:jc w:val="right"/>
              <w:rPr>
                <w:rFonts w:eastAsia="Times New Roman"/>
                <w:color w:val="000000"/>
                <w:sz w:val="20"/>
                <w:szCs w:val="20"/>
                <w:lang w:val="en-US"/>
              </w:rPr>
            </w:pPr>
            <w:r w:rsidRPr="00874F08">
              <w:rPr>
                <w:rFonts w:eastAsia="Times New Roman"/>
                <w:color w:val="000000"/>
                <w:sz w:val="20"/>
                <w:szCs w:val="20"/>
                <w:lang w:val="en-US"/>
              </w:rPr>
              <w:t>6.915</w:t>
            </w:r>
          </w:p>
        </w:tc>
        <w:tc>
          <w:tcPr>
            <w:tcW w:w="473" w:type="pct"/>
            <w:shd w:val="clear" w:color="auto" w:fill="auto"/>
            <w:noWrap/>
            <w:vAlign w:val="center"/>
            <w:hideMark/>
          </w:tcPr>
          <w:p w14:paraId="47CFE64E" w14:textId="77777777" w:rsidR="00874F08" w:rsidRPr="00874F08" w:rsidRDefault="00874F08" w:rsidP="00874F08">
            <w:pPr>
              <w:tabs>
                <w:tab w:val="clear" w:pos="567"/>
              </w:tabs>
              <w:spacing w:after="0"/>
              <w:ind w:firstLine="0"/>
              <w:jc w:val="right"/>
              <w:rPr>
                <w:rFonts w:eastAsia="Times New Roman"/>
                <w:color w:val="000000"/>
                <w:sz w:val="20"/>
                <w:szCs w:val="20"/>
                <w:lang w:val="en-US"/>
              </w:rPr>
            </w:pPr>
            <w:r w:rsidRPr="00874F08">
              <w:rPr>
                <w:rFonts w:eastAsia="Times New Roman"/>
                <w:color w:val="000000"/>
                <w:sz w:val="20"/>
                <w:szCs w:val="20"/>
                <w:lang w:val="en-US"/>
              </w:rPr>
              <w:t>25</w:t>
            </w:r>
          </w:p>
        </w:tc>
        <w:tc>
          <w:tcPr>
            <w:tcW w:w="469" w:type="pct"/>
            <w:shd w:val="clear" w:color="auto" w:fill="auto"/>
            <w:noWrap/>
            <w:vAlign w:val="center"/>
            <w:hideMark/>
          </w:tcPr>
          <w:p w14:paraId="0DC31BED" w14:textId="77777777" w:rsidR="00874F08" w:rsidRPr="00874F08" w:rsidRDefault="00874F08" w:rsidP="00874F08">
            <w:pPr>
              <w:tabs>
                <w:tab w:val="clear" w:pos="567"/>
              </w:tabs>
              <w:spacing w:after="0"/>
              <w:ind w:firstLine="0"/>
              <w:jc w:val="right"/>
              <w:rPr>
                <w:rFonts w:eastAsia="Times New Roman"/>
                <w:color w:val="000000"/>
                <w:sz w:val="20"/>
                <w:szCs w:val="20"/>
                <w:lang w:val="en-US"/>
              </w:rPr>
            </w:pPr>
            <w:r w:rsidRPr="00874F08">
              <w:rPr>
                <w:rFonts w:eastAsia="Times New Roman"/>
                <w:color w:val="000000"/>
                <w:sz w:val="20"/>
                <w:szCs w:val="20"/>
                <w:lang w:val="en-US"/>
              </w:rPr>
              <w:t>5.000</w:t>
            </w:r>
          </w:p>
        </w:tc>
        <w:tc>
          <w:tcPr>
            <w:tcW w:w="408" w:type="pct"/>
            <w:shd w:val="clear" w:color="auto" w:fill="auto"/>
            <w:noWrap/>
            <w:vAlign w:val="center"/>
            <w:hideMark/>
          </w:tcPr>
          <w:p w14:paraId="1113018E" w14:textId="77777777" w:rsidR="00874F08" w:rsidRPr="00874F08" w:rsidRDefault="00874F08" w:rsidP="00874F08">
            <w:pPr>
              <w:tabs>
                <w:tab w:val="clear" w:pos="567"/>
              </w:tabs>
              <w:spacing w:after="0"/>
              <w:ind w:firstLine="0"/>
              <w:jc w:val="right"/>
              <w:rPr>
                <w:rFonts w:eastAsia="Times New Roman"/>
                <w:color w:val="000000"/>
                <w:sz w:val="20"/>
                <w:szCs w:val="20"/>
                <w:lang w:val="en-US"/>
              </w:rPr>
            </w:pPr>
            <w:r w:rsidRPr="00874F08">
              <w:rPr>
                <w:rFonts w:eastAsia="Times New Roman"/>
                <w:color w:val="000000"/>
                <w:sz w:val="20"/>
                <w:szCs w:val="20"/>
                <w:lang w:val="en-US"/>
              </w:rPr>
              <w:t>221,96</w:t>
            </w:r>
          </w:p>
        </w:tc>
        <w:tc>
          <w:tcPr>
            <w:tcW w:w="399" w:type="pct"/>
            <w:shd w:val="clear" w:color="auto" w:fill="auto"/>
            <w:noWrap/>
            <w:vAlign w:val="center"/>
            <w:hideMark/>
          </w:tcPr>
          <w:p w14:paraId="212F6FBE" w14:textId="77777777" w:rsidR="00874F08" w:rsidRPr="00874F08" w:rsidRDefault="00874F08" w:rsidP="00874F08">
            <w:pPr>
              <w:tabs>
                <w:tab w:val="clear" w:pos="567"/>
              </w:tabs>
              <w:spacing w:after="0"/>
              <w:ind w:firstLine="0"/>
              <w:jc w:val="right"/>
              <w:rPr>
                <w:rFonts w:eastAsia="Times New Roman"/>
                <w:color w:val="000000"/>
                <w:sz w:val="20"/>
                <w:szCs w:val="20"/>
                <w:lang w:val="en-US"/>
              </w:rPr>
            </w:pPr>
            <w:r w:rsidRPr="00874F08">
              <w:rPr>
                <w:rFonts w:eastAsia="Times New Roman"/>
                <w:color w:val="000000"/>
                <w:sz w:val="20"/>
                <w:szCs w:val="20"/>
                <w:lang w:val="en-US"/>
              </w:rPr>
              <w:t>138,3</w:t>
            </w:r>
          </w:p>
        </w:tc>
        <w:tc>
          <w:tcPr>
            <w:tcW w:w="769" w:type="pct"/>
            <w:shd w:val="clear" w:color="auto" w:fill="auto"/>
            <w:vAlign w:val="center"/>
            <w:hideMark/>
          </w:tcPr>
          <w:p w14:paraId="33DE869E" w14:textId="7A08497B" w:rsidR="00874F08" w:rsidRPr="00874F08" w:rsidRDefault="00874F08" w:rsidP="00874F08">
            <w:pPr>
              <w:tabs>
                <w:tab w:val="clear" w:pos="567"/>
              </w:tabs>
              <w:spacing w:after="0"/>
              <w:ind w:firstLine="0"/>
              <w:jc w:val="left"/>
              <w:rPr>
                <w:rFonts w:eastAsia="Times New Roman"/>
                <w:color w:val="000000"/>
                <w:sz w:val="20"/>
                <w:szCs w:val="20"/>
                <w:lang w:val="en-US"/>
              </w:rPr>
            </w:pPr>
            <w:r w:rsidRPr="00874F08">
              <w:rPr>
                <w:rFonts w:eastAsia="Times New Roman"/>
                <w:color w:val="000000"/>
                <w:sz w:val="20"/>
                <w:szCs w:val="20"/>
                <w:lang w:val="en-US"/>
              </w:rPr>
              <w:t>Khoản d, Điều 31. Nghị quyết số 27/2022/UBTVQH15</w:t>
            </w:r>
          </w:p>
        </w:tc>
      </w:tr>
    </w:tbl>
    <w:p w14:paraId="6DF3CB9B" w14:textId="42BDD50B" w:rsidR="0061302E" w:rsidRPr="00504FE1" w:rsidRDefault="00FA2F66" w:rsidP="00205288">
      <w:pPr>
        <w:pStyle w:val="Heading3"/>
      </w:pPr>
      <w:bookmarkStart w:id="15" w:name="_Toc181887699"/>
      <w:bookmarkEnd w:id="12"/>
      <w:r w:rsidRPr="00504FE1">
        <w:t>Thời hạn lập quy hoạch</w:t>
      </w:r>
      <w:bookmarkEnd w:id="15"/>
    </w:p>
    <w:p w14:paraId="13E43262" w14:textId="18BE773C" w:rsidR="00FA2F66" w:rsidRDefault="00FA2F66" w:rsidP="008415E7">
      <w:pPr>
        <w:pStyle w:val="DDoanVB"/>
      </w:pPr>
      <w:r>
        <w:t xml:space="preserve">Giai đoạn </w:t>
      </w:r>
      <w:r w:rsidR="009672A8">
        <w:t>đợt đầu</w:t>
      </w:r>
      <w:r>
        <w:t>: đến năm 2030</w:t>
      </w:r>
      <w:r w:rsidR="002B27B0">
        <w:t>.</w:t>
      </w:r>
    </w:p>
    <w:p w14:paraId="494304E7" w14:textId="7D0434ED" w:rsidR="00FA2F66" w:rsidRPr="00FA2F66" w:rsidRDefault="00FA2F66" w:rsidP="008415E7">
      <w:pPr>
        <w:pStyle w:val="DDoanVB"/>
      </w:pPr>
      <w:r>
        <w:t>Giai đoạn dài hạn: đến năm 20</w:t>
      </w:r>
      <w:r w:rsidR="002B27B0">
        <w:t>40.</w:t>
      </w:r>
    </w:p>
    <w:p w14:paraId="1A63540D" w14:textId="400C5F2D" w:rsidR="0061302E" w:rsidRPr="002847E3" w:rsidRDefault="0061302E" w:rsidP="00205288">
      <w:pPr>
        <w:pStyle w:val="Heading2"/>
      </w:pPr>
      <w:bookmarkStart w:id="16" w:name="_Toc181887700"/>
      <w:r w:rsidRPr="002847E3">
        <w:t>Cơ sở lập quy hoạch</w:t>
      </w:r>
      <w:bookmarkEnd w:id="16"/>
    </w:p>
    <w:p w14:paraId="6F9C3C8E" w14:textId="77777777" w:rsidR="0061302E" w:rsidRPr="002847E3" w:rsidRDefault="0061302E" w:rsidP="00205288">
      <w:pPr>
        <w:pStyle w:val="Heading3"/>
      </w:pPr>
      <w:bookmarkStart w:id="17" w:name="_Toc181887701"/>
      <w:r w:rsidRPr="002847E3">
        <w:t>Các văn bản quy phạm pháp luật</w:t>
      </w:r>
      <w:bookmarkEnd w:id="17"/>
    </w:p>
    <w:p w14:paraId="2B3CB020" w14:textId="0DD19CC2" w:rsidR="00976054" w:rsidRPr="002847E3" w:rsidRDefault="00976054" w:rsidP="008415E7">
      <w:pPr>
        <w:pStyle w:val="DDoanVB"/>
      </w:pPr>
      <w:r w:rsidRPr="002847E3">
        <w:rPr>
          <w:spacing w:val="14"/>
        </w:rPr>
        <w:t xml:space="preserve"> </w:t>
      </w:r>
      <w:r w:rsidRPr="002847E3">
        <w:t>L</w:t>
      </w:r>
      <w:r w:rsidRPr="002847E3">
        <w:rPr>
          <w:spacing w:val="1"/>
        </w:rPr>
        <w:t>u</w:t>
      </w:r>
      <w:r w:rsidRPr="002847E3">
        <w:t>ật</w:t>
      </w:r>
      <w:r w:rsidRPr="002847E3">
        <w:rPr>
          <w:spacing w:val="12"/>
        </w:rPr>
        <w:t xml:space="preserve"> </w:t>
      </w:r>
      <w:r w:rsidRPr="002847E3">
        <w:rPr>
          <w:spacing w:val="1"/>
        </w:rPr>
        <w:t>X</w:t>
      </w:r>
      <w:r w:rsidRPr="002847E3">
        <w:rPr>
          <w:spacing w:val="-2"/>
        </w:rPr>
        <w:t>â</w:t>
      </w:r>
      <w:r w:rsidRPr="002847E3">
        <w:t>y</w:t>
      </w:r>
      <w:r w:rsidRPr="002847E3">
        <w:rPr>
          <w:spacing w:val="12"/>
        </w:rPr>
        <w:t xml:space="preserve"> </w:t>
      </w:r>
      <w:r w:rsidRPr="002847E3">
        <w:rPr>
          <w:spacing w:val="1"/>
        </w:rPr>
        <w:t>d</w:t>
      </w:r>
      <w:r w:rsidRPr="002847E3">
        <w:t>ựng</w:t>
      </w:r>
      <w:r w:rsidRPr="002847E3">
        <w:rPr>
          <w:spacing w:val="15"/>
        </w:rPr>
        <w:t xml:space="preserve"> </w:t>
      </w:r>
      <w:r w:rsidRPr="002847E3">
        <w:t>số</w:t>
      </w:r>
      <w:r w:rsidRPr="002847E3">
        <w:rPr>
          <w:spacing w:val="15"/>
        </w:rPr>
        <w:t xml:space="preserve"> </w:t>
      </w:r>
      <w:r w:rsidRPr="002847E3">
        <w:t>5</w:t>
      </w:r>
      <w:r w:rsidRPr="002847E3">
        <w:rPr>
          <w:spacing w:val="1"/>
        </w:rPr>
        <w:t>0</w:t>
      </w:r>
      <w:r w:rsidRPr="002847E3">
        <w:t>/2</w:t>
      </w:r>
      <w:r w:rsidRPr="002847E3">
        <w:rPr>
          <w:spacing w:val="1"/>
        </w:rPr>
        <w:t>0</w:t>
      </w:r>
      <w:r w:rsidRPr="002847E3">
        <w:t>1</w:t>
      </w:r>
      <w:r w:rsidRPr="002847E3">
        <w:rPr>
          <w:spacing w:val="1"/>
        </w:rPr>
        <w:t>4</w:t>
      </w:r>
      <w:r w:rsidRPr="002847E3">
        <w:t>/QH</w:t>
      </w:r>
      <w:r w:rsidRPr="002847E3">
        <w:rPr>
          <w:spacing w:val="1"/>
        </w:rPr>
        <w:t>1</w:t>
      </w:r>
      <w:r w:rsidRPr="002847E3">
        <w:t>3</w:t>
      </w:r>
      <w:r w:rsidRPr="002847E3">
        <w:rPr>
          <w:spacing w:val="12"/>
        </w:rPr>
        <w:t xml:space="preserve"> </w:t>
      </w:r>
      <w:r w:rsidRPr="002847E3">
        <w:rPr>
          <w:spacing w:val="1"/>
        </w:rPr>
        <w:t>đ</w:t>
      </w:r>
      <w:r w:rsidRPr="002847E3">
        <w:t>ã</w:t>
      </w:r>
      <w:r w:rsidRPr="002847E3">
        <w:rPr>
          <w:spacing w:val="11"/>
        </w:rPr>
        <w:t xml:space="preserve"> </w:t>
      </w:r>
      <w:r w:rsidRPr="002847E3">
        <w:rPr>
          <w:spacing w:val="1"/>
        </w:rPr>
        <w:t>đ</w:t>
      </w:r>
      <w:r w:rsidRPr="002847E3">
        <w:t>ư</w:t>
      </w:r>
      <w:r w:rsidRPr="002847E3">
        <w:rPr>
          <w:spacing w:val="-2"/>
        </w:rPr>
        <w:t>ợ</w:t>
      </w:r>
      <w:r w:rsidRPr="002847E3">
        <w:t>c</w:t>
      </w:r>
      <w:r w:rsidRPr="002847E3">
        <w:rPr>
          <w:spacing w:val="14"/>
        </w:rPr>
        <w:t xml:space="preserve"> </w:t>
      </w:r>
      <w:r w:rsidRPr="002847E3">
        <w:rPr>
          <w:spacing w:val="1"/>
        </w:rPr>
        <w:t>s</w:t>
      </w:r>
      <w:r w:rsidRPr="002847E3">
        <w:t>ửa</w:t>
      </w:r>
      <w:r w:rsidRPr="002847E3">
        <w:rPr>
          <w:spacing w:val="14"/>
        </w:rPr>
        <w:t xml:space="preserve"> </w:t>
      </w:r>
      <w:r w:rsidRPr="002847E3">
        <w:t>đổ</w:t>
      </w:r>
      <w:r w:rsidRPr="002847E3">
        <w:rPr>
          <w:spacing w:val="1"/>
        </w:rPr>
        <w:t>i</w:t>
      </w:r>
      <w:r w:rsidRPr="002847E3">
        <w:t>,</w:t>
      </w:r>
      <w:r w:rsidRPr="002847E3">
        <w:rPr>
          <w:spacing w:val="13"/>
        </w:rPr>
        <w:t xml:space="preserve"> </w:t>
      </w:r>
      <w:r w:rsidRPr="002847E3">
        <w:t>bổ</w:t>
      </w:r>
      <w:r w:rsidRPr="002847E3">
        <w:rPr>
          <w:spacing w:val="15"/>
        </w:rPr>
        <w:t xml:space="preserve"> </w:t>
      </w:r>
      <w:r w:rsidRPr="002847E3">
        <w:t>su</w:t>
      </w:r>
      <w:r w:rsidRPr="002847E3">
        <w:rPr>
          <w:spacing w:val="1"/>
        </w:rPr>
        <w:t>n</w:t>
      </w:r>
      <w:r w:rsidRPr="002847E3">
        <w:t>g</w:t>
      </w:r>
      <w:r w:rsidRPr="002847E3">
        <w:rPr>
          <w:spacing w:val="12"/>
        </w:rPr>
        <w:t xml:space="preserve"> </w:t>
      </w:r>
      <w:r w:rsidRPr="002847E3">
        <w:rPr>
          <w:spacing w:val="-3"/>
        </w:rPr>
        <w:t>m</w:t>
      </w:r>
      <w:r w:rsidRPr="002847E3">
        <w:rPr>
          <w:spacing w:val="1"/>
        </w:rPr>
        <w:t>ộ</w:t>
      </w:r>
      <w:r w:rsidRPr="002847E3">
        <w:t>t</w:t>
      </w:r>
      <w:r w:rsidRPr="002847E3">
        <w:rPr>
          <w:spacing w:val="12"/>
        </w:rPr>
        <w:t xml:space="preserve"> </w:t>
      </w:r>
      <w:r w:rsidRPr="002847E3">
        <w:rPr>
          <w:spacing w:val="1"/>
        </w:rPr>
        <w:t>s</w:t>
      </w:r>
      <w:r w:rsidRPr="002847E3">
        <w:t>ố</w:t>
      </w:r>
      <w:r w:rsidRPr="002847E3">
        <w:rPr>
          <w:spacing w:val="12"/>
        </w:rPr>
        <w:t xml:space="preserve"> </w:t>
      </w:r>
      <w:r w:rsidRPr="002847E3">
        <w:t>đ</w:t>
      </w:r>
      <w:r w:rsidRPr="002847E3">
        <w:rPr>
          <w:spacing w:val="1"/>
        </w:rPr>
        <w:t>i</w:t>
      </w:r>
      <w:r w:rsidRPr="002847E3">
        <w:rPr>
          <w:spacing w:val="-2"/>
        </w:rPr>
        <w:t>ề</w:t>
      </w:r>
      <w:r w:rsidRPr="002847E3">
        <w:t>u</w:t>
      </w:r>
      <w:r w:rsidRPr="002847E3">
        <w:rPr>
          <w:spacing w:val="15"/>
        </w:rPr>
        <w:t xml:space="preserve"> </w:t>
      </w:r>
      <w:r w:rsidRPr="002847E3">
        <w:rPr>
          <w:spacing w:val="1"/>
        </w:rPr>
        <w:t>t</w:t>
      </w:r>
      <w:r w:rsidRPr="002847E3">
        <w:rPr>
          <w:spacing w:val="-2"/>
        </w:rPr>
        <w:t>ạ</w:t>
      </w:r>
      <w:r w:rsidRPr="002847E3">
        <w:t xml:space="preserve">i </w:t>
      </w:r>
      <w:r w:rsidRPr="002847E3">
        <w:rPr>
          <w:spacing w:val="1"/>
        </w:rPr>
        <w:t>L</w:t>
      </w:r>
      <w:r w:rsidRPr="002847E3">
        <w:t>uật</w:t>
      </w:r>
      <w:r w:rsidRPr="002847E3">
        <w:rPr>
          <w:spacing w:val="2"/>
        </w:rPr>
        <w:t xml:space="preserve"> </w:t>
      </w:r>
      <w:r w:rsidRPr="002847E3">
        <w:t>số</w:t>
      </w:r>
      <w:r w:rsidRPr="002847E3">
        <w:rPr>
          <w:spacing w:val="2"/>
        </w:rPr>
        <w:t xml:space="preserve"> </w:t>
      </w:r>
      <w:r w:rsidRPr="002847E3">
        <w:t>0</w:t>
      </w:r>
      <w:r w:rsidRPr="002847E3">
        <w:rPr>
          <w:spacing w:val="1"/>
        </w:rPr>
        <w:t>3</w:t>
      </w:r>
      <w:r w:rsidRPr="002847E3">
        <w:t>/2</w:t>
      </w:r>
      <w:r w:rsidRPr="002847E3">
        <w:rPr>
          <w:spacing w:val="1"/>
        </w:rPr>
        <w:t>0</w:t>
      </w:r>
      <w:r w:rsidRPr="002847E3">
        <w:t>16</w:t>
      </w:r>
      <w:r w:rsidRPr="002847E3">
        <w:rPr>
          <w:spacing w:val="1"/>
        </w:rPr>
        <w:t>/</w:t>
      </w:r>
      <w:r w:rsidRPr="002847E3">
        <w:t>QH1</w:t>
      </w:r>
      <w:r w:rsidRPr="002847E3">
        <w:rPr>
          <w:spacing w:val="1"/>
        </w:rPr>
        <w:t>4</w:t>
      </w:r>
      <w:r w:rsidRPr="002847E3">
        <w:t>,</w:t>
      </w:r>
      <w:r w:rsidRPr="002847E3">
        <w:rPr>
          <w:spacing w:val="1"/>
        </w:rPr>
        <w:t xml:space="preserve"> L</w:t>
      </w:r>
      <w:r w:rsidRPr="002847E3">
        <w:t>uật</w:t>
      </w:r>
      <w:r w:rsidRPr="002847E3">
        <w:rPr>
          <w:spacing w:val="2"/>
        </w:rPr>
        <w:t xml:space="preserve"> </w:t>
      </w:r>
      <w:r w:rsidRPr="002847E3">
        <w:t>số</w:t>
      </w:r>
      <w:r w:rsidRPr="002847E3">
        <w:rPr>
          <w:spacing w:val="2"/>
        </w:rPr>
        <w:t xml:space="preserve"> </w:t>
      </w:r>
      <w:r w:rsidRPr="002847E3">
        <w:t>3</w:t>
      </w:r>
      <w:r w:rsidRPr="002847E3">
        <w:rPr>
          <w:spacing w:val="1"/>
        </w:rPr>
        <w:t>5</w:t>
      </w:r>
      <w:r w:rsidRPr="002847E3">
        <w:t>/2</w:t>
      </w:r>
      <w:r w:rsidRPr="002847E3">
        <w:rPr>
          <w:spacing w:val="1"/>
        </w:rPr>
        <w:t>0</w:t>
      </w:r>
      <w:r w:rsidRPr="002847E3">
        <w:t>18</w:t>
      </w:r>
      <w:r w:rsidRPr="002847E3">
        <w:rPr>
          <w:spacing w:val="1"/>
        </w:rPr>
        <w:t>/</w:t>
      </w:r>
      <w:r w:rsidRPr="002847E3">
        <w:t>Q</w:t>
      </w:r>
      <w:r w:rsidRPr="002847E3">
        <w:rPr>
          <w:spacing w:val="1"/>
        </w:rPr>
        <w:t>H</w:t>
      </w:r>
      <w:r w:rsidRPr="002847E3">
        <w:t>1</w:t>
      </w:r>
      <w:r w:rsidRPr="002847E3">
        <w:rPr>
          <w:spacing w:val="1"/>
        </w:rPr>
        <w:t>4</w:t>
      </w:r>
      <w:r w:rsidRPr="002847E3">
        <w:t>,</w:t>
      </w:r>
      <w:r w:rsidRPr="002847E3">
        <w:rPr>
          <w:spacing w:val="1"/>
        </w:rPr>
        <w:t xml:space="preserve"> </w:t>
      </w:r>
      <w:r w:rsidRPr="002847E3">
        <w:t>L</w:t>
      </w:r>
      <w:r w:rsidRPr="002847E3">
        <w:rPr>
          <w:spacing w:val="1"/>
        </w:rPr>
        <w:t>u</w:t>
      </w:r>
      <w:r w:rsidRPr="002847E3">
        <w:rPr>
          <w:spacing w:val="-2"/>
        </w:rPr>
        <w:t>ậ</w:t>
      </w:r>
      <w:r w:rsidRPr="002847E3">
        <w:t>t</w:t>
      </w:r>
      <w:r w:rsidRPr="002847E3">
        <w:rPr>
          <w:spacing w:val="2"/>
        </w:rPr>
        <w:t xml:space="preserve"> </w:t>
      </w:r>
      <w:r w:rsidRPr="002847E3">
        <w:rPr>
          <w:spacing w:val="1"/>
        </w:rPr>
        <w:t>s</w:t>
      </w:r>
      <w:r w:rsidRPr="002847E3">
        <w:t>ố</w:t>
      </w:r>
      <w:r w:rsidRPr="002847E3">
        <w:rPr>
          <w:spacing w:val="2"/>
        </w:rPr>
        <w:t xml:space="preserve"> </w:t>
      </w:r>
      <w:r w:rsidRPr="002847E3">
        <w:t>40</w:t>
      </w:r>
      <w:r w:rsidRPr="002847E3">
        <w:rPr>
          <w:spacing w:val="1"/>
        </w:rPr>
        <w:t>/</w:t>
      </w:r>
      <w:r w:rsidRPr="002847E3">
        <w:t>20</w:t>
      </w:r>
      <w:r w:rsidRPr="002847E3">
        <w:rPr>
          <w:spacing w:val="1"/>
        </w:rPr>
        <w:t>1</w:t>
      </w:r>
      <w:r w:rsidRPr="002847E3">
        <w:t>9</w:t>
      </w:r>
      <w:r w:rsidRPr="002847E3">
        <w:rPr>
          <w:spacing w:val="1"/>
        </w:rPr>
        <w:t>/</w:t>
      </w:r>
      <w:r w:rsidRPr="002847E3">
        <w:t>QH</w:t>
      </w:r>
      <w:r w:rsidRPr="002847E3">
        <w:rPr>
          <w:spacing w:val="1"/>
        </w:rPr>
        <w:t>1</w:t>
      </w:r>
      <w:r w:rsidRPr="002847E3">
        <w:t>4</w:t>
      </w:r>
      <w:r w:rsidRPr="002847E3">
        <w:rPr>
          <w:spacing w:val="1"/>
        </w:rPr>
        <w:t xml:space="preserve"> </w:t>
      </w:r>
      <w:r w:rsidRPr="002847E3">
        <w:t>và</w:t>
      </w:r>
      <w:r w:rsidRPr="002847E3">
        <w:rPr>
          <w:spacing w:val="2"/>
        </w:rPr>
        <w:t xml:space="preserve"> </w:t>
      </w:r>
      <w:r w:rsidRPr="002847E3">
        <w:t>L</w:t>
      </w:r>
      <w:r w:rsidRPr="002847E3">
        <w:rPr>
          <w:spacing w:val="1"/>
        </w:rPr>
        <w:t>u</w:t>
      </w:r>
      <w:r w:rsidRPr="002847E3">
        <w:t>ật</w:t>
      </w:r>
      <w:r w:rsidRPr="002847E3">
        <w:rPr>
          <w:spacing w:val="1"/>
        </w:rPr>
        <w:t xml:space="preserve"> </w:t>
      </w:r>
      <w:r w:rsidRPr="002847E3">
        <w:rPr>
          <w:spacing w:val="-2"/>
        </w:rPr>
        <w:t>s</w:t>
      </w:r>
      <w:r w:rsidRPr="002847E3">
        <w:t>ố</w:t>
      </w:r>
      <w:r w:rsidR="00BE4736" w:rsidRPr="002847E3">
        <w:t xml:space="preserve"> </w:t>
      </w:r>
      <w:r w:rsidRPr="002847E3">
        <w:rPr>
          <w:spacing w:val="1"/>
        </w:rPr>
        <w:t>6</w:t>
      </w:r>
      <w:r w:rsidRPr="002847E3">
        <w:t>2/</w:t>
      </w:r>
      <w:r w:rsidRPr="002847E3">
        <w:rPr>
          <w:spacing w:val="1"/>
        </w:rPr>
        <w:t>2</w:t>
      </w:r>
      <w:r w:rsidRPr="002847E3">
        <w:t>02</w:t>
      </w:r>
      <w:r w:rsidRPr="002847E3">
        <w:rPr>
          <w:spacing w:val="1"/>
        </w:rPr>
        <w:t>0</w:t>
      </w:r>
      <w:r w:rsidRPr="002847E3">
        <w:t>/Q</w:t>
      </w:r>
      <w:r w:rsidRPr="002847E3">
        <w:rPr>
          <w:spacing w:val="1"/>
        </w:rPr>
        <w:t>H</w:t>
      </w:r>
      <w:r w:rsidRPr="002847E3">
        <w:t>14;</w:t>
      </w:r>
    </w:p>
    <w:p w14:paraId="1C64635B" w14:textId="5380AE3C" w:rsidR="00A16891" w:rsidRPr="002847E3" w:rsidRDefault="00A16891" w:rsidP="008415E7">
      <w:pPr>
        <w:pStyle w:val="DDoanVB"/>
      </w:pPr>
      <w:r w:rsidRPr="002847E3">
        <w:t xml:space="preserve"> Luật Đất đai 2024 số 31/2024/QH15;</w:t>
      </w:r>
    </w:p>
    <w:p w14:paraId="78D9F919" w14:textId="287F383E" w:rsidR="00976054" w:rsidRDefault="00976054" w:rsidP="008415E7">
      <w:pPr>
        <w:pStyle w:val="DDoanVB"/>
      </w:pPr>
      <w:r w:rsidRPr="002847E3">
        <w:rPr>
          <w:spacing w:val="3"/>
        </w:rPr>
        <w:t xml:space="preserve"> </w:t>
      </w:r>
      <w:r w:rsidRPr="002847E3">
        <w:rPr>
          <w:spacing w:val="1"/>
        </w:rPr>
        <w:t>Lu</w:t>
      </w:r>
      <w:r w:rsidRPr="002847E3">
        <w:rPr>
          <w:spacing w:val="-2"/>
        </w:rPr>
        <w:t>ậ</w:t>
      </w:r>
      <w:r w:rsidRPr="002847E3">
        <w:t>t</w:t>
      </w:r>
      <w:r w:rsidRPr="002847E3">
        <w:rPr>
          <w:spacing w:val="4"/>
        </w:rPr>
        <w:t xml:space="preserve"> </w:t>
      </w:r>
      <w:r w:rsidRPr="002847E3">
        <w:t>Q</w:t>
      </w:r>
      <w:r w:rsidRPr="002847E3">
        <w:rPr>
          <w:spacing w:val="1"/>
        </w:rPr>
        <w:t>u</w:t>
      </w:r>
      <w:r w:rsidRPr="002847E3">
        <w:t>y</w:t>
      </w:r>
      <w:r w:rsidRPr="002847E3">
        <w:rPr>
          <w:spacing w:val="1"/>
        </w:rPr>
        <w:t xml:space="preserve"> h</w:t>
      </w:r>
      <w:r w:rsidRPr="002847E3">
        <w:t>oạch</w:t>
      </w:r>
      <w:r w:rsidRPr="002847E3">
        <w:rPr>
          <w:spacing w:val="2"/>
        </w:rPr>
        <w:t xml:space="preserve"> </w:t>
      </w:r>
      <w:r w:rsidRPr="002847E3">
        <w:rPr>
          <w:spacing w:val="1"/>
        </w:rPr>
        <w:t>đ</w:t>
      </w:r>
      <w:r w:rsidRPr="002847E3">
        <w:t>ô</w:t>
      </w:r>
      <w:r w:rsidRPr="002847E3">
        <w:rPr>
          <w:spacing w:val="2"/>
        </w:rPr>
        <w:t xml:space="preserve"> </w:t>
      </w:r>
      <w:r w:rsidRPr="002847E3">
        <w:rPr>
          <w:spacing w:val="1"/>
        </w:rPr>
        <w:t>thị</w:t>
      </w:r>
      <w:r w:rsidRPr="002847E3">
        <w:t>,</w:t>
      </w:r>
      <w:r w:rsidRPr="002847E3">
        <w:rPr>
          <w:spacing w:val="2"/>
        </w:rPr>
        <w:t xml:space="preserve"> </w:t>
      </w:r>
      <w:r w:rsidRPr="002847E3">
        <w:t>n</w:t>
      </w:r>
      <w:r w:rsidRPr="002847E3">
        <w:rPr>
          <w:spacing w:val="1"/>
        </w:rPr>
        <w:t>g</w:t>
      </w:r>
      <w:r w:rsidRPr="002847E3">
        <w:rPr>
          <w:spacing w:val="-2"/>
        </w:rPr>
        <w:t>à</w:t>
      </w:r>
      <w:r w:rsidRPr="002847E3">
        <w:t>y</w:t>
      </w:r>
      <w:r w:rsidRPr="002847E3">
        <w:rPr>
          <w:spacing w:val="4"/>
        </w:rPr>
        <w:t xml:space="preserve"> </w:t>
      </w:r>
      <w:r w:rsidRPr="002847E3">
        <w:t>1</w:t>
      </w:r>
      <w:r w:rsidRPr="002847E3">
        <w:rPr>
          <w:spacing w:val="1"/>
        </w:rPr>
        <w:t>7</w:t>
      </w:r>
      <w:r w:rsidRPr="002847E3">
        <w:t>/</w:t>
      </w:r>
      <w:r w:rsidR="00172F9E" w:rsidRPr="002847E3">
        <w:t>0</w:t>
      </w:r>
      <w:r w:rsidRPr="002847E3">
        <w:t>6</w:t>
      </w:r>
      <w:r w:rsidRPr="002847E3">
        <w:rPr>
          <w:spacing w:val="1"/>
        </w:rPr>
        <w:t>/</w:t>
      </w:r>
      <w:r w:rsidRPr="002847E3">
        <w:t>20</w:t>
      </w:r>
      <w:r w:rsidRPr="002847E3">
        <w:rPr>
          <w:spacing w:val="1"/>
        </w:rPr>
        <w:t>09</w:t>
      </w:r>
      <w:r w:rsidRPr="002847E3">
        <w:t xml:space="preserve">, </w:t>
      </w:r>
      <w:r w:rsidRPr="002847E3">
        <w:rPr>
          <w:spacing w:val="1"/>
        </w:rPr>
        <w:t>L</w:t>
      </w:r>
      <w:r w:rsidRPr="002847E3">
        <w:t>uật</w:t>
      </w:r>
      <w:r w:rsidRPr="002847E3">
        <w:rPr>
          <w:spacing w:val="4"/>
        </w:rPr>
        <w:t xml:space="preserve"> </w:t>
      </w:r>
      <w:r w:rsidRPr="002847E3">
        <w:rPr>
          <w:spacing w:val="1"/>
        </w:rPr>
        <w:t>s</w:t>
      </w:r>
      <w:r w:rsidRPr="002847E3">
        <w:t>ửa</w:t>
      </w:r>
      <w:r w:rsidRPr="002847E3">
        <w:rPr>
          <w:spacing w:val="3"/>
        </w:rPr>
        <w:t xml:space="preserve"> </w:t>
      </w:r>
      <w:r w:rsidRPr="002847E3">
        <w:t>đổ</w:t>
      </w:r>
      <w:r w:rsidRPr="002847E3">
        <w:rPr>
          <w:spacing w:val="1"/>
        </w:rPr>
        <w:t>i</w:t>
      </w:r>
      <w:r w:rsidRPr="002847E3">
        <w:t>,</w:t>
      </w:r>
      <w:r w:rsidRPr="002847E3">
        <w:rPr>
          <w:spacing w:val="2"/>
        </w:rPr>
        <w:t xml:space="preserve"> </w:t>
      </w:r>
      <w:r w:rsidRPr="002847E3">
        <w:rPr>
          <w:spacing w:val="1"/>
        </w:rPr>
        <w:t>b</w:t>
      </w:r>
      <w:r w:rsidRPr="002847E3">
        <w:t>ổ</w:t>
      </w:r>
      <w:r w:rsidRPr="002847E3">
        <w:rPr>
          <w:spacing w:val="1"/>
        </w:rPr>
        <w:t xml:space="preserve"> s</w:t>
      </w:r>
      <w:r w:rsidRPr="002847E3">
        <w:t>ung</w:t>
      </w:r>
      <w:r w:rsidRPr="002847E3">
        <w:rPr>
          <w:spacing w:val="4"/>
        </w:rPr>
        <w:t xml:space="preserve"> </w:t>
      </w:r>
      <w:r w:rsidRPr="002847E3">
        <w:t>một</w:t>
      </w:r>
      <w:r w:rsidRPr="002847E3">
        <w:rPr>
          <w:spacing w:val="4"/>
        </w:rPr>
        <w:t xml:space="preserve"> </w:t>
      </w:r>
      <w:r w:rsidRPr="002847E3">
        <w:rPr>
          <w:spacing w:val="1"/>
        </w:rPr>
        <w:t>s</w:t>
      </w:r>
      <w:r w:rsidRPr="002847E3">
        <w:t>ố</w:t>
      </w:r>
      <w:r w:rsidRPr="002847E3">
        <w:rPr>
          <w:spacing w:val="1"/>
        </w:rPr>
        <w:t xml:space="preserve"> đi</w:t>
      </w:r>
      <w:r w:rsidRPr="002847E3">
        <w:rPr>
          <w:spacing w:val="-2"/>
        </w:rPr>
        <w:t>ề</w:t>
      </w:r>
      <w:r w:rsidRPr="002847E3">
        <w:t>u c</w:t>
      </w:r>
      <w:r w:rsidRPr="002847E3">
        <w:rPr>
          <w:spacing w:val="1"/>
        </w:rPr>
        <w:t>ủ</w:t>
      </w:r>
      <w:r w:rsidRPr="002847E3">
        <w:t>a</w:t>
      </w:r>
      <w:r w:rsidRPr="002847E3">
        <w:rPr>
          <w:spacing w:val="-3"/>
        </w:rPr>
        <w:t xml:space="preserve"> </w:t>
      </w:r>
      <w:r w:rsidRPr="002847E3">
        <w:rPr>
          <w:spacing w:val="1"/>
        </w:rPr>
        <w:t>3</w:t>
      </w:r>
      <w:r w:rsidRPr="002847E3">
        <w:t>7</w:t>
      </w:r>
      <w:r w:rsidRPr="002847E3">
        <w:rPr>
          <w:spacing w:val="-2"/>
        </w:rPr>
        <w:t xml:space="preserve"> </w:t>
      </w:r>
      <w:r w:rsidRPr="002847E3">
        <w:rPr>
          <w:spacing w:val="1"/>
        </w:rPr>
        <w:t>l</w:t>
      </w:r>
      <w:r w:rsidRPr="002847E3">
        <w:t>uật</w:t>
      </w:r>
      <w:r w:rsidRPr="002847E3">
        <w:rPr>
          <w:spacing w:val="-2"/>
        </w:rPr>
        <w:t xml:space="preserve"> </w:t>
      </w:r>
      <w:r w:rsidRPr="002847E3">
        <w:rPr>
          <w:spacing w:val="1"/>
        </w:rPr>
        <w:t>li</w:t>
      </w:r>
      <w:r w:rsidRPr="002847E3">
        <w:rPr>
          <w:spacing w:val="-2"/>
        </w:rPr>
        <w:t>ê</w:t>
      </w:r>
      <w:r w:rsidRPr="002847E3">
        <w:t>n</w:t>
      </w:r>
      <w:r w:rsidRPr="002847E3">
        <w:rPr>
          <w:spacing w:val="1"/>
        </w:rPr>
        <w:t xml:space="preserve"> </w:t>
      </w:r>
      <w:r w:rsidRPr="002847E3">
        <w:rPr>
          <w:spacing w:val="-2"/>
        </w:rPr>
        <w:t>q</w:t>
      </w:r>
      <w:r w:rsidRPr="002847E3">
        <w:rPr>
          <w:spacing w:val="1"/>
        </w:rPr>
        <w:t>u</w:t>
      </w:r>
      <w:r w:rsidRPr="002847E3">
        <w:rPr>
          <w:spacing w:val="-2"/>
        </w:rPr>
        <w:t>a</w:t>
      </w:r>
      <w:r w:rsidRPr="002847E3">
        <w:t>n</w:t>
      </w:r>
      <w:r w:rsidRPr="002847E3">
        <w:rPr>
          <w:spacing w:val="-2"/>
        </w:rPr>
        <w:t xml:space="preserve"> </w:t>
      </w:r>
      <w:r w:rsidRPr="002847E3">
        <w:rPr>
          <w:spacing w:val="1"/>
        </w:rPr>
        <w:t>đ</w:t>
      </w:r>
      <w:r w:rsidRPr="002847E3">
        <w:rPr>
          <w:spacing w:val="-2"/>
        </w:rPr>
        <w:t>ế</w:t>
      </w:r>
      <w:r w:rsidRPr="002847E3">
        <w:t>n</w:t>
      </w:r>
      <w:r w:rsidRPr="002847E3">
        <w:rPr>
          <w:spacing w:val="1"/>
        </w:rPr>
        <w:t xml:space="preserve"> </w:t>
      </w:r>
      <w:r w:rsidRPr="002847E3">
        <w:rPr>
          <w:spacing w:val="-2"/>
        </w:rPr>
        <w:t>Q</w:t>
      </w:r>
      <w:r w:rsidRPr="002847E3">
        <w:rPr>
          <w:spacing w:val="1"/>
        </w:rPr>
        <w:t>u</w:t>
      </w:r>
      <w:r w:rsidRPr="002847E3">
        <w:t>y</w:t>
      </w:r>
      <w:r w:rsidRPr="002847E3">
        <w:rPr>
          <w:spacing w:val="-2"/>
        </w:rPr>
        <w:t xml:space="preserve"> </w:t>
      </w:r>
      <w:r w:rsidRPr="002847E3">
        <w:t>h</w:t>
      </w:r>
      <w:r w:rsidRPr="002847E3">
        <w:rPr>
          <w:spacing w:val="1"/>
        </w:rPr>
        <w:t>o</w:t>
      </w:r>
      <w:r w:rsidRPr="002847E3">
        <w:t>ạ</w:t>
      </w:r>
      <w:r w:rsidRPr="002847E3">
        <w:rPr>
          <w:spacing w:val="-2"/>
        </w:rPr>
        <w:t>c</w:t>
      </w:r>
      <w:r w:rsidRPr="002847E3">
        <w:t>h</w:t>
      </w:r>
      <w:r w:rsidRPr="002847E3">
        <w:rPr>
          <w:spacing w:val="1"/>
        </w:rPr>
        <w:t xml:space="preserve"> </w:t>
      </w:r>
      <w:r w:rsidRPr="002847E3">
        <w:rPr>
          <w:spacing w:val="-2"/>
        </w:rPr>
        <w:t>n</w:t>
      </w:r>
      <w:r w:rsidRPr="002847E3">
        <w:rPr>
          <w:spacing w:val="1"/>
        </w:rPr>
        <w:t>g</w:t>
      </w:r>
      <w:r w:rsidRPr="002847E3">
        <w:rPr>
          <w:spacing w:val="-2"/>
        </w:rPr>
        <w:t>à</w:t>
      </w:r>
      <w:r w:rsidRPr="002847E3">
        <w:t>y</w:t>
      </w:r>
      <w:r w:rsidRPr="002847E3">
        <w:rPr>
          <w:spacing w:val="-2"/>
        </w:rPr>
        <w:t xml:space="preserve"> </w:t>
      </w:r>
      <w:r w:rsidRPr="002847E3">
        <w:rPr>
          <w:spacing w:val="1"/>
        </w:rPr>
        <w:t>2</w:t>
      </w:r>
      <w:r w:rsidRPr="002847E3">
        <w:t>0/</w:t>
      </w:r>
      <w:r w:rsidRPr="002847E3">
        <w:rPr>
          <w:spacing w:val="1"/>
        </w:rPr>
        <w:t>1</w:t>
      </w:r>
      <w:r w:rsidRPr="002847E3">
        <w:t>1</w:t>
      </w:r>
      <w:r w:rsidRPr="002847E3">
        <w:rPr>
          <w:spacing w:val="1"/>
        </w:rPr>
        <w:t>/</w:t>
      </w:r>
      <w:r w:rsidRPr="002847E3">
        <w:t>20</w:t>
      </w:r>
      <w:r w:rsidRPr="002847E3">
        <w:rPr>
          <w:spacing w:val="1"/>
        </w:rPr>
        <w:t>1</w:t>
      </w:r>
      <w:r w:rsidRPr="002847E3">
        <w:rPr>
          <w:spacing w:val="7"/>
        </w:rPr>
        <w:t>8</w:t>
      </w:r>
      <w:r w:rsidRPr="002847E3">
        <w:t>;</w:t>
      </w:r>
    </w:p>
    <w:p w14:paraId="17D382C2" w14:textId="5B9E6D46" w:rsidR="00563BBC" w:rsidRPr="00563BBC" w:rsidRDefault="00563BBC" w:rsidP="008415E7">
      <w:pPr>
        <w:pStyle w:val="DDoanVB"/>
      </w:pPr>
      <w:bookmarkStart w:id="18" w:name="_Hlk181000127"/>
      <w:r>
        <w:t xml:space="preserve"> </w:t>
      </w:r>
      <w:r w:rsidRPr="00563BBC">
        <w:t>Nghị định số 37/2010/NĐ-CP, ngày 07/04/2010 của Chính phủ về Lập, thẩm định, phê duyệt và quản lý quy hoạch đô thị;</w:t>
      </w:r>
    </w:p>
    <w:p w14:paraId="284C1768" w14:textId="7F352CAA" w:rsidR="00563BBC" w:rsidRPr="00563BBC" w:rsidRDefault="00563BBC" w:rsidP="008415E7">
      <w:pPr>
        <w:pStyle w:val="DDoanVB"/>
      </w:pPr>
      <w:r>
        <w:t xml:space="preserve"> </w:t>
      </w:r>
      <w:r w:rsidRPr="00563BBC">
        <w:t>Nghị định số 72/2019/NĐ-CP ngày 30/8/2019 của Chính phủ về việc sửa đổi, bổ sung một số điều của nghị định số 37/2010/NĐ-CP ngày 07 tháng 4 năm 2010 về lập, thẩm định, phê duyệt và quản lý quy hoạch đô thị và nghị định số 44/2015/NĐ-CP ngày 06 tháng 5 năm 2015 quy định chi tiết một số nội dung về quy hoạch xây dựng;</w:t>
      </w:r>
    </w:p>
    <w:p w14:paraId="0A2ABCD6" w14:textId="1B2BFAEF" w:rsidR="00563BBC" w:rsidRPr="00563BBC" w:rsidRDefault="00563BBC" w:rsidP="008415E7">
      <w:pPr>
        <w:pStyle w:val="DDoanVB"/>
      </w:pPr>
      <w:bookmarkStart w:id="19" w:name="_Hlk181000218"/>
      <w:r>
        <w:t xml:space="preserve"> </w:t>
      </w:r>
      <w:r w:rsidRPr="00563BBC">
        <w:t>Nghị định số 35/2023/NĐ-CP ngày 20/6/2023 về việc sửa đổi, bổ sung một số điều của các nghị định thuộc lĩnh vực quản lý nhà nước của Bộ xây dựng;</w:t>
      </w:r>
      <w:bookmarkEnd w:id="19"/>
    </w:p>
    <w:bookmarkEnd w:id="18"/>
    <w:p w14:paraId="6AC18189" w14:textId="16CAA5C8" w:rsidR="00A16891" w:rsidRPr="002847E3" w:rsidRDefault="00A16891" w:rsidP="008415E7">
      <w:pPr>
        <w:pStyle w:val="DDoanVB"/>
      </w:pPr>
      <w:r w:rsidRPr="002847E3">
        <w:t xml:space="preserve"> Thông tư số 06/2013/TT-BXD ngày 13/</w:t>
      </w:r>
      <w:r w:rsidR="00172F9E" w:rsidRPr="002847E3">
        <w:t>0</w:t>
      </w:r>
      <w:r w:rsidRPr="002847E3">
        <w:t>5/2013 của Bộ Xây dựng hướng dẫn về nội dung thiết kế đô thị và Thông tư số 16/2013/TT-BXD ngày 16/10/2013 của Bộ Xây dựng sửa đổi, bổ sung  một  số  điều  của  Thông  tư  số 06/2013/TT- BXD ngày 13/5/2013;</w:t>
      </w:r>
    </w:p>
    <w:p w14:paraId="3739C14B" w14:textId="3DDCECE1" w:rsidR="00A16891" w:rsidRPr="002847E3" w:rsidRDefault="00A16891" w:rsidP="008415E7">
      <w:pPr>
        <w:pStyle w:val="DDoanVB"/>
      </w:pPr>
      <w:r w:rsidRPr="002847E3">
        <w:t xml:space="preserve"> Quy chuẩn xây dựng Việt Nam QCXDVN 01:2021/BXD ban hành theoThông tư số 01/2021/TT-BXD ngày 19/05/2021 của Bộ Xây dựng;</w:t>
      </w:r>
    </w:p>
    <w:p w14:paraId="4FE68E3E" w14:textId="60B66AE4" w:rsidR="00A16891" w:rsidRPr="002847E3" w:rsidRDefault="00A16891" w:rsidP="008415E7">
      <w:pPr>
        <w:pStyle w:val="DDoanVB"/>
      </w:pPr>
      <w:r w:rsidRPr="002847E3">
        <w:t xml:space="preserve"> Quy chuẩn kỹ thuật quốc gia về “Các công trình hạ tầng kỹ thuật”, mã số QCVN 07:20</w:t>
      </w:r>
      <w:r w:rsidR="004E37EA" w:rsidRPr="002847E3">
        <w:t>23</w:t>
      </w:r>
      <w:r w:rsidRPr="002847E3">
        <w:t>/BXD;</w:t>
      </w:r>
    </w:p>
    <w:p w14:paraId="5D3637F4" w14:textId="7524B14C" w:rsidR="00976054" w:rsidRPr="002847E3" w:rsidRDefault="00976054" w:rsidP="008415E7">
      <w:pPr>
        <w:pStyle w:val="DDoanVB"/>
      </w:pPr>
      <w:r w:rsidRPr="002847E3">
        <w:rPr>
          <w:spacing w:val="3"/>
        </w:rPr>
        <w:t xml:space="preserve"> </w:t>
      </w:r>
      <w:r w:rsidRPr="002847E3">
        <w:t>Ng</w:t>
      </w:r>
      <w:r w:rsidRPr="002847E3">
        <w:rPr>
          <w:spacing w:val="1"/>
        </w:rPr>
        <w:t>h</w:t>
      </w:r>
      <w:r w:rsidRPr="002847E3">
        <w:t>ị</w:t>
      </w:r>
      <w:r w:rsidRPr="002847E3">
        <w:rPr>
          <w:spacing w:val="1"/>
        </w:rPr>
        <w:t xml:space="preserve"> </w:t>
      </w:r>
      <w:r w:rsidRPr="002847E3">
        <w:t>đ</w:t>
      </w:r>
      <w:r w:rsidRPr="002847E3">
        <w:rPr>
          <w:spacing w:val="1"/>
        </w:rPr>
        <w:t>ị</w:t>
      </w:r>
      <w:r w:rsidRPr="002847E3">
        <w:t>nh</w:t>
      </w:r>
      <w:r w:rsidRPr="002847E3">
        <w:rPr>
          <w:spacing w:val="1"/>
        </w:rPr>
        <w:t xml:space="preserve"> s</w:t>
      </w:r>
      <w:r w:rsidRPr="002847E3">
        <w:t>ố</w:t>
      </w:r>
      <w:r w:rsidRPr="002847E3">
        <w:rPr>
          <w:spacing w:val="2"/>
        </w:rPr>
        <w:t xml:space="preserve"> </w:t>
      </w:r>
      <w:r w:rsidRPr="002847E3">
        <w:t>11</w:t>
      </w:r>
      <w:r w:rsidRPr="002847E3">
        <w:rPr>
          <w:spacing w:val="1"/>
        </w:rPr>
        <w:t>/</w:t>
      </w:r>
      <w:r w:rsidRPr="002847E3">
        <w:t>20</w:t>
      </w:r>
      <w:r w:rsidRPr="002847E3">
        <w:rPr>
          <w:spacing w:val="1"/>
        </w:rPr>
        <w:t>1</w:t>
      </w:r>
      <w:r w:rsidRPr="002847E3">
        <w:t>3/</w:t>
      </w:r>
      <w:r w:rsidRPr="002847E3">
        <w:rPr>
          <w:spacing w:val="1"/>
        </w:rPr>
        <w:t>N</w:t>
      </w:r>
      <w:r w:rsidRPr="002847E3">
        <w:rPr>
          <w:spacing w:val="2"/>
        </w:rPr>
        <w:t>Đ</w:t>
      </w:r>
      <w:r w:rsidRPr="002847E3">
        <w:t xml:space="preserve">-CP, </w:t>
      </w:r>
      <w:r w:rsidRPr="002847E3">
        <w:rPr>
          <w:spacing w:val="1"/>
        </w:rPr>
        <w:t>ng</w:t>
      </w:r>
      <w:r w:rsidRPr="002847E3">
        <w:rPr>
          <w:spacing w:val="-2"/>
        </w:rPr>
        <w:t>à</w:t>
      </w:r>
      <w:r w:rsidRPr="002847E3">
        <w:t>y</w:t>
      </w:r>
      <w:r w:rsidRPr="002847E3">
        <w:rPr>
          <w:spacing w:val="1"/>
        </w:rPr>
        <w:t xml:space="preserve"> </w:t>
      </w:r>
      <w:r w:rsidRPr="002847E3">
        <w:t>1</w:t>
      </w:r>
      <w:r w:rsidRPr="002847E3">
        <w:rPr>
          <w:spacing w:val="1"/>
        </w:rPr>
        <w:t>4</w:t>
      </w:r>
      <w:r w:rsidRPr="002847E3">
        <w:t>/</w:t>
      </w:r>
      <w:r w:rsidRPr="002847E3">
        <w:rPr>
          <w:spacing w:val="1"/>
        </w:rPr>
        <w:t>0</w:t>
      </w:r>
      <w:r w:rsidRPr="002847E3">
        <w:t>1/</w:t>
      </w:r>
      <w:r w:rsidRPr="002847E3">
        <w:rPr>
          <w:spacing w:val="1"/>
        </w:rPr>
        <w:t>2</w:t>
      </w:r>
      <w:r w:rsidRPr="002847E3">
        <w:t>013</w:t>
      </w:r>
      <w:r w:rsidRPr="002847E3">
        <w:rPr>
          <w:spacing w:val="4"/>
        </w:rPr>
        <w:t xml:space="preserve"> </w:t>
      </w:r>
      <w:r w:rsidRPr="002847E3">
        <w:rPr>
          <w:spacing w:val="-2"/>
        </w:rPr>
        <w:t>c</w:t>
      </w:r>
      <w:r w:rsidRPr="002847E3">
        <w:rPr>
          <w:spacing w:val="1"/>
        </w:rPr>
        <w:t>ủ</w:t>
      </w:r>
      <w:r w:rsidRPr="002847E3">
        <w:t>a</w:t>
      </w:r>
      <w:r w:rsidRPr="002847E3">
        <w:rPr>
          <w:spacing w:val="3"/>
        </w:rPr>
        <w:t xml:space="preserve"> </w:t>
      </w:r>
      <w:r w:rsidRPr="002847E3">
        <w:rPr>
          <w:spacing w:val="-3"/>
        </w:rPr>
        <w:t>C</w:t>
      </w:r>
      <w:r w:rsidRPr="002847E3">
        <w:t>h</w:t>
      </w:r>
      <w:r w:rsidRPr="002847E3">
        <w:rPr>
          <w:spacing w:val="1"/>
        </w:rPr>
        <w:t>í</w:t>
      </w:r>
      <w:r w:rsidRPr="002847E3">
        <w:t>nh</w:t>
      </w:r>
      <w:r w:rsidRPr="002847E3">
        <w:rPr>
          <w:spacing w:val="1"/>
        </w:rPr>
        <w:t xml:space="preserve"> </w:t>
      </w:r>
      <w:r w:rsidRPr="002847E3">
        <w:t>p</w:t>
      </w:r>
      <w:r w:rsidRPr="002847E3">
        <w:rPr>
          <w:spacing w:val="1"/>
        </w:rPr>
        <w:t>h</w:t>
      </w:r>
      <w:r w:rsidRPr="002847E3">
        <w:t>ủ</w:t>
      </w:r>
      <w:r w:rsidRPr="002847E3">
        <w:rPr>
          <w:spacing w:val="2"/>
        </w:rPr>
        <w:t xml:space="preserve"> </w:t>
      </w:r>
      <w:r w:rsidRPr="002847E3">
        <w:rPr>
          <w:spacing w:val="1"/>
        </w:rPr>
        <w:t>v</w:t>
      </w:r>
      <w:r w:rsidRPr="002847E3">
        <w:t>ề</w:t>
      </w:r>
      <w:r w:rsidRPr="002847E3">
        <w:rPr>
          <w:spacing w:val="1"/>
        </w:rPr>
        <w:t xml:space="preserve"> </w:t>
      </w:r>
      <w:r w:rsidRPr="002847E3">
        <w:t>q</w:t>
      </w:r>
      <w:r w:rsidRPr="002847E3">
        <w:rPr>
          <w:spacing w:val="1"/>
        </w:rPr>
        <w:t>u</w:t>
      </w:r>
      <w:r w:rsidRPr="002847E3">
        <w:rPr>
          <w:spacing w:val="-2"/>
        </w:rPr>
        <w:t>ả</w:t>
      </w:r>
      <w:r w:rsidRPr="002847E3">
        <w:t>n</w:t>
      </w:r>
      <w:r w:rsidRPr="002847E3">
        <w:rPr>
          <w:spacing w:val="1"/>
        </w:rPr>
        <w:t xml:space="preserve"> </w:t>
      </w:r>
      <w:r w:rsidRPr="002847E3">
        <w:t xml:space="preserve">lý </w:t>
      </w:r>
      <w:r w:rsidRPr="002847E3">
        <w:rPr>
          <w:spacing w:val="1"/>
        </w:rPr>
        <w:t>đ</w:t>
      </w:r>
      <w:r w:rsidRPr="002847E3">
        <w:rPr>
          <w:spacing w:val="-2"/>
        </w:rPr>
        <w:t>ầ</w:t>
      </w:r>
      <w:r w:rsidRPr="002847E3">
        <w:t>u</w:t>
      </w:r>
      <w:r w:rsidRPr="002847E3">
        <w:rPr>
          <w:spacing w:val="1"/>
        </w:rPr>
        <w:t xml:space="preserve"> </w:t>
      </w:r>
      <w:r w:rsidRPr="002847E3">
        <w:t>tư p</w:t>
      </w:r>
      <w:r w:rsidRPr="002847E3">
        <w:rPr>
          <w:spacing w:val="1"/>
        </w:rPr>
        <w:t>h</w:t>
      </w:r>
      <w:r w:rsidRPr="002847E3">
        <w:rPr>
          <w:spacing w:val="-2"/>
        </w:rPr>
        <w:t>á</w:t>
      </w:r>
      <w:r w:rsidRPr="002847E3">
        <w:t>t</w:t>
      </w:r>
      <w:r w:rsidRPr="002847E3">
        <w:rPr>
          <w:spacing w:val="1"/>
        </w:rPr>
        <w:t xml:space="preserve"> </w:t>
      </w:r>
      <w:r w:rsidRPr="002847E3">
        <w:t>t</w:t>
      </w:r>
      <w:r w:rsidRPr="002847E3">
        <w:rPr>
          <w:spacing w:val="-2"/>
        </w:rPr>
        <w:t>r</w:t>
      </w:r>
      <w:r w:rsidRPr="002847E3">
        <w:rPr>
          <w:spacing w:val="1"/>
        </w:rPr>
        <w:t>i</w:t>
      </w:r>
      <w:r w:rsidRPr="002847E3">
        <w:rPr>
          <w:spacing w:val="-2"/>
        </w:rPr>
        <w:t>ể</w:t>
      </w:r>
      <w:r w:rsidRPr="002847E3">
        <w:t>n</w:t>
      </w:r>
      <w:r w:rsidRPr="002847E3">
        <w:rPr>
          <w:spacing w:val="1"/>
        </w:rPr>
        <w:t xml:space="preserve"> </w:t>
      </w:r>
      <w:r w:rsidRPr="002847E3">
        <w:rPr>
          <w:spacing w:val="-2"/>
        </w:rPr>
        <w:t>đ</w:t>
      </w:r>
      <w:r w:rsidRPr="002847E3">
        <w:t>ô</w:t>
      </w:r>
      <w:r w:rsidRPr="002847E3">
        <w:rPr>
          <w:spacing w:val="3"/>
        </w:rPr>
        <w:t xml:space="preserve"> </w:t>
      </w:r>
      <w:r w:rsidRPr="002847E3">
        <w:t>t</w:t>
      </w:r>
      <w:r w:rsidRPr="002847E3">
        <w:rPr>
          <w:spacing w:val="1"/>
        </w:rPr>
        <w:t>h</w:t>
      </w:r>
      <w:r w:rsidRPr="002847E3">
        <w:t>ị;</w:t>
      </w:r>
    </w:p>
    <w:p w14:paraId="4FA4278C" w14:textId="427EB49B" w:rsidR="00C85206" w:rsidRPr="002847E3" w:rsidRDefault="00C85206" w:rsidP="008415E7">
      <w:pPr>
        <w:pStyle w:val="DDoanVB"/>
      </w:pPr>
      <w:r w:rsidRPr="002847E3">
        <w:t xml:space="preserve"> Nghị quyết số 26/2022/UBTVQH15 ngày 21/</w:t>
      </w:r>
      <w:r w:rsidR="00172F9E" w:rsidRPr="002847E3">
        <w:t>0</w:t>
      </w:r>
      <w:r w:rsidRPr="002847E3">
        <w:t>9/2022 sửa đổi, bổ sung một số điều của Nghị quyết số 1210/2016/UBTVQH13 ngày 25/</w:t>
      </w:r>
      <w:r w:rsidR="00172F9E" w:rsidRPr="002847E3">
        <w:t>0</w:t>
      </w:r>
      <w:r w:rsidRPr="002847E3">
        <w:t>5/2016 của Ủy ban thường vụ Quốc hội và yêu cầu về tiêu chuẩn của đơn vị hành chính và phân loại đơn vị hành chính tại Nghị quyết số 27/2022/UBTVQH15 ngày 21/</w:t>
      </w:r>
      <w:r w:rsidR="00172F9E" w:rsidRPr="002847E3">
        <w:t>0</w:t>
      </w:r>
      <w:r w:rsidRPr="002847E3">
        <w:t>9/2022 sửa đổi, bổ sung một số điều của Nghị quyết số 1211/2016/UBTVQH13 ngày 25/</w:t>
      </w:r>
      <w:r w:rsidR="00172F9E" w:rsidRPr="002847E3">
        <w:t>0</w:t>
      </w:r>
      <w:r w:rsidRPr="002847E3">
        <w:t>5/2016 của Ủy ban thường vụ Quốc hội;</w:t>
      </w:r>
    </w:p>
    <w:p w14:paraId="5E6A0D72" w14:textId="511D6158" w:rsidR="005A2E76" w:rsidRPr="002847E3" w:rsidRDefault="00C85206" w:rsidP="008415E7">
      <w:pPr>
        <w:pStyle w:val="DDoanVB"/>
      </w:pPr>
      <w:r w:rsidRPr="002847E3">
        <w:lastRenderedPageBreak/>
        <w:t xml:space="preserve"> Thông tư số 04/2022/TT-BXD ngày 24/10/2022 của Bộ Xây dựng quy định về hồ sơ nhiệm vụ và hồ sơ đồ án quy hoạch xây dựng vùng liên huyện, quy hoạch xây dựng vùng huyện, quy hoạch đô thị, quy hoạch xây dựng khu chức năng và quy hoạch nông thôn</w:t>
      </w:r>
      <w:r w:rsidR="00F639F0">
        <w:t>;</w:t>
      </w:r>
    </w:p>
    <w:p w14:paraId="5ED38A48" w14:textId="682AE3B2" w:rsidR="00FF2CF1" w:rsidRPr="002847E3" w:rsidRDefault="00FF2CF1" w:rsidP="008415E7">
      <w:pPr>
        <w:pStyle w:val="DDoanVB"/>
      </w:pPr>
      <w:r w:rsidRPr="002847E3">
        <w:t xml:space="preserve">  Quyết định 109/QĐ-TTg ngày 27</w:t>
      </w:r>
      <w:r w:rsidR="00172F9E" w:rsidRPr="002847E3">
        <w:t>/</w:t>
      </w:r>
      <w:r w:rsidRPr="002847E3">
        <w:t>01</w:t>
      </w:r>
      <w:r w:rsidR="00172F9E" w:rsidRPr="002847E3">
        <w:t>/</w:t>
      </w:r>
      <w:r w:rsidRPr="002847E3">
        <w:t>2024 của Thủ tướng chính phủ về việc phê duyệt Quy hoạch tỉnh Điện Biên thời kỳ 2021-2030, tầm nhìn đến năm 2050</w:t>
      </w:r>
      <w:r w:rsidR="00F639F0">
        <w:t>;</w:t>
      </w:r>
    </w:p>
    <w:p w14:paraId="77683A6D" w14:textId="3B4DF1FC" w:rsidR="00976054" w:rsidRPr="002847E3" w:rsidRDefault="00976054" w:rsidP="008415E7">
      <w:pPr>
        <w:pStyle w:val="DDoanVB"/>
      </w:pPr>
      <w:r w:rsidRPr="002847E3">
        <w:t xml:space="preserve"> Quyết định 1199/QĐ-UBND ngày</w:t>
      </w:r>
      <w:r w:rsidRPr="002847E3">
        <w:rPr>
          <w:spacing w:val="2"/>
        </w:rPr>
        <w:t xml:space="preserve"> </w:t>
      </w:r>
      <w:r w:rsidRPr="002847E3">
        <w:rPr>
          <w:spacing w:val="-1"/>
        </w:rPr>
        <w:t>20</w:t>
      </w:r>
      <w:r w:rsidRPr="002847E3">
        <w:rPr>
          <w:spacing w:val="1"/>
        </w:rPr>
        <w:t>/</w:t>
      </w:r>
      <w:r w:rsidRPr="002847E3">
        <w:rPr>
          <w:spacing w:val="-1"/>
        </w:rPr>
        <w:t>1</w:t>
      </w:r>
      <w:r w:rsidRPr="002847E3">
        <w:rPr>
          <w:spacing w:val="1"/>
        </w:rPr>
        <w:t>2</w:t>
      </w:r>
      <w:r w:rsidRPr="002847E3">
        <w:rPr>
          <w:spacing w:val="-1"/>
        </w:rPr>
        <w:t>/2</w:t>
      </w:r>
      <w:r w:rsidRPr="002847E3">
        <w:rPr>
          <w:spacing w:val="1"/>
        </w:rPr>
        <w:t>0</w:t>
      </w:r>
      <w:r w:rsidRPr="002847E3">
        <w:rPr>
          <w:spacing w:val="-1"/>
        </w:rPr>
        <w:t>1</w:t>
      </w:r>
      <w:r w:rsidRPr="002847E3">
        <w:t>2</w:t>
      </w:r>
      <w:r w:rsidRPr="002847E3">
        <w:rPr>
          <w:spacing w:val="2"/>
        </w:rPr>
        <w:t xml:space="preserve"> </w:t>
      </w:r>
      <w:r w:rsidRPr="002847E3">
        <w:t>c</w:t>
      </w:r>
      <w:r w:rsidRPr="002847E3">
        <w:rPr>
          <w:spacing w:val="-1"/>
        </w:rPr>
        <w:t>ủ</w:t>
      </w:r>
      <w:r w:rsidRPr="002847E3">
        <w:t>a</w:t>
      </w:r>
      <w:r w:rsidRPr="002847E3">
        <w:rPr>
          <w:spacing w:val="2"/>
        </w:rPr>
        <w:t xml:space="preserve"> </w:t>
      </w:r>
      <w:r w:rsidRPr="002847E3">
        <w:rPr>
          <w:spacing w:val="1"/>
        </w:rPr>
        <w:t>U</w:t>
      </w:r>
      <w:r w:rsidRPr="002847E3">
        <w:rPr>
          <w:spacing w:val="-3"/>
        </w:rPr>
        <w:t>B</w:t>
      </w:r>
      <w:r w:rsidRPr="002847E3">
        <w:rPr>
          <w:spacing w:val="-1"/>
        </w:rPr>
        <w:t>N</w:t>
      </w:r>
      <w:r w:rsidRPr="002847E3">
        <w:t>D</w:t>
      </w:r>
      <w:r w:rsidRPr="002847E3">
        <w:rPr>
          <w:spacing w:val="2"/>
        </w:rPr>
        <w:t xml:space="preserve"> </w:t>
      </w:r>
      <w:r w:rsidRPr="002847E3">
        <w:rPr>
          <w:spacing w:val="1"/>
        </w:rPr>
        <w:t>t</w:t>
      </w:r>
      <w:r w:rsidRPr="002847E3">
        <w:rPr>
          <w:spacing w:val="-1"/>
        </w:rPr>
        <w:t>ỉ</w:t>
      </w:r>
      <w:r w:rsidRPr="002847E3">
        <w:rPr>
          <w:spacing w:val="1"/>
        </w:rPr>
        <w:t>n</w:t>
      </w:r>
      <w:r w:rsidRPr="002847E3">
        <w:t xml:space="preserve">h </w:t>
      </w:r>
      <w:r w:rsidRPr="002847E3">
        <w:rPr>
          <w:spacing w:val="1"/>
        </w:rPr>
        <w:t>Đ</w:t>
      </w:r>
      <w:r w:rsidRPr="002847E3">
        <w:rPr>
          <w:spacing w:val="-1"/>
        </w:rPr>
        <w:t>i</w:t>
      </w:r>
      <w:r w:rsidRPr="002847E3">
        <w:t>ện</w:t>
      </w:r>
      <w:r w:rsidRPr="002847E3">
        <w:rPr>
          <w:spacing w:val="3"/>
        </w:rPr>
        <w:t xml:space="preserve"> </w:t>
      </w:r>
      <w:r w:rsidRPr="002847E3">
        <w:rPr>
          <w:spacing w:val="-3"/>
        </w:rPr>
        <w:t>B</w:t>
      </w:r>
      <w:r w:rsidRPr="002847E3">
        <w:rPr>
          <w:spacing w:val="-1"/>
        </w:rPr>
        <w:t>i</w:t>
      </w:r>
      <w:r w:rsidRPr="002847E3">
        <w:rPr>
          <w:spacing w:val="-2"/>
        </w:rPr>
        <w:t>ê</w:t>
      </w:r>
      <w:r w:rsidRPr="002847E3">
        <w:t xml:space="preserve">n </w:t>
      </w:r>
      <w:r w:rsidRPr="002847E3">
        <w:rPr>
          <w:spacing w:val="1"/>
        </w:rPr>
        <w:t>p</w:t>
      </w:r>
      <w:r w:rsidRPr="002847E3">
        <w:rPr>
          <w:spacing w:val="-1"/>
        </w:rPr>
        <w:t>h</w:t>
      </w:r>
      <w:r w:rsidRPr="002847E3">
        <w:t>ê</w:t>
      </w:r>
      <w:r w:rsidRPr="002847E3">
        <w:rPr>
          <w:spacing w:val="1"/>
        </w:rPr>
        <w:t xml:space="preserve"> d</w:t>
      </w:r>
      <w:r w:rsidRPr="002847E3">
        <w:rPr>
          <w:spacing w:val="-1"/>
        </w:rPr>
        <w:t>u</w:t>
      </w:r>
      <w:r w:rsidRPr="002847E3">
        <w:rPr>
          <w:spacing w:val="1"/>
        </w:rPr>
        <w:t>y</w:t>
      </w:r>
      <w:r w:rsidRPr="002847E3">
        <w:rPr>
          <w:spacing w:val="-2"/>
        </w:rPr>
        <w:t>ệ</w:t>
      </w:r>
      <w:r w:rsidRPr="002847E3">
        <w:t>t</w:t>
      </w:r>
      <w:r w:rsidRPr="002847E3">
        <w:rPr>
          <w:spacing w:val="2"/>
        </w:rPr>
        <w:t xml:space="preserve"> </w:t>
      </w:r>
      <w:r w:rsidRPr="002847E3">
        <w:rPr>
          <w:spacing w:val="1"/>
        </w:rPr>
        <w:t>đi</w:t>
      </w:r>
      <w:r w:rsidRPr="002847E3">
        <w:rPr>
          <w:spacing w:val="-2"/>
        </w:rPr>
        <w:t>ề</w:t>
      </w:r>
      <w:r w:rsidRPr="002847E3">
        <w:t>u</w:t>
      </w:r>
      <w:r w:rsidRPr="002847E3">
        <w:rPr>
          <w:spacing w:val="2"/>
        </w:rPr>
        <w:t xml:space="preserve"> </w:t>
      </w:r>
      <w:r w:rsidRPr="002847E3">
        <w:t>c</w:t>
      </w:r>
      <w:r w:rsidRPr="002847E3">
        <w:rPr>
          <w:spacing w:val="-1"/>
        </w:rPr>
        <w:t>hỉ</w:t>
      </w:r>
      <w:r w:rsidRPr="002847E3">
        <w:rPr>
          <w:spacing w:val="1"/>
        </w:rPr>
        <w:t>n</w:t>
      </w:r>
      <w:r w:rsidRPr="002847E3">
        <w:t xml:space="preserve">h </w:t>
      </w:r>
      <w:r w:rsidRPr="002847E3">
        <w:rPr>
          <w:spacing w:val="1"/>
        </w:rPr>
        <w:t>qu</w:t>
      </w:r>
      <w:r w:rsidRPr="002847E3">
        <w:t>y</w:t>
      </w:r>
      <w:r w:rsidRPr="002847E3">
        <w:rPr>
          <w:spacing w:val="2"/>
        </w:rPr>
        <w:t xml:space="preserve"> </w:t>
      </w:r>
      <w:r w:rsidRPr="002847E3">
        <w:rPr>
          <w:spacing w:val="-1"/>
        </w:rPr>
        <w:t>h</w:t>
      </w:r>
      <w:r w:rsidRPr="002847E3">
        <w:rPr>
          <w:spacing w:val="1"/>
        </w:rPr>
        <w:t>o</w:t>
      </w:r>
      <w:r w:rsidRPr="002847E3">
        <w:t>ạ</w:t>
      </w:r>
      <w:r w:rsidRPr="002847E3">
        <w:rPr>
          <w:spacing w:val="-2"/>
        </w:rPr>
        <w:t>c</w:t>
      </w:r>
      <w:r w:rsidRPr="002847E3">
        <w:t>h</w:t>
      </w:r>
      <w:r w:rsidRPr="002847E3">
        <w:rPr>
          <w:spacing w:val="2"/>
        </w:rPr>
        <w:t xml:space="preserve"> </w:t>
      </w:r>
      <w:r w:rsidRPr="002847E3">
        <w:t>c</w:t>
      </w:r>
      <w:r w:rsidRPr="002847E3">
        <w:rPr>
          <w:spacing w:val="-1"/>
        </w:rPr>
        <w:t>hu</w:t>
      </w:r>
      <w:r w:rsidRPr="002847E3">
        <w:rPr>
          <w:spacing w:val="1"/>
        </w:rPr>
        <w:t>n</w:t>
      </w:r>
      <w:r w:rsidRPr="002847E3">
        <w:t>g</w:t>
      </w:r>
      <w:r w:rsidRPr="002847E3">
        <w:rPr>
          <w:spacing w:val="2"/>
        </w:rPr>
        <w:t xml:space="preserve"> </w:t>
      </w:r>
      <w:r w:rsidRPr="002847E3">
        <w:rPr>
          <w:spacing w:val="-1"/>
        </w:rPr>
        <w:t>t</w:t>
      </w:r>
      <w:r w:rsidRPr="002847E3">
        <w:rPr>
          <w:spacing w:val="1"/>
        </w:rPr>
        <w:t>h</w:t>
      </w:r>
      <w:r w:rsidRPr="002847E3">
        <w:t xml:space="preserve">ị </w:t>
      </w:r>
      <w:r w:rsidRPr="002847E3">
        <w:rPr>
          <w:spacing w:val="1"/>
        </w:rPr>
        <w:t>t</w:t>
      </w:r>
      <w:r w:rsidRPr="002847E3">
        <w:t>rấn</w:t>
      </w:r>
      <w:r w:rsidRPr="002847E3">
        <w:rPr>
          <w:spacing w:val="3"/>
        </w:rPr>
        <w:t xml:space="preserve"> </w:t>
      </w:r>
      <w:r w:rsidRPr="002847E3">
        <w:rPr>
          <w:spacing w:val="-1"/>
        </w:rPr>
        <w:t>T</w:t>
      </w:r>
      <w:r w:rsidRPr="002847E3">
        <w:rPr>
          <w:spacing w:val="1"/>
        </w:rPr>
        <w:t>u</w:t>
      </w:r>
      <w:r w:rsidRPr="002847E3">
        <w:rPr>
          <w:spacing w:val="-2"/>
        </w:rPr>
        <w:t>ầ</w:t>
      </w:r>
      <w:r w:rsidRPr="002847E3">
        <w:t>n</w:t>
      </w:r>
      <w:r w:rsidRPr="002847E3">
        <w:rPr>
          <w:spacing w:val="2"/>
        </w:rPr>
        <w:t xml:space="preserve"> </w:t>
      </w:r>
      <w:r w:rsidRPr="002847E3">
        <w:rPr>
          <w:spacing w:val="1"/>
        </w:rPr>
        <w:t>Gi</w:t>
      </w:r>
      <w:r w:rsidRPr="002847E3">
        <w:rPr>
          <w:spacing w:val="-2"/>
        </w:rPr>
        <w:t>á</w:t>
      </w:r>
      <w:r w:rsidRPr="002847E3">
        <w:rPr>
          <w:spacing w:val="1"/>
        </w:rPr>
        <w:t>o</w:t>
      </w:r>
      <w:r w:rsidRPr="002847E3">
        <w:t>,</w:t>
      </w:r>
      <w:r w:rsidRPr="002847E3">
        <w:rPr>
          <w:spacing w:val="1"/>
        </w:rPr>
        <w:t xml:space="preserve"> </w:t>
      </w:r>
      <w:r w:rsidRPr="002847E3">
        <w:rPr>
          <w:spacing w:val="-1"/>
        </w:rPr>
        <w:t>h</w:t>
      </w:r>
      <w:r w:rsidRPr="002847E3">
        <w:rPr>
          <w:spacing w:val="1"/>
        </w:rPr>
        <w:t>u</w:t>
      </w:r>
      <w:r w:rsidRPr="002847E3">
        <w:rPr>
          <w:spacing w:val="-1"/>
        </w:rPr>
        <w:t>y</w:t>
      </w:r>
      <w:r w:rsidRPr="002847E3">
        <w:t>ện</w:t>
      </w:r>
      <w:r w:rsidRPr="002847E3">
        <w:rPr>
          <w:spacing w:val="3"/>
        </w:rPr>
        <w:t xml:space="preserve"> </w:t>
      </w:r>
      <w:r w:rsidRPr="002847E3">
        <w:rPr>
          <w:spacing w:val="-1"/>
        </w:rPr>
        <w:t>T</w:t>
      </w:r>
      <w:r w:rsidRPr="002847E3">
        <w:rPr>
          <w:spacing w:val="1"/>
        </w:rPr>
        <w:t>u</w:t>
      </w:r>
      <w:r w:rsidRPr="002847E3">
        <w:t xml:space="preserve">ần </w:t>
      </w:r>
      <w:r w:rsidRPr="002847E3">
        <w:rPr>
          <w:spacing w:val="1"/>
        </w:rPr>
        <w:t>Gi</w:t>
      </w:r>
      <w:r w:rsidRPr="002847E3">
        <w:rPr>
          <w:spacing w:val="-2"/>
        </w:rPr>
        <w:t>á</w:t>
      </w:r>
      <w:r w:rsidRPr="002847E3">
        <w:rPr>
          <w:spacing w:val="1"/>
        </w:rPr>
        <w:t>o</w:t>
      </w:r>
      <w:r w:rsidRPr="002847E3">
        <w:t>,</w:t>
      </w:r>
      <w:r w:rsidRPr="002847E3">
        <w:rPr>
          <w:spacing w:val="1"/>
        </w:rPr>
        <w:t xml:space="preserve"> t</w:t>
      </w:r>
      <w:r w:rsidRPr="002847E3">
        <w:rPr>
          <w:spacing w:val="-1"/>
        </w:rPr>
        <w:t>ỉ</w:t>
      </w:r>
      <w:r w:rsidRPr="002847E3">
        <w:rPr>
          <w:spacing w:val="-4"/>
        </w:rPr>
        <w:t>n</w:t>
      </w:r>
      <w:r w:rsidRPr="002847E3">
        <w:t xml:space="preserve">h </w:t>
      </w:r>
      <w:r w:rsidRPr="002847E3">
        <w:rPr>
          <w:spacing w:val="1"/>
        </w:rPr>
        <w:t>Đ</w:t>
      </w:r>
      <w:r w:rsidRPr="002847E3">
        <w:rPr>
          <w:spacing w:val="-1"/>
        </w:rPr>
        <w:t>i</w:t>
      </w:r>
      <w:r w:rsidRPr="002847E3">
        <w:t>ện</w:t>
      </w:r>
      <w:r w:rsidRPr="002847E3">
        <w:rPr>
          <w:spacing w:val="1"/>
        </w:rPr>
        <w:t xml:space="preserve"> </w:t>
      </w:r>
      <w:r w:rsidRPr="002847E3">
        <w:rPr>
          <w:spacing w:val="-3"/>
        </w:rPr>
        <w:t>B</w:t>
      </w:r>
      <w:r w:rsidRPr="002847E3">
        <w:rPr>
          <w:spacing w:val="1"/>
        </w:rPr>
        <w:t>i</w:t>
      </w:r>
      <w:r w:rsidRPr="002847E3">
        <w:rPr>
          <w:spacing w:val="-2"/>
        </w:rPr>
        <w:t>ê</w:t>
      </w:r>
      <w:r w:rsidRPr="002847E3">
        <w:t>n</w:t>
      </w:r>
      <w:r w:rsidRPr="002847E3">
        <w:rPr>
          <w:spacing w:val="1"/>
        </w:rPr>
        <w:t xml:space="preserve"> </w:t>
      </w:r>
      <w:r w:rsidRPr="002847E3">
        <w:rPr>
          <w:spacing w:val="-1"/>
        </w:rPr>
        <w:t>g</w:t>
      </w:r>
      <w:r w:rsidRPr="002847E3">
        <w:rPr>
          <w:spacing w:val="1"/>
        </w:rPr>
        <w:t>i</w:t>
      </w:r>
      <w:r w:rsidRPr="002847E3">
        <w:rPr>
          <w:spacing w:val="-2"/>
        </w:rPr>
        <w:t>a</w:t>
      </w:r>
      <w:r w:rsidRPr="002847E3">
        <w:t>i</w:t>
      </w:r>
      <w:r w:rsidRPr="002847E3">
        <w:rPr>
          <w:spacing w:val="1"/>
        </w:rPr>
        <w:t xml:space="preserve"> </w:t>
      </w:r>
      <w:r w:rsidRPr="002847E3">
        <w:rPr>
          <w:spacing w:val="-2"/>
        </w:rPr>
        <w:t>đ</w:t>
      </w:r>
      <w:r w:rsidRPr="002847E3">
        <w:rPr>
          <w:spacing w:val="1"/>
        </w:rPr>
        <w:t>o</w:t>
      </w:r>
      <w:r w:rsidRPr="002847E3">
        <w:rPr>
          <w:spacing w:val="-2"/>
        </w:rPr>
        <w:t>ạ</w:t>
      </w:r>
      <w:r w:rsidRPr="002847E3">
        <w:t>n</w:t>
      </w:r>
      <w:r w:rsidRPr="002847E3">
        <w:rPr>
          <w:spacing w:val="1"/>
        </w:rPr>
        <w:t xml:space="preserve"> </w:t>
      </w:r>
      <w:r w:rsidRPr="002847E3">
        <w:t>đ</w:t>
      </w:r>
      <w:r w:rsidRPr="002847E3">
        <w:rPr>
          <w:spacing w:val="-2"/>
        </w:rPr>
        <w:t>ế</w:t>
      </w:r>
      <w:r w:rsidRPr="002847E3">
        <w:t>n</w:t>
      </w:r>
      <w:r w:rsidRPr="002847E3">
        <w:rPr>
          <w:spacing w:val="1"/>
        </w:rPr>
        <w:t xml:space="preserve"> </w:t>
      </w:r>
      <w:r w:rsidRPr="002847E3">
        <w:t>năm</w:t>
      </w:r>
      <w:r w:rsidRPr="002847E3">
        <w:rPr>
          <w:spacing w:val="-2"/>
        </w:rPr>
        <w:t xml:space="preserve"> </w:t>
      </w:r>
      <w:r w:rsidRPr="002847E3">
        <w:rPr>
          <w:spacing w:val="-1"/>
        </w:rPr>
        <w:t>2</w:t>
      </w:r>
      <w:r w:rsidRPr="002847E3">
        <w:rPr>
          <w:spacing w:val="1"/>
        </w:rPr>
        <w:t>0</w:t>
      </w:r>
      <w:r w:rsidRPr="002847E3">
        <w:rPr>
          <w:spacing w:val="-1"/>
        </w:rPr>
        <w:t>30</w:t>
      </w:r>
      <w:r w:rsidRPr="002847E3">
        <w:t>;</w:t>
      </w:r>
    </w:p>
    <w:p w14:paraId="46AC1127" w14:textId="56F31699" w:rsidR="00976054" w:rsidRPr="002847E3" w:rsidRDefault="00976054" w:rsidP="008415E7">
      <w:pPr>
        <w:pStyle w:val="DDoanVB"/>
      </w:pPr>
      <w:r w:rsidRPr="002847E3">
        <w:rPr>
          <w:spacing w:val="1"/>
        </w:rPr>
        <w:t xml:space="preserve"> Q</w:t>
      </w:r>
      <w:r w:rsidRPr="002847E3">
        <w:rPr>
          <w:spacing w:val="-1"/>
        </w:rPr>
        <w:t>u</w:t>
      </w:r>
      <w:r w:rsidRPr="002847E3">
        <w:rPr>
          <w:spacing w:val="1"/>
        </w:rPr>
        <w:t>y</w:t>
      </w:r>
      <w:r w:rsidRPr="002847E3">
        <w:rPr>
          <w:spacing w:val="-2"/>
        </w:rPr>
        <w:t>ế</w:t>
      </w:r>
      <w:r w:rsidRPr="002847E3">
        <w:t>t</w:t>
      </w:r>
      <w:r w:rsidRPr="002847E3">
        <w:rPr>
          <w:spacing w:val="2"/>
        </w:rPr>
        <w:t xml:space="preserve"> </w:t>
      </w:r>
      <w:r w:rsidRPr="002847E3">
        <w:rPr>
          <w:spacing w:val="-1"/>
        </w:rPr>
        <w:t>đị</w:t>
      </w:r>
      <w:r w:rsidRPr="002847E3">
        <w:rPr>
          <w:spacing w:val="1"/>
        </w:rPr>
        <w:t>n</w:t>
      </w:r>
      <w:r w:rsidRPr="002847E3">
        <w:t xml:space="preserve">h </w:t>
      </w:r>
      <w:r w:rsidRPr="002847E3">
        <w:rPr>
          <w:spacing w:val="1"/>
        </w:rPr>
        <w:t>s</w:t>
      </w:r>
      <w:r w:rsidRPr="002847E3">
        <w:t xml:space="preserve">ố </w:t>
      </w:r>
      <w:r w:rsidRPr="002847E3">
        <w:rPr>
          <w:spacing w:val="1"/>
        </w:rPr>
        <w:t>3</w:t>
      </w:r>
      <w:r w:rsidRPr="002847E3">
        <w:rPr>
          <w:spacing w:val="-1"/>
        </w:rPr>
        <w:t>4/2</w:t>
      </w:r>
      <w:r w:rsidRPr="002847E3">
        <w:rPr>
          <w:spacing w:val="1"/>
        </w:rPr>
        <w:t>0</w:t>
      </w:r>
      <w:r w:rsidRPr="002847E3">
        <w:rPr>
          <w:spacing w:val="-1"/>
        </w:rPr>
        <w:t>21</w:t>
      </w:r>
      <w:r w:rsidRPr="002847E3">
        <w:rPr>
          <w:spacing w:val="1"/>
        </w:rPr>
        <w:t>/</w:t>
      </w:r>
      <w:r w:rsidRPr="002847E3">
        <w:rPr>
          <w:spacing w:val="-1"/>
        </w:rPr>
        <w:t>Q</w:t>
      </w:r>
      <w:r w:rsidRPr="002847E3">
        <w:rPr>
          <w:spacing w:val="5"/>
        </w:rPr>
        <w:t>Đ</w:t>
      </w:r>
      <w:r w:rsidRPr="002847E3">
        <w:rPr>
          <w:spacing w:val="-2"/>
        </w:rPr>
        <w:t>-</w:t>
      </w:r>
      <w:r w:rsidRPr="002847E3">
        <w:rPr>
          <w:spacing w:val="1"/>
        </w:rPr>
        <w:t>U</w:t>
      </w:r>
      <w:r w:rsidRPr="002847E3">
        <w:rPr>
          <w:spacing w:val="-3"/>
        </w:rPr>
        <w:t>B</w:t>
      </w:r>
      <w:r w:rsidRPr="002847E3">
        <w:rPr>
          <w:spacing w:val="-1"/>
        </w:rPr>
        <w:t>N</w:t>
      </w:r>
      <w:r w:rsidRPr="002847E3">
        <w:rPr>
          <w:spacing w:val="1"/>
        </w:rPr>
        <w:t>D</w:t>
      </w:r>
      <w:r w:rsidRPr="002847E3">
        <w:t>,</w:t>
      </w:r>
      <w:r w:rsidRPr="002847E3">
        <w:rPr>
          <w:spacing w:val="1"/>
        </w:rPr>
        <w:t xml:space="preserve"> </w:t>
      </w:r>
      <w:r w:rsidRPr="002847E3">
        <w:rPr>
          <w:spacing w:val="-1"/>
        </w:rPr>
        <w:t>n</w:t>
      </w:r>
      <w:r w:rsidRPr="002847E3">
        <w:rPr>
          <w:spacing w:val="1"/>
        </w:rPr>
        <w:t>g</w:t>
      </w:r>
      <w:r w:rsidRPr="002847E3">
        <w:rPr>
          <w:spacing w:val="-2"/>
        </w:rPr>
        <w:t>à</w:t>
      </w:r>
      <w:r w:rsidRPr="002847E3">
        <w:t>y</w:t>
      </w:r>
      <w:r w:rsidRPr="002847E3">
        <w:rPr>
          <w:spacing w:val="2"/>
        </w:rPr>
        <w:t xml:space="preserve"> </w:t>
      </w:r>
      <w:r w:rsidRPr="002847E3">
        <w:rPr>
          <w:spacing w:val="-1"/>
        </w:rPr>
        <w:t>2</w:t>
      </w:r>
      <w:r w:rsidRPr="002847E3">
        <w:rPr>
          <w:spacing w:val="1"/>
        </w:rPr>
        <w:t>9</w:t>
      </w:r>
      <w:r w:rsidRPr="002847E3">
        <w:rPr>
          <w:spacing w:val="-1"/>
        </w:rPr>
        <w:t>/1</w:t>
      </w:r>
      <w:r w:rsidRPr="002847E3">
        <w:rPr>
          <w:spacing w:val="1"/>
        </w:rPr>
        <w:t>2</w:t>
      </w:r>
      <w:r w:rsidRPr="002847E3">
        <w:rPr>
          <w:spacing w:val="-1"/>
        </w:rPr>
        <w:t>/2</w:t>
      </w:r>
      <w:r w:rsidRPr="002847E3">
        <w:rPr>
          <w:spacing w:val="1"/>
        </w:rPr>
        <w:t>0</w:t>
      </w:r>
      <w:r w:rsidRPr="002847E3">
        <w:rPr>
          <w:spacing w:val="-1"/>
        </w:rPr>
        <w:t>2</w:t>
      </w:r>
      <w:r w:rsidRPr="002847E3">
        <w:t>1</w:t>
      </w:r>
      <w:r w:rsidRPr="002847E3">
        <w:rPr>
          <w:spacing w:val="2"/>
        </w:rPr>
        <w:t xml:space="preserve"> </w:t>
      </w:r>
      <w:r w:rsidRPr="002847E3">
        <w:rPr>
          <w:spacing w:val="-2"/>
        </w:rPr>
        <w:t>c</w:t>
      </w:r>
      <w:r w:rsidRPr="002847E3">
        <w:rPr>
          <w:spacing w:val="1"/>
        </w:rPr>
        <w:t>ủ</w:t>
      </w:r>
      <w:r w:rsidRPr="002847E3">
        <w:t>a</w:t>
      </w:r>
      <w:r w:rsidRPr="002847E3">
        <w:rPr>
          <w:spacing w:val="1"/>
        </w:rPr>
        <w:t xml:space="preserve"> </w:t>
      </w:r>
      <w:r w:rsidRPr="002847E3">
        <w:rPr>
          <w:spacing w:val="-1"/>
        </w:rPr>
        <w:t>U</w:t>
      </w:r>
      <w:r w:rsidRPr="002847E3">
        <w:rPr>
          <w:spacing w:val="-3"/>
        </w:rPr>
        <w:t>B</w:t>
      </w:r>
      <w:r w:rsidRPr="002847E3">
        <w:rPr>
          <w:spacing w:val="1"/>
        </w:rPr>
        <w:t>N</w:t>
      </w:r>
      <w:r w:rsidRPr="002847E3">
        <w:t xml:space="preserve">D </w:t>
      </w:r>
      <w:r w:rsidRPr="002847E3">
        <w:rPr>
          <w:spacing w:val="1"/>
        </w:rPr>
        <w:t>t</w:t>
      </w:r>
      <w:r w:rsidRPr="002847E3">
        <w:rPr>
          <w:spacing w:val="-1"/>
        </w:rPr>
        <w:t>ỉn</w:t>
      </w:r>
      <w:r w:rsidRPr="002847E3">
        <w:t>h</w:t>
      </w:r>
      <w:r w:rsidRPr="002847E3">
        <w:rPr>
          <w:spacing w:val="2"/>
        </w:rPr>
        <w:t xml:space="preserve"> </w:t>
      </w:r>
      <w:r w:rsidRPr="002847E3">
        <w:rPr>
          <w:spacing w:val="-1"/>
        </w:rPr>
        <w:t>Đ</w:t>
      </w:r>
      <w:r w:rsidRPr="002847E3">
        <w:rPr>
          <w:spacing w:val="1"/>
        </w:rPr>
        <w:t>i</w:t>
      </w:r>
      <w:r w:rsidRPr="002847E3">
        <w:rPr>
          <w:spacing w:val="-2"/>
        </w:rPr>
        <w:t>ệ</w:t>
      </w:r>
      <w:r w:rsidRPr="002847E3">
        <w:t>n B</w:t>
      </w:r>
      <w:r w:rsidRPr="002847E3">
        <w:rPr>
          <w:spacing w:val="1"/>
        </w:rPr>
        <w:t>i</w:t>
      </w:r>
      <w:r w:rsidRPr="002847E3">
        <w:rPr>
          <w:spacing w:val="-2"/>
        </w:rPr>
        <w:t>ê</w:t>
      </w:r>
      <w:r w:rsidRPr="002847E3">
        <w:t>n</w:t>
      </w:r>
      <w:r w:rsidRPr="002847E3">
        <w:rPr>
          <w:spacing w:val="3"/>
        </w:rPr>
        <w:t xml:space="preserve"> </w:t>
      </w:r>
      <w:r w:rsidRPr="002847E3">
        <w:rPr>
          <w:spacing w:val="1"/>
        </w:rPr>
        <w:t>v</w:t>
      </w:r>
      <w:r w:rsidRPr="002847E3">
        <w:t xml:space="preserve">ề </w:t>
      </w:r>
      <w:r w:rsidRPr="002847E3">
        <w:rPr>
          <w:spacing w:val="-1"/>
        </w:rPr>
        <w:t>v</w:t>
      </w:r>
      <w:r w:rsidRPr="002847E3">
        <w:rPr>
          <w:spacing w:val="1"/>
        </w:rPr>
        <w:t>i</w:t>
      </w:r>
      <w:r w:rsidRPr="002847E3">
        <w:t xml:space="preserve">ệc </w:t>
      </w:r>
      <w:r w:rsidRPr="002847E3">
        <w:rPr>
          <w:spacing w:val="1"/>
        </w:rPr>
        <w:t>b</w:t>
      </w:r>
      <w:r w:rsidRPr="002847E3">
        <w:rPr>
          <w:spacing w:val="-2"/>
        </w:rPr>
        <w:t>a</w:t>
      </w:r>
      <w:r w:rsidRPr="002847E3">
        <w:t>n</w:t>
      </w:r>
      <w:r w:rsidRPr="002847E3">
        <w:rPr>
          <w:spacing w:val="3"/>
        </w:rPr>
        <w:t xml:space="preserve"> </w:t>
      </w:r>
      <w:r w:rsidRPr="002847E3">
        <w:rPr>
          <w:spacing w:val="1"/>
        </w:rPr>
        <w:t>h</w:t>
      </w:r>
      <w:r w:rsidRPr="002847E3">
        <w:rPr>
          <w:spacing w:val="2"/>
        </w:rPr>
        <w:t>à</w:t>
      </w:r>
      <w:r w:rsidRPr="002847E3">
        <w:rPr>
          <w:spacing w:val="-1"/>
        </w:rPr>
        <w:t>n</w:t>
      </w:r>
      <w:r w:rsidRPr="002847E3">
        <w:t>h</w:t>
      </w:r>
      <w:r w:rsidRPr="002847E3">
        <w:rPr>
          <w:spacing w:val="3"/>
        </w:rPr>
        <w:t xml:space="preserve"> </w:t>
      </w:r>
      <w:r w:rsidRPr="002847E3">
        <w:rPr>
          <w:spacing w:val="-1"/>
        </w:rPr>
        <w:t>qu</w:t>
      </w:r>
      <w:r w:rsidRPr="002847E3">
        <w:t>y</w:t>
      </w:r>
      <w:r w:rsidRPr="002847E3">
        <w:rPr>
          <w:spacing w:val="3"/>
        </w:rPr>
        <w:t xml:space="preserve"> </w:t>
      </w:r>
      <w:r w:rsidRPr="002847E3">
        <w:rPr>
          <w:spacing w:val="-1"/>
        </w:rPr>
        <w:t>đ</w:t>
      </w:r>
      <w:r w:rsidRPr="002847E3">
        <w:rPr>
          <w:spacing w:val="1"/>
        </w:rPr>
        <w:t>ị</w:t>
      </w:r>
      <w:r w:rsidRPr="002847E3">
        <w:rPr>
          <w:spacing w:val="-1"/>
        </w:rPr>
        <w:t>n</w:t>
      </w:r>
      <w:r w:rsidRPr="002847E3">
        <w:t xml:space="preserve">h </w:t>
      </w:r>
      <w:r w:rsidRPr="002847E3">
        <w:rPr>
          <w:spacing w:val="1"/>
        </w:rPr>
        <w:t>p</w:t>
      </w:r>
      <w:r w:rsidRPr="002847E3">
        <w:rPr>
          <w:spacing w:val="-1"/>
        </w:rPr>
        <w:t>h</w:t>
      </w:r>
      <w:r w:rsidRPr="002847E3">
        <w:t>ân</w:t>
      </w:r>
      <w:r w:rsidRPr="002847E3">
        <w:rPr>
          <w:spacing w:val="3"/>
        </w:rPr>
        <w:t xml:space="preserve"> </w:t>
      </w:r>
      <w:r w:rsidRPr="002847E3">
        <w:rPr>
          <w:spacing w:val="-2"/>
        </w:rPr>
        <w:t>c</w:t>
      </w:r>
      <w:r w:rsidRPr="002847E3">
        <w:rPr>
          <w:spacing w:val="-1"/>
        </w:rPr>
        <w:t>ô</w:t>
      </w:r>
      <w:r w:rsidRPr="002847E3">
        <w:rPr>
          <w:spacing w:val="1"/>
        </w:rPr>
        <w:t>n</w:t>
      </w:r>
      <w:r w:rsidRPr="002847E3">
        <w:rPr>
          <w:spacing w:val="-1"/>
        </w:rPr>
        <w:t>g</w:t>
      </w:r>
      <w:r w:rsidRPr="002847E3">
        <w:t>,</w:t>
      </w:r>
      <w:r w:rsidRPr="002847E3">
        <w:rPr>
          <w:spacing w:val="2"/>
        </w:rPr>
        <w:t xml:space="preserve"> </w:t>
      </w:r>
      <w:r w:rsidRPr="002847E3">
        <w:rPr>
          <w:spacing w:val="1"/>
        </w:rPr>
        <w:t>ph</w:t>
      </w:r>
      <w:r w:rsidRPr="002847E3">
        <w:rPr>
          <w:spacing w:val="-2"/>
        </w:rPr>
        <w:t>â</w:t>
      </w:r>
      <w:r w:rsidRPr="002847E3">
        <w:t>n</w:t>
      </w:r>
      <w:r w:rsidRPr="002847E3">
        <w:rPr>
          <w:spacing w:val="3"/>
        </w:rPr>
        <w:t xml:space="preserve"> </w:t>
      </w:r>
      <w:r w:rsidRPr="002847E3">
        <w:t>c</w:t>
      </w:r>
      <w:r w:rsidRPr="002847E3">
        <w:rPr>
          <w:spacing w:val="-2"/>
        </w:rPr>
        <w:t>ấ</w:t>
      </w:r>
      <w:r w:rsidRPr="002847E3">
        <w:t xml:space="preserve">p </w:t>
      </w:r>
      <w:r w:rsidRPr="002847E3">
        <w:rPr>
          <w:spacing w:val="1"/>
        </w:rPr>
        <w:t>q</w:t>
      </w:r>
      <w:r w:rsidRPr="002847E3">
        <w:rPr>
          <w:spacing w:val="-1"/>
        </w:rPr>
        <w:t>u</w:t>
      </w:r>
      <w:r w:rsidRPr="002847E3">
        <w:t>ản</w:t>
      </w:r>
      <w:r w:rsidRPr="002847E3">
        <w:rPr>
          <w:spacing w:val="1"/>
        </w:rPr>
        <w:t xml:space="preserve"> l</w:t>
      </w:r>
      <w:r w:rsidRPr="002847E3">
        <w:t xml:space="preserve">ý </w:t>
      </w:r>
      <w:r w:rsidRPr="002847E3">
        <w:rPr>
          <w:spacing w:val="-1"/>
        </w:rPr>
        <w:t>Q</w:t>
      </w:r>
      <w:r w:rsidRPr="002847E3">
        <w:rPr>
          <w:spacing w:val="1"/>
        </w:rPr>
        <w:t>u</w:t>
      </w:r>
      <w:r w:rsidRPr="002847E3">
        <w:t xml:space="preserve">y </w:t>
      </w:r>
      <w:r w:rsidRPr="002847E3">
        <w:rPr>
          <w:spacing w:val="-1"/>
        </w:rPr>
        <w:t>h</w:t>
      </w:r>
      <w:r w:rsidRPr="002847E3">
        <w:rPr>
          <w:spacing w:val="1"/>
        </w:rPr>
        <w:t>o</w:t>
      </w:r>
      <w:r w:rsidRPr="002847E3">
        <w:t>ạ</w:t>
      </w:r>
      <w:r w:rsidRPr="002847E3">
        <w:rPr>
          <w:spacing w:val="-2"/>
        </w:rPr>
        <w:t>c</w:t>
      </w:r>
      <w:r w:rsidRPr="002847E3">
        <w:t>h</w:t>
      </w:r>
      <w:r w:rsidRPr="002847E3">
        <w:rPr>
          <w:spacing w:val="3"/>
        </w:rPr>
        <w:t xml:space="preserve"> </w:t>
      </w:r>
      <w:r w:rsidRPr="002847E3">
        <w:rPr>
          <w:spacing w:val="-1"/>
        </w:rPr>
        <w:t>x</w:t>
      </w:r>
      <w:r w:rsidRPr="002847E3">
        <w:t>ây</w:t>
      </w:r>
      <w:r w:rsidRPr="002847E3">
        <w:rPr>
          <w:spacing w:val="1"/>
        </w:rPr>
        <w:t xml:space="preserve"> d</w:t>
      </w:r>
      <w:r w:rsidRPr="002847E3">
        <w:rPr>
          <w:spacing w:val="-1"/>
        </w:rPr>
        <w:t>ự</w:t>
      </w:r>
      <w:r w:rsidRPr="002847E3">
        <w:rPr>
          <w:spacing w:val="-4"/>
        </w:rPr>
        <w:t>n</w:t>
      </w:r>
      <w:r w:rsidRPr="002847E3">
        <w:t xml:space="preserve">g </w:t>
      </w:r>
      <w:r w:rsidRPr="002847E3">
        <w:rPr>
          <w:spacing w:val="1"/>
        </w:rPr>
        <w:t>q</w:t>
      </w:r>
      <w:r w:rsidRPr="002847E3">
        <w:rPr>
          <w:spacing w:val="-1"/>
        </w:rPr>
        <w:t>u</w:t>
      </w:r>
      <w:r w:rsidRPr="002847E3">
        <w:t>y</w:t>
      </w:r>
      <w:r w:rsidRPr="002847E3">
        <w:rPr>
          <w:spacing w:val="1"/>
        </w:rPr>
        <w:t xml:space="preserve"> </w:t>
      </w:r>
      <w:r w:rsidRPr="002847E3">
        <w:rPr>
          <w:spacing w:val="-2"/>
        </w:rPr>
        <w:t>h</w:t>
      </w:r>
      <w:r w:rsidRPr="002847E3">
        <w:rPr>
          <w:spacing w:val="1"/>
        </w:rPr>
        <w:t>o</w:t>
      </w:r>
      <w:r w:rsidRPr="002847E3">
        <w:rPr>
          <w:spacing w:val="-2"/>
        </w:rPr>
        <w:t>ạ</w:t>
      </w:r>
      <w:r w:rsidRPr="002847E3">
        <w:t>ch</w:t>
      </w:r>
      <w:r w:rsidRPr="002847E3">
        <w:rPr>
          <w:spacing w:val="-2"/>
        </w:rPr>
        <w:t xml:space="preserve"> </w:t>
      </w:r>
      <w:r w:rsidRPr="002847E3">
        <w:rPr>
          <w:spacing w:val="1"/>
        </w:rPr>
        <w:t>đ</w:t>
      </w:r>
      <w:r w:rsidRPr="002847E3">
        <w:t>ô</w:t>
      </w:r>
      <w:r w:rsidRPr="002847E3">
        <w:rPr>
          <w:spacing w:val="-2"/>
        </w:rPr>
        <w:t xml:space="preserve"> </w:t>
      </w:r>
      <w:r w:rsidRPr="002847E3">
        <w:rPr>
          <w:spacing w:val="1"/>
        </w:rPr>
        <w:t>t</w:t>
      </w:r>
      <w:r w:rsidRPr="002847E3">
        <w:rPr>
          <w:spacing w:val="-1"/>
        </w:rPr>
        <w:t>h</w:t>
      </w:r>
      <w:r w:rsidRPr="002847E3">
        <w:t>ị</w:t>
      </w:r>
      <w:r w:rsidRPr="002847E3">
        <w:rPr>
          <w:spacing w:val="1"/>
        </w:rPr>
        <w:t xml:space="preserve"> </w:t>
      </w:r>
      <w:r w:rsidRPr="002847E3">
        <w:rPr>
          <w:spacing w:val="-2"/>
        </w:rPr>
        <w:t>t</w:t>
      </w:r>
      <w:r w:rsidRPr="002847E3">
        <w:t>rên</w:t>
      </w:r>
      <w:r w:rsidRPr="002847E3">
        <w:rPr>
          <w:spacing w:val="-2"/>
        </w:rPr>
        <w:t xml:space="preserve"> </w:t>
      </w:r>
      <w:r w:rsidRPr="002847E3">
        <w:rPr>
          <w:spacing w:val="1"/>
        </w:rPr>
        <w:t>đị</w:t>
      </w:r>
      <w:r w:rsidRPr="002847E3">
        <w:t>a</w:t>
      </w:r>
      <w:r w:rsidRPr="002847E3">
        <w:rPr>
          <w:spacing w:val="-3"/>
        </w:rPr>
        <w:t xml:space="preserve"> </w:t>
      </w:r>
      <w:r w:rsidRPr="002847E3">
        <w:rPr>
          <w:spacing w:val="1"/>
        </w:rPr>
        <w:t>b</w:t>
      </w:r>
      <w:r w:rsidRPr="002847E3">
        <w:rPr>
          <w:spacing w:val="-2"/>
        </w:rPr>
        <w:t>ả</w:t>
      </w:r>
      <w:r w:rsidRPr="002847E3">
        <w:t>n</w:t>
      </w:r>
      <w:r w:rsidRPr="002847E3">
        <w:rPr>
          <w:spacing w:val="1"/>
        </w:rPr>
        <w:t xml:space="preserve"> </w:t>
      </w:r>
      <w:r w:rsidRPr="002847E3">
        <w:rPr>
          <w:spacing w:val="-2"/>
        </w:rPr>
        <w:t>t</w:t>
      </w:r>
      <w:r w:rsidRPr="002847E3">
        <w:rPr>
          <w:spacing w:val="1"/>
        </w:rPr>
        <w:t>ỉ</w:t>
      </w:r>
      <w:r w:rsidRPr="002847E3">
        <w:rPr>
          <w:spacing w:val="-1"/>
        </w:rPr>
        <w:t>n</w:t>
      </w:r>
      <w:r w:rsidRPr="002847E3">
        <w:t>h</w:t>
      </w:r>
      <w:r w:rsidRPr="002847E3">
        <w:rPr>
          <w:spacing w:val="-2"/>
        </w:rPr>
        <w:t xml:space="preserve"> </w:t>
      </w:r>
      <w:r w:rsidRPr="002847E3">
        <w:rPr>
          <w:spacing w:val="1"/>
        </w:rPr>
        <w:t>Đ</w:t>
      </w:r>
      <w:r w:rsidRPr="002847E3">
        <w:rPr>
          <w:spacing w:val="-1"/>
        </w:rPr>
        <w:t>i</w:t>
      </w:r>
      <w:r w:rsidRPr="002847E3">
        <w:t>ện</w:t>
      </w:r>
      <w:r w:rsidRPr="002847E3">
        <w:rPr>
          <w:spacing w:val="1"/>
        </w:rPr>
        <w:t xml:space="preserve"> </w:t>
      </w:r>
      <w:r w:rsidRPr="002847E3">
        <w:rPr>
          <w:spacing w:val="-3"/>
        </w:rPr>
        <w:t>B</w:t>
      </w:r>
      <w:r w:rsidRPr="002847E3">
        <w:rPr>
          <w:spacing w:val="1"/>
        </w:rPr>
        <w:t>i</w:t>
      </w:r>
      <w:r w:rsidRPr="002847E3">
        <w:rPr>
          <w:spacing w:val="-2"/>
        </w:rPr>
        <w:t>ê</w:t>
      </w:r>
      <w:r w:rsidRPr="002847E3">
        <w:rPr>
          <w:spacing w:val="1"/>
        </w:rPr>
        <w:t>n</w:t>
      </w:r>
      <w:r w:rsidR="00F639F0">
        <w:t>;</w:t>
      </w:r>
    </w:p>
    <w:p w14:paraId="6E120891" w14:textId="60C13F0C" w:rsidR="00976054" w:rsidRPr="002847E3" w:rsidRDefault="00976054" w:rsidP="008415E7">
      <w:pPr>
        <w:pStyle w:val="DDoanVB"/>
      </w:pPr>
      <w:r w:rsidRPr="002847E3">
        <w:rPr>
          <w:spacing w:val="2"/>
        </w:rPr>
        <w:t xml:space="preserve"> </w:t>
      </w:r>
      <w:r w:rsidRPr="002847E3">
        <w:rPr>
          <w:spacing w:val="1"/>
        </w:rPr>
        <w:t>Q</w:t>
      </w:r>
      <w:r w:rsidRPr="002847E3">
        <w:rPr>
          <w:spacing w:val="-1"/>
        </w:rPr>
        <w:t>u</w:t>
      </w:r>
      <w:r w:rsidRPr="002847E3">
        <w:rPr>
          <w:spacing w:val="1"/>
        </w:rPr>
        <w:t>y</w:t>
      </w:r>
      <w:r w:rsidRPr="002847E3">
        <w:rPr>
          <w:spacing w:val="-2"/>
        </w:rPr>
        <w:t>ế</w:t>
      </w:r>
      <w:r w:rsidRPr="002847E3">
        <w:t>t</w:t>
      </w:r>
      <w:r w:rsidRPr="002847E3">
        <w:rPr>
          <w:spacing w:val="2"/>
        </w:rPr>
        <w:t xml:space="preserve"> </w:t>
      </w:r>
      <w:r w:rsidRPr="002847E3">
        <w:rPr>
          <w:spacing w:val="-1"/>
        </w:rPr>
        <w:t>đ</w:t>
      </w:r>
      <w:r w:rsidRPr="002847E3">
        <w:rPr>
          <w:spacing w:val="1"/>
        </w:rPr>
        <w:t>ị</w:t>
      </w:r>
      <w:r w:rsidRPr="002847E3">
        <w:rPr>
          <w:spacing w:val="-1"/>
        </w:rPr>
        <w:t>n</w:t>
      </w:r>
      <w:r w:rsidRPr="002847E3">
        <w:t>h</w:t>
      </w:r>
      <w:r w:rsidRPr="002847E3">
        <w:rPr>
          <w:spacing w:val="2"/>
        </w:rPr>
        <w:t xml:space="preserve"> </w:t>
      </w:r>
      <w:r w:rsidRPr="002847E3">
        <w:rPr>
          <w:spacing w:val="-1"/>
        </w:rPr>
        <w:t>s</w:t>
      </w:r>
      <w:r w:rsidRPr="002847E3">
        <w:t>ố</w:t>
      </w:r>
      <w:r w:rsidRPr="002847E3">
        <w:rPr>
          <w:spacing w:val="2"/>
        </w:rPr>
        <w:t xml:space="preserve"> </w:t>
      </w:r>
      <w:r w:rsidRPr="002847E3">
        <w:rPr>
          <w:spacing w:val="-1"/>
        </w:rPr>
        <w:t>1</w:t>
      </w:r>
      <w:r w:rsidRPr="002847E3">
        <w:rPr>
          <w:spacing w:val="1"/>
        </w:rPr>
        <w:t>4</w:t>
      </w:r>
      <w:r w:rsidRPr="002847E3">
        <w:rPr>
          <w:spacing w:val="-1"/>
        </w:rPr>
        <w:t>6</w:t>
      </w:r>
      <w:r w:rsidRPr="002847E3">
        <w:rPr>
          <w:spacing w:val="1"/>
        </w:rPr>
        <w:t>8</w:t>
      </w:r>
      <w:r w:rsidRPr="002847E3">
        <w:rPr>
          <w:spacing w:val="-1"/>
        </w:rPr>
        <w:t>/Q</w:t>
      </w:r>
      <w:r w:rsidRPr="002847E3">
        <w:rPr>
          <w:spacing w:val="5"/>
        </w:rPr>
        <w:t>Đ</w:t>
      </w:r>
      <w:r w:rsidRPr="002847E3">
        <w:rPr>
          <w:spacing w:val="-2"/>
        </w:rPr>
        <w:t>-</w:t>
      </w:r>
      <w:r w:rsidRPr="002847E3">
        <w:rPr>
          <w:spacing w:val="1"/>
        </w:rPr>
        <w:t>U</w:t>
      </w:r>
      <w:r w:rsidRPr="002847E3">
        <w:rPr>
          <w:spacing w:val="-3"/>
        </w:rPr>
        <w:t>B</w:t>
      </w:r>
      <w:r w:rsidRPr="002847E3">
        <w:rPr>
          <w:spacing w:val="1"/>
        </w:rPr>
        <w:t>N</w:t>
      </w:r>
      <w:r w:rsidRPr="002847E3">
        <w:t xml:space="preserve">D </w:t>
      </w:r>
      <w:r w:rsidRPr="002847E3">
        <w:rPr>
          <w:spacing w:val="1"/>
        </w:rPr>
        <w:t>ng</w:t>
      </w:r>
      <w:r w:rsidRPr="002847E3">
        <w:rPr>
          <w:spacing w:val="-2"/>
        </w:rPr>
        <w:t>à</w:t>
      </w:r>
      <w:r w:rsidRPr="002847E3">
        <w:t>y</w:t>
      </w:r>
      <w:r w:rsidRPr="002847E3">
        <w:rPr>
          <w:spacing w:val="2"/>
        </w:rPr>
        <w:t xml:space="preserve"> </w:t>
      </w:r>
      <w:r w:rsidRPr="002847E3">
        <w:rPr>
          <w:spacing w:val="-1"/>
        </w:rPr>
        <w:t>2</w:t>
      </w:r>
      <w:r w:rsidRPr="002847E3">
        <w:rPr>
          <w:spacing w:val="1"/>
        </w:rPr>
        <w:t>8</w:t>
      </w:r>
      <w:r w:rsidRPr="002847E3">
        <w:rPr>
          <w:spacing w:val="-1"/>
        </w:rPr>
        <w:t>/1</w:t>
      </w:r>
      <w:r w:rsidRPr="002847E3">
        <w:rPr>
          <w:spacing w:val="1"/>
        </w:rPr>
        <w:t>2</w:t>
      </w:r>
      <w:r w:rsidRPr="002847E3">
        <w:rPr>
          <w:spacing w:val="-1"/>
        </w:rPr>
        <w:t>/</w:t>
      </w:r>
      <w:r w:rsidRPr="002847E3">
        <w:rPr>
          <w:spacing w:val="1"/>
        </w:rPr>
        <w:t>2</w:t>
      </w:r>
      <w:r w:rsidRPr="002847E3">
        <w:rPr>
          <w:spacing w:val="-1"/>
        </w:rPr>
        <w:t>01</w:t>
      </w:r>
      <w:r w:rsidRPr="002847E3">
        <w:t>8</w:t>
      </w:r>
      <w:r w:rsidRPr="002847E3">
        <w:rPr>
          <w:spacing w:val="2"/>
        </w:rPr>
        <w:t xml:space="preserve"> </w:t>
      </w:r>
      <w:r w:rsidRPr="002847E3">
        <w:t>c</w:t>
      </w:r>
      <w:r w:rsidRPr="002847E3">
        <w:rPr>
          <w:spacing w:val="-1"/>
        </w:rPr>
        <w:t>ủ</w:t>
      </w:r>
      <w:r w:rsidRPr="002847E3">
        <w:t>a</w:t>
      </w:r>
      <w:r w:rsidRPr="002847E3">
        <w:rPr>
          <w:spacing w:val="2"/>
        </w:rPr>
        <w:t xml:space="preserve"> </w:t>
      </w:r>
      <w:r w:rsidRPr="002847E3">
        <w:rPr>
          <w:spacing w:val="1"/>
        </w:rPr>
        <w:t>U</w:t>
      </w:r>
      <w:r w:rsidRPr="002847E3">
        <w:rPr>
          <w:spacing w:val="-3"/>
        </w:rPr>
        <w:t>B</w:t>
      </w:r>
      <w:r w:rsidRPr="002847E3">
        <w:rPr>
          <w:spacing w:val="-1"/>
        </w:rPr>
        <w:t>N</w:t>
      </w:r>
      <w:r w:rsidRPr="002847E3">
        <w:t>D</w:t>
      </w:r>
      <w:r w:rsidRPr="002847E3">
        <w:rPr>
          <w:spacing w:val="2"/>
        </w:rPr>
        <w:t xml:space="preserve"> </w:t>
      </w:r>
      <w:r w:rsidRPr="002847E3">
        <w:rPr>
          <w:spacing w:val="-1"/>
        </w:rPr>
        <w:t>h</w:t>
      </w:r>
      <w:r w:rsidRPr="002847E3">
        <w:rPr>
          <w:spacing w:val="1"/>
        </w:rPr>
        <w:t>u</w:t>
      </w:r>
      <w:r w:rsidRPr="002847E3">
        <w:rPr>
          <w:spacing w:val="-1"/>
        </w:rPr>
        <w:t>y</w:t>
      </w:r>
      <w:r w:rsidRPr="002847E3">
        <w:t xml:space="preserve">ện </w:t>
      </w:r>
      <w:r w:rsidRPr="002847E3">
        <w:rPr>
          <w:spacing w:val="1"/>
        </w:rPr>
        <w:t>Tu</w:t>
      </w:r>
      <w:r w:rsidRPr="002847E3">
        <w:rPr>
          <w:spacing w:val="-5"/>
        </w:rPr>
        <w:t>ầ</w:t>
      </w:r>
      <w:r w:rsidRPr="002847E3">
        <w:t xml:space="preserve">n </w:t>
      </w:r>
      <w:r w:rsidRPr="002847E3">
        <w:rPr>
          <w:spacing w:val="1"/>
        </w:rPr>
        <w:t>G</w:t>
      </w:r>
      <w:r w:rsidRPr="002847E3">
        <w:rPr>
          <w:spacing w:val="-1"/>
        </w:rPr>
        <w:t>i</w:t>
      </w:r>
      <w:r w:rsidRPr="002847E3">
        <w:t>áo</w:t>
      </w:r>
      <w:r w:rsidRPr="002847E3">
        <w:rPr>
          <w:spacing w:val="1"/>
        </w:rPr>
        <w:t xml:space="preserve"> p</w:t>
      </w:r>
      <w:r w:rsidRPr="002847E3">
        <w:rPr>
          <w:spacing w:val="-1"/>
        </w:rPr>
        <w:t>h</w:t>
      </w:r>
      <w:r w:rsidRPr="002847E3">
        <w:t>ê</w:t>
      </w:r>
      <w:r w:rsidRPr="002847E3">
        <w:rPr>
          <w:spacing w:val="3"/>
        </w:rPr>
        <w:t xml:space="preserve"> </w:t>
      </w:r>
      <w:r w:rsidRPr="002847E3">
        <w:rPr>
          <w:spacing w:val="-1"/>
        </w:rPr>
        <w:t>d</w:t>
      </w:r>
      <w:r w:rsidRPr="002847E3">
        <w:rPr>
          <w:spacing w:val="1"/>
        </w:rPr>
        <w:t>u</w:t>
      </w:r>
      <w:r w:rsidRPr="002847E3">
        <w:rPr>
          <w:spacing w:val="-1"/>
        </w:rPr>
        <w:t>y</w:t>
      </w:r>
      <w:r w:rsidRPr="002847E3">
        <w:t>ệt</w:t>
      </w:r>
      <w:r w:rsidRPr="002847E3">
        <w:rPr>
          <w:spacing w:val="1"/>
        </w:rPr>
        <w:t xml:space="preserve"> Q</w:t>
      </w:r>
      <w:r w:rsidRPr="002847E3">
        <w:rPr>
          <w:spacing w:val="2"/>
        </w:rPr>
        <w:t>u</w:t>
      </w:r>
      <w:r w:rsidRPr="002847E3">
        <w:t>y</w:t>
      </w:r>
      <w:r w:rsidRPr="002847E3">
        <w:rPr>
          <w:spacing w:val="1"/>
        </w:rPr>
        <w:t xml:space="preserve"> ho</w:t>
      </w:r>
      <w:r w:rsidRPr="002847E3">
        <w:rPr>
          <w:spacing w:val="-2"/>
        </w:rPr>
        <w:t>ạ</w:t>
      </w:r>
      <w:r w:rsidRPr="002847E3">
        <w:t>ch</w:t>
      </w:r>
      <w:r w:rsidRPr="002847E3">
        <w:rPr>
          <w:spacing w:val="4"/>
        </w:rPr>
        <w:t xml:space="preserve"> </w:t>
      </w:r>
      <w:r w:rsidRPr="002847E3">
        <w:rPr>
          <w:spacing w:val="-2"/>
        </w:rPr>
        <w:t>c</w:t>
      </w:r>
      <w:r w:rsidRPr="002847E3">
        <w:rPr>
          <w:spacing w:val="-1"/>
        </w:rPr>
        <w:t>h</w:t>
      </w:r>
      <w:r w:rsidRPr="002847E3">
        <w:t>i</w:t>
      </w:r>
      <w:r w:rsidRPr="002847E3">
        <w:rPr>
          <w:spacing w:val="3"/>
        </w:rPr>
        <w:t xml:space="preserve"> </w:t>
      </w:r>
      <w:r w:rsidRPr="002847E3">
        <w:rPr>
          <w:spacing w:val="-1"/>
        </w:rPr>
        <w:t>t</w:t>
      </w:r>
      <w:r w:rsidRPr="002847E3">
        <w:rPr>
          <w:spacing w:val="1"/>
        </w:rPr>
        <w:t>i</w:t>
      </w:r>
      <w:r w:rsidRPr="002847E3">
        <w:t>ết</w:t>
      </w:r>
      <w:r w:rsidRPr="002847E3">
        <w:rPr>
          <w:spacing w:val="1"/>
        </w:rPr>
        <w:t xml:space="preserve"> x</w:t>
      </w:r>
      <w:r w:rsidRPr="002847E3">
        <w:rPr>
          <w:spacing w:val="-2"/>
        </w:rPr>
        <w:t>â</w:t>
      </w:r>
      <w:r w:rsidRPr="002847E3">
        <w:t>y</w:t>
      </w:r>
      <w:r w:rsidRPr="002847E3">
        <w:rPr>
          <w:spacing w:val="3"/>
        </w:rPr>
        <w:t xml:space="preserve"> </w:t>
      </w:r>
      <w:r w:rsidRPr="002847E3">
        <w:rPr>
          <w:spacing w:val="-1"/>
        </w:rPr>
        <w:t>dự</w:t>
      </w:r>
      <w:r w:rsidRPr="002847E3">
        <w:rPr>
          <w:spacing w:val="1"/>
        </w:rPr>
        <w:t>n</w:t>
      </w:r>
      <w:r w:rsidRPr="002847E3">
        <w:t>g</w:t>
      </w:r>
      <w:r w:rsidRPr="002847E3">
        <w:rPr>
          <w:spacing w:val="1"/>
        </w:rPr>
        <w:t xml:space="preserve"> t</w:t>
      </w:r>
      <w:r w:rsidRPr="002847E3">
        <w:t>ỷ</w:t>
      </w:r>
      <w:r w:rsidRPr="002847E3">
        <w:rPr>
          <w:spacing w:val="1"/>
        </w:rPr>
        <w:t xml:space="preserve"> l</w:t>
      </w:r>
      <w:r w:rsidRPr="002847E3">
        <w:t>ệ</w:t>
      </w:r>
      <w:r w:rsidRPr="002847E3">
        <w:rPr>
          <w:spacing w:val="3"/>
        </w:rPr>
        <w:t xml:space="preserve"> </w:t>
      </w:r>
      <w:r w:rsidRPr="002847E3">
        <w:rPr>
          <w:spacing w:val="-1"/>
        </w:rPr>
        <w:t>1/</w:t>
      </w:r>
      <w:r w:rsidRPr="002847E3">
        <w:rPr>
          <w:spacing w:val="1"/>
        </w:rPr>
        <w:t>5</w:t>
      </w:r>
      <w:r w:rsidRPr="002847E3">
        <w:rPr>
          <w:spacing w:val="-1"/>
        </w:rPr>
        <w:t>0</w:t>
      </w:r>
      <w:r w:rsidRPr="002847E3">
        <w:t>0</w:t>
      </w:r>
      <w:r w:rsidRPr="002847E3">
        <w:rPr>
          <w:spacing w:val="3"/>
        </w:rPr>
        <w:t xml:space="preserve"> </w:t>
      </w:r>
      <w:r w:rsidRPr="002847E3">
        <w:rPr>
          <w:spacing w:val="-1"/>
        </w:rPr>
        <w:t>Kh</w:t>
      </w:r>
      <w:r w:rsidRPr="002847E3">
        <w:t>u</w:t>
      </w:r>
      <w:r w:rsidRPr="002847E3">
        <w:rPr>
          <w:spacing w:val="1"/>
        </w:rPr>
        <w:t xml:space="preserve"> t</w:t>
      </w:r>
      <w:r w:rsidRPr="002847E3">
        <w:t>r</w:t>
      </w:r>
      <w:r w:rsidRPr="002847E3">
        <w:rPr>
          <w:spacing w:val="-1"/>
        </w:rPr>
        <w:t>un</w:t>
      </w:r>
      <w:r w:rsidRPr="002847E3">
        <w:t>g</w:t>
      </w:r>
      <w:r w:rsidRPr="002847E3">
        <w:rPr>
          <w:spacing w:val="3"/>
        </w:rPr>
        <w:t xml:space="preserve"> </w:t>
      </w:r>
      <w:r w:rsidRPr="002847E3">
        <w:rPr>
          <w:spacing w:val="1"/>
        </w:rPr>
        <w:t>t</w:t>
      </w:r>
      <w:r w:rsidRPr="002847E3">
        <w:t xml:space="preserve">âm </w:t>
      </w:r>
      <w:r w:rsidRPr="002847E3">
        <w:rPr>
          <w:spacing w:val="-1"/>
        </w:rPr>
        <w:t>t</w:t>
      </w:r>
      <w:r w:rsidRPr="002847E3">
        <w:rPr>
          <w:spacing w:val="1"/>
        </w:rPr>
        <w:t>h</w:t>
      </w:r>
      <w:r w:rsidRPr="002847E3">
        <w:t>ị</w:t>
      </w:r>
      <w:r w:rsidRPr="002847E3">
        <w:rPr>
          <w:spacing w:val="3"/>
        </w:rPr>
        <w:t xml:space="preserve"> </w:t>
      </w:r>
      <w:r w:rsidRPr="002847E3">
        <w:rPr>
          <w:spacing w:val="-1"/>
        </w:rPr>
        <w:t>t</w:t>
      </w:r>
      <w:r w:rsidRPr="002847E3">
        <w:t>r</w:t>
      </w:r>
      <w:r w:rsidRPr="002847E3">
        <w:rPr>
          <w:spacing w:val="-2"/>
        </w:rPr>
        <w:t>ấ</w:t>
      </w:r>
      <w:r w:rsidRPr="002847E3">
        <w:t xml:space="preserve">n </w:t>
      </w:r>
      <w:r w:rsidRPr="002847E3">
        <w:rPr>
          <w:spacing w:val="1"/>
        </w:rPr>
        <w:t>T</w:t>
      </w:r>
      <w:r w:rsidRPr="002847E3">
        <w:rPr>
          <w:spacing w:val="-1"/>
        </w:rPr>
        <w:t>u</w:t>
      </w:r>
      <w:r w:rsidRPr="002847E3">
        <w:t>ần</w:t>
      </w:r>
      <w:r w:rsidRPr="002847E3">
        <w:rPr>
          <w:spacing w:val="-2"/>
        </w:rPr>
        <w:t xml:space="preserve"> </w:t>
      </w:r>
      <w:r w:rsidRPr="002847E3">
        <w:rPr>
          <w:spacing w:val="1"/>
        </w:rPr>
        <w:t>G</w:t>
      </w:r>
      <w:r w:rsidRPr="002847E3">
        <w:rPr>
          <w:spacing w:val="-1"/>
        </w:rPr>
        <w:t>i</w:t>
      </w:r>
      <w:r w:rsidRPr="002847E3">
        <w:t>á</w:t>
      </w:r>
      <w:r w:rsidRPr="002847E3">
        <w:rPr>
          <w:spacing w:val="1"/>
        </w:rPr>
        <w:t>o</w:t>
      </w:r>
      <w:r w:rsidRPr="002847E3">
        <w:t>,</w:t>
      </w:r>
      <w:r w:rsidRPr="002847E3">
        <w:rPr>
          <w:spacing w:val="-3"/>
        </w:rPr>
        <w:t xml:space="preserve"> </w:t>
      </w:r>
      <w:r w:rsidRPr="002847E3">
        <w:rPr>
          <w:spacing w:val="1"/>
        </w:rPr>
        <w:t>h</w:t>
      </w:r>
      <w:r w:rsidRPr="002847E3">
        <w:rPr>
          <w:spacing w:val="-1"/>
        </w:rPr>
        <w:t>u</w:t>
      </w:r>
      <w:r w:rsidRPr="002847E3">
        <w:rPr>
          <w:spacing w:val="1"/>
        </w:rPr>
        <w:t>y</w:t>
      </w:r>
      <w:r w:rsidRPr="002847E3">
        <w:rPr>
          <w:spacing w:val="-2"/>
        </w:rPr>
        <w:t>ệ</w:t>
      </w:r>
      <w:r w:rsidRPr="002847E3">
        <w:t>n</w:t>
      </w:r>
      <w:r w:rsidRPr="002847E3">
        <w:rPr>
          <w:spacing w:val="1"/>
        </w:rPr>
        <w:t xml:space="preserve"> </w:t>
      </w:r>
      <w:r w:rsidRPr="002847E3">
        <w:rPr>
          <w:spacing w:val="-2"/>
        </w:rPr>
        <w:t>T</w:t>
      </w:r>
      <w:r w:rsidRPr="002847E3">
        <w:rPr>
          <w:spacing w:val="-1"/>
        </w:rPr>
        <w:t>u</w:t>
      </w:r>
      <w:r w:rsidRPr="002847E3">
        <w:t>ần</w:t>
      </w:r>
      <w:r w:rsidRPr="002847E3">
        <w:rPr>
          <w:spacing w:val="1"/>
        </w:rPr>
        <w:t xml:space="preserve"> </w:t>
      </w:r>
      <w:r w:rsidRPr="002847E3">
        <w:rPr>
          <w:spacing w:val="-2"/>
        </w:rPr>
        <w:t>G</w:t>
      </w:r>
      <w:r w:rsidRPr="002847E3">
        <w:rPr>
          <w:spacing w:val="1"/>
        </w:rPr>
        <w:t>i</w:t>
      </w:r>
      <w:r w:rsidRPr="002847E3">
        <w:rPr>
          <w:spacing w:val="-2"/>
        </w:rPr>
        <w:t>á</w:t>
      </w:r>
      <w:r w:rsidRPr="002847E3">
        <w:rPr>
          <w:spacing w:val="1"/>
        </w:rPr>
        <w:t>o</w:t>
      </w:r>
      <w:r w:rsidRPr="002847E3">
        <w:t>,</w:t>
      </w:r>
      <w:r w:rsidRPr="002847E3">
        <w:rPr>
          <w:spacing w:val="-1"/>
        </w:rPr>
        <w:t xml:space="preserve"> t</w:t>
      </w:r>
      <w:r w:rsidRPr="002847E3">
        <w:rPr>
          <w:spacing w:val="1"/>
        </w:rPr>
        <w:t>ỉ</w:t>
      </w:r>
      <w:r w:rsidRPr="002847E3">
        <w:rPr>
          <w:spacing w:val="-1"/>
        </w:rPr>
        <w:t>n</w:t>
      </w:r>
      <w:r w:rsidRPr="002847E3">
        <w:t>h</w:t>
      </w:r>
      <w:r w:rsidRPr="002847E3">
        <w:rPr>
          <w:spacing w:val="-2"/>
        </w:rPr>
        <w:t xml:space="preserve"> </w:t>
      </w:r>
      <w:r w:rsidRPr="002847E3">
        <w:rPr>
          <w:spacing w:val="1"/>
        </w:rPr>
        <w:t>Đi</w:t>
      </w:r>
      <w:r w:rsidRPr="002847E3">
        <w:rPr>
          <w:spacing w:val="-2"/>
        </w:rPr>
        <w:t>ệ</w:t>
      </w:r>
      <w:r w:rsidRPr="002847E3">
        <w:t>n</w:t>
      </w:r>
      <w:r w:rsidRPr="002847E3">
        <w:rPr>
          <w:spacing w:val="1"/>
        </w:rPr>
        <w:t xml:space="preserve"> </w:t>
      </w:r>
      <w:r w:rsidRPr="002847E3">
        <w:rPr>
          <w:spacing w:val="-3"/>
        </w:rPr>
        <w:t>B</w:t>
      </w:r>
      <w:r w:rsidRPr="002847E3">
        <w:rPr>
          <w:spacing w:val="-1"/>
        </w:rPr>
        <w:t>i</w:t>
      </w:r>
      <w:r w:rsidRPr="002847E3">
        <w:t>ê</w:t>
      </w:r>
      <w:r w:rsidRPr="002847E3">
        <w:rPr>
          <w:spacing w:val="1"/>
        </w:rPr>
        <w:t>n</w:t>
      </w:r>
      <w:r w:rsidRPr="002847E3">
        <w:t>;</w:t>
      </w:r>
    </w:p>
    <w:p w14:paraId="2B2B5B74" w14:textId="730214DF" w:rsidR="00976054" w:rsidRDefault="00976054" w:rsidP="008415E7">
      <w:pPr>
        <w:pStyle w:val="DDoanVB"/>
      </w:pPr>
      <w:r w:rsidRPr="002847E3">
        <w:t>- Văn bản số 826/BC-UBND ngày 15/11/2023 của UBND huyện Tuần Giáo về việc Rà soát Quy hoạch chung thị trấn Tuần Giáo, huyện Tuần Giáo, tỉnh Điện Biên;</w:t>
      </w:r>
    </w:p>
    <w:p w14:paraId="5A84B2BD" w14:textId="65420C38" w:rsidR="009C61BE" w:rsidRPr="009C61BE" w:rsidRDefault="009C61BE" w:rsidP="008415E7">
      <w:pPr>
        <w:pStyle w:val="DDoanVB"/>
      </w:pPr>
      <w:bookmarkStart w:id="20" w:name="_Hlk181000473"/>
      <w:r>
        <w:t xml:space="preserve"> </w:t>
      </w:r>
      <w:r w:rsidRPr="009C61BE">
        <w:t>Văn bản số 46/UBND-TH ngày 04/01/2024 của UBND tỉnh Điện Biên về việc tổ chức lập điều chỉnh Quy hoạch chung thị trấn Tuần Giáo huyện Tuần Giáo;</w:t>
      </w:r>
    </w:p>
    <w:bookmarkEnd w:id="20"/>
    <w:p w14:paraId="2FC9D287" w14:textId="03E9B89E" w:rsidR="009C61BE" w:rsidRPr="009C61BE" w:rsidRDefault="009C61BE" w:rsidP="008415E7">
      <w:pPr>
        <w:pStyle w:val="DDoanVB"/>
      </w:pPr>
      <w:r>
        <w:t xml:space="preserve"> </w:t>
      </w:r>
      <w:r w:rsidRPr="009C61BE">
        <w:t>Văn bản số 1247/QĐ-UBND ngày 29/8/2024 của UBND huyện Tuần Giáo về việc giao nhiệm vụ tổ chức lập điều chỉnh quy hoạch chung thị trấn Tuần Giáo, huyện Tuần Giáo đến năm 2040;</w:t>
      </w:r>
    </w:p>
    <w:p w14:paraId="6C9E6506" w14:textId="31E00A80" w:rsidR="009C61BE" w:rsidRPr="009C61BE" w:rsidRDefault="00926AC0" w:rsidP="008415E7">
      <w:pPr>
        <w:pStyle w:val="DDoanVB"/>
      </w:pPr>
      <w:r>
        <w:t xml:space="preserve"> </w:t>
      </w:r>
      <w:r w:rsidR="009C61BE" w:rsidRPr="009C61BE">
        <w:t>Quyết định số 1276a/QĐ-UBND ngày 30/8/2024 về việc Phê duyệt đề cương và dự toán chi phí lập nhiệm vụ điều chỉnh quy hoạch chung thị trấn Tuần Giáo, huyện Tuần Giáo, tỉnh Điện Biên đến năm 2040, tỷ lệ 1/5000;</w:t>
      </w:r>
    </w:p>
    <w:p w14:paraId="27FBDD11" w14:textId="7EEB3322" w:rsidR="00976054" w:rsidRPr="002847E3" w:rsidRDefault="00976054" w:rsidP="008415E7">
      <w:pPr>
        <w:pStyle w:val="DDoanVB"/>
      </w:pPr>
      <w:r w:rsidRPr="002847E3">
        <w:t xml:space="preserve"> Văn bản số 7385</w:t>
      </w:r>
      <w:r w:rsidR="00011DBB">
        <w:t>/SXD</w:t>
      </w:r>
      <w:r w:rsidRPr="002847E3">
        <w:t xml:space="preserve"> ngày 16/</w:t>
      </w:r>
      <w:r w:rsidR="00172F9E" w:rsidRPr="002847E3">
        <w:t>0</w:t>
      </w:r>
      <w:r w:rsidRPr="002847E3">
        <w:t>7/2024 của Sở xây dựng về triển khai công tác tổ chức lập, thẩm định phê duyệt quy hoạch đô thị, quy hoạch xây dựng trên địa bàn tỉnh Điện Biên</w:t>
      </w:r>
      <w:r w:rsidR="00F639F0">
        <w:t>;</w:t>
      </w:r>
    </w:p>
    <w:p w14:paraId="5563B220" w14:textId="104F0095" w:rsidR="00131F0D" w:rsidRPr="002847E3" w:rsidRDefault="00131F0D" w:rsidP="008415E7">
      <w:pPr>
        <w:pStyle w:val="DDoanVB"/>
      </w:pPr>
      <w:r w:rsidRPr="002847E3">
        <w:t xml:space="preserve"> Các văn bản có liên quan khác.</w:t>
      </w:r>
    </w:p>
    <w:p w14:paraId="74F4D7C3" w14:textId="02691192" w:rsidR="0061302E" w:rsidRPr="002847E3" w:rsidRDefault="0061302E" w:rsidP="00205288">
      <w:pPr>
        <w:pStyle w:val="Heading3"/>
      </w:pPr>
      <w:bookmarkStart w:id="21" w:name="_Toc181887702"/>
      <w:r w:rsidRPr="002847E3">
        <w:t>Nguồn số liệu, tài liệu, bản đồ</w:t>
      </w:r>
      <w:bookmarkEnd w:id="21"/>
    </w:p>
    <w:p w14:paraId="19E81B3C" w14:textId="5977B29E" w:rsidR="00E55447" w:rsidRPr="002847E3" w:rsidRDefault="00172F9E" w:rsidP="008415E7">
      <w:pPr>
        <w:pStyle w:val="DDoanVB"/>
      </w:pPr>
      <w:r w:rsidRPr="002847E3">
        <w:t xml:space="preserve"> </w:t>
      </w:r>
      <w:r w:rsidR="00E55447" w:rsidRPr="002847E3">
        <w:t>Niên giám thố</w:t>
      </w:r>
      <w:r w:rsidR="00F639F0">
        <w:t>ng kê huyện Tuần Giáo;</w:t>
      </w:r>
    </w:p>
    <w:p w14:paraId="78698B5C" w14:textId="0DD539F1" w:rsidR="00E55447" w:rsidRPr="002847E3" w:rsidRDefault="00172F9E" w:rsidP="008415E7">
      <w:pPr>
        <w:pStyle w:val="DDoanVB"/>
      </w:pPr>
      <w:r w:rsidRPr="002847E3">
        <w:t xml:space="preserve"> </w:t>
      </w:r>
      <w:r w:rsidR="00E55447" w:rsidRPr="002847E3">
        <w:t>Tài liệu, số liệu thống kê về kinh tế - xã hội, dân số, lao động, đất đai, hạ tầng xã hội, hạ tầng kỹ thuật;</w:t>
      </w:r>
    </w:p>
    <w:p w14:paraId="04143BF7" w14:textId="652059E8" w:rsidR="00E55447" w:rsidRPr="002847E3" w:rsidRDefault="00172F9E" w:rsidP="008415E7">
      <w:pPr>
        <w:pStyle w:val="DDoanVB"/>
      </w:pPr>
      <w:r w:rsidRPr="002847E3">
        <w:t xml:space="preserve"> </w:t>
      </w:r>
      <w:r w:rsidR="00E55447" w:rsidRPr="002847E3">
        <w:t xml:space="preserve">Quy hoạch Tổng thể phát triển Kinh tế - Xã hội </w:t>
      </w:r>
      <w:r w:rsidR="0076498E" w:rsidRPr="002847E3">
        <w:t>tỉnh Điện Biên</w:t>
      </w:r>
      <w:r w:rsidR="00E55447" w:rsidRPr="002847E3">
        <w:t>, tài Liệu Quy hoạch sử dụng đất huyện Tuầ</w:t>
      </w:r>
      <w:r w:rsidR="005C571F">
        <w:t>n Giáo;</w:t>
      </w:r>
    </w:p>
    <w:p w14:paraId="06498AB9" w14:textId="3F15590A" w:rsidR="00E55447" w:rsidRPr="002847E3" w:rsidRDefault="00172F9E" w:rsidP="008415E7">
      <w:pPr>
        <w:pStyle w:val="DDoanVB"/>
      </w:pPr>
      <w:r w:rsidRPr="002847E3">
        <w:t xml:space="preserve"> </w:t>
      </w:r>
      <w:r w:rsidR="00E55447" w:rsidRPr="002847E3">
        <w:t>Tài Liệu Quy hoạch các cấp có liên quan như: Quy hoạch tỉnh Điện Biên thời kỳ 2021 - 2030, tầm nhìn đế</w:t>
      </w:r>
      <w:r w:rsidR="005C571F">
        <w:t>n năm 2050;</w:t>
      </w:r>
    </w:p>
    <w:p w14:paraId="4E5B883D" w14:textId="7EF1D290" w:rsidR="00E55447" w:rsidRPr="002847E3" w:rsidRDefault="00172F9E" w:rsidP="008415E7">
      <w:pPr>
        <w:pStyle w:val="DDoanVB"/>
      </w:pPr>
      <w:r w:rsidRPr="002847E3">
        <w:t xml:space="preserve"> </w:t>
      </w:r>
      <w:r w:rsidR="00E55447" w:rsidRPr="002847E3">
        <w:t>Bản đồ hành chính khu vực lập quy hoạch;</w:t>
      </w:r>
    </w:p>
    <w:p w14:paraId="28866C5F" w14:textId="5FBB102C" w:rsidR="00E55447" w:rsidRPr="002847E3" w:rsidRDefault="00172F9E" w:rsidP="008415E7">
      <w:pPr>
        <w:pStyle w:val="DDoanVB"/>
      </w:pPr>
      <w:r w:rsidRPr="002847E3">
        <w:t xml:space="preserve"> </w:t>
      </w:r>
      <w:r w:rsidR="00E55447" w:rsidRPr="002847E3">
        <w:t>Bản đồ khảo sát địa hình tỉ lệ 1/5000 đo vẽ mới phục vụ lập quy hoạch chung xây dựng;</w:t>
      </w:r>
    </w:p>
    <w:p w14:paraId="229DBCD0" w14:textId="7D44BBD2" w:rsidR="00057BEB" w:rsidRPr="002847E3" w:rsidRDefault="00172F9E" w:rsidP="008415E7">
      <w:pPr>
        <w:pStyle w:val="DDoanVB"/>
      </w:pPr>
      <w:r w:rsidRPr="002847E3">
        <w:lastRenderedPageBreak/>
        <w:t xml:space="preserve"> </w:t>
      </w:r>
      <w:r w:rsidR="00057BEB" w:rsidRPr="002847E3">
        <w:t>Các dự án đã và đang thực hiện trong kỳ quy hoạch trước;</w:t>
      </w:r>
    </w:p>
    <w:p w14:paraId="47F834AE" w14:textId="49D234C4" w:rsidR="00E55447" w:rsidRDefault="00172F9E" w:rsidP="008415E7">
      <w:pPr>
        <w:pStyle w:val="DDoanVB"/>
      </w:pPr>
      <w:r w:rsidRPr="002847E3">
        <w:t xml:space="preserve"> </w:t>
      </w:r>
      <w:r w:rsidR="00E55447" w:rsidRPr="002847E3">
        <w:t>Tài liệu điều tra khảo sát thực tế trong quá trình thực hiện quy hoạch.</w:t>
      </w:r>
    </w:p>
    <w:p w14:paraId="46E12A9A" w14:textId="1F08B01A" w:rsidR="00004755" w:rsidRPr="002847E3" w:rsidRDefault="006C4649" w:rsidP="00205288">
      <w:pPr>
        <w:pStyle w:val="Heading1"/>
      </w:pPr>
      <w:bookmarkStart w:id="22" w:name="_Toc181887703"/>
      <w:r w:rsidRPr="002847E3">
        <w:t xml:space="preserve">PHÂN TÍCH VÀ </w:t>
      </w:r>
      <w:r w:rsidR="00004755" w:rsidRPr="002847E3">
        <w:t>ĐÁNH GIÁ HIỆN TRẠNG TỔNG HỢP</w:t>
      </w:r>
      <w:bookmarkEnd w:id="22"/>
      <w:r w:rsidR="00365C57" w:rsidRPr="002847E3">
        <w:t xml:space="preserve"> </w:t>
      </w:r>
    </w:p>
    <w:p w14:paraId="727A6D5F" w14:textId="3D6C9DEA" w:rsidR="00131D02" w:rsidRPr="002847E3" w:rsidRDefault="00131D02" w:rsidP="00205288">
      <w:pPr>
        <w:pStyle w:val="Heading2"/>
      </w:pPr>
      <w:bookmarkStart w:id="23" w:name="_Toc181887704"/>
      <w:r w:rsidRPr="002847E3">
        <w:t>Lịch sử phát triển huyện Tuần Giáo và thị trấn Tuần Giáo</w:t>
      </w:r>
      <w:bookmarkEnd w:id="23"/>
    </w:p>
    <w:p w14:paraId="127B68C9" w14:textId="17DC09CC" w:rsidR="00131D02" w:rsidRPr="002847E3" w:rsidRDefault="00131D02" w:rsidP="008415E7">
      <w:pPr>
        <w:pStyle w:val="DDoanVB"/>
      </w:pPr>
      <w:r w:rsidRPr="002847E3">
        <w:t xml:space="preserve">Huyện Tuần Giáo là địa bàn có con người đến cư trú từ rất sớm. Tại các di chỉ khảo cổ học ở hang Thẩm Púa, Thẩm Khương (xã Chiềng Sinh) đã tìm thấy các công cụ bằng đá, qua thẩm định cho biết đồ đá này thuộc thời đại đá mới, với những đặc trưng của văn hoá Hoà Bình, mang phong cách của khu vực Tây Bắc. Tại xã Mường Đăng đã phát hiện được một chiếc trống đồng được xác định thuộc loại chuyển tiếp từ Heger II sang Heger IV. Tại bản Chá, xã Quài Nưa còn phát hiện được 7 cục đồng, mặt trên phẳng, mặt dưới cong theo hình lòng bát. Đây là nguyên liệu phục vụ cho việc giao lưu buôn bán có liên quan đến sự phát triển của nghề đúc đồng thời xưa. Thời Lê Cảnh Hưng, châu Tuần Giáo có tên là Tuân Giáo, có nghĩa là </w:t>
      </w:r>
      <w:r w:rsidR="00D23915" w:rsidRPr="002847E3">
        <w:rPr>
          <w:spacing w:val="1"/>
        </w:rPr>
        <w:t>“</w:t>
      </w:r>
      <w:r w:rsidRPr="002847E3">
        <w:t>tuân theo giáo hoá của triều đình</w:t>
      </w:r>
      <w:r w:rsidR="00D23915" w:rsidRPr="002847E3">
        <w:t>”</w:t>
      </w:r>
      <w:r w:rsidRPr="002847E3">
        <w:t>, vốn là một động của châu Thuận</w:t>
      </w:r>
      <w:r w:rsidR="003623BA" w:rsidRPr="002847E3">
        <w:t>.</w:t>
      </w:r>
    </w:p>
    <w:p w14:paraId="2F3D985C" w14:textId="3A5CAFA5" w:rsidR="00131D02" w:rsidRPr="002847E3" w:rsidRDefault="00131D02" w:rsidP="008415E7">
      <w:pPr>
        <w:pStyle w:val="DDoanVB"/>
      </w:pPr>
      <w:r w:rsidRPr="002847E3">
        <w:t>Theo Nghị quyết 45/NQ-CP ngày 25/8/2012 của chính phủ về việc điều chỉnh địa giới hành chính để thành lập đơn vị hành chính cấp xã, cấp huyện thuộc tỉnh điện biên, Huyện Tuần Giáo có 113.776,82 ha diện tích tự nhiên và 77.446 nhân khẩu; có 19 xã, thị trấn, gồm: Toả Tình, Mường Thín, Ta Ma, Quài Cang, Chiềng Sinh, Mường Mùn, Phình Sáng, Pú Nhung, Quài Nưa, Quài Tở, Tênh Phông, Mùn Chung, Nà Sáy, Chiềng Đông, Mường Khong, Nà Tòng, Pú Xi, Rạng Đông và thị trấn Tuần Giáo.</w:t>
      </w:r>
    </w:p>
    <w:p w14:paraId="10CB2416" w14:textId="3ABD277F" w:rsidR="00131D02" w:rsidRPr="002847E3" w:rsidRDefault="00131D02" w:rsidP="008415E7">
      <w:pPr>
        <w:pStyle w:val="DDoanVB"/>
      </w:pPr>
      <w:r w:rsidRPr="002847E3">
        <w:t xml:space="preserve">Thị trấn Tuần Giáo được thành lập từ ngày </w:t>
      </w:r>
      <w:r w:rsidR="00172F9E" w:rsidRPr="002847E3">
        <w:t>0</w:t>
      </w:r>
      <w:r w:rsidRPr="002847E3">
        <w:t>7</w:t>
      </w:r>
      <w:r w:rsidR="00172F9E" w:rsidRPr="002847E3">
        <w:t>/0</w:t>
      </w:r>
      <w:r w:rsidRPr="002847E3">
        <w:t>4</w:t>
      </w:r>
      <w:r w:rsidR="00172F9E" w:rsidRPr="002847E3">
        <w:t>/</w:t>
      </w:r>
      <w:r w:rsidRPr="002847E3">
        <w:t xml:space="preserve">1965 trên cơ sở một phần diện tích và dân số của xã Quài Cang. Ngày </w:t>
      </w:r>
      <w:r w:rsidR="00172F9E" w:rsidRPr="002847E3">
        <w:t>0</w:t>
      </w:r>
      <w:r w:rsidRPr="002847E3">
        <w:t>9</w:t>
      </w:r>
      <w:r w:rsidR="00172F9E" w:rsidRPr="002847E3">
        <w:t>/</w:t>
      </w:r>
      <w:r w:rsidRPr="002847E3">
        <w:t>10</w:t>
      </w:r>
      <w:r w:rsidR="00172F9E" w:rsidRPr="002847E3">
        <w:t>/</w:t>
      </w:r>
      <w:r w:rsidRPr="002847E3">
        <w:t xml:space="preserve">2017, UBND tỉnh Điện Biên ban hành Quyết định số 927/QĐ-UBND[1] về việc công nhận thị trấn Tuần Giáo là đô thị loại V. Ngày </w:t>
      </w:r>
      <w:r w:rsidR="00172F9E" w:rsidRPr="002847E3">
        <w:t>0</w:t>
      </w:r>
      <w:r w:rsidRPr="002847E3">
        <w:t>6</w:t>
      </w:r>
      <w:r w:rsidR="00172F9E" w:rsidRPr="002847E3">
        <w:t>/</w:t>
      </w:r>
      <w:r w:rsidRPr="002847E3">
        <w:t>12</w:t>
      </w:r>
      <w:r w:rsidR="00172F9E" w:rsidRPr="002847E3">
        <w:t>/</w:t>
      </w:r>
      <w:r w:rsidRPr="002847E3">
        <w:t>2019, HĐND tỉnh Điện Biên ban hành Nghị quyết số 148/NQ-HĐND về việc: Thành lập bản Nong Tấu trên cơ sở bản Nong và bản Tấu; Sáp nhập bản Chiềng An vào bản Chiềng Chung; Sáp nhập bản Huổi Hạ vào Bản Lập. Ngày nay, Tuần Giáo là thị trấn huyện lỵ của huyện Tuần Giáo, tỉnh Điện Biên, Việt Nam</w:t>
      </w:r>
      <w:r w:rsidR="00386692" w:rsidRPr="002847E3">
        <w:t xml:space="preserve"> với diện tích tự nhiên 17,22 km² và </w:t>
      </w:r>
      <w:r w:rsidR="00386692" w:rsidRPr="002847E3">
        <w:rPr>
          <w:lang w:val="nb-NO"/>
        </w:rPr>
        <w:t>8.415 người</w:t>
      </w:r>
      <w:r w:rsidRPr="002847E3">
        <w:t>. Thị trấn Tuần Giáo được chia thành 10 khối phố: 20/7, Đoàn Kết, Đồng Tâm, Huổi Củ, Sơn Thủy, Tân Tiến, Tân Giang, Thắng Lợi, Tân Thủy, Trường Xuân và 5 bản: Đông, Lập, Chiềng Chung, Chiềng Khoang, Nong Tấu.</w:t>
      </w:r>
    </w:p>
    <w:p w14:paraId="645061D7" w14:textId="096FF9C7" w:rsidR="002D78B0" w:rsidRPr="002847E3" w:rsidRDefault="00060919" w:rsidP="0097202E">
      <w:pPr>
        <w:jc w:val="center"/>
        <w:rPr>
          <w:lang w:val="nb-NO"/>
        </w:rPr>
      </w:pPr>
      <w:r w:rsidRPr="002847E3">
        <w:rPr>
          <w:noProof/>
          <w:lang w:val="en-US" w:eastAsia="zh-CN"/>
        </w:rPr>
        <w:lastRenderedPageBreak/>
        <w:drawing>
          <wp:inline distT="0" distB="0" distL="0" distR="0" wp14:anchorId="24D6AE90" wp14:editId="5ACE68C2">
            <wp:extent cx="3273865" cy="3929975"/>
            <wp:effectExtent l="0" t="0" r="3175" b="0"/>
            <wp:docPr id="1" name="Picture 1" descr="C:\Users\ADMIN\Desktop\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1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75283" cy="3931677"/>
                    </a:xfrm>
                    <a:prstGeom prst="rect">
                      <a:avLst/>
                    </a:prstGeom>
                    <a:noFill/>
                    <a:ln>
                      <a:noFill/>
                    </a:ln>
                  </pic:spPr>
                </pic:pic>
              </a:graphicData>
            </a:graphic>
          </wp:inline>
        </w:drawing>
      </w:r>
    </w:p>
    <w:p w14:paraId="19949973" w14:textId="70E72C7D" w:rsidR="002D78B0" w:rsidRDefault="00172F9E" w:rsidP="00EA0A42">
      <w:pPr>
        <w:pStyle w:val="Caption"/>
      </w:pPr>
      <w:bookmarkStart w:id="24" w:name="_Toc181711668"/>
      <w:r w:rsidRPr="002847E3">
        <w:t xml:space="preserve">Hình </w:t>
      </w:r>
      <w:r w:rsidR="00EB51B1" w:rsidRPr="002847E3">
        <w:fldChar w:fldCharType="begin"/>
      </w:r>
      <w:r w:rsidR="00EB51B1" w:rsidRPr="002847E3">
        <w:instrText xml:space="preserve"> SEQ Hình \* ARABIC </w:instrText>
      </w:r>
      <w:r w:rsidR="00EB51B1" w:rsidRPr="002847E3">
        <w:fldChar w:fldCharType="separate"/>
      </w:r>
      <w:r w:rsidR="00BA3412">
        <w:rPr>
          <w:noProof/>
        </w:rPr>
        <w:t>1</w:t>
      </w:r>
      <w:r w:rsidR="00EB51B1" w:rsidRPr="002847E3">
        <w:rPr>
          <w:noProof/>
        </w:rPr>
        <w:fldChar w:fldCharType="end"/>
      </w:r>
      <w:r w:rsidRPr="002847E3">
        <w:t xml:space="preserve">. </w:t>
      </w:r>
      <w:r w:rsidR="002D78B0" w:rsidRPr="002847E3">
        <w:t>Sơ đồ vị trí và mối liên hệ vùng</w:t>
      </w:r>
      <w:bookmarkEnd w:id="24"/>
    </w:p>
    <w:p w14:paraId="19FC23DD" w14:textId="77777777" w:rsidR="00CA78D4" w:rsidRPr="002847E3" w:rsidRDefault="00CA78D4" w:rsidP="00205288">
      <w:pPr>
        <w:pStyle w:val="Heading2"/>
        <w:rPr>
          <w:lang w:val="nl-NL"/>
        </w:rPr>
      </w:pPr>
      <w:bookmarkStart w:id="25" w:name="_Toc181887705"/>
      <w:r w:rsidRPr="002847E3">
        <w:t>Điều kiện tự nhiên</w:t>
      </w:r>
      <w:bookmarkEnd w:id="25"/>
      <w:r w:rsidRPr="002847E3">
        <w:t xml:space="preserve">   </w:t>
      </w:r>
      <w:r w:rsidRPr="002847E3">
        <w:rPr>
          <w:lang w:val="nl-NL"/>
        </w:rPr>
        <w:t xml:space="preserve">   </w:t>
      </w:r>
    </w:p>
    <w:p w14:paraId="78F8986B" w14:textId="77777777" w:rsidR="00CA78D4" w:rsidRPr="002847E3" w:rsidRDefault="00CA78D4" w:rsidP="00205288">
      <w:pPr>
        <w:pStyle w:val="Heading3"/>
      </w:pPr>
      <w:bookmarkStart w:id="26" w:name="_Toc181887706"/>
      <w:r w:rsidRPr="002847E3">
        <w:t>Vị trí địa lý</w:t>
      </w:r>
      <w:bookmarkEnd w:id="26"/>
    </w:p>
    <w:p w14:paraId="73FC377B" w14:textId="77777777" w:rsidR="00CA78D4" w:rsidRPr="002847E3" w:rsidRDefault="00CA78D4" w:rsidP="008415E7">
      <w:pPr>
        <w:pStyle w:val="DDoanVB"/>
      </w:pPr>
      <w:r w:rsidRPr="002847E3">
        <w:t>Khu vực nghiên cứu lập quy hoạch thị trấn Tuần Giáo mở rộng nằm ở trung tâm huyện Tuần giáo và thuộc 3 đơn vị hành chính: thị trấn Tuần Giáo, xã Quài Cang, xã Quài Tở.  Diện tích phạm vi lập quy hoạch là 2692,17ha, trong đó khu vực nghiên cứu lập QHC thị trấn Tuần Giáo sẽ mở rộng ranh giới thị trấn thêm 05 Bản (Bản Sái Ngoài, Bản Cá, Bản Sái Trong, Bản Sáng, Bản Cuông) của Quài Cang với diện tích 506,94 ha và 06 Bản (Pom Ban, Bản Chấng, Tân Lập, Băng Sản, Bản Biếng, Bông Ban) của xã Quài Tở với diện tích 463,71ha. Cụ thể có vị trí tiếp giáp như sau:</w:t>
      </w:r>
    </w:p>
    <w:p w14:paraId="2DE95834" w14:textId="77777777" w:rsidR="00CA78D4" w:rsidRPr="002847E3" w:rsidRDefault="00CA78D4" w:rsidP="001412E0">
      <w:pPr>
        <w:pStyle w:val="DDoanVB"/>
        <w:numPr>
          <w:ilvl w:val="0"/>
          <w:numId w:val="0"/>
        </w:numPr>
        <w:ind w:left="567"/>
      </w:pPr>
      <w:r w:rsidRPr="002847E3">
        <w:t>- Phía  Đông Bắc giáp xã Quài Tở và phía Đông Nam giáp xã Tênh Phông;</w:t>
      </w:r>
    </w:p>
    <w:p w14:paraId="6BE999BB" w14:textId="77777777" w:rsidR="00CA78D4" w:rsidRPr="002847E3" w:rsidRDefault="00CA78D4" w:rsidP="001412E0">
      <w:pPr>
        <w:pStyle w:val="DDoanVB"/>
        <w:numPr>
          <w:ilvl w:val="0"/>
          <w:numId w:val="0"/>
        </w:numPr>
        <w:ind w:left="567"/>
      </w:pPr>
      <w:r w:rsidRPr="002847E3">
        <w:t>- Phía Nam giáp xã Quài Tở, Tênh Phông, Chiềng Sinh;</w:t>
      </w:r>
    </w:p>
    <w:p w14:paraId="7BBB88C6" w14:textId="77777777" w:rsidR="00CA78D4" w:rsidRPr="002847E3" w:rsidRDefault="00CA78D4" w:rsidP="001412E0">
      <w:pPr>
        <w:pStyle w:val="DDoanVB"/>
        <w:numPr>
          <w:ilvl w:val="0"/>
          <w:numId w:val="0"/>
        </w:numPr>
        <w:ind w:left="567"/>
      </w:pPr>
      <w:r w:rsidRPr="002847E3">
        <w:t>- Phía Tây giáp xã Chiềng Sinh, Nà Sáy, Mường Thín;</w:t>
      </w:r>
    </w:p>
    <w:p w14:paraId="647B1F38" w14:textId="77777777" w:rsidR="00CA78D4" w:rsidRPr="002847E3" w:rsidRDefault="00CA78D4" w:rsidP="001412E0">
      <w:pPr>
        <w:pStyle w:val="DDoanVB"/>
        <w:numPr>
          <w:ilvl w:val="0"/>
          <w:numId w:val="0"/>
        </w:numPr>
        <w:ind w:left="567"/>
      </w:pPr>
      <w:r w:rsidRPr="002847E3">
        <w:t>- Phía Bắc giáp xã Quài Cang, Mường Thín.</w:t>
      </w:r>
    </w:p>
    <w:p w14:paraId="369B79E9" w14:textId="39CD3482" w:rsidR="00004755" w:rsidRPr="002847E3" w:rsidRDefault="00004755" w:rsidP="00205288">
      <w:pPr>
        <w:pStyle w:val="Heading3"/>
      </w:pPr>
      <w:bookmarkStart w:id="27" w:name="_Toc181887707"/>
      <w:r w:rsidRPr="002847E3">
        <w:t>Địa hình, địa mạo</w:t>
      </w:r>
      <w:bookmarkEnd w:id="27"/>
    </w:p>
    <w:p w14:paraId="0A73A2A7" w14:textId="77777777" w:rsidR="00131F0D" w:rsidRPr="002847E3" w:rsidRDefault="00131F0D" w:rsidP="001412E0">
      <w:pPr>
        <w:pStyle w:val="DDoanVB"/>
        <w:numPr>
          <w:ilvl w:val="0"/>
          <w:numId w:val="0"/>
        </w:numPr>
        <w:ind w:left="567"/>
      </w:pPr>
      <w:r w:rsidRPr="002847E3">
        <w:t xml:space="preserve">- Khu vực nghiên cứu nằm trong thung lũng Mường Quài (Quài Nưa, Quài Cang, Quài Tở), do đó có nhiều vùng đất bằng phẳng thuận lợi cho việc xây dựng phát triển đô thị </w:t>
      </w:r>
    </w:p>
    <w:p w14:paraId="1133A0E2" w14:textId="77777777" w:rsidR="00131F0D" w:rsidRPr="002847E3" w:rsidRDefault="00131F0D" w:rsidP="001412E0">
      <w:pPr>
        <w:pStyle w:val="DDoanVB"/>
        <w:numPr>
          <w:ilvl w:val="0"/>
          <w:numId w:val="0"/>
        </w:numPr>
        <w:ind w:left="567"/>
      </w:pPr>
      <w:r w:rsidRPr="002847E3">
        <w:t>- Đặc trưng là địa hình bán sơn địa, có một phần diện tích là các vùng đồi thoải chạy dọc theo hướng Đông Bắc - Tây Nam, độ dốc đều.</w:t>
      </w:r>
    </w:p>
    <w:p w14:paraId="04AFCB22" w14:textId="77777777" w:rsidR="00131F0D" w:rsidRPr="002847E3" w:rsidRDefault="00131F0D" w:rsidP="001412E0">
      <w:pPr>
        <w:pStyle w:val="DDoanVB"/>
        <w:numPr>
          <w:ilvl w:val="0"/>
          <w:numId w:val="0"/>
        </w:numPr>
        <w:ind w:left="567"/>
      </w:pPr>
      <w:r w:rsidRPr="002847E3">
        <w:t>- Có hai con suối chảy qua, hàng năm bồi đắp cho các cánh đồng canh tác nông nghiệp xen kẽ trong thung lũng;</w:t>
      </w:r>
    </w:p>
    <w:p w14:paraId="7F184ACA" w14:textId="77777777" w:rsidR="00131F0D" w:rsidRPr="002847E3" w:rsidRDefault="00131F0D" w:rsidP="001412E0">
      <w:pPr>
        <w:pStyle w:val="DDoanVB"/>
        <w:numPr>
          <w:ilvl w:val="0"/>
          <w:numId w:val="0"/>
        </w:numPr>
        <w:ind w:left="567"/>
      </w:pPr>
      <w:r w:rsidRPr="002847E3">
        <w:lastRenderedPageBreak/>
        <w:t>- Cảnh quan:</w:t>
      </w:r>
    </w:p>
    <w:p w14:paraId="61FA28A2" w14:textId="77777777" w:rsidR="00131F0D" w:rsidRPr="002847E3" w:rsidRDefault="00131F0D" w:rsidP="001412E0">
      <w:pPr>
        <w:pStyle w:val="DDoanVB"/>
        <w:numPr>
          <w:ilvl w:val="0"/>
          <w:numId w:val="0"/>
        </w:numPr>
        <w:ind w:left="567"/>
      </w:pPr>
      <w:r w:rsidRPr="002847E3">
        <w:t>+ Các khu vực ven núi có cảnh quan thiên nhiên thơ mộng. Các khu rừng tự nhiên rất thuận lợi cho phát triển du lịch sinh thái.</w:t>
      </w:r>
    </w:p>
    <w:p w14:paraId="54F5B56D" w14:textId="77777777" w:rsidR="00131F0D" w:rsidRPr="002847E3" w:rsidRDefault="00131F0D" w:rsidP="001412E0">
      <w:pPr>
        <w:pStyle w:val="DDoanVB"/>
        <w:numPr>
          <w:ilvl w:val="0"/>
          <w:numId w:val="0"/>
        </w:numPr>
        <w:ind w:left="567"/>
      </w:pPr>
      <w:r w:rsidRPr="002847E3">
        <w:t>+ Cảnh quan đô thị: Tập trung dọc theo trục QL279, QL6, khu trung tâm TT Tuần Giáo.</w:t>
      </w:r>
    </w:p>
    <w:p w14:paraId="713E09FC" w14:textId="0EF89EC3" w:rsidR="00131F0D" w:rsidRPr="002847E3" w:rsidRDefault="00131F0D" w:rsidP="001412E0">
      <w:pPr>
        <w:pStyle w:val="DDoanVB"/>
        <w:numPr>
          <w:ilvl w:val="0"/>
          <w:numId w:val="0"/>
        </w:numPr>
        <w:ind w:left="567"/>
      </w:pPr>
      <w:r w:rsidRPr="002847E3">
        <w:t>+ Cảnh quan nông thôn: là các khu vực làng bản tập trung thành các cụm, các khu dân cư.</w:t>
      </w:r>
    </w:p>
    <w:p w14:paraId="72EF5250" w14:textId="4B907175" w:rsidR="00744B1F" w:rsidRPr="002847E3" w:rsidRDefault="00744B1F" w:rsidP="00973D2D">
      <w:pPr>
        <w:ind w:firstLine="0"/>
        <w:jc w:val="center"/>
      </w:pPr>
      <w:r w:rsidRPr="002847E3">
        <w:rPr>
          <w:noProof/>
          <w:lang w:val="en-US" w:eastAsia="zh-CN"/>
        </w:rPr>
        <w:drawing>
          <wp:inline distT="0" distB="0" distL="0" distR="0" wp14:anchorId="702273E8" wp14:editId="3A16273F">
            <wp:extent cx="5544766" cy="3119118"/>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565152" cy="3130586"/>
                    </a:xfrm>
                    <a:prstGeom prst="rect">
                      <a:avLst/>
                    </a:prstGeom>
                  </pic:spPr>
                </pic:pic>
              </a:graphicData>
            </a:graphic>
          </wp:inline>
        </w:drawing>
      </w:r>
    </w:p>
    <w:p w14:paraId="7F5D703D" w14:textId="683D8B4B" w:rsidR="00744B1F" w:rsidRPr="002847E3" w:rsidRDefault="00172F9E" w:rsidP="00EA0A42">
      <w:pPr>
        <w:pStyle w:val="Caption"/>
      </w:pPr>
      <w:bookmarkStart w:id="28" w:name="_Toc181711669"/>
      <w:r w:rsidRPr="002847E3">
        <w:t xml:space="preserve">Hình </w:t>
      </w:r>
      <w:r w:rsidR="00EB51B1" w:rsidRPr="002847E3">
        <w:fldChar w:fldCharType="begin"/>
      </w:r>
      <w:r w:rsidR="00EB51B1" w:rsidRPr="002847E3">
        <w:instrText xml:space="preserve"> SEQ Hình \* ARABIC </w:instrText>
      </w:r>
      <w:r w:rsidR="00EB51B1" w:rsidRPr="002847E3">
        <w:fldChar w:fldCharType="separate"/>
      </w:r>
      <w:r w:rsidR="00BA3412">
        <w:rPr>
          <w:noProof/>
        </w:rPr>
        <w:t>2</w:t>
      </w:r>
      <w:r w:rsidR="00EB51B1" w:rsidRPr="002847E3">
        <w:rPr>
          <w:noProof/>
        </w:rPr>
        <w:fldChar w:fldCharType="end"/>
      </w:r>
      <w:r w:rsidRPr="002847E3">
        <w:t xml:space="preserve">. </w:t>
      </w:r>
      <w:r w:rsidR="00744B1F" w:rsidRPr="002847E3">
        <w:t>Cảnh quan, địa hình trung tâm Thị trấn Tuần Giáo</w:t>
      </w:r>
      <w:bookmarkEnd w:id="28"/>
    </w:p>
    <w:p w14:paraId="634CBCEA" w14:textId="05E5C7F6" w:rsidR="00004755" w:rsidRPr="002847E3" w:rsidRDefault="00004755" w:rsidP="00205288">
      <w:pPr>
        <w:pStyle w:val="Heading3"/>
      </w:pPr>
      <w:bookmarkStart w:id="29" w:name="_Toc181887708"/>
      <w:r w:rsidRPr="002847E3">
        <w:t>Khí hậu</w:t>
      </w:r>
      <w:bookmarkEnd w:id="29"/>
    </w:p>
    <w:p w14:paraId="3950C13E" w14:textId="77777777" w:rsidR="002D78B0" w:rsidRPr="002847E3" w:rsidRDefault="002D78B0" w:rsidP="008415E7">
      <w:pPr>
        <w:pStyle w:val="DDoanVB"/>
      </w:pPr>
      <w:r w:rsidRPr="002847E3">
        <w:rPr>
          <w:lang w:val="nb-NO"/>
        </w:rPr>
        <w:t xml:space="preserve">Khu vực nghiên cứu </w:t>
      </w:r>
      <w:r w:rsidRPr="002847E3">
        <w:t xml:space="preserve">có khí hậu nhiệt đới núi cao, được chia thành 2 mùa rõ rệt: Mùa mưa từ tháng 4 đến tháng 10 và mùa khô từ tháng 11 đến tháng 3 năm sau. Đây là khu vực ít chịu ảnh hưởng của gió mùa Đông Bắc nhưng chịu ảnh hưởng mạnh của gió Lào vào tháng 3 và tháng 4 hàng năm. </w:t>
      </w:r>
    </w:p>
    <w:p w14:paraId="6A124BED" w14:textId="77777777" w:rsidR="002D78B0" w:rsidRPr="002847E3" w:rsidRDefault="002D78B0" w:rsidP="00011DBB">
      <w:pPr>
        <w:pStyle w:val="DNghieng"/>
      </w:pPr>
      <w:r w:rsidRPr="002847E3">
        <w:t>a. Nhiệt độ không khí</w:t>
      </w:r>
    </w:p>
    <w:p w14:paraId="5AF7AC39" w14:textId="77777777" w:rsidR="002D78B0" w:rsidRPr="002847E3" w:rsidRDefault="002D78B0" w:rsidP="008415E7">
      <w:pPr>
        <w:pStyle w:val="DDoanVB"/>
      </w:pPr>
      <w:r w:rsidRPr="002847E3">
        <w:t>Tổng nhiệt độ trong năm là 5.000 – 6.500</w:t>
      </w:r>
      <w:r w:rsidRPr="002847E3">
        <w:rPr>
          <w:vertAlign w:val="superscript"/>
        </w:rPr>
        <w:t>0</w:t>
      </w:r>
      <w:r w:rsidRPr="002847E3">
        <w:t>C. Nhiệt độ không khí cao đều trong năm, bình quân năm 21</w:t>
      </w:r>
      <w:r w:rsidRPr="002847E3">
        <w:rPr>
          <w:vertAlign w:val="superscript"/>
        </w:rPr>
        <w:t>0</w:t>
      </w:r>
      <w:r w:rsidRPr="002847E3">
        <w:t>C. Nhiệt độ tối cao trung bình là 27,6</w:t>
      </w:r>
      <w:r w:rsidRPr="002847E3">
        <w:rPr>
          <w:vertAlign w:val="superscript"/>
        </w:rPr>
        <w:t>0</w:t>
      </w:r>
      <w:r w:rsidRPr="002847E3">
        <w:t>C và nhiệt độ tối thấp trung bình là 17,2</w:t>
      </w:r>
      <w:r w:rsidRPr="002847E3">
        <w:rPr>
          <w:vertAlign w:val="superscript"/>
        </w:rPr>
        <w:t>0</w:t>
      </w:r>
      <w:r w:rsidRPr="002847E3">
        <w:t>C. Nhiệt độ cao tuyệt đối quan trắc được là 36,8</w:t>
      </w:r>
      <w:r w:rsidRPr="002847E3">
        <w:rPr>
          <w:vertAlign w:val="superscript"/>
        </w:rPr>
        <w:t>0</w:t>
      </w:r>
      <w:r w:rsidRPr="002847E3">
        <w:t>C (ngày 13/4/1966), nhiệt độ thấp nhất tuyệt đối là - 0,6</w:t>
      </w:r>
      <w:r w:rsidRPr="002847E3">
        <w:rPr>
          <w:vertAlign w:val="superscript"/>
        </w:rPr>
        <w:t>0</w:t>
      </w:r>
      <w:r w:rsidRPr="002847E3">
        <w:t>C (ngày 3/1/1974). Biên độ nhiệt độ ngày đêm bình quân 8</w:t>
      </w:r>
      <w:r w:rsidRPr="002847E3">
        <w:rPr>
          <w:vertAlign w:val="superscript"/>
        </w:rPr>
        <w:t>0</w:t>
      </w:r>
      <w:r w:rsidRPr="002847E3">
        <w:t>C; cao nhất 10</w:t>
      </w:r>
      <w:r w:rsidRPr="002847E3">
        <w:rPr>
          <w:vertAlign w:val="superscript"/>
        </w:rPr>
        <w:t>0</w:t>
      </w:r>
      <w:r w:rsidRPr="002847E3">
        <w:t>C (vào tháng 3), thấp nhất 6,2</w:t>
      </w:r>
      <w:r w:rsidRPr="002847E3">
        <w:rPr>
          <w:vertAlign w:val="superscript"/>
        </w:rPr>
        <w:t>0</w:t>
      </w:r>
      <w:r w:rsidRPr="002847E3">
        <w:t xml:space="preserve">C (vào tháng 7). Số giờ nắng trung bình trong năm là 1.516 giờ. </w:t>
      </w:r>
    </w:p>
    <w:p w14:paraId="6A96DA79" w14:textId="77777777" w:rsidR="002D78B0" w:rsidRPr="002847E3" w:rsidRDefault="002D78B0" w:rsidP="00011DBB">
      <w:pPr>
        <w:pStyle w:val="DNghieng"/>
      </w:pPr>
      <w:r w:rsidRPr="002847E3">
        <w:t>b. Lượng mưa và bốc hơi</w:t>
      </w:r>
    </w:p>
    <w:p w14:paraId="38485702" w14:textId="77777777" w:rsidR="002D78B0" w:rsidRPr="002847E3" w:rsidRDefault="002D78B0" w:rsidP="008415E7">
      <w:pPr>
        <w:pStyle w:val="DDoanVB"/>
      </w:pPr>
      <w:r w:rsidRPr="002847E3">
        <w:t xml:space="preserve">Lượng mưa trung bình năm 1.631 mm, số ngày mưa trong năm trung bình 142,8 ngày. Lượng mưa phân bố không đều trong năm. Lượng mưa lớn tập trung vào mùa mưa, từ tháng 4 đến tháng 10, chiếm 85% lượng mưa cả năm. Lượng mưa ngày lớn nhất quan trắc được là 312,6 mm. Tháng 12, tháng 1 là hai tháng có lượng mưa thấp nhất. Số ngày mưa ở 2 tháng trung bình 4 - 5 ngày, lượng mưa trung bình chỉ có 19,1-27,5mm. Do lượng mưa thấp vào các tháng mùa khô nên vấn đề nước cho sản </w:t>
      </w:r>
      <w:r w:rsidRPr="002847E3">
        <w:lastRenderedPageBreak/>
        <w:t>xuất và sinh hoạt của nhân dân trong vùng gặp rất nhiều khó khăn.</w:t>
      </w:r>
    </w:p>
    <w:p w14:paraId="4A3EB5A7" w14:textId="57F51B7A" w:rsidR="002D78B0" w:rsidRPr="002847E3" w:rsidRDefault="002D78B0" w:rsidP="008415E7">
      <w:pPr>
        <w:pStyle w:val="DDoanVB"/>
        <w:rPr>
          <w:lang w:val="pt-BR"/>
        </w:rPr>
      </w:pPr>
      <w:r w:rsidRPr="002847E3">
        <w:t xml:space="preserve">Tổng lượng bốc hơi trong năm là 829,6mm. Các tháng có lượng mưa lớn, nhưng lượng bốc hơi lại thấp như các tháng 6,7, 8, 9; trái lại các tháng đầu mùa mưa, cuối mùa khô (tháng 2,3,4,5), lượng mưa thấp, nguồn nước đã bị cạn kiệt thì lại có lượng bốc hơi cao. </w:t>
      </w:r>
      <w:r w:rsidRPr="002847E3">
        <w:rPr>
          <w:lang w:val="pt-BR"/>
        </w:rPr>
        <w:t xml:space="preserve">Điều này làm cho tình trạng thiếu nước đã trầm trọng lại càng trầm trọng hơn. </w:t>
      </w:r>
    </w:p>
    <w:p w14:paraId="62CB9DE9" w14:textId="77777777" w:rsidR="002D78B0" w:rsidRPr="002847E3" w:rsidRDefault="002D78B0" w:rsidP="00011DBB">
      <w:pPr>
        <w:pStyle w:val="DNghieng"/>
      </w:pPr>
      <w:r w:rsidRPr="002847E3">
        <w:t>c. Độ ẩm</w:t>
      </w:r>
    </w:p>
    <w:p w14:paraId="3875D01B" w14:textId="77777777" w:rsidR="002D78B0" w:rsidRPr="002847E3" w:rsidRDefault="002D78B0" w:rsidP="008415E7">
      <w:pPr>
        <w:pStyle w:val="DDoanVB"/>
      </w:pPr>
      <w:r w:rsidRPr="002847E3">
        <w:t>Độ ẩm không khí trung bình năm là 84%. Độ ẩm trung bình tháng ít có biến động lớn giữa các tháng trong năm. Tuy nhiên độ ẩm thấp nhất tuyệt đối lại có sự thay đổi đáng kể. Các tháng mùa mưa, độ ẩm thấp nhất tuyệt đối khoảng 25 - 27%, nhưng độ ẩm thấp nhất tuyệt đối của các tháng mùa khô lại rất thấp, chỉ có khoảng 14%. Độ ẩm thấp ở các tháng mùa khô càng gây ra hiện tượng bốc hơi mạnh, làm cho nhu cầu về nước của cây trồng càng lớn hơn.</w:t>
      </w:r>
    </w:p>
    <w:p w14:paraId="1ABD7B32" w14:textId="77777777" w:rsidR="002D78B0" w:rsidRPr="002847E3" w:rsidRDefault="002D78B0" w:rsidP="00011DBB">
      <w:pPr>
        <w:pStyle w:val="DNghieng"/>
      </w:pPr>
      <w:r w:rsidRPr="002847E3">
        <w:t xml:space="preserve">d. Gió </w:t>
      </w:r>
    </w:p>
    <w:p w14:paraId="478951A2" w14:textId="722BE967" w:rsidR="002D78B0" w:rsidRPr="002847E3" w:rsidRDefault="002D78B0" w:rsidP="008415E7">
      <w:pPr>
        <w:pStyle w:val="DDoanVB"/>
      </w:pPr>
      <w:r w:rsidRPr="002847E3">
        <w:t>Địa bàn  thị trấn chịu ảnh hưởng của 3 hướng gió chính là gió mùa Đông Bắc, gió Đông Nam và gió Tây Nam. Gió mùa Đông Bắc xuất hiện vào các tháng mùa đông, có đặc điểm khô, lạnh. Gió Đông Nam thường xuất hiện vào các tháng mùa mưa, gió Tây Nam (gió Lào) thường xuất hiện vào tháng 3, 4 có đặc điểm là khô và nóng. Tốc độ gió trung bình là 0,8 m/s</w:t>
      </w:r>
    </w:p>
    <w:p w14:paraId="74F4A879" w14:textId="550FB8DF" w:rsidR="002A543C" w:rsidRPr="002847E3" w:rsidRDefault="00AC2318" w:rsidP="00205288">
      <w:pPr>
        <w:pStyle w:val="Heading3"/>
      </w:pPr>
      <w:bookmarkStart w:id="30" w:name="_Toc181887709"/>
      <w:r w:rsidRPr="002847E3">
        <w:t>Điều kiện thủy văn</w:t>
      </w:r>
      <w:bookmarkEnd w:id="30"/>
    </w:p>
    <w:p w14:paraId="776AB25C" w14:textId="6101E43C" w:rsidR="00382F1A" w:rsidRPr="002847E3" w:rsidRDefault="00382F1A" w:rsidP="008415E7">
      <w:pPr>
        <w:pStyle w:val="DDoanVB"/>
      </w:pPr>
      <w:r w:rsidRPr="002847E3">
        <w:t>Khu vực Thị trấn có 3 nhánh suối Nậm Quài và suối Nậm Hon và Nậm Ca là phụ lưu của thượng nguồn sông Mã chạy qua trung tâm. Suối Nậm Hon chảy theo hướng từ Quài Cang về Thị trấn, suối Nậm Ca chảy theo hướng từ Quài Tở về Thị trấn và Suối Nậm Quài chảy theo hướng từ Thị trấn đi thành phố Điện Biên. Các nhánh suối này không có số liệu thuỷ văn, qua thực tế điều tra tại địa phương cho thấy các nhánh suối này không ảnh hưởng đến ngập lũ của thị trấn Tuần Giáo. Ngoài ra còn có nhiều khe nước nhỏ cơ bản đáp ứng nhu cầu cấp nước cho sinh hoạt và sản xuất nông nghiệp trên địa bàn.</w:t>
      </w:r>
    </w:p>
    <w:p w14:paraId="209DC1BE" w14:textId="2606E89F" w:rsidR="00AC2318" w:rsidRPr="002847E3" w:rsidRDefault="00AC2318" w:rsidP="00205288">
      <w:pPr>
        <w:pStyle w:val="Heading3"/>
      </w:pPr>
      <w:bookmarkStart w:id="31" w:name="_Toc181887710"/>
      <w:r w:rsidRPr="002847E3">
        <w:t>T</w:t>
      </w:r>
      <w:r w:rsidR="00980990" w:rsidRPr="002847E3">
        <w:t>ài nguyên du lịch</w:t>
      </w:r>
      <w:bookmarkEnd w:id="31"/>
    </w:p>
    <w:p w14:paraId="05C62C59" w14:textId="210A5257" w:rsidR="00980990" w:rsidRPr="002847E3" w:rsidRDefault="00980990" w:rsidP="008415E7">
      <w:pPr>
        <w:pStyle w:val="DDoanVB"/>
      </w:pPr>
      <w:r w:rsidRPr="002847E3">
        <w:t xml:space="preserve">Huyện Tuần Giáo có nguồn tài nguyên nhân văn phong phú. Huyện có nhiều dân tộc cùng sinh sống, trong đó chủ yếu là các dân tộc Thái, </w:t>
      </w:r>
      <w:r w:rsidR="00C41055">
        <w:t>H’</w:t>
      </w:r>
      <w:r w:rsidRPr="002847E3">
        <w:t xml:space="preserve">Mông, Kháng, Khơ Mú, Phù Lá.v.v. Mỗi dân tộc đều có bản sắc riêng với những nét văn hóa truyền thống độc đáo từ nhà ở, trang phục, ẩm thực đến các làn điệu dân ca, dân vũ, nhạc cụ, nghề thủ công truyền thống. Đây chính là những tiềm năng có thể khai thác để phục vụ du lịch văn hóa. Trong thời gian qua nhiều nghi lễ, lễ hội truyền thống của các dân tộc được bảo tồn, khôi phục. Đó là lễ hội Xên bản của dân tộc Thái, lễ hội dòng họ của dân tộc </w:t>
      </w:r>
      <w:r w:rsidR="00C41055">
        <w:t>H’</w:t>
      </w:r>
      <w:r w:rsidR="00C41055" w:rsidRPr="002847E3">
        <w:t>Mông</w:t>
      </w:r>
      <w:r w:rsidRPr="002847E3">
        <w:t>.</w:t>
      </w:r>
      <w:r w:rsidR="00B63D59" w:rsidRPr="002847E3">
        <w:t xml:space="preserve"> Ngoài ra Tuần giáo cũng là địa phương có vị trí quan trọng với ý nghĩa lịch sử gắn với chiến thắng Điện Biên Phủ năm 1954.</w:t>
      </w:r>
    </w:p>
    <w:p w14:paraId="14080DA5" w14:textId="77777777" w:rsidR="00980990" w:rsidRPr="002847E3" w:rsidRDefault="00980990" w:rsidP="008415E7">
      <w:pPr>
        <w:pStyle w:val="DDoanVB"/>
      </w:pPr>
      <w:r w:rsidRPr="002847E3">
        <w:t xml:space="preserve">Với điều kiện tự nhiên đặc thù, ttrên địa bàn huyện Tuần Giáo hiện cũng có một số bản đáp ứng được các điều kiện phát triển du lịch cộng đồng như: Bản Sáng, xã Quài Cang, bản Hua Sa A xã Tỏa Tình, bản Bó xã Chiềng Đông, bản Chiềng Chung, thị trấn Tuần Giáo.v.v. </w:t>
      </w:r>
    </w:p>
    <w:p w14:paraId="05902C10" w14:textId="0E258BAA" w:rsidR="00980990" w:rsidRPr="002847E3" w:rsidRDefault="00980990" w:rsidP="008415E7">
      <w:pPr>
        <w:pStyle w:val="DDoanVB"/>
      </w:pPr>
      <w:r w:rsidRPr="002847E3">
        <w:t xml:space="preserve">Trong đó thị trấn Tuần giáo là trung tâm của huyện Tuần giáo, là điểm kết nối các điểm du lịch trong và ngoài Huyện với một số tiềm năng như: Du lịch suối khoáng </w:t>
      </w:r>
      <w:r w:rsidRPr="002847E3">
        <w:lastRenderedPageBreak/>
        <w:t xml:space="preserve">nóng, du lịch nông nghiệp, du lịch cộng đồng, du lịch sưới tán rừng,... </w:t>
      </w:r>
    </w:p>
    <w:p w14:paraId="78C077C0" w14:textId="5A5A6C69" w:rsidR="001F6B9D" w:rsidRPr="002847E3" w:rsidRDefault="001F6B9D" w:rsidP="00205288">
      <w:pPr>
        <w:pStyle w:val="Heading2"/>
      </w:pPr>
      <w:bookmarkStart w:id="32" w:name="_Toc181887711"/>
      <w:r w:rsidRPr="002847E3">
        <w:t xml:space="preserve">Hiện trạng </w:t>
      </w:r>
      <w:r w:rsidR="00700750" w:rsidRPr="002847E3">
        <w:t>dân số, kinh tế - xã hội</w:t>
      </w:r>
      <w:bookmarkEnd w:id="32"/>
    </w:p>
    <w:p w14:paraId="6327DD87" w14:textId="12581284" w:rsidR="008211B2" w:rsidRPr="002847E3" w:rsidRDefault="005C30DC" w:rsidP="00205288">
      <w:pPr>
        <w:pStyle w:val="Heading3"/>
      </w:pPr>
      <w:bookmarkStart w:id="33" w:name="_Toc181887712"/>
      <w:r w:rsidRPr="002847E3">
        <w:t>Hiện trạng dân số</w:t>
      </w:r>
      <w:bookmarkEnd w:id="33"/>
    </w:p>
    <w:p w14:paraId="23B58F83" w14:textId="3290D865" w:rsidR="00AC369E" w:rsidRPr="002847E3" w:rsidRDefault="00454E1D" w:rsidP="008415E7">
      <w:pPr>
        <w:pStyle w:val="DDoanVB"/>
        <w:rPr>
          <w:spacing w:val="2"/>
          <w:position w:val="2"/>
        </w:rPr>
      </w:pPr>
      <w:r w:rsidRPr="002847E3">
        <w:t xml:space="preserve">Theo </w:t>
      </w:r>
      <w:r w:rsidR="00886AA9" w:rsidRPr="002847E3">
        <w:t>thống kê của địa phương năm 2023</w:t>
      </w:r>
      <w:r w:rsidRPr="002847E3">
        <w:t>, dân số của thị trấn Tuần Giáo năm 202</w:t>
      </w:r>
      <w:r w:rsidR="00886AA9" w:rsidRPr="002847E3">
        <w:t>3</w:t>
      </w:r>
      <w:r w:rsidRPr="002847E3">
        <w:t xml:space="preserve"> là 8.</w:t>
      </w:r>
      <w:r w:rsidR="00886AA9" w:rsidRPr="002847E3">
        <w:t>415</w:t>
      </w:r>
      <w:r w:rsidRPr="002847E3">
        <w:t xml:space="preserve"> </w:t>
      </w:r>
      <w:r w:rsidR="00886AA9" w:rsidRPr="002847E3">
        <w:t>người với 2165 hộ dân</w:t>
      </w:r>
      <w:r w:rsidR="005D7E79" w:rsidRPr="002847E3">
        <w:t>.</w:t>
      </w:r>
      <w:r w:rsidR="00C41055">
        <w:t xml:space="preserve"> </w:t>
      </w:r>
      <w:r w:rsidR="00AC369E" w:rsidRPr="002847E3">
        <w:t>Dự kiến dân số trong khu vực mở rộng Thị trấn tại</w:t>
      </w:r>
      <w:r w:rsidR="00AC369E" w:rsidRPr="002847E3">
        <w:rPr>
          <w:spacing w:val="2"/>
          <w:position w:val="2"/>
        </w:rPr>
        <w:t xml:space="preserve"> xã Quài Cang là </w:t>
      </w:r>
      <w:r w:rsidR="00F3639B" w:rsidRPr="002847E3">
        <w:rPr>
          <w:spacing w:val="2"/>
          <w:position w:val="2"/>
        </w:rPr>
        <w:t>3.273</w:t>
      </w:r>
      <w:r w:rsidR="00AC369E" w:rsidRPr="002847E3">
        <w:rPr>
          <w:spacing w:val="2"/>
          <w:position w:val="2"/>
        </w:rPr>
        <w:t xml:space="preserve"> người</w:t>
      </w:r>
      <w:r w:rsidR="00F3639B" w:rsidRPr="002847E3">
        <w:rPr>
          <w:spacing w:val="2"/>
          <w:position w:val="2"/>
        </w:rPr>
        <w:t xml:space="preserve"> với 679 hộ (trong đó bao gồm 05 Bản: Bản Sái Ngoài, Bản Cá, Bản Sái Trong, Bản Sáng, Bản Cuông) </w:t>
      </w:r>
      <w:r w:rsidR="00AC369E" w:rsidRPr="002847E3">
        <w:rPr>
          <w:spacing w:val="2"/>
          <w:position w:val="2"/>
        </w:rPr>
        <w:t xml:space="preserve">, tại xã Quài Tở là </w:t>
      </w:r>
      <w:r w:rsidR="00F3639B" w:rsidRPr="002847E3">
        <w:rPr>
          <w:spacing w:val="2"/>
          <w:position w:val="2"/>
        </w:rPr>
        <w:t>3.135 người với 666 hộ (bao gồm 06 Bản: Pom Ban, Bản Chấng, Tân Lập, Băng Sản, Bản Biếng, Bông Ban).</w:t>
      </w:r>
    </w:p>
    <w:p w14:paraId="0C68BC78" w14:textId="3D618277" w:rsidR="00AC369E" w:rsidRPr="002847E3" w:rsidRDefault="00AC369E" w:rsidP="008415E7">
      <w:pPr>
        <w:pStyle w:val="DDoanVB"/>
      </w:pPr>
      <w:r w:rsidRPr="002847E3">
        <w:t xml:space="preserve">Do đó, tổng số dân hiện trạng của khu vực nghiên cứu lập Quy hoạch là </w:t>
      </w:r>
      <w:r w:rsidR="00F3639B" w:rsidRPr="002847E3">
        <w:t>14.823</w:t>
      </w:r>
      <w:r w:rsidRPr="002847E3">
        <w:t xml:space="preserve"> người</w:t>
      </w:r>
      <w:r w:rsidR="00F3639B" w:rsidRPr="002847E3">
        <w:t xml:space="preserve"> với 3.510 hộ.</w:t>
      </w:r>
    </w:p>
    <w:p w14:paraId="4AB037F5" w14:textId="647CDF5D" w:rsidR="00886AA9" w:rsidRPr="002847E3" w:rsidRDefault="00172F9E" w:rsidP="00EA0A42">
      <w:pPr>
        <w:pStyle w:val="Caption"/>
      </w:pPr>
      <w:bookmarkStart w:id="34" w:name="_Toc181867049"/>
      <w:r w:rsidRPr="002847E3">
        <w:t xml:space="preserve">Bảng </w:t>
      </w:r>
      <w:r w:rsidR="00EB51B1" w:rsidRPr="002847E3">
        <w:fldChar w:fldCharType="begin"/>
      </w:r>
      <w:r w:rsidR="00EB51B1" w:rsidRPr="002847E3">
        <w:instrText xml:space="preserve"> SEQ Bảng \* ARABIC </w:instrText>
      </w:r>
      <w:r w:rsidR="00EB51B1" w:rsidRPr="002847E3">
        <w:fldChar w:fldCharType="separate"/>
      </w:r>
      <w:r w:rsidR="00BA3412">
        <w:rPr>
          <w:noProof/>
        </w:rPr>
        <w:t>2</w:t>
      </w:r>
      <w:r w:rsidR="00EB51B1" w:rsidRPr="002847E3">
        <w:rPr>
          <w:noProof/>
        </w:rPr>
        <w:fldChar w:fldCharType="end"/>
      </w:r>
      <w:r w:rsidRPr="002847E3">
        <w:t xml:space="preserve">. </w:t>
      </w:r>
      <w:r w:rsidR="00886AA9" w:rsidRPr="002847E3">
        <w:t>Bảng tổng hợp dân số khu vực lập Quy hoạch</w:t>
      </w:r>
      <w:bookmarkEnd w:id="34"/>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5277"/>
        <w:gridCol w:w="1418"/>
        <w:gridCol w:w="1559"/>
      </w:tblGrid>
      <w:tr w:rsidR="00886AA9" w:rsidRPr="002847E3" w14:paraId="5D0A68E3" w14:textId="77777777" w:rsidTr="00D26B84">
        <w:tc>
          <w:tcPr>
            <w:tcW w:w="960" w:type="dxa"/>
            <w:shd w:val="clear" w:color="auto" w:fill="auto"/>
            <w:noWrap/>
            <w:vAlign w:val="bottom"/>
            <w:hideMark/>
          </w:tcPr>
          <w:p w14:paraId="5FC58F32" w14:textId="77777777" w:rsidR="00886AA9" w:rsidRPr="00973D2D" w:rsidRDefault="00886AA9" w:rsidP="00973D2D">
            <w:pPr>
              <w:spacing w:after="0"/>
              <w:ind w:firstLine="0"/>
              <w:rPr>
                <w:b/>
                <w:bCs/>
                <w:lang w:eastAsia="zh-CN"/>
              </w:rPr>
            </w:pPr>
            <w:r w:rsidRPr="00973D2D">
              <w:rPr>
                <w:b/>
                <w:bCs/>
                <w:lang w:eastAsia="zh-CN"/>
              </w:rPr>
              <w:t>STT</w:t>
            </w:r>
          </w:p>
        </w:tc>
        <w:tc>
          <w:tcPr>
            <w:tcW w:w="5277" w:type="dxa"/>
            <w:shd w:val="clear" w:color="auto" w:fill="auto"/>
            <w:noWrap/>
            <w:vAlign w:val="bottom"/>
            <w:hideMark/>
          </w:tcPr>
          <w:p w14:paraId="391367ED" w14:textId="77777777" w:rsidR="00886AA9" w:rsidRPr="00973D2D" w:rsidRDefault="00886AA9" w:rsidP="00973D2D">
            <w:pPr>
              <w:spacing w:after="0"/>
              <w:ind w:firstLine="0"/>
              <w:rPr>
                <w:b/>
                <w:bCs/>
                <w:lang w:eastAsia="zh-CN"/>
              </w:rPr>
            </w:pPr>
            <w:r w:rsidRPr="00973D2D">
              <w:rPr>
                <w:b/>
                <w:bCs/>
                <w:lang w:eastAsia="zh-CN"/>
              </w:rPr>
              <w:t>Bản/Khu phố</w:t>
            </w:r>
          </w:p>
        </w:tc>
        <w:tc>
          <w:tcPr>
            <w:tcW w:w="1418" w:type="dxa"/>
            <w:shd w:val="clear" w:color="auto" w:fill="auto"/>
            <w:noWrap/>
            <w:vAlign w:val="bottom"/>
            <w:hideMark/>
          </w:tcPr>
          <w:p w14:paraId="3886C51E" w14:textId="69FA5228" w:rsidR="00886AA9" w:rsidRPr="00973D2D" w:rsidRDefault="00886AA9" w:rsidP="00973D2D">
            <w:pPr>
              <w:spacing w:after="0"/>
              <w:ind w:firstLine="0"/>
              <w:jc w:val="center"/>
              <w:rPr>
                <w:b/>
                <w:bCs/>
                <w:lang w:eastAsia="zh-CN"/>
              </w:rPr>
            </w:pPr>
            <w:r w:rsidRPr="00973D2D">
              <w:rPr>
                <w:b/>
                <w:bCs/>
                <w:lang w:eastAsia="zh-CN"/>
              </w:rPr>
              <w:t xml:space="preserve">Số </w:t>
            </w:r>
            <w:r w:rsidR="00B46148" w:rsidRPr="00973D2D">
              <w:rPr>
                <w:b/>
                <w:bCs/>
                <w:lang w:eastAsia="zh-CN"/>
              </w:rPr>
              <w:t>hộ</w:t>
            </w:r>
          </w:p>
        </w:tc>
        <w:tc>
          <w:tcPr>
            <w:tcW w:w="1559" w:type="dxa"/>
            <w:shd w:val="clear" w:color="auto" w:fill="auto"/>
            <w:noWrap/>
            <w:vAlign w:val="bottom"/>
            <w:hideMark/>
          </w:tcPr>
          <w:p w14:paraId="2544D775" w14:textId="77777777" w:rsidR="00886AA9" w:rsidRPr="00973D2D" w:rsidRDefault="00886AA9" w:rsidP="00973D2D">
            <w:pPr>
              <w:spacing w:after="0"/>
              <w:ind w:firstLine="0"/>
              <w:jc w:val="center"/>
              <w:rPr>
                <w:b/>
                <w:bCs/>
                <w:lang w:eastAsia="zh-CN"/>
              </w:rPr>
            </w:pPr>
            <w:r w:rsidRPr="00973D2D">
              <w:rPr>
                <w:b/>
                <w:bCs/>
                <w:lang w:eastAsia="zh-CN"/>
              </w:rPr>
              <w:t>Dân số</w:t>
            </w:r>
          </w:p>
        </w:tc>
      </w:tr>
      <w:tr w:rsidR="00886AA9" w:rsidRPr="002847E3" w14:paraId="08E14605" w14:textId="77777777" w:rsidTr="00D26B84">
        <w:tc>
          <w:tcPr>
            <w:tcW w:w="960" w:type="dxa"/>
            <w:shd w:val="clear" w:color="auto" w:fill="auto"/>
            <w:noWrap/>
            <w:vAlign w:val="bottom"/>
            <w:hideMark/>
          </w:tcPr>
          <w:p w14:paraId="7366ADF2" w14:textId="77777777" w:rsidR="00886AA9" w:rsidRPr="002847E3" w:rsidRDefault="00886AA9" w:rsidP="00973D2D">
            <w:pPr>
              <w:spacing w:after="0"/>
              <w:ind w:firstLine="0"/>
              <w:rPr>
                <w:lang w:eastAsia="zh-CN"/>
              </w:rPr>
            </w:pPr>
            <w:r w:rsidRPr="002847E3">
              <w:rPr>
                <w:lang w:eastAsia="zh-CN"/>
              </w:rPr>
              <w:t>I</w:t>
            </w:r>
          </w:p>
        </w:tc>
        <w:tc>
          <w:tcPr>
            <w:tcW w:w="5277" w:type="dxa"/>
            <w:shd w:val="clear" w:color="auto" w:fill="auto"/>
            <w:noWrap/>
            <w:vAlign w:val="bottom"/>
            <w:hideMark/>
          </w:tcPr>
          <w:p w14:paraId="452C02D1" w14:textId="77777777" w:rsidR="00886AA9" w:rsidRPr="002847E3" w:rsidRDefault="00886AA9" w:rsidP="0097202E">
            <w:pPr>
              <w:spacing w:after="0"/>
              <w:rPr>
                <w:lang w:eastAsia="zh-CN"/>
              </w:rPr>
            </w:pPr>
            <w:r w:rsidRPr="002847E3">
              <w:rPr>
                <w:lang w:eastAsia="zh-CN"/>
              </w:rPr>
              <w:t>THỊ TRẤN TUẦN GIÁO</w:t>
            </w:r>
          </w:p>
        </w:tc>
        <w:tc>
          <w:tcPr>
            <w:tcW w:w="1418" w:type="dxa"/>
            <w:shd w:val="clear" w:color="auto" w:fill="auto"/>
            <w:noWrap/>
            <w:vAlign w:val="bottom"/>
            <w:hideMark/>
          </w:tcPr>
          <w:p w14:paraId="4474E6F7" w14:textId="77777777" w:rsidR="00886AA9" w:rsidRPr="002847E3" w:rsidRDefault="00886AA9" w:rsidP="00973D2D">
            <w:pPr>
              <w:spacing w:after="0"/>
              <w:jc w:val="center"/>
              <w:rPr>
                <w:lang w:eastAsia="zh-CN"/>
              </w:rPr>
            </w:pPr>
            <w:r w:rsidRPr="002847E3">
              <w:rPr>
                <w:lang w:eastAsia="zh-CN"/>
              </w:rPr>
              <w:t>2.165</w:t>
            </w:r>
          </w:p>
        </w:tc>
        <w:tc>
          <w:tcPr>
            <w:tcW w:w="1559" w:type="dxa"/>
            <w:shd w:val="clear" w:color="auto" w:fill="auto"/>
            <w:noWrap/>
            <w:vAlign w:val="bottom"/>
            <w:hideMark/>
          </w:tcPr>
          <w:p w14:paraId="53CD5FCE" w14:textId="77777777" w:rsidR="00886AA9" w:rsidRPr="002847E3" w:rsidRDefault="00886AA9" w:rsidP="00973D2D">
            <w:pPr>
              <w:spacing w:after="0"/>
              <w:jc w:val="center"/>
              <w:rPr>
                <w:lang w:eastAsia="zh-CN"/>
              </w:rPr>
            </w:pPr>
            <w:r w:rsidRPr="002847E3">
              <w:rPr>
                <w:lang w:eastAsia="zh-CN"/>
              </w:rPr>
              <w:t>8.415</w:t>
            </w:r>
          </w:p>
        </w:tc>
      </w:tr>
      <w:tr w:rsidR="00886AA9" w:rsidRPr="002847E3" w14:paraId="016F1100" w14:textId="77777777" w:rsidTr="00D26B84">
        <w:tc>
          <w:tcPr>
            <w:tcW w:w="960" w:type="dxa"/>
            <w:shd w:val="clear" w:color="auto" w:fill="auto"/>
            <w:noWrap/>
            <w:vAlign w:val="bottom"/>
            <w:hideMark/>
          </w:tcPr>
          <w:p w14:paraId="4547DBAC" w14:textId="77777777" w:rsidR="00886AA9" w:rsidRPr="002847E3" w:rsidRDefault="00886AA9" w:rsidP="00973D2D">
            <w:pPr>
              <w:spacing w:after="0"/>
              <w:ind w:firstLine="0"/>
              <w:rPr>
                <w:lang w:eastAsia="zh-CN"/>
              </w:rPr>
            </w:pPr>
            <w:r w:rsidRPr="002847E3">
              <w:rPr>
                <w:lang w:eastAsia="zh-CN"/>
              </w:rPr>
              <w:t>1.1</w:t>
            </w:r>
          </w:p>
        </w:tc>
        <w:tc>
          <w:tcPr>
            <w:tcW w:w="5277" w:type="dxa"/>
            <w:shd w:val="clear" w:color="auto" w:fill="auto"/>
            <w:noWrap/>
            <w:vAlign w:val="bottom"/>
            <w:hideMark/>
          </w:tcPr>
          <w:p w14:paraId="70C3359D" w14:textId="77777777" w:rsidR="00886AA9" w:rsidRPr="002847E3" w:rsidRDefault="00886AA9" w:rsidP="0097202E">
            <w:pPr>
              <w:spacing w:after="0"/>
              <w:rPr>
                <w:lang w:eastAsia="zh-CN"/>
              </w:rPr>
            </w:pPr>
            <w:r w:rsidRPr="002847E3">
              <w:rPr>
                <w:lang w:eastAsia="zh-CN"/>
              </w:rPr>
              <w:t>Khối Huổi Củ</w:t>
            </w:r>
          </w:p>
        </w:tc>
        <w:tc>
          <w:tcPr>
            <w:tcW w:w="1418" w:type="dxa"/>
            <w:shd w:val="clear" w:color="auto" w:fill="auto"/>
            <w:noWrap/>
            <w:vAlign w:val="bottom"/>
            <w:hideMark/>
          </w:tcPr>
          <w:p w14:paraId="0BECC9F7" w14:textId="77777777" w:rsidR="00886AA9" w:rsidRPr="002847E3" w:rsidRDefault="00886AA9" w:rsidP="00973D2D">
            <w:pPr>
              <w:spacing w:after="0"/>
              <w:jc w:val="center"/>
              <w:rPr>
                <w:lang w:eastAsia="zh-CN"/>
              </w:rPr>
            </w:pPr>
            <w:r w:rsidRPr="002847E3">
              <w:rPr>
                <w:lang w:eastAsia="zh-CN"/>
              </w:rPr>
              <w:t>100</w:t>
            </w:r>
          </w:p>
        </w:tc>
        <w:tc>
          <w:tcPr>
            <w:tcW w:w="1559" w:type="dxa"/>
            <w:shd w:val="clear" w:color="auto" w:fill="auto"/>
            <w:noWrap/>
            <w:vAlign w:val="bottom"/>
            <w:hideMark/>
          </w:tcPr>
          <w:p w14:paraId="160CBB03" w14:textId="77777777" w:rsidR="00886AA9" w:rsidRPr="002847E3" w:rsidRDefault="00886AA9" w:rsidP="00973D2D">
            <w:pPr>
              <w:spacing w:after="0"/>
              <w:jc w:val="center"/>
              <w:rPr>
                <w:lang w:eastAsia="zh-CN"/>
              </w:rPr>
            </w:pPr>
            <w:r w:rsidRPr="002847E3">
              <w:rPr>
                <w:lang w:eastAsia="zh-CN"/>
              </w:rPr>
              <w:t>363</w:t>
            </w:r>
          </w:p>
        </w:tc>
      </w:tr>
      <w:tr w:rsidR="00886AA9" w:rsidRPr="002847E3" w14:paraId="1D71F535" w14:textId="77777777" w:rsidTr="00D26B84">
        <w:tc>
          <w:tcPr>
            <w:tcW w:w="960" w:type="dxa"/>
            <w:shd w:val="clear" w:color="auto" w:fill="auto"/>
            <w:noWrap/>
            <w:vAlign w:val="bottom"/>
            <w:hideMark/>
          </w:tcPr>
          <w:p w14:paraId="1CEBD53D" w14:textId="77777777" w:rsidR="00886AA9" w:rsidRPr="002847E3" w:rsidRDefault="00886AA9" w:rsidP="00973D2D">
            <w:pPr>
              <w:spacing w:after="0"/>
              <w:ind w:firstLine="0"/>
              <w:rPr>
                <w:lang w:eastAsia="zh-CN"/>
              </w:rPr>
            </w:pPr>
            <w:r w:rsidRPr="002847E3">
              <w:rPr>
                <w:lang w:eastAsia="zh-CN"/>
              </w:rPr>
              <w:t>1.2</w:t>
            </w:r>
          </w:p>
        </w:tc>
        <w:tc>
          <w:tcPr>
            <w:tcW w:w="5277" w:type="dxa"/>
            <w:shd w:val="clear" w:color="auto" w:fill="auto"/>
            <w:noWrap/>
            <w:vAlign w:val="bottom"/>
            <w:hideMark/>
          </w:tcPr>
          <w:p w14:paraId="1E604D65" w14:textId="77777777" w:rsidR="00886AA9" w:rsidRPr="002847E3" w:rsidRDefault="00886AA9" w:rsidP="0097202E">
            <w:pPr>
              <w:spacing w:after="0"/>
              <w:rPr>
                <w:lang w:eastAsia="zh-CN"/>
              </w:rPr>
            </w:pPr>
            <w:r w:rsidRPr="002847E3">
              <w:rPr>
                <w:lang w:eastAsia="zh-CN"/>
              </w:rPr>
              <w:t>Khối Tân Tiến</w:t>
            </w:r>
          </w:p>
        </w:tc>
        <w:tc>
          <w:tcPr>
            <w:tcW w:w="1418" w:type="dxa"/>
            <w:shd w:val="clear" w:color="auto" w:fill="auto"/>
            <w:noWrap/>
            <w:vAlign w:val="bottom"/>
            <w:hideMark/>
          </w:tcPr>
          <w:p w14:paraId="6F85DE90" w14:textId="77777777" w:rsidR="00886AA9" w:rsidRPr="002847E3" w:rsidRDefault="00886AA9" w:rsidP="00973D2D">
            <w:pPr>
              <w:spacing w:after="0"/>
              <w:jc w:val="center"/>
              <w:rPr>
                <w:lang w:eastAsia="zh-CN"/>
              </w:rPr>
            </w:pPr>
            <w:r w:rsidRPr="002847E3">
              <w:rPr>
                <w:lang w:eastAsia="zh-CN"/>
              </w:rPr>
              <w:t>89</w:t>
            </w:r>
          </w:p>
        </w:tc>
        <w:tc>
          <w:tcPr>
            <w:tcW w:w="1559" w:type="dxa"/>
            <w:shd w:val="clear" w:color="auto" w:fill="auto"/>
            <w:noWrap/>
            <w:vAlign w:val="bottom"/>
            <w:hideMark/>
          </w:tcPr>
          <w:p w14:paraId="7DB82BB7" w14:textId="77777777" w:rsidR="00886AA9" w:rsidRPr="002847E3" w:rsidRDefault="00886AA9" w:rsidP="00973D2D">
            <w:pPr>
              <w:spacing w:after="0"/>
              <w:jc w:val="center"/>
              <w:rPr>
                <w:lang w:eastAsia="zh-CN"/>
              </w:rPr>
            </w:pPr>
            <w:r w:rsidRPr="002847E3">
              <w:rPr>
                <w:lang w:eastAsia="zh-CN"/>
              </w:rPr>
              <w:t>297</w:t>
            </w:r>
          </w:p>
        </w:tc>
      </w:tr>
      <w:tr w:rsidR="00886AA9" w:rsidRPr="002847E3" w14:paraId="6F41B973" w14:textId="77777777" w:rsidTr="00D26B84">
        <w:tc>
          <w:tcPr>
            <w:tcW w:w="960" w:type="dxa"/>
            <w:shd w:val="clear" w:color="auto" w:fill="auto"/>
            <w:noWrap/>
            <w:vAlign w:val="bottom"/>
            <w:hideMark/>
          </w:tcPr>
          <w:p w14:paraId="37D8B11F" w14:textId="77777777" w:rsidR="00886AA9" w:rsidRPr="002847E3" w:rsidRDefault="00886AA9" w:rsidP="00973D2D">
            <w:pPr>
              <w:spacing w:after="0"/>
              <w:ind w:firstLine="0"/>
              <w:rPr>
                <w:lang w:eastAsia="zh-CN"/>
              </w:rPr>
            </w:pPr>
            <w:r w:rsidRPr="002847E3">
              <w:rPr>
                <w:lang w:eastAsia="zh-CN"/>
              </w:rPr>
              <w:t>1.3</w:t>
            </w:r>
          </w:p>
        </w:tc>
        <w:tc>
          <w:tcPr>
            <w:tcW w:w="5277" w:type="dxa"/>
            <w:shd w:val="clear" w:color="auto" w:fill="auto"/>
            <w:noWrap/>
            <w:vAlign w:val="bottom"/>
            <w:hideMark/>
          </w:tcPr>
          <w:p w14:paraId="0F0FB4F4" w14:textId="77777777" w:rsidR="00886AA9" w:rsidRPr="002847E3" w:rsidRDefault="00886AA9" w:rsidP="0097202E">
            <w:pPr>
              <w:spacing w:after="0"/>
              <w:rPr>
                <w:lang w:eastAsia="zh-CN"/>
              </w:rPr>
            </w:pPr>
            <w:r w:rsidRPr="002847E3">
              <w:rPr>
                <w:lang w:eastAsia="zh-CN"/>
              </w:rPr>
              <w:t>Khối Thắng Lợi</w:t>
            </w:r>
          </w:p>
        </w:tc>
        <w:tc>
          <w:tcPr>
            <w:tcW w:w="1418" w:type="dxa"/>
            <w:shd w:val="clear" w:color="auto" w:fill="auto"/>
            <w:noWrap/>
            <w:vAlign w:val="bottom"/>
            <w:hideMark/>
          </w:tcPr>
          <w:p w14:paraId="689D9B14" w14:textId="77777777" w:rsidR="00886AA9" w:rsidRPr="002847E3" w:rsidRDefault="00886AA9" w:rsidP="00973D2D">
            <w:pPr>
              <w:spacing w:after="0"/>
              <w:jc w:val="center"/>
              <w:rPr>
                <w:lang w:eastAsia="zh-CN"/>
              </w:rPr>
            </w:pPr>
            <w:r w:rsidRPr="002847E3">
              <w:rPr>
                <w:lang w:eastAsia="zh-CN"/>
              </w:rPr>
              <w:t>211</w:t>
            </w:r>
          </w:p>
        </w:tc>
        <w:tc>
          <w:tcPr>
            <w:tcW w:w="1559" w:type="dxa"/>
            <w:shd w:val="clear" w:color="auto" w:fill="auto"/>
            <w:noWrap/>
            <w:vAlign w:val="bottom"/>
            <w:hideMark/>
          </w:tcPr>
          <w:p w14:paraId="01532F14" w14:textId="77777777" w:rsidR="00886AA9" w:rsidRPr="002847E3" w:rsidRDefault="00886AA9" w:rsidP="00973D2D">
            <w:pPr>
              <w:spacing w:after="0"/>
              <w:jc w:val="center"/>
              <w:rPr>
                <w:lang w:eastAsia="zh-CN"/>
              </w:rPr>
            </w:pPr>
            <w:r w:rsidRPr="002847E3">
              <w:rPr>
                <w:lang w:eastAsia="zh-CN"/>
              </w:rPr>
              <w:t>771</w:t>
            </w:r>
          </w:p>
        </w:tc>
      </w:tr>
      <w:tr w:rsidR="00886AA9" w:rsidRPr="002847E3" w14:paraId="6A00F078" w14:textId="77777777" w:rsidTr="00D26B84">
        <w:tc>
          <w:tcPr>
            <w:tcW w:w="960" w:type="dxa"/>
            <w:shd w:val="clear" w:color="auto" w:fill="auto"/>
            <w:noWrap/>
            <w:vAlign w:val="bottom"/>
            <w:hideMark/>
          </w:tcPr>
          <w:p w14:paraId="477470E8" w14:textId="77777777" w:rsidR="00886AA9" w:rsidRPr="002847E3" w:rsidRDefault="00886AA9" w:rsidP="00973D2D">
            <w:pPr>
              <w:spacing w:after="0"/>
              <w:ind w:firstLine="0"/>
              <w:rPr>
                <w:lang w:eastAsia="zh-CN"/>
              </w:rPr>
            </w:pPr>
            <w:r w:rsidRPr="002847E3">
              <w:rPr>
                <w:lang w:eastAsia="zh-CN"/>
              </w:rPr>
              <w:t>1.4</w:t>
            </w:r>
          </w:p>
        </w:tc>
        <w:tc>
          <w:tcPr>
            <w:tcW w:w="5277" w:type="dxa"/>
            <w:shd w:val="clear" w:color="auto" w:fill="auto"/>
            <w:noWrap/>
            <w:vAlign w:val="bottom"/>
            <w:hideMark/>
          </w:tcPr>
          <w:p w14:paraId="591C4A86" w14:textId="77777777" w:rsidR="00886AA9" w:rsidRPr="002847E3" w:rsidRDefault="00886AA9" w:rsidP="0097202E">
            <w:pPr>
              <w:spacing w:after="0"/>
              <w:rPr>
                <w:lang w:eastAsia="zh-CN"/>
              </w:rPr>
            </w:pPr>
            <w:r w:rsidRPr="002847E3">
              <w:rPr>
                <w:lang w:eastAsia="zh-CN"/>
              </w:rPr>
              <w:t>Khối Tân Giang</w:t>
            </w:r>
          </w:p>
        </w:tc>
        <w:tc>
          <w:tcPr>
            <w:tcW w:w="1418" w:type="dxa"/>
            <w:shd w:val="clear" w:color="auto" w:fill="auto"/>
            <w:noWrap/>
            <w:vAlign w:val="bottom"/>
            <w:hideMark/>
          </w:tcPr>
          <w:p w14:paraId="2D63D325" w14:textId="77777777" w:rsidR="00886AA9" w:rsidRPr="002847E3" w:rsidRDefault="00886AA9" w:rsidP="00973D2D">
            <w:pPr>
              <w:spacing w:after="0"/>
              <w:jc w:val="center"/>
              <w:rPr>
                <w:lang w:eastAsia="zh-CN"/>
              </w:rPr>
            </w:pPr>
            <w:r w:rsidRPr="002847E3">
              <w:rPr>
                <w:lang w:eastAsia="zh-CN"/>
              </w:rPr>
              <w:t>165</w:t>
            </w:r>
          </w:p>
        </w:tc>
        <w:tc>
          <w:tcPr>
            <w:tcW w:w="1559" w:type="dxa"/>
            <w:shd w:val="clear" w:color="auto" w:fill="auto"/>
            <w:noWrap/>
            <w:vAlign w:val="bottom"/>
            <w:hideMark/>
          </w:tcPr>
          <w:p w14:paraId="69A7EB76" w14:textId="77777777" w:rsidR="00886AA9" w:rsidRPr="002847E3" w:rsidRDefault="00886AA9" w:rsidP="00973D2D">
            <w:pPr>
              <w:spacing w:after="0"/>
              <w:jc w:val="center"/>
              <w:rPr>
                <w:lang w:eastAsia="zh-CN"/>
              </w:rPr>
            </w:pPr>
            <w:r w:rsidRPr="002847E3">
              <w:rPr>
                <w:lang w:eastAsia="zh-CN"/>
              </w:rPr>
              <w:t>656</w:t>
            </w:r>
          </w:p>
        </w:tc>
      </w:tr>
      <w:tr w:rsidR="00886AA9" w:rsidRPr="002847E3" w14:paraId="331DF7A0" w14:textId="77777777" w:rsidTr="00D26B84">
        <w:tc>
          <w:tcPr>
            <w:tcW w:w="960" w:type="dxa"/>
            <w:shd w:val="clear" w:color="auto" w:fill="auto"/>
            <w:noWrap/>
            <w:vAlign w:val="bottom"/>
            <w:hideMark/>
          </w:tcPr>
          <w:p w14:paraId="41162D4B" w14:textId="77777777" w:rsidR="00886AA9" w:rsidRPr="002847E3" w:rsidRDefault="00886AA9" w:rsidP="00973D2D">
            <w:pPr>
              <w:spacing w:after="0"/>
              <w:ind w:firstLine="0"/>
              <w:rPr>
                <w:lang w:eastAsia="zh-CN"/>
              </w:rPr>
            </w:pPr>
            <w:r w:rsidRPr="002847E3">
              <w:rPr>
                <w:lang w:eastAsia="zh-CN"/>
              </w:rPr>
              <w:t>1.5</w:t>
            </w:r>
          </w:p>
        </w:tc>
        <w:tc>
          <w:tcPr>
            <w:tcW w:w="5277" w:type="dxa"/>
            <w:shd w:val="clear" w:color="auto" w:fill="auto"/>
            <w:noWrap/>
            <w:vAlign w:val="bottom"/>
            <w:hideMark/>
          </w:tcPr>
          <w:p w14:paraId="0AD48033" w14:textId="77777777" w:rsidR="00886AA9" w:rsidRPr="002847E3" w:rsidRDefault="00886AA9" w:rsidP="0097202E">
            <w:pPr>
              <w:spacing w:after="0"/>
              <w:rPr>
                <w:lang w:eastAsia="zh-CN"/>
              </w:rPr>
            </w:pPr>
            <w:r w:rsidRPr="002847E3">
              <w:rPr>
                <w:lang w:eastAsia="zh-CN"/>
              </w:rPr>
              <w:t>Khối Tân Thủy</w:t>
            </w:r>
          </w:p>
        </w:tc>
        <w:tc>
          <w:tcPr>
            <w:tcW w:w="1418" w:type="dxa"/>
            <w:shd w:val="clear" w:color="auto" w:fill="auto"/>
            <w:noWrap/>
            <w:vAlign w:val="bottom"/>
            <w:hideMark/>
          </w:tcPr>
          <w:p w14:paraId="1546D1DD" w14:textId="77777777" w:rsidR="00886AA9" w:rsidRPr="002847E3" w:rsidRDefault="00886AA9" w:rsidP="00973D2D">
            <w:pPr>
              <w:spacing w:after="0"/>
              <w:jc w:val="center"/>
              <w:rPr>
                <w:lang w:eastAsia="zh-CN"/>
              </w:rPr>
            </w:pPr>
            <w:r w:rsidRPr="002847E3">
              <w:rPr>
                <w:lang w:eastAsia="zh-CN"/>
              </w:rPr>
              <w:t>135</w:t>
            </w:r>
          </w:p>
        </w:tc>
        <w:tc>
          <w:tcPr>
            <w:tcW w:w="1559" w:type="dxa"/>
            <w:shd w:val="clear" w:color="auto" w:fill="auto"/>
            <w:noWrap/>
            <w:vAlign w:val="bottom"/>
            <w:hideMark/>
          </w:tcPr>
          <w:p w14:paraId="58EDBAA3" w14:textId="77777777" w:rsidR="00886AA9" w:rsidRPr="002847E3" w:rsidRDefault="00886AA9" w:rsidP="00973D2D">
            <w:pPr>
              <w:spacing w:after="0"/>
              <w:jc w:val="center"/>
              <w:rPr>
                <w:lang w:eastAsia="zh-CN"/>
              </w:rPr>
            </w:pPr>
            <w:r w:rsidRPr="002847E3">
              <w:rPr>
                <w:lang w:eastAsia="zh-CN"/>
              </w:rPr>
              <w:t>490</w:t>
            </w:r>
          </w:p>
        </w:tc>
      </w:tr>
      <w:tr w:rsidR="00886AA9" w:rsidRPr="002847E3" w14:paraId="13E2D0DF" w14:textId="77777777" w:rsidTr="00D26B84">
        <w:tc>
          <w:tcPr>
            <w:tcW w:w="960" w:type="dxa"/>
            <w:shd w:val="clear" w:color="auto" w:fill="auto"/>
            <w:noWrap/>
            <w:vAlign w:val="bottom"/>
            <w:hideMark/>
          </w:tcPr>
          <w:p w14:paraId="1FB18AFF" w14:textId="77777777" w:rsidR="00886AA9" w:rsidRPr="002847E3" w:rsidRDefault="00886AA9" w:rsidP="00973D2D">
            <w:pPr>
              <w:spacing w:after="0"/>
              <w:ind w:firstLine="0"/>
              <w:rPr>
                <w:lang w:eastAsia="zh-CN"/>
              </w:rPr>
            </w:pPr>
            <w:r w:rsidRPr="002847E3">
              <w:rPr>
                <w:lang w:eastAsia="zh-CN"/>
              </w:rPr>
              <w:t>1.6</w:t>
            </w:r>
          </w:p>
        </w:tc>
        <w:tc>
          <w:tcPr>
            <w:tcW w:w="5277" w:type="dxa"/>
            <w:shd w:val="clear" w:color="auto" w:fill="auto"/>
            <w:noWrap/>
            <w:vAlign w:val="bottom"/>
            <w:hideMark/>
          </w:tcPr>
          <w:p w14:paraId="792E1241" w14:textId="77777777" w:rsidR="00886AA9" w:rsidRPr="002847E3" w:rsidRDefault="00886AA9" w:rsidP="0097202E">
            <w:pPr>
              <w:spacing w:after="0"/>
              <w:rPr>
                <w:lang w:eastAsia="zh-CN"/>
              </w:rPr>
            </w:pPr>
            <w:r w:rsidRPr="002847E3">
              <w:rPr>
                <w:lang w:eastAsia="zh-CN"/>
              </w:rPr>
              <w:t>Khối Đoàn Kết</w:t>
            </w:r>
          </w:p>
        </w:tc>
        <w:tc>
          <w:tcPr>
            <w:tcW w:w="1418" w:type="dxa"/>
            <w:shd w:val="clear" w:color="auto" w:fill="auto"/>
            <w:noWrap/>
            <w:vAlign w:val="bottom"/>
            <w:hideMark/>
          </w:tcPr>
          <w:p w14:paraId="777F3B99" w14:textId="77777777" w:rsidR="00886AA9" w:rsidRPr="002847E3" w:rsidRDefault="00886AA9" w:rsidP="00973D2D">
            <w:pPr>
              <w:spacing w:after="0"/>
              <w:jc w:val="center"/>
              <w:rPr>
                <w:lang w:eastAsia="zh-CN"/>
              </w:rPr>
            </w:pPr>
            <w:r w:rsidRPr="002847E3">
              <w:rPr>
                <w:lang w:eastAsia="zh-CN"/>
              </w:rPr>
              <w:t>130</w:t>
            </w:r>
          </w:p>
        </w:tc>
        <w:tc>
          <w:tcPr>
            <w:tcW w:w="1559" w:type="dxa"/>
            <w:shd w:val="clear" w:color="auto" w:fill="auto"/>
            <w:noWrap/>
            <w:vAlign w:val="bottom"/>
            <w:hideMark/>
          </w:tcPr>
          <w:p w14:paraId="671E63AD" w14:textId="77777777" w:rsidR="00886AA9" w:rsidRPr="002847E3" w:rsidRDefault="00886AA9" w:rsidP="00973D2D">
            <w:pPr>
              <w:spacing w:after="0"/>
              <w:jc w:val="center"/>
              <w:rPr>
                <w:lang w:eastAsia="zh-CN"/>
              </w:rPr>
            </w:pPr>
            <w:r w:rsidRPr="002847E3">
              <w:rPr>
                <w:lang w:eastAsia="zh-CN"/>
              </w:rPr>
              <w:t>432</w:t>
            </w:r>
          </w:p>
        </w:tc>
      </w:tr>
      <w:tr w:rsidR="00886AA9" w:rsidRPr="002847E3" w14:paraId="3BBC22E2" w14:textId="77777777" w:rsidTr="00D26B84">
        <w:tc>
          <w:tcPr>
            <w:tcW w:w="960" w:type="dxa"/>
            <w:shd w:val="clear" w:color="auto" w:fill="auto"/>
            <w:noWrap/>
            <w:vAlign w:val="bottom"/>
            <w:hideMark/>
          </w:tcPr>
          <w:p w14:paraId="7F73B980" w14:textId="77777777" w:rsidR="00886AA9" w:rsidRPr="002847E3" w:rsidRDefault="00886AA9" w:rsidP="00973D2D">
            <w:pPr>
              <w:spacing w:after="0"/>
              <w:ind w:firstLine="0"/>
              <w:rPr>
                <w:lang w:eastAsia="zh-CN"/>
              </w:rPr>
            </w:pPr>
            <w:r w:rsidRPr="002847E3">
              <w:rPr>
                <w:lang w:eastAsia="zh-CN"/>
              </w:rPr>
              <w:t>1.7</w:t>
            </w:r>
          </w:p>
        </w:tc>
        <w:tc>
          <w:tcPr>
            <w:tcW w:w="5277" w:type="dxa"/>
            <w:shd w:val="clear" w:color="auto" w:fill="auto"/>
            <w:noWrap/>
            <w:vAlign w:val="bottom"/>
            <w:hideMark/>
          </w:tcPr>
          <w:p w14:paraId="15A05013" w14:textId="77777777" w:rsidR="00886AA9" w:rsidRPr="002847E3" w:rsidRDefault="00886AA9" w:rsidP="0097202E">
            <w:pPr>
              <w:spacing w:after="0"/>
              <w:rPr>
                <w:lang w:eastAsia="zh-CN"/>
              </w:rPr>
            </w:pPr>
            <w:r w:rsidRPr="002847E3">
              <w:rPr>
                <w:lang w:eastAsia="zh-CN"/>
              </w:rPr>
              <w:t>Khối Trường Xuân</w:t>
            </w:r>
          </w:p>
        </w:tc>
        <w:tc>
          <w:tcPr>
            <w:tcW w:w="1418" w:type="dxa"/>
            <w:shd w:val="clear" w:color="auto" w:fill="auto"/>
            <w:noWrap/>
            <w:vAlign w:val="bottom"/>
            <w:hideMark/>
          </w:tcPr>
          <w:p w14:paraId="422CA405" w14:textId="77777777" w:rsidR="00886AA9" w:rsidRPr="002847E3" w:rsidRDefault="00886AA9" w:rsidP="00973D2D">
            <w:pPr>
              <w:spacing w:after="0"/>
              <w:jc w:val="center"/>
              <w:rPr>
                <w:lang w:eastAsia="zh-CN"/>
              </w:rPr>
            </w:pPr>
            <w:r w:rsidRPr="002847E3">
              <w:rPr>
                <w:lang w:eastAsia="zh-CN"/>
              </w:rPr>
              <w:t>222</w:t>
            </w:r>
          </w:p>
        </w:tc>
        <w:tc>
          <w:tcPr>
            <w:tcW w:w="1559" w:type="dxa"/>
            <w:shd w:val="clear" w:color="auto" w:fill="auto"/>
            <w:noWrap/>
            <w:vAlign w:val="bottom"/>
            <w:hideMark/>
          </w:tcPr>
          <w:p w14:paraId="459D39B8" w14:textId="77777777" w:rsidR="00886AA9" w:rsidRPr="002847E3" w:rsidRDefault="00886AA9" w:rsidP="00973D2D">
            <w:pPr>
              <w:spacing w:after="0"/>
              <w:jc w:val="center"/>
              <w:rPr>
                <w:lang w:eastAsia="zh-CN"/>
              </w:rPr>
            </w:pPr>
            <w:r w:rsidRPr="002847E3">
              <w:rPr>
                <w:lang w:eastAsia="zh-CN"/>
              </w:rPr>
              <w:t>771</w:t>
            </w:r>
          </w:p>
        </w:tc>
      </w:tr>
      <w:tr w:rsidR="00886AA9" w:rsidRPr="002847E3" w14:paraId="2D99D685" w14:textId="77777777" w:rsidTr="00D26B84">
        <w:tc>
          <w:tcPr>
            <w:tcW w:w="960" w:type="dxa"/>
            <w:shd w:val="clear" w:color="auto" w:fill="auto"/>
            <w:noWrap/>
            <w:vAlign w:val="bottom"/>
            <w:hideMark/>
          </w:tcPr>
          <w:p w14:paraId="3B93062D" w14:textId="77777777" w:rsidR="00886AA9" w:rsidRPr="002847E3" w:rsidRDefault="00886AA9" w:rsidP="00973D2D">
            <w:pPr>
              <w:spacing w:after="0"/>
              <w:ind w:firstLine="0"/>
              <w:rPr>
                <w:lang w:eastAsia="zh-CN"/>
              </w:rPr>
            </w:pPr>
            <w:r w:rsidRPr="002847E3">
              <w:rPr>
                <w:lang w:eastAsia="zh-CN"/>
              </w:rPr>
              <w:t>1.8</w:t>
            </w:r>
          </w:p>
        </w:tc>
        <w:tc>
          <w:tcPr>
            <w:tcW w:w="5277" w:type="dxa"/>
            <w:shd w:val="clear" w:color="auto" w:fill="auto"/>
            <w:noWrap/>
            <w:vAlign w:val="bottom"/>
            <w:hideMark/>
          </w:tcPr>
          <w:p w14:paraId="1260D088" w14:textId="77777777" w:rsidR="00886AA9" w:rsidRPr="002847E3" w:rsidRDefault="00886AA9" w:rsidP="0097202E">
            <w:pPr>
              <w:spacing w:after="0"/>
              <w:rPr>
                <w:lang w:eastAsia="zh-CN"/>
              </w:rPr>
            </w:pPr>
            <w:r w:rsidRPr="002847E3">
              <w:rPr>
                <w:lang w:eastAsia="zh-CN"/>
              </w:rPr>
              <w:t>Khối 20/7</w:t>
            </w:r>
          </w:p>
        </w:tc>
        <w:tc>
          <w:tcPr>
            <w:tcW w:w="1418" w:type="dxa"/>
            <w:shd w:val="clear" w:color="auto" w:fill="auto"/>
            <w:noWrap/>
            <w:vAlign w:val="bottom"/>
            <w:hideMark/>
          </w:tcPr>
          <w:p w14:paraId="272C9F44" w14:textId="77777777" w:rsidR="00886AA9" w:rsidRPr="002847E3" w:rsidRDefault="00886AA9" w:rsidP="00973D2D">
            <w:pPr>
              <w:spacing w:after="0"/>
              <w:jc w:val="center"/>
              <w:rPr>
                <w:lang w:eastAsia="zh-CN"/>
              </w:rPr>
            </w:pPr>
            <w:r w:rsidRPr="002847E3">
              <w:rPr>
                <w:lang w:eastAsia="zh-CN"/>
              </w:rPr>
              <w:t>192</w:t>
            </w:r>
          </w:p>
        </w:tc>
        <w:tc>
          <w:tcPr>
            <w:tcW w:w="1559" w:type="dxa"/>
            <w:shd w:val="clear" w:color="auto" w:fill="auto"/>
            <w:noWrap/>
            <w:vAlign w:val="bottom"/>
            <w:hideMark/>
          </w:tcPr>
          <w:p w14:paraId="75E6AD78" w14:textId="77777777" w:rsidR="00886AA9" w:rsidRPr="002847E3" w:rsidRDefault="00886AA9" w:rsidP="00973D2D">
            <w:pPr>
              <w:spacing w:after="0"/>
              <w:jc w:val="center"/>
              <w:rPr>
                <w:lang w:eastAsia="zh-CN"/>
              </w:rPr>
            </w:pPr>
            <w:r w:rsidRPr="002847E3">
              <w:rPr>
                <w:lang w:eastAsia="zh-CN"/>
              </w:rPr>
              <w:t>681</w:t>
            </w:r>
          </w:p>
        </w:tc>
      </w:tr>
      <w:tr w:rsidR="00886AA9" w:rsidRPr="002847E3" w14:paraId="0D97EFC0" w14:textId="77777777" w:rsidTr="00D26B84">
        <w:tc>
          <w:tcPr>
            <w:tcW w:w="960" w:type="dxa"/>
            <w:shd w:val="clear" w:color="auto" w:fill="auto"/>
            <w:noWrap/>
            <w:vAlign w:val="bottom"/>
            <w:hideMark/>
          </w:tcPr>
          <w:p w14:paraId="01C784F6" w14:textId="77777777" w:rsidR="00886AA9" w:rsidRPr="002847E3" w:rsidRDefault="00886AA9" w:rsidP="00973D2D">
            <w:pPr>
              <w:spacing w:after="0"/>
              <w:ind w:firstLine="0"/>
              <w:rPr>
                <w:lang w:eastAsia="zh-CN"/>
              </w:rPr>
            </w:pPr>
            <w:r w:rsidRPr="002847E3">
              <w:rPr>
                <w:lang w:eastAsia="zh-CN"/>
              </w:rPr>
              <w:t>1.9</w:t>
            </w:r>
          </w:p>
        </w:tc>
        <w:tc>
          <w:tcPr>
            <w:tcW w:w="5277" w:type="dxa"/>
            <w:shd w:val="clear" w:color="auto" w:fill="auto"/>
            <w:noWrap/>
            <w:vAlign w:val="bottom"/>
            <w:hideMark/>
          </w:tcPr>
          <w:p w14:paraId="5E448045" w14:textId="77777777" w:rsidR="00886AA9" w:rsidRPr="002847E3" w:rsidRDefault="00886AA9" w:rsidP="0097202E">
            <w:pPr>
              <w:spacing w:after="0"/>
              <w:rPr>
                <w:lang w:eastAsia="zh-CN"/>
              </w:rPr>
            </w:pPr>
            <w:r w:rsidRPr="002847E3">
              <w:rPr>
                <w:lang w:eastAsia="zh-CN"/>
              </w:rPr>
              <w:t>Khối Đồng Tâm</w:t>
            </w:r>
          </w:p>
        </w:tc>
        <w:tc>
          <w:tcPr>
            <w:tcW w:w="1418" w:type="dxa"/>
            <w:shd w:val="clear" w:color="auto" w:fill="auto"/>
            <w:noWrap/>
            <w:vAlign w:val="bottom"/>
            <w:hideMark/>
          </w:tcPr>
          <w:p w14:paraId="04F9CC09" w14:textId="77777777" w:rsidR="00886AA9" w:rsidRPr="002847E3" w:rsidRDefault="00886AA9" w:rsidP="00973D2D">
            <w:pPr>
              <w:spacing w:after="0"/>
              <w:jc w:val="center"/>
              <w:rPr>
                <w:lang w:eastAsia="zh-CN"/>
              </w:rPr>
            </w:pPr>
            <w:r w:rsidRPr="002847E3">
              <w:rPr>
                <w:lang w:eastAsia="zh-CN"/>
              </w:rPr>
              <w:t>134</w:t>
            </w:r>
          </w:p>
        </w:tc>
        <w:tc>
          <w:tcPr>
            <w:tcW w:w="1559" w:type="dxa"/>
            <w:shd w:val="clear" w:color="auto" w:fill="auto"/>
            <w:noWrap/>
            <w:vAlign w:val="bottom"/>
            <w:hideMark/>
          </w:tcPr>
          <w:p w14:paraId="7E152E23" w14:textId="77777777" w:rsidR="00886AA9" w:rsidRPr="002847E3" w:rsidRDefault="00886AA9" w:rsidP="00973D2D">
            <w:pPr>
              <w:spacing w:after="0"/>
              <w:jc w:val="center"/>
              <w:rPr>
                <w:lang w:eastAsia="zh-CN"/>
              </w:rPr>
            </w:pPr>
            <w:r w:rsidRPr="002847E3">
              <w:rPr>
                <w:lang w:eastAsia="zh-CN"/>
              </w:rPr>
              <w:t>464</w:t>
            </w:r>
          </w:p>
        </w:tc>
      </w:tr>
      <w:tr w:rsidR="00886AA9" w:rsidRPr="002847E3" w14:paraId="3751ECC2" w14:textId="77777777" w:rsidTr="00D26B84">
        <w:tc>
          <w:tcPr>
            <w:tcW w:w="960" w:type="dxa"/>
            <w:shd w:val="clear" w:color="auto" w:fill="auto"/>
            <w:noWrap/>
            <w:vAlign w:val="bottom"/>
            <w:hideMark/>
          </w:tcPr>
          <w:p w14:paraId="18D5561E" w14:textId="77777777" w:rsidR="00886AA9" w:rsidRPr="002847E3" w:rsidRDefault="00886AA9" w:rsidP="00973D2D">
            <w:pPr>
              <w:spacing w:after="0"/>
              <w:ind w:firstLine="0"/>
              <w:rPr>
                <w:lang w:eastAsia="zh-CN"/>
              </w:rPr>
            </w:pPr>
            <w:r w:rsidRPr="002847E3">
              <w:rPr>
                <w:lang w:eastAsia="zh-CN"/>
              </w:rPr>
              <w:t>1.10</w:t>
            </w:r>
          </w:p>
        </w:tc>
        <w:tc>
          <w:tcPr>
            <w:tcW w:w="5277" w:type="dxa"/>
            <w:shd w:val="clear" w:color="auto" w:fill="auto"/>
            <w:noWrap/>
            <w:vAlign w:val="bottom"/>
            <w:hideMark/>
          </w:tcPr>
          <w:p w14:paraId="4B558DAC" w14:textId="77777777" w:rsidR="00886AA9" w:rsidRPr="002847E3" w:rsidRDefault="00886AA9" w:rsidP="0097202E">
            <w:pPr>
              <w:spacing w:after="0"/>
              <w:rPr>
                <w:lang w:eastAsia="zh-CN"/>
              </w:rPr>
            </w:pPr>
            <w:r w:rsidRPr="002847E3">
              <w:rPr>
                <w:lang w:eastAsia="zh-CN"/>
              </w:rPr>
              <w:t>Khối Sơn Thủy</w:t>
            </w:r>
          </w:p>
        </w:tc>
        <w:tc>
          <w:tcPr>
            <w:tcW w:w="1418" w:type="dxa"/>
            <w:shd w:val="clear" w:color="auto" w:fill="auto"/>
            <w:noWrap/>
            <w:vAlign w:val="bottom"/>
            <w:hideMark/>
          </w:tcPr>
          <w:p w14:paraId="2C28D1FB" w14:textId="77777777" w:rsidR="00886AA9" w:rsidRPr="002847E3" w:rsidRDefault="00886AA9" w:rsidP="00973D2D">
            <w:pPr>
              <w:spacing w:after="0"/>
              <w:jc w:val="center"/>
              <w:rPr>
                <w:lang w:eastAsia="zh-CN"/>
              </w:rPr>
            </w:pPr>
            <w:r w:rsidRPr="002847E3">
              <w:rPr>
                <w:lang w:eastAsia="zh-CN"/>
              </w:rPr>
              <w:t>115</w:t>
            </w:r>
          </w:p>
        </w:tc>
        <w:tc>
          <w:tcPr>
            <w:tcW w:w="1559" w:type="dxa"/>
            <w:shd w:val="clear" w:color="auto" w:fill="auto"/>
            <w:noWrap/>
            <w:vAlign w:val="bottom"/>
            <w:hideMark/>
          </w:tcPr>
          <w:p w14:paraId="350C6380" w14:textId="77777777" w:rsidR="00886AA9" w:rsidRPr="002847E3" w:rsidRDefault="00886AA9" w:rsidP="00973D2D">
            <w:pPr>
              <w:spacing w:after="0"/>
              <w:jc w:val="center"/>
              <w:rPr>
                <w:lang w:eastAsia="zh-CN"/>
              </w:rPr>
            </w:pPr>
            <w:r w:rsidRPr="002847E3">
              <w:rPr>
                <w:lang w:eastAsia="zh-CN"/>
              </w:rPr>
              <w:t>438</w:t>
            </w:r>
          </w:p>
        </w:tc>
      </w:tr>
      <w:tr w:rsidR="00886AA9" w:rsidRPr="002847E3" w14:paraId="4CDA6BC0" w14:textId="77777777" w:rsidTr="00D26B84">
        <w:tc>
          <w:tcPr>
            <w:tcW w:w="960" w:type="dxa"/>
            <w:shd w:val="clear" w:color="auto" w:fill="auto"/>
            <w:noWrap/>
            <w:vAlign w:val="bottom"/>
            <w:hideMark/>
          </w:tcPr>
          <w:p w14:paraId="5CF49E59" w14:textId="77777777" w:rsidR="00886AA9" w:rsidRPr="002847E3" w:rsidRDefault="00886AA9" w:rsidP="00973D2D">
            <w:pPr>
              <w:spacing w:after="0"/>
              <w:ind w:firstLine="0"/>
              <w:rPr>
                <w:lang w:eastAsia="zh-CN"/>
              </w:rPr>
            </w:pPr>
            <w:r w:rsidRPr="002847E3">
              <w:rPr>
                <w:lang w:eastAsia="zh-CN"/>
              </w:rPr>
              <w:t>1.11</w:t>
            </w:r>
          </w:p>
        </w:tc>
        <w:tc>
          <w:tcPr>
            <w:tcW w:w="5277" w:type="dxa"/>
            <w:shd w:val="clear" w:color="auto" w:fill="auto"/>
            <w:noWrap/>
            <w:vAlign w:val="bottom"/>
            <w:hideMark/>
          </w:tcPr>
          <w:p w14:paraId="2F6BAE4D" w14:textId="77777777" w:rsidR="00886AA9" w:rsidRPr="002847E3" w:rsidRDefault="00886AA9" w:rsidP="0097202E">
            <w:pPr>
              <w:spacing w:after="0"/>
              <w:rPr>
                <w:lang w:eastAsia="zh-CN"/>
              </w:rPr>
            </w:pPr>
            <w:r w:rsidRPr="002847E3">
              <w:rPr>
                <w:lang w:eastAsia="zh-CN"/>
              </w:rPr>
              <w:t>Bản Nong Tấu</w:t>
            </w:r>
          </w:p>
        </w:tc>
        <w:tc>
          <w:tcPr>
            <w:tcW w:w="1418" w:type="dxa"/>
            <w:shd w:val="clear" w:color="auto" w:fill="auto"/>
            <w:noWrap/>
            <w:vAlign w:val="bottom"/>
            <w:hideMark/>
          </w:tcPr>
          <w:p w14:paraId="510A7E03" w14:textId="77777777" w:rsidR="00886AA9" w:rsidRPr="002847E3" w:rsidRDefault="00886AA9" w:rsidP="00973D2D">
            <w:pPr>
              <w:spacing w:after="0"/>
              <w:jc w:val="center"/>
              <w:rPr>
                <w:lang w:eastAsia="zh-CN"/>
              </w:rPr>
            </w:pPr>
            <w:r w:rsidRPr="002847E3">
              <w:rPr>
                <w:lang w:eastAsia="zh-CN"/>
              </w:rPr>
              <w:t>145</w:t>
            </w:r>
          </w:p>
        </w:tc>
        <w:tc>
          <w:tcPr>
            <w:tcW w:w="1559" w:type="dxa"/>
            <w:shd w:val="clear" w:color="auto" w:fill="auto"/>
            <w:noWrap/>
            <w:vAlign w:val="bottom"/>
            <w:hideMark/>
          </w:tcPr>
          <w:p w14:paraId="1A912238" w14:textId="77777777" w:rsidR="00886AA9" w:rsidRPr="002847E3" w:rsidRDefault="00886AA9" w:rsidP="00973D2D">
            <w:pPr>
              <w:spacing w:after="0"/>
              <w:jc w:val="center"/>
              <w:rPr>
                <w:lang w:eastAsia="zh-CN"/>
              </w:rPr>
            </w:pPr>
            <w:r w:rsidRPr="002847E3">
              <w:rPr>
                <w:lang w:eastAsia="zh-CN"/>
              </w:rPr>
              <w:t>693</w:t>
            </w:r>
          </w:p>
        </w:tc>
      </w:tr>
      <w:tr w:rsidR="00886AA9" w:rsidRPr="002847E3" w14:paraId="358E60FF" w14:textId="77777777" w:rsidTr="00D26B84">
        <w:tc>
          <w:tcPr>
            <w:tcW w:w="960" w:type="dxa"/>
            <w:shd w:val="clear" w:color="auto" w:fill="auto"/>
            <w:noWrap/>
            <w:vAlign w:val="bottom"/>
            <w:hideMark/>
          </w:tcPr>
          <w:p w14:paraId="7264816F" w14:textId="77777777" w:rsidR="00886AA9" w:rsidRPr="002847E3" w:rsidRDefault="00886AA9" w:rsidP="00973D2D">
            <w:pPr>
              <w:spacing w:after="0"/>
              <w:ind w:firstLine="0"/>
              <w:rPr>
                <w:lang w:eastAsia="zh-CN"/>
              </w:rPr>
            </w:pPr>
            <w:r w:rsidRPr="002847E3">
              <w:rPr>
                <w:lang w:eastAsia="zh-CN"/>
              </w:rPr>
              <w:t>1.12</w:t>
            </w:r>
          </w:p>
        </w:tc>
        <w:tc>
          <w:tcPr>
            <w:tcW w:w="5277" w:type="dxa"/>
            <w:shd w:val="clear" w:color="auto" w:fill="auto"/>
            <w:noWrap/>
            <w:vAlign w:val="bottom"/>
            <w:hideMark/>
          </w:tcPr>
          <w:p w14:paraId="14C6739E" w14:textId="77777777" w:rsidR="00886AA9" w:rsidRPr="002847E3" w:rsidRDefault="00886AA9" w:rsidP="0097202E">
            <w:pPr>
              <w:spacing w:after="0"/>
              <w:rPr>
                <w:lang w:eastAsia="zh-CN"/>
              </w:rPr>
            </w:pPr>
            <w:r w:rsidRPr="002847E3">
              <w:rPr>
                <w:lang w:eastAsia="zh-CN"/>
              </w:rPr>
              <w:t>Bản Chiềng Chung</w:t>
            </w:r>
          </w:p>
        </w:tc>
        <w:tc>
          <w:tcPr>
            <w:tcW w:w="1418" w:type="dxa"/>
            <w:shd w:val="clear" w:color="auto" w:fill="auto"/>
            <w:noWrap/>
            <w:vAlign w:val="bottom"/>
            <w:hideMark/>
          </w:tcPr>
          <w:p w14:paraId="1C4E2448" w14:textId="77777777" w:rsidR="00886AA9" w:rsidRPr="002847E3" w:rsidRDefault="00886AA9" w:rsidP="00973D2D">
            <w:pPr>
              <w:spacing w:after="0"/>
              <w:jc w:val="center"/>
              <w:rPr>
                <w:lang w:eastAsia="zh-CN"/>
              </w:rPr>
            </w:pPr>
            <w:r w:rsidRPr="002847E3">
              <w:rPr>
                <w:lang w:eastAsia="zh-CN"/>
              </w:rPr>
              <w:t>143</w:t>
            </w:r>
          </w:p>
        </w:tc>
        <w:tc>
          <w:tcPr>
            <w:tcW w:w="1559" w:type="dxa"/>
            <w:shd w:val="clear" w:color="auto" w:fill="auto"/>
            <w:noWrap/>
            <w:vAlign w:val="bottom"/>
            <w:hideMark/>
          </w:tcPr>
          <w:p w14:paraId="7CD29440" w14:textId="77777777" w:rsidR="00886AA9" w:rsidRPr="002847E3" w:rsidRDefault="00886AA9" w:rsidP="00973D2D">
            <w:pPr>
              <w:spacing w:after="0"/>
              <w:jc w:val="center"/>
              <w:rPr>
                <w:lang w:eastAsia="zh-CN"/>
              </w:rPr>
            </w:pPr>
            <w:r w:rsidRPr="002847E3">
              <w:rPr>
                <w:lang w:eastAsia="zh-CN"/>
              </w:rPr>
              <w:t>672</w:t>
            </w:r>
          </w:p>
        </w:tc>
      </w:tr>
      <w:tr w:rsidR="00886AA9" w:rsidRPr="002847E3" w14:paraId="0E57FDD8" w14:textId="77777777" w:rsidTr="00D26B84">
        <w:tc>
          <w:tcPr>
            <w:tcW w:w="960" w:type="dxa"/>
            <w:shd w:val="clear" w:color="auto" w:fill="auto"/>
            <w:noWrap/>
            <w:vAlign w:val="bottom"/>
            <w:hideMark/>
          </w:tcPr>
          <w:p w14:paraId="322BF952" w14:textId="77777777" w:rsidR="00886AA9" w:rsidRPr="002847E3" w:rsidRDefault="00886AA9" w:rsidP="00973D2D">
            <w:pPr>
              <w:spacing w:after="0"/>
              <w:ind w:firstLine="0"/>
              <w:rPr>
                <w:lang w:eastAsia="zh-CN"/>
              </w:rPr>
            </w:pPr>
            <w:r w:rsidRPr="002847E3">
              <w:rPr>
                <w:lang w:eastAsia="zh-CN"/>
              </w:rPr>
              <w:t>1.13</w:t>
            </w:r>
          </w:p>
        </w:tc>
        <w:tc>
          <w:tcPr>
            <w:tcW w:w="5277" w:type="dxa"/>
            <w:shd w:val="clear" w:color="auto" w:fill="auto"/>
            <w:noWrap/>
            <w:vAlign w:val="bottom"/>
            <w:hideMark/>
          </w:tcPr>
          <w:p w14:paraId="5C087ABB" w14:textId="77777777" w:rsidR="00886AA9" w:rsidRPr="002847E3" w:rsidRDefault="00886AA9" w:rsidP="0097202E">
            <w:pPr>
              <w:spacing w:after="0"/>
              <w:rPr>
                <w:lang w:eastAsia="zh-CN"/>
              </w:rPr>
            </w:pPr>
            <w:r w:rsidRPr="002847E3">
              <w:rPr>
                <w:lang w:eastAsia="zh-CN"/>
              </w:rPr>
              <w:t>Bản Chiềng Khoang</w:t>
            </w:r>
          </w:p>
        </w:tc>
        <w:tc>
          <w:tcPr>
            <w:tcW w:w="1418" w:type="dxa"/>
            <w:shd w:val="clear" w:color="auto" w:fill="auto"/>
            <w:noWrap/>
            <w:vAlign w:val="bottom"/>
            <w:hideMark/>
          </w:tcPr>
          <w:p w14:paraId="4C593DC3" w14:textId="77777777" w:rsidR="00886AA9" w:rsidRPr="002847E3" w:rsidRDefault="00886AA9" w:rsidP="00973D2D">
            <w:pPr>
              <w:spacing w:after="0"/>
              <w:jc w:val="center"/>
              <w:rPr>
                <w:lang w:eastAsia="zh-CN"/>
              </w:rPr>
            </w:pPr>
            <w:r w:rsidRPr="002847E3">
              <w:rPr>
                <w:lang w:eastAsia="zh-CN"/>
              </w:rPr>
              <w:t>140</w:t>
            </w:r>
          </w:p>
        </w:tc>
        <w:tc>
          <w:tcPr>
            <w:tcW w:w="1559" w:type="dxa"/>
            <w:shd w:val="clear" w:color="auto" w:fill="auto"/>
            <w:noWrap/>
            <w:vAlign w:val="bottom"/>
            <w:hideMark/>
          </w:tcPr>
          <w:p w14:paraId="16A335EA" w14:textId="77777777" w:rsidR="00886AA9" w:rsidRPr="002847E3" w:rsidRDefault="00886AA9" w:rsidP="00973D2D">
            <w:pPr>
              <w:spacing w:after="0"/>
              <w:jc w:val="center"/>
              <w:rPr>
                <w:lang w:eastAsia="zh-CN"/>
              </w:rPr>
            </w:pPr>
            <w:r w:rsidRPr="002847E3">
              <w:rPr>
                <w:lang w:eastAsia="zh-CN"/>
              </w:rPr>
              <w:t>619</w:t>
            </w:r>
          </w:p>
        </w:tc>
      </w:tr>
      <w:tr w:rsidR="00886AA9" w:rsidRPr="002847E3" w14:paraId="26697059" w14:textId="77777777" w:rsidTr="00D26B84">
        <w:tc>
          <w:tcPr>
            <w:tcW w:w="960" w:type="dxa"/>
            <w:shd w:val="clear" w:color="auto" w:fill="auto"/>
            <w:noWrap/>
            <w:vAlign w:val="bottom"/>
            <w:hideMark/>
          </w:tcPr>
          <w:p w14:paraId="60B204E9" w14:textId="77777777" w:rsidR="00886AA9" w:rsidRPr="002847E3" w:rsidRDefault="00886AA9" w:rsidP="00973D2D">
            <w:pPr>
              <w:spacing w:after="0"/>
              <w:ind w:firstLine="0"/>
              <w:rPr>
                <w:lang w:eastAsia="zh-CN"/>
              </w:rPr>
            </w:pPr>
            <w:r w:rsidRPr="002847E3">
              <w:rPr>
                <w:lang w:eastAsia="zh-CN"/>
              </w:rPr>
              <w:t>1.14</w:t>
            </w:r>
          </w:p>
        </w:tc>
        <w:tc>
          <w:tcPr>
            <w:tcW w:w="5277" w:type="dxa"/>
            <w:shd w:val="clear" w:color="auto" w:fill="auto"/>
            <w:noWrap/>
            <w:vAlign w:val="bottom"/>
            <w:hideMark/>
          </w:tcPr>
          <w:p w14:paraId="28733663" w14:textId="77777777" w:rsidR="00886AA9" w:rsidRPr="002847E3" w:rsidRDefault="00886AA9" w:rsidP="0097202E">
            <w:pPr>
              <w:spacing w:after="0"/>
              <w:rPr>
                <w:lang w:eastAsia="zh-CN"/>
              </w:rPr>
            </w:pPr>
            <w:r w:rsidRPr="002847E3">
              <w:rPr>
                <w:lang w:eastAsia="zh-CN"/>
              </w:rPr>
              <w:t>Bản Lập</w:t>
            </w:r>
          </w:p>
        </w:tc>
        <w:tc>
          <w:tcPr>
            <w:tcW w:w="1418" w:type="dxa"/>
            <w:shd w:val="clear" w:color="auto" w:fill="auto"/>
            <w:noWrap/>
            <w:vAlign w:val="bottom"/>
            <w:hideMark/>
          </w:tcPr>
          <w:p w14:paraId="66FA4256" w14:textId="77777777" w:rsidR="00886AA9" w:rsidRPr="002847E3" w:rsidRDefault="00886AA9" w:rsidP="00973D2D">
            <w:pPr>
              <w:spacing w:after="0"/>
              <w:jc w:val="center"/>
              <w:rPr>
                <w:lang w:eastAsia="zh-CN"/>
              </w:rPr>
            </w:pPr>
            <w:r w:rsidRPr="002847E3">
              <w:rPr>
                <w:lang w:eastAsia="zh-CN"/>
              </w:rPr>
              <w:t>131</w:t>
            </w:r>
          </w:p>
        </w:tc>
        <w:tc>
          <w:tcPr>
            <w:tcW w:w="1559" w:type="dxa"/>
            <w:shd w:val="clear" w:color="auto" w:fill="auto"/>
            <w:noWrap/>
            <w:vAlign w:val="bottom"/>
            <w:hideMark/>
          </w:tcPr>
          <w:p w14:paraId="29CFDD4C" w14:textId="77777777" w:rsidR="00886AA9" w:rsidRPr="002847E3" w:rsidRDefault="00886AA9" w:rsidP="00973D2D">
            <w:pPr>
              <w:spacing w:after="0"/>
              <w:jc w:val="center"/>
              <w:rPr>
                <w:lang w:eastAsia="zh-CN"/>
              </w:rPr>
            </w:pPr>
            <w:r w:rsidRPr="002847E3">
              <w:rPr>
                <w:lang w:eastAsia="zh-CN"/>
              </w:rPr>
              <w:t>581</w:t>
            </w:r>
          </w:p>
        </w:tc>
      </w:tr>
      <w:tr w:rsidR="00886AA9" w:rsidRPr="002847E3" w14:paraId="131CC813" w14:textId="77777777" w:rsidTr="00D26B84">
        <w:tc>
          <w:tcPr>
            <w:tcW w:w="960" w:type="dxa"/>
            <w:shd w:val="clear" w:color="auto" w:fill="auto"/>
            <w:noWrap/>
            <w:vAlign w:val="bottom"/>
            <w:hideMark/>
          </w:tcPr>
          <w:p w14:paraId="3607C19A" w14:textId="77777777" w:rsidR="00886AA9" w:rsidRPr="002847E3" w:rsidRDefault="00886AA9" w:rsidP="00973D2D">
            <w:pPr>
              <w:spacing w:after="0"/>
              <w:ind w:firstLine="0"/>
              <w:rPr>
                <w:lang w:eastAsia="zh-CN"/>
              </w:rPr>
            </w:pPr>
            <w:r w:rsidRPr="002847E3">
              <w:rPr>
                <w:lang w:eastAsia="zh-CN"/>
              </w:rPr>
              <w:t>1.15</w:t>
            </w:r>
          </w:p>
        </w:tc>
        <w:tc>
          <w:tcPr>
            <w:tcW w:w="5277" w:type="dxa"/>
            <w:shd w:val="clear" w:color="auto" w:fill="auto"/>
            <w:noWrap/>
            <w:vAlign w:val="bottom"/>
            <w:hideMark/>
          </w:tcPr>
          <w:p w14:paraId="629AFE6B" w14:textId="77777777" w:rsidR="00886AA9" w:rsidRPr="002847E3" w:rsidRDefault="00886AA9" w:rsidP="0097202E">
            <w:pPr>
              <w:spacing w:after="0"/>
              <w:rPr>
                <w:lang w:eastAsia="zh-CN"/>
              </w:rPr>
            </w:pPr>
            <w:r w:rsidRPr="002847E3">
              <w:rPr>
                <w:lang w:eastAsia="zh-CN"/>
              </w:rPr>
              <w:t>Bản Đông</w:t>
            </w:r>
          </w:p>
        </w:tc>
        <w:tc>
          <w:tcPr>
            <w:tcW w:w="1418" w:type="dxa"/>
            <w:shd w:val="clear" w:color="auto" w:fill="auto"/>
            <w:noWrap/>
            <w:vAlign w:val="bottom"/>
            <w:hideMark/>
          </w:tcPr>
          <w:p w14:paraId="6F1F4807" w14:textId="77777777" w:rsidR="00886AA9" w:rsidRPr="002847E3" w:rsidRDefault="00886AA9" w:rsidP="00973D2D">
            <w:pPr>
              <w:spacing w:after="0"/>
              <w:jc w:val="center"/>
              <w:rPr>
                <w:lang w:eastAsia="zh-CN"/>
              </w:rPr>
            </w:pPr>
            <w:r w:rsidRPr="002847E3">
              <w:rPr>
                <w:lang w:eastAsia="zh-CN"/>
              </w:rPr>
              <w:t>113</w:t>
            </w:r>
          </w:p>
        </w:tc>
        <w:tc>
          <w:tcPr>
            <w:tcW w:w="1559" w:type="dxa"/>
            <w:shd w:val="clear" w:color="auto" w:fill="auto"/>
            <w:noWrap/>
            <w:vAlign w:val="bottom"/>
            <w:hideMark/>
          </w:tcPr>
          <w:p w14:paraId="1E1B29BC" w14:textId="77777777" w:rsidR="00886AA9" w:rsidRPr="002847E3" w:rsidRDefault="00886AA9" w:rsidP="00973D2D">
            <w:pPr>
              <w:spacing w:after="0"/>
              <w:jc w:val="center"/>
              <w:rPr>
                <w:lang w:eastAsia="zh-CN"/>
              </w:rPr>
            </w:pPr>
            <w:r w:rsidRPr="002847E3">
              <w:rPr>
                <w:lang w:eastAsia="zh-CN"/>
              </w:rPr>
              <w:t>487</w:t>
            </w:r>
          </w:p>
        </w:tc>
      </w:tr>
      <w:tr w:rsidR="00886AA9" w:rsidRPr="002847E3" w14:paraId="25A70832" w14:textId="77777777" w:rsidTr="00D26B84">
        <w:tc>
          <w:tcPr>
            <w:tcW w:w="960" w:type="dxa"/>
            <w:shd w:val="clear" w:color="auto" w:fill="auto"/>
            <w:noWrap/>
            <w:vAlign w:val="bottom"/>
            <w:hideMark/>
          </w:tcPr>
          <w:p w14:paraId="52342BE9" w14:textId="77777777" w:rsidR="00886AA9" w:rsidRPr="002847E3" w:rsidRDefault="00886AA9" w:rsidP="00973D2D">
            <w:pPr>
              <w:spacing w:after="0"/>
              <w:ind w:firstLine="0"/>
              <w:rPr>
                <w:lang w:eastAsia="zh-CN"/>
              </w:rPr>
            </w:pPr>
            <w:r w:rsidRPr="002847E3">
              <w:rPr>
                <w:lang w:eastAsia="zh-CN"/>
              </w:rPr>
              <w:t>II</w:t>
            </w:r>
          </w:p>
        </w:tc>
        <w:tc>
          <w:tcPr>
            <w:tcW w:w="5277" w:type="dxa"/>
            <w:shd w:val="clear" w:color="auto" w:fill="auto"/>
            <w:noWrap/>
            <w:vAlign w:val="bottom"/>
            <w:hideMark/>
          </w:tcPr>
          <w:p w14:paraId="36856D86" w14:textId="77777777" w:rsidR="00886AA9" w:rsidRPr="002847E3" w:rsidRDefault="00886AA9" w:rsidP="0097202E">
            <w:pPr>
              <w:spacing w:after="0"/>
              <w:rPr>
                <w:lang w:eastAsia="zh-CN"/>
              </w:rPr>
            </w:pPr>
            <w:r w:rsidRPr="002847E3">
              <w:rPr>
                <w:lang w:eastAsia="zh-CN"/>
              </w:rPr>
              <w:t>XÃ QUÀI CANG</w:t>
            </w:r>
          </w:p>
        </w:tc>
        <w:tc>
          <w:tcPr>
            <w:tcW w:w="1418" w:type="dxa"/>
            <w:shd w:val="clear" w:color="auto" w:fill="auto"/>
            <w:noWrap/>
            <w:vAlign w:val="bottom"/>
            <w:hideMark/>
          </w:tcPr>
          <w:p w14:paraId="37C78C64" w14:textId="77777777" w:rsidR="00886AA9" w:rsidRPr="002847E3" w:rsidRDefault="00886AA9" w:rsidP="00973D2D">
            <w:pPr>
              <w:spacing w:after="0"/>
              <w:jc w:val="center"/>
              <w:rPr>
                <w:lang w:eastAsia="zh-CN"/>
              </w:rPr>
            </w:pPr>
            <w:r w:rsidRPr="002847E3">
              <w:rPr>
                <w:lang w:eastAsia="zh-CN"/>
              </w:rPr>
              <w:t>679</w:t>
            </w:r>
          </w:p>
        </w:tc>
        <w:tc>
          <w:tcPr>
            <w:tcW w:w="1559" w:type="dxa"/>
            <w:shd w:val="clear" w:color="auto" w:fill="auto"/>
            <w:noWrap/>
            <w:vAlign w:val="bottom"/>
            <w:hideMark/>
          </w:tcPr>
          <w:p w14:paraId="7D61A294" w14:textId="77777777" w:rsidR="00886AA9" w:rsidRPr="002847E3" w:rsidRDefault="00886AA9" w:rsidP="00973D2D">
            <w:pPr>
              <w:spacing w:after="0"/>
              <w:jc w:val="center"/>
              <w:rPr>
                <w:lang w:eastAsia="zh-CN"/>
              </w:rPr>
            </w:pPr>
            <w:r w:rsidRPr="002847E3">
              <w:rPr>
                <w:lang w:eastAsia="zh-CN"/>
              </w:rPr>
              <w:t>3.273</w:t>
            </w:r>
          </w:p>
        </w:tc>
      </w:tr>
      <w:tr w:rsidR="00886AA9" w:rsidRPr="002847E3" w14:paraId="2BDCED0F" w14:textId="77777777" w:rsidTr="00D26B84">
        <w:tc>
          <w:tcPr>
            <w:tcW w:w="960" w:type="dxa"/>
            <w:shd w:val="clear" w:color="auto" w:fill="auto"/>
            <w:noWrap/>
            <w:vAlign w:val="bottom"/>
            <w:hideMark/>
          </w:tcPr>
          <w:p w14:paraId="13F22688" w14:textId="77777777" w:rsidR="00886AA9" w:rsidRPr="002847E3" w:rsidRDefault="00886AA9" w:rsidP="00973D2D">
            <w:pPr>
              <w:spacing w:after="0"/>
              <w:ind w:firstLine="0"/>
              <w:rPr>
                <w:lang w:eastAsia="zh-CN"/>
              </w:rPr>
            </w:pPr>
            <w:r w:rsidRPr="002847E3">
              <w:rPr>
                <w:lang w:eastAsia="zh-CN"/>
              </w:rPr>
              <w:t>2.1</w:t>
            </w:r>
          </w:p>
        </w:tc>
        <w:tc>
          <w:tcPr>
            <w:tcW w:w="5277" w:type="dxa"/>
            <w:shd w:val="clear" w:color="auto" w:fill="auto"/>
            <w:vAlign w:val="center"/>
            <w:hideMark/>
          </w:tcPr>
          <w:p w14:paraId="4BBCE401" w14:textId="77777777" w:rsidR="00886AA9" w:rsidRPr="002847E3" w:rsidRDefault="00886AA9" w:rsidP="0097202E">
            <w:pPr>
              <w:spacing w:after="0"/>
              <w:rPr>
                <w:lang w:eastAsia="zh-CN"/>
              </w:rPr>
            </w:pPr>
            <w:r w:rsidRPr="002847E3">
              <w:rPr>
                <w:lang w:eastAsia="zh-CN"/>
              </w:rPr>
              <w:t>Bản Sái Ngoài</w:t>
            </w:r>
          </w:p>
        </w:tc>
        <w:tc>
          <w:tcPr>
            <w:tcW w:w="1418" w:type="dxa"/>
            <w:shd w:val="clear" w:color="auto" w:fill="auto"/>
            <w:noWrap/>
            <w:vAlign w:val="bottom"/>
            <w:hideMark/>
          </w:tcPr>
          <w:p w14:paraId="2883E7D6" w14:textId="77777777" w:rsidR="00886AA9" w:rsidRPr="002847E3" w:rsidRDefault="00886AA9" w:rsidP="00973D2D">
            <w:pPr>
              <w:spacing w:after="0"/>
              <w:jc w:val="center"/>
              <w:rPr>
                <w:lang w:eastAsia="zh-CN"/>
              </w:rPr>
            </w:pPr>
            <w:r w:rsidRPr="002847E3">
              <w:rPr>
                <w:lang w:eastAsia="zh-CN"/>
              </w:rPr>
              <w:t>130</w:t>
            </w:r>
          </w:p>
        </w:tc>
        <w:tc>
          <w:tcPr>
            <w:tcW w:w="1559" w:type="dxa"/>
            <w:shd w:val="clear" w:color="auto" w:fill="auto"/>
            <w:noWrap/>
            <w:vAlign w:val="bottom"/>
            <w:hideMark/>
          </w:tcPr>
          <w:p w14:paraId="6761BEAD" w14:textId="77777777" w:rsidR="00886AA9" w:rsidRPr="002847E3" w:rsidRDefault="00886AA9" w:rsidP="00973D2D">
            <w:pPr>
              <w:spacing w:after="0"/>
              <w:jc w:val="center"/>
              <w:rPr>
                <w:lang w:eastAsia="zh-CN"/>
              </w:rPr>
            </w:pPr>
            <w:r w:rsidRPr="002847E3">
              <w:rPr>
                <w:lang w:eastAsia="zh-CN"/>
              </w:rPr>
              <w:t>595</w:t>
            </w:r>
          </w:p>
        </w:tc>
      </w:tr>
      <w:tr w:rsidR="00886AA9" w:rsidRPr="002847E3" w14:paraId="1B479B87" w14:textId="77777777" w:rsidTr="00D26B84">
        <w:tc>
          <w:tcPr>
            <w:tcW w:w="960" w:type="dxa"/>
            <w:shd w:val="clear" w:color="auto" w:fill="auto"/>
            <w:noWrap/>
            <w:vAlign w:val="bottom"/>
            <w:hideMark/>
          </w:tcPr>
          <w:p w14:paraId="557F15BD" w14:textId="77777777" w:rsidR="00886AA9" w:rsidRPr="002847E3" w:rsidRDefault="00886AA9" w:rsidP="00973D2D">
            <w:pPr>
              <w:spacing w:after="0"/>
              <w:ind w:firstLine="0"/>
              <w:rPr>
                <w:lang w:eastAsia="zh-CN"/>
              </w:rPr>
            </w:pPr>
            <w:r w:rsidRPr="002847E3">
              <w:rPr>
                <w:lang w:eastAsia="zh-CN"/>
              </w:rPr>
              <w:t>2.2</w:t>
            </w:r>
          </w:p>
        </w:tc>
        <w:tc>
          <w:tcPr>
            <w:tcW w:w="5277" w:type="dxa"/>
            <w:shd w:val="clear" w:color="auto" w:fill="auto"/>
            <w:vAlign w:val="center"/>
            <w:hideMark/>
          </w:tcPr>
          <w:p w14:paraId="0771E3D5" w14:textId="77777777" w:rsidR="00886AA9" w:rsidRPr="002847E3" w:rsidRDefault="00886AA9" w:rsidP="0097202E">
            <w:pPr>
              <w:spacing w:after="0"/>
              <w:rPr>
                <w:lang w:eastAsia="zh-CN"/>
              </w:rPr>
            </w:pPr>
            <w:r w:rsidRPr="002847E3">
              <w:rPr>
                <w:lang w:eastAsia="zh-CN"/>
              </w:rPr>
              <w:t>Bản Cá</w:t>
            </w:r>
          </w:p>
        </w:tc>
        <w:tc>
          <w:tcPr>
            <w:tcW w:w="1418" w:type="dxa"/>
            <w:shd w:val="clear" w:color="auto" w:fill="auto"/>
            <w:noWrap/>
            <w:vAlign w:val="bottom"/>
            <w:hideMark/>
          </w:tcPr>
          <w:p w14:paraId="373E12A2" w14:textId="77777777" w:rsidR="00886AA9" w:rsidRPr="002847E3" w:rsidRDefault="00886AA9" w:rsidP="00973D2D">
            <w:pPr>
              <w:spacing w:after="0"/>
              <w:jc w:val="center"/>
              <w:rPr>
                <w:lang w:eastAsia="zh-CN"/>
              </w:rPr>
            </w:pPr>
            <w:r w:rsidRPr="002847E3">
              <w:rPr>
                <w:lang w:eastAsia="zh-CN"/>
              </w:rPr>
              <w:t>85</w:t>
            </w:r>
          </w:p>
        </w:tc>
        <w:tc>
          <w:tcPr>
            <w:tcW w:w="1559" w:type="dxa"/>
            <w:shd w:val="clear" w:color="auto" w:fill="auto"/>
            <w:noWrap/>
            <w:vAlign w:val="bottom"/>
            <w:hideMark/>
          </w:tcPr>
          <w:p w14:paraId="635DA9CA" w14:textId="77777777" w:rsidR="00886AA9" w:rsidRPr="002847E3" w:rsidRDefault="00886AA9" w:rsidP="00973D2D">
            <w:pPr>
              <w:spacing w:after="0"/>
              <w:jc w:val="center"/>
              <w:rPr>
                <w:lang w:eastAsia="zh-CN"/>
              </w:rPr>
            </w:pPr>
            <w:r w:rsidRPr="002847E3">
              <w:rPr>
                <w:lang w:eastAsia="zh-CN"/>
              </w:rPr>
              <w:t>588</w:t>
            </w:r>
          </w:p>
        </w:tc>
      </w:tr>
      <w:tr w:rsidR="00886AA9" w:rsidRPr="002847E3" w14:paraId="6FA481AD" w14:textId="77777777" w:rsidTr="00D26B84">
        <w:tc>
          <w:tcPr>
            <w:tcW w:w="960" w:type="dxa"/>
            <w:shd w:val="clear" w:color="auto" w:fill="auto"/>
            <w:noWrap/>
            <w:vAlign w:val="bottom"/>
            <w:hideMark/>
          </w:tcPr>
          <w:p w14:paraId="25264829" w14:textId="77777777" w:rsidR="00886AA9" w:rsidRPr="002847E3" w:rsidRDefault="00886AA9" w:rsidP="00973D2D">
            <w:pPr>
              <w:spacing w:after="0"/>
              <w:ind w:firstLine="0"/>
              <w:rPr>
                <w:lang w:eastAsia="zh-CN"/>
              </w:rPr>
            </w:pPr>
            <w:r w:rsidRPr="002847E3">
              <w:rPr>
                <w:lang w:eastAsia="zh-CN"/>
              </w:rPr>
              <w:t>2.3</w:t>
            </w:r>
          </w:p>
        </w:tc>
        <w:tc>
          <w:tcPr>
            <w:tcW w:w="5277" w:type="dxa"/>
            <w:shd w:val="clear" w:color="auto" w:fill="auto"/>
            <w:noWrap/>
            <w:vAlign w:val="center"/>
            <w:hideMark/>
          </w:tcPr>
          <w:p w14:paraId="48AB16A0" w14:textId="77777777" w:rsidR="00886AA9" w:rsidRPr="002847E3" w:rsidRDefault="00886AA9" w:rsidP="0097202E">
            <w:pPr>
              <w:spacing w:after="0"/>
              <w:rPr>
                <w:lang w:eastAsia="zh-CN"/>
              </w:rPr>
            </w:pPr>
            <w:r w:rsidRPr="002847E3">
              <w:rPr>
                <w:lang w:eastAsia="zh-CN"/>
              </w:rPr>
              <w:t>Bản Sái Trong</w:t>
            </w:r>
          </w:p>
        </w:tc>
        <w:tc>
          <w:tcPr>
            <w:tcW w:w="1418" w:type="dxa"/>
            <w:shd w:val="clear" w:color="auto" w:fill="auto"/>
            <w:noWrap/>
            <w:vAlign w:val="bottom"/>
            <w:hideMark/>
          </w:tcPr>
          <w:p w14:paraId="668FC7C6" w14:textId="77777777" w:rsidR="00886AA9" w:rsidRPr="002847E3" w:rsidRDefault="00886AA9" w:rsidP="00973D2D">
            <w:pPr>
              <w:spacing w:after="0"/>
              <w:jc w:val="center"/>
              <w:rPr>
                <w:lang w:eastAsia="zh-CN"/>
              </w:rPr>
            </w:pPr>
            <w:r w:rsidRPr="002847E3">
              <w:rPr>
                <w:lang w:eastAsia="zh-CN"/>
              </w:rPr>
              <w:t>112</w:t>
            </w:r>
          </w:p>
        </w:tc>
        <w:tc>
          <w:tcPr>
            <w:tcW w:w="1559" w:type="dxa"/>
            <w:shd w:val="clear" w:color="auto" w:fill="auto"/>
            <w:noWrap/>
            <w:vAlign w:val="bottom"/>
            <w:hideMark/>
          </w:tcPr>
          <w:p w14:paraId="34EFD3FE" w14:textId="77777777" w:rsidR="00886AA9" w:rsidRPr="002847E3" w:rsidRDefault="00886AA9" w:rsidP="00973D2D">
            <w:pPr>
              <w:spacing w:after="0"/>
              <w:jc w:val="center"/>
              <w:rPr>
                <w:lang w:eastAsia="zh-CN"/>
              </w:rPr>
            </w:pPr>
            <w:r w:rsidRPr="002847E3">
              <w:rPr>
                <w:lang w:eastAsia="zh-CN"/>
              </w:rPr>
              <w:t>664</w:t>
            </w:r>
          </w:p>
        </w:tc>
      </w:tr>
      <w:tr w:rsidR="00886AA9" w:rsidRPr="002847E3" w14:paraId="4FB3C220" w14:textId="77777777" w:rsidTr="00D26B84">
        <w:tc>
          <w:tcPr>
            <w:tcW w:w="960" w:type="dxa"/>
            <w:shd w:val="clear" w:color="auto" w:fill="auto"/>
            <w:noWrap/>
            <w:vAlign w:val="bottom"/>
            <w:hideMark/>
          </w:tcPr>
          <w:p w14:paraId="150FB1DA" w14:textId="77777777" w:rsidR="00886AA9" w:rsidRPr="002847E3" w:rsidRDefault="00886AA9" w:rsidP="00973D2D">
            <w:pPr>
              <w:spacing w:after="0"/>
              <w:ind w:firstLine="0"/>
              <w:rPr>
                <w:lang w:eastAsia="zh-CN"/>
              </w:rPr>
            </w:pPr>
            <w:r w:rsidRPr="002847E3">
              <w:rPr>
                <w:lang w:eastAsia="zh-CN"/>
              </w:rPr>
              <w:t>2.4</w:t>
            </w:r>
          </w:p>
        </w:tc>
        <w:tc>
          <w:tcPr>
            <w:tcW w:w="5277" w:type="dxa"/>
            <w:shd w:val="clear" w:color="auto" w:fill="auto"/>
            <w:noWrap/>
            <w:vAlign w:val="center"/>
            <w:hideMark/>
          </w:tcPr>
          <w:p w14:paraId="1626B02B" w14:textId="77777777" w:rsidR="00886AA9" w:rsidRPr="002847E3" w:rsidRDefault="00886AA9" w:rsidP="0097202E">
            <w:pPr>
              <w:spacing w:after="0"/>
              <w:rPr>
                <w:lang w:eastAsia="zh-CN"/>
              </w:rPr>
            </w:pPr>
            <w:r w:rsidRPr="002847E3">
              <w:rPr>
                <w:lang w:eastAsia="zh-CN"/>
              </w:rPr>
              <w:t>Bản Sáng</w:t>
            </w:r>
          </w:p>
        </w:tc>
        <w:tc>
          <w:tcPr>
            <w:tcW w:w="1418" w:type="dxa"/>
            <w:shd w:val="clear" w:color="auto" w:fill="auto"/>
            <w:noWrap/>
            <w:vAlign w:val="bottom"/>
            <w:hideMark/>
          </w:tcPr>
          <w:p w14:paraId="65412F65" w14:textId="77777777" w:rsidR="00886AA9" w:rsidRPr="002847E3" w:rsidRDefault="00886AA9" w:rsidP="00973D2D">
            <w:pPr>
              <w:spacing w:after="0"/>
              <w:jc w:val="center"/>
              <w:rPr>
                <w:lang w:eastAsia="zh-CN"/>
              </w:rPr>
            </w:pPr>
            <w:r w:rsidRPr="002847E3">
              <w:rPr>
                <w:lang w:eastAsia="zh-CN"/>
              </w:rPr>
              <w:t>203</w:t>
            </w:r>
          </w:p>
        </w:tc>
        <w:tc>
          <w:tcPr>
            <w:tcW w:w="1559" w:type="dxa"/>
            <w:shd w:val="clear" w:color="auto" w:fill="auto"/>
            <w:noWrap/>
            <w:vAlign w:val="bottom"/>
            <w:hideMark/>
          </w:tcPr>
          <w:p w14:paraId="10C4245D" w14:textId="77777777" w:rsidR="00886AA9" w:rsidRPr="002847E3" w:rsidRDefault="00886AA9" w:rsidP="00973D2D">
            <w:pPr>
              <w:spacing w:after="0"/>
              <w:jc w:val="center"/>
              <w:rPr>
                <w:lang w:eastAsia="zh-CN"/>
              </w:rPr>
            </w:pPr>
            <w:r w:rsidRPr="002847E3">
              <w:rPr>
                <w:lang w:eastAsia="zh-CN"/>
              </w:rPr>
              <w:t>633</w:t>
            </w:r>
          </w:p>
        </w:tc>
      </w:tr>
      <w:tr w:rsidR="00886AA9" w:rsidRPr="002847E3" w14:paraId="35C7B778" w14:textId="77777777" w:rsidTr="00D26B84">
        <w:tc>
          <w:tcPr>
            <w:tcW w:w="960" w:type="dxa"/>
            <w:shd w:val="clear" w:color="auto" w:fill="auto"/>
            <w:noWrap/>
            <w:vAlign w:val="bottom"/>
            <w:hideMark/>
          </w:tcPr>
          <w:p w14:paraId="3E2B2443" w14:textId="77777777" w:rsidR="00886AA9" w:rsidRPr="002847E3" w:rsidRDefault="00886AA9" w:rsidP="00973D2D">
            <w:pPr>
              <w:spacing w:after="0"/>
              <w:ind w:firstLine="0"/>
              <w:rPr>
                <w:lang w:eastAsia="zh-CN"/>
              </w:rPr>
            </w:pPr>
            <w:r w:rsidRPr="002847E3">
              <w:rPr>
                <w:lang w:eastAsia="zh-CN"/>
              </w:rPr>
              <w:t>2.5</w:t>
            </w:r>
          </w:p>
        </w:tc>
        <w:tc>
          <w:tcPr>
            <w:tcW w:w="5277" w:type="dxa"/>
            <w:shd w:val="clear" w:color="auto" w:fill="auto"/>
            <w:noWrap/>
            <w:vAlign w:val="center"/>
            <w:hideMark/>
          </w:tcPr>
          <w:p w14:paraId="181AE1A1" w14:textId="77777777" w:rsidR="00886AA9" w:rsidRPr="002847E3" w:rsidRDefault="00886AA9" w:rsidP="0097202E">
            <w:pPr>
              <w:spacing w:after="0"/>
              <w:rPr>
                <w:lang w:eastAsia="zh-CN"/>
              </w:rPr>
            </w:pPr>
            <w:r w:rsidRPr="002847E3">
              <w:rPr>
                <w:lang w:eastAsia="zh-CN"/>
              </w:rPr>
              <w:t>Bản Cuông</w:t>
            </w:r>
          </w:p>
        </w:tc>
        <w:tc>
          <w:tcPr>
            <w:tcW w:w="1418" w:type="dxa"/>
            <w:shd w:val="clear" w:color="auto" w:fill="auto"/>
            <w:noWrap/>
            <w:vAlign w:val="bottom"/>
            <w:hideMark/>
          </w:tcPr>
          <w:p w14:paraId="5A4E954F" w14:textId="77777777" w:rsidR="00886AA9" w:rsidRPr="002847E3" w:rsidRDefault="00886AA9" w:rsidP="00973D2D">
            <w:pPr>
              <w:spacing w:after="0"/>
              <w:jc w:val="center"/>
              <w:rPr>
                <w:lang w:eastAsia="zh-CN"/>
              </w:rPr>
            </w:pPr>
            <w:r w:rsidRPr="002847E3">
              <w:rPr>
                <w:lang w:eastAsia="zh-CN"/>
              </w:rPr>
              <w:t>149</w:t>
            </w:r>
          </w:p>
        </w:tc>
        <w:tc>
          <w:tcPr>
            <w:tcW w:w="1559" w:type="dxa"/>
            <w:shd w:val="clear" w:color="auto" w:fill="auto"/>
            <w:noWrap/>
            <w:vAlign w:val="bottom"/>
            <w:hideMark/>
          </w:tcPr>
          <w:p w14:paraId="13C2DDE8" w14:textId="77777777" w:rsidR="00886AA9" w:rsidRPr="002847E3" w:rsidRDefault="00886AA9" w:rsidP="00973D2D">
            <w:pPr>
              <w:spacing w:after="0"/>
              <w:jc w:val="center"/>
              <w:rPr>
                <w:lang w:eastAsia="zh-CN"/>
              </w:rPr>
            </w:pPr>
            <w:r w:rsidRPr="002847E3">
              <w:rPr>
                <w:lang w:eastAsia="zh-CN"/>
              </w:rPr>
              <w:t>793</w:t>
            </w:r>
          </w:p>
        </w:tc>
      </w:tr>
      <w:tr w:rsidR="00886AA9" w:rsidRPr="002847E3" w14:paraId="0D2B7836" w14:textId="77777777" w:rsidTr="00D26B84">
        <w:tc>
          <w:tcPr>
            <w:tcW w:w="960" w:type="dxa"/>
            <w:shd w:val="clear" w:color="auto" w:fill="auto"/>
            <w:vAlign w:val="center"/>
            <w:hideMark/>
          </w:tcPr>
          <w:p w14:paraId="49D6342F" w14:textId="77777777" w:rsidR="00886AA9" w:rsidRPr="002847E3" w:rsidRDefault="00886AA9" w:rsidP="00973D2D">
            <w:pPr>
              <w:spacing w:after="0"/>
              <w:ind w:firstLine="0"/>
              <w:rPr>
                <w:lang w:eastAsia="zh-CN"/>
              </w:rPr>
            </w:pPr>
            <w:r w:rsidRPr="002847E3">
              <w:rPr>
                <w:lang w:eastAsia="zh-CN"/>
              </w:rPr>
              <w:t>III</w:t>
            </w:r>
          </w:p>
        </w:tc>
        <w:tc>
          <w:tcPr>
            <w:tcW w:w="5277" w:type="dxa"/>
            <w:shd w:val="clear" w:color="auto" w:fill="auto"/>
            <w:vAlign w:val="center"/>
            <w:hideMark/>
          </w:tcPr>
          <w:p w14:paraId="399CD4C1" w14:textId="77777777" w:rsidR="00886AA9" w:rsidRPr="002847E3" w:rsidRDefault="00886AA9" w:rsidP="0097202E">
            <w:pPr>
              <w:spacing w:after="0"/>
              <w:rPr>
                <w:lang w:eastAsia="zh-CN"/>
              </w:rPr>
            </w:pPr>
            <w:r w:rsidRPr="002847E3">
              <w:rPr>
                <w:lang w:eastAsia="zh-CN"/>
              </w:rPr>
              <w:t>XÃ QUÀI TỞ</w:t>
            </w:r>
          </w:p>
        </w:tc>
        <w:tc>
          <w:tcPr>
            <w:tcW w:w="1418" w:type="dxa"/>
            <w:shd w:val="clear" w:color="auto" w:fill="auto"/>
            <w:vAlign w:val="center"/>
            <w:hideMark/>
          </w:tcPr>
          <w:p w14:paraId="509AB63F" w14:textId="77777777" w:rsidR="00886AA9" w:rsidRPr="002847E3" w:rsidRDefault="00886AA9" w:rsidP="00973D2D">
            <w:pPr>
              <w:spacing w:after="0"/>
              <w:jc w:val="center"/>
              <w:rPr>
                <w:lang w:eastAsia="zh-CN"/>
              </w:rPr>
            </w:pPr>
            <w:r w:rsidRPr="002847E3">
              <w:rPr>
                <w:lang w:eastAsia="zh-CN"/>
              </w:rPr>
              <w:t>666</w:t>
            </w:r>
          </w:p>
        </w:tc>
        <w:tc>
          <w:tcPr>
            <w:tcW w:w="1559" w:type="dxa"/>
            <w:shd w:val="clear" w:color="auto" w:fill="auto"/>
            <w:vAlign w:val="center"/>
            <w:hideMark/>
          </w:tcPr>
          <w:p w14:paraId="5A4E6953" w14:textId="77777777" w:rsidR="00886AA9" w:rsidRPr="002847E3" w:rsidRDefault="00886AA9" w:rsidP="00973D2D">
            <w:pPr>
              <w:spacing w:after="0"/>
              <w:jc w:val="center"/>
              <w:rPr>
                <w:lang w:eastAsia="zh-CN"/>
              </w:rPr>
            </w:pPr>
            <w:r w:rsidRPr="002847E3">
              <w:rPr>
                <w:lang w:eastAsia="zh-CN"/>
              </w:rPr>
              <w:t>3.135</w:t>
            </w:r>
          </w:p>
        </w:tc>
      </w:tr>
      <w:tr w:rsidR="00886AA9" w:rsidRPr="002847E3" w14:paraId="2BDD4398" w14:textId="77777777" w:rsidTr="00D26B84">
        <w:tc>
          <w:tcPr>
            <w:tcW w:w="960" w:type="dxa"/>
            <w:shd w:val="clear" w:color="auto" w:fill="auto"/>
            <w:vAlign w:val="center"/>
            <w:hideMark/>
          </w:tcPr>
          <w:p w14:paraId="57AF6809" w14:textId="77777777" w:rsidR="00886AA9" w:rsidRPr="002847E3" w:rsidRDefault="00886AA9" w:rsidP="00973D2D">
            <w:pPr>
              <w:spacing w:after="0"/>
              <w:ind w:firstLine="0"/>
              <w:rPr>
                <w:lang w:eastAsia="zh-CN"/>
              </w:rPr>
            </w:pPr>
            <w:r w:rsidRPr="002847E3">
              <w:rPr>
                <w:lang w:eastAsia="zh-CN"/>
              </w:rPr>
              <w:t>3.1</w:t>
            </w:r>
          </w:p>
        </w:tc>
        <w:tc>
          <w:tcPr>
            <w:tcW w:w="5277" w:type="dxa"/>
            <w:shd w:val="clear" w:color="auto" w:fill="auto"/>
            <w:vAlign w:val="center"/>
            <w:hideMark/>
          </w:tcPr>
          <w:p w14:paraId="7F3718DA" w14:textId="77777777" w:rsidR="00886AA9" w:rsidRPr="002847E3" w:rsidRDefault="00886AA9" w:rsidP="0097202E">
            <w:pPr>
              <w:spacing w:after="0"/>
              <w:rPr>
                <w:lang w:eastAsia="zh-CN"/>
              </w:rPr>
            </w:pPr>
            <w:r w:rsidRPr="002847E3">
              <w:rPr>
                <w:lang w:eastAsia="zh-CN"/>
              </w:rPr>
              <w:t>Pom Ban</w:t>
            </w:r>
          </w:p>
        </w:tc>
        <w:tc>
          <w:tcPr>
            <w:tcW w:w="1418" w:type="dxa"/>
            <w:shd w:val="clear" w:color="auto" w:fill="auto"/>
            <w:vAlign w:val="center"/>
            <w:hideMark/>
          </w:tcPr>
          <w:p w14:paraId="7FC15F7F" w14:textId="77777777" w:rsidR="00886AA9" w:rsidRPr="002847E3" w:rsidRDefault="00886AA9" w:rsidP="00973D2D">
            <w:pPr>
              <w:spacing w:after="0"/>
              <w:jc w:val="center"/>
              <w:rPr>
                <w:lang w:eastAsia="zh-CN"/>
              </w:rPr>
            </w:pPr>
            <w:r w:rsidRPr="002847E3">
              <w:rPr>
                <w:lang w:eastAsia="zh-CN"/>
              </w:rPr>
              <w:t>91</w:t>
            </w:r>
          </w:p>
        </w:tc>
        <w:tc>
          <w:tcPr>
            <w:tcW w:w="1559" w:type="dxa"/>
            <w:shd w:val="clear" w:color="auto" w:fill="auto"/>
            <w:vAlign w:val="center"/>
            <w:hideMark/>
          </w:tcPr>
          <w:p w14:paraId="38799887" w14:textId="77777777" w:rsidR="00886AA9" w:rsidRPr="002847E3" w:rsidRDefault="00886AA9" w:rsidP="00973D2D">
            <w:pPr>
              <w:spacing w:after="0"/>
              <w:jc w:val="center"/>
              <w:rPr>
                <w:lang w:eastAsia="zh-CN"/>
              </w:rPr>
            </w:pPr>
            <w:r w:rsidRPr="002847E3">
              <w:rPr>
                <w:lang w:eastAsia="zh-CN"/>
              </w:rPr>
              <w:t>432</w:t>
            </w:r>
          </w:p>
        </w:tc>
      </w:tr>
      <w:tr w:rsidR="00886AA9" w:rsidRPr="002847E3" w14:paraId="0FC5B1E9" w14:textId="77777777" w:rsidTr="00D26B84">
        <w:tc>
          <w:tcPr>
            <w:tcW w:w="960" w:type="dxa"/>
            <w:shd w:val="clear" w:color="auto" w:fill="auto"/>
            <w:vAlign w:val="center"/>
            <w:hideMark/>
          </w:tcPr>
          <w:p w14:paraId="6276DBCF" w14:textId="77777777" w:rsidR="00886AA9" w:rsidRPr="002847E3" w:rsidRDefault="00886AA9" w:rsidP="00973D2D">
            <w:pPr>
              <w:spacing w:after="0"/>
              <w:ind w:firstLine="0"/>
              <w:rPr>
                <w:lang w:eastAsia="zh-CN"/>
              </w:rPr>
            </w:pPr>
            <w:r w:rsidRPr="002847E3">
              <w:rPr>
                <w:lang w:eastAsia="zh-CN"/>
              </w:rPr>
              <w:t>3.2</w:t>
            </w:r>
          </w:p>
        </w:tc>
        <w:tc>
          <w:tcPr>
            <w:tcW w:w="5277" w:type="dxa"/>
            <w:shd w:val="clear" w:color="auto" w:fill="auto"/>
            <w:vAlign w:val="center"/>
            <w:hideMark/>
          </w:tcPr>
          <w:p w14:paraId="04DB79E1" w14:textId="77777777" w:rsidR="00886AA9" w:rsidRPr="002847E3" w:rsidRDefault="00886AA9" w:rsidP="0097202E">
            <w:pPr>
              <w:spacing w:after="0"/>
              <w:rPr>
                <w:lang w:eastAsia="zh-CN"/>
              </w:rPr>
            </w:pPr>
            <w:r w:rsidRPr="002847E3">
              <w:rPr>
                <w:lang w:eastAsia="zh-CN"/>
              </w:rPr>
              <w:t>Bản Chấng</w:t>
            </w:r>
          </w:p>
        </w:tc>
        <w:tc>
          <w:tcPr>
            <w:tcW w:w="1418" w:type="dxa"/>
            <w:shd w:val="clear" w:color="auto" w:fill="auto"/>
            <w:vAlign w:val="center"/>
            <w:hideMark/>
          </w:tcPr>
          <w:p w14:paraId="72DF72DE" w14:textId="77777777" w:rsidR="00886AA9" w:rsidRPr="002847E3" w:rsidRDefault="00886AA9" w:rsidP="00973D2D">
            <w:pPr>
              <w:spacing w:after="0"/>
              <w:jc w:val="center"/>
              <w:rPr>
                <w:lang w:eastAsia="zh-CN"/>
              </w:rPr>
            </w:pPr>
            <w:r w:rsidRPr="002847E3">
              <w:rPr>
                <w:lang w:eastAsia="zh-CN"/>
              </w:rPr>
              <w:t>103</w:t>
            </w:r>
          </w:p>
        </w:tc>
        <w:tc>
          <w:tcPr>
            <w:tcW w:w="1559" w:type="dxa"/>
            <w:shd w:val="clear" w:color="auto" w:fill="auto"/>
            <w:vAlign w:val="center"/>
            <w:hideMark/>
          </w:tcPr>
          <w:p w14:paraId="0146AF74" w14:textId="77777777" w:rsidR="00886AA9" w:rsidRPr="002847E3" w:rsidRDefault="00886AA9" w:rsidP="00973D2D">
            <w:pPr>
              <w:spacing w:after="0"/>
              <w:jc w:val="center"/>
              <w:rPr>
                <w:lang w:eastAsia="zh-CN"/>
              </w:rPr>
            </w:pPr>
            <w:r w:rsidRPr="002847E3">
              <w:rPr>
                <w:lang w:eastAsia="zh-CN"/>
              </w:rPr>
              <w:t>482</w:t>
            </w:r>
          </w:p>
        </w:tc>
      </w:tr>
      <w:tr w:rsidR="00886AA9" w:rsidRPr="002847E3" w14:paraId="245D06BD" w14:textId="77777777" w:rsidTr="00D26B84">
        <w:tc>
          <w:tcPr>
            <w:tcW w:w="960" w:type="dxa"/>
            <w:shd w:val="clear" w:color="auto" w:fill="auto"/>
            <w:vAlign w:val="center"/>
            <w:hideMark/>
          </w:tcPr>
          <w:p w14:paraId="2E46F709" w14:textId="77777777" w:rsidR="00886AA9" w:rsidRPr="002847E3" w:rsidRDefault="00886AA9" w:rsidP="00973D2D">
            <w:pPr>
              <w:spacing w:after="0"/>
              <w:ind w:firstLine="0"/>
              <w:rPr>
                <w:lang w:eastAsia="zh-CN"/>
              </w:rPr>
            </w:pPr>
            <w:r w:rsidRPr="002847E3">
              <w:rPr>
                <w:lang w:eastAsia="zh-CN"/>
              </w:rPr>
              <w:t>3.3</w:t>
            </w:r>
          </w:p>
        </w:tc>
        <w:tc>
          <w:tcPr>
            <w:tcW w:w="5277" w:type="dxa"/>
            <w:shd w:val="clear" w:color="auto" w:fill="auto"/>
            <w:vAlign w:val="center"/>
            <w:hideMark/>
          </w:tcPr>
          <w:p w14:paraId="737FECDF" w14:textId="77777777" w:rsidR="00886AA9" w:rsidRPr="002847E3" w:rsidRDefault="00886AA9" w:rsidP="0097202E">
            <w:pPr>
              <w:spacing w:after="0"/>
              <w:rPr>
                <w:lang w:eastAsia="zh-CN"/>
              </w:rPr>
            </w:pPr>
            <w:r w:rsidRPr="002847E3">
              <w:rPr>
                <w:lang w:eastAsia="zh-CN"/>
              </w:rPr>
              <w:t>Tân Lập</w:t>
            </w:r>
          </w:p>
        </w:tc>
        <w:tc>
          <w:tcPr>
            <w:tcW w:w="1418" w:type="dxa"/>
            <w:shd w:val="clear" w:color="auto" w:fill="auto"/>
            <w:vAlign w:val="center"/>
            <w:hideMark/>
          </w:tcPr>
          <w:p w14:paraId="0DAF0BFB" w14:textId="77777777" w:rsidR="00886AA9" w:rsidRPr="002847E3" w:rsidRDefault="00886AA9" w:rsidP="00973D2D">
            <w:pPr>
              <w:spacing w:after="0"/>
              <w:jc w:val="center"/>
              <w:rPr>
                <w:lang w:eastAsia="zh-CN"/>
              </w:rPr>
            </w:pPr>
            <w:r w:rsidRPr="002847E3">
              <w:rPr>
                <w:lang w:eastAsia="zh-CN"/>
              </w:rPr>
              <w:t>74</w:t>
            </w:r>
          </w:p>
        </w:tc>
        <w:tc>
          <w:tcPr>
            <w:tcW w:w="1559" w:type="dxa"/>
            <w:shd w:val="clear" w:color="auto" w:fill="auto"/>
            <w:vAlign w:val="center"/>
            <w:hideMark/>
          </w:tcPr>
          <w:p w14:paraId="0F6B59B4" w14:textId="77777777" w:rsidR="00886AA9" w:rsidRPr="002847E3" w:rsidRDefault="00886AA9" w:rsidP="00973D2D">
            <w:pPr>
              <w:spacing w:after="0"/>
              <w:jc w:val="center"/>
              <w:rPr>
                <w:lang w:eastAsia="zh-CN"/>
              </w:rPr>
            </w:pPr>
            <w:r w:rsidRPr="002847E3">
              <w:rPr>
                <w:lang w:eastAsia="zh-CN"/>
              </w:rPr>
              <w:t>278</w:t>
            </w:r>
          </w:p>
        </w:tc>
      </w:tr>
      <w:tr w:rsidR="00886AA9" w:rsidRPr="002847E3" w14:paraId="59B0B472" w14:textId="77777777" w:rsidTr="00D26B84">
        <w:tc>
          <w:tcPr>
            <w:tcW w:w="960" w:type="dxa"/>
            <w:shd w:val="clear" w:color="auto" w:fill="auto"/>
            <w:vAlign w:val="center"/>
            <w:hideMark/>
          </w:tcPr>
          <w:p w14:paraId="1FD84AEB" w14:textId="77777777" w:rsidR="00886AA9" w:rsidRPr="002847E3" w:rsidRDefault="00886AA9" w:rsidP="00973D2D">
            <w:pPr>
              <w:spacing w:after="0"/>
              <w:ind w:firstLine="0"/>
              <w:rPr>
                <w:lang w:eastAsia="zh-CN"/>
              </w:rPr>
            </w:pPr>
            <w:r w:rsidRPr="002847E3">
              <w:rPr>
                <w:lang w:eastAsia="zh-CN"/>
              </w:rPr>
              <w:t>3.4</w:t>
            </w:r>
          </w:p>
        </w:tc>
        <w:tc>
          <w:tcPr>
            <w:tcW w:w="5277" w:type="dxa"/>
            <w:shd w:val="clear" w:color="auto" w:fill="auto"/>
            <w:vAlign w:val="center"/>
            <w:hideMark/>
          </w:tcPr>
          <w:p w14:paraId="47BECD12" w14:textId="77777777" w:rsidR="00886AA9" w:rsidRPr="002847E3" w:rsidRDefault="00886AA9" w:rsidP="0097202E">
            <w:pPr>
              <w:spacing w:after="0"/>
              <w:rPr>
                <w:lang w:eastAsia="zh-CN"/>
              </w:rPr>
            </w:pPr>
            <w:r w:rsidRPr="002847E3">
              <w:rPr>
                <w:lang w:eastAsia="zh-CN"/>
              </w:rPr>
              <w:t>Băng Sản</w:t>
            </w:r>
          </w:p>
        </w:tc>
        <w:tc>
          <w:tcPr>
            <w:tcW w:w="1418" w:type="dxa"/>
            <w:shd w:val="clear" w:color="auto" w:fill="auto"/>
            <w:vAlign w:val="center"/>
            <w:hideMark/>
          </w:tcPr>
          <w:p w14:paraId="7DCE121D" w14:textId="77777777" w:rsidR="00886AA9" w:rsidRPr="002847E3" w:rsidRDefault="00886AA9" w:rsidP="00973D2D">
            <w:pPr>
              <w:spacing w:after="0"/>
              <w:jc w:val="center"/>
              <w:rPr>
                <w:lang w:eastAsia="zh-CN"/>
              </w:rPr>
            </w:pPr>
            <w:r w:rsidRPr="002847E3">
              <w:rPr>
                <w:lang w:eastAsia="zh-CN"/>
              </w:rPr>
              <w:t>157</w:t>
            </w:r>
          </w:p>
        </w:tc>
        <w:tc>
          <w:tcPr>
            <w:tcW w:w="1559" w:type="dxa"/>
            <w:shd w:val="clear" w:color="auto" w:fill="auto"/>
            <w:vAlign w:val="center"/>
            <w:hideMark/>
          </w:tcPr>
          <w:p w14:paraId="6599D5EC" w14:textId="77777777" w:rsidR="00886AA9" w:rsidRPr="002847E3" w:rsidRDefault="00886AA9" w:rsidP="00973D2D">
            <w:pPr>
              <w:spacing w:after="0"/>
              <w:jc w:val="center"/>
              <w:rPr>
                <w:lang w:eastAsia="zh-CN"/>
              </w:rPr>
            </w:pPr>
            <w:r w:rsidRPr="002847E3">
              <w:rPr>
                <w:lang w:eastAsia="zh-CN"/>
              </w:rPr>
              <w:t>742</w:t>
            </w:r>
          </w:p>
        </w:tc>
      </w:tr>
      <w:tr w:rsidR="00886AA9" w:rsidRPr="002847E3" w14:paraId="3FAECC2E" w14:textId="77777777" w:rsidTr="00D26B84">
        <w:tc>
          <w:tcPr>
            <w:tcW w:w="960" w:type="dxa"/>
            <w:shd w:val="clear" w:color="auto" w:fill="auto"/>
            <w:vAlign w:val="center"/>
            <w:hideMark/>
          </w:tcPr>
          <w:p w14:paraId="6B0760F6" w14:textId="77777777" w:rsidR="00886AA9" w:rsidRPr="002847E3" w:rsidRDefault="00886AA9" w:rsidP="00973D2D">
            <w:pPr>
              <w:spacing w:after="0"/>
              <w:ind w:firstLine="0"/>
              <w:rPr>
                <w:lang w:eastAsia="zh-CN"/>
              </w:rPr>
            </w:pPr>
            <w:r w:rsidRPr="002847E3">
              <w:rPr>
                <w:lang w:eastAsia="zh-CN"/>
              </w:rPr>
              <w:t>3.5</w:t>
            </w:r>
          </w:p>
        </w:tc>
        <w:tc>
          <w:tcPr>
            <w:tcW w:w="5277" w:type="dxa"/>
            <w:shd w:val="clear" w:color="auto" w:fill="auto"/>
            <w:vAlign w:val="center"/>
            <w:hideMark/>
          </w:tcPr>
          <w:p w14:paraId="151FBE9F" w14:textId="77777777" w:rsidR="00886AA9" w:rsidRPr="002847E3" w:rsidRDefault="00886AA9" w:rsidP="0097202E">
            <w:pPr>
              <w:spacing w:after="0"/>
              <w:rPr>
                <w:lang w:eastAsia="zh-CN"/>
              </w:rPr>
            </w:pPr>
            <w:r w:rsidRPr="002847E3">
              <w:rPr>
                <w:lang w:eastAsia="zh-CN"/>
              </w:rPr>
              <w:t>Bản Biếng</w:t>
            </w:r>
          </w:p>
        </w:tc>
        <w:tc>
          <w:tcPr>
            <w:tcW w:w="1418" w:type="dxa"/>
            <w:shd w:val="clear" w:color="auto" w:fill="auto"/>
            <w:vAlign w:val="center"/>
            <w:hideMark/>
          </w:tcPr>
          <w:p w14:paraId="7DE099F9" w14:textId="77777777" w:rsidR="00886AA9" w:rsidRPr="002847E3" w:rsidRDefault="00886AA9" w:rsidP="00973D2D">
            <w:pPr>
              <w:spacing w:after="0"/>
              <w:jc w:val="center"/>
              <w:rPr>
                <w:lang w:eastAsia="zh-CN"/>
              </w:rPr>
            </w:pPr>
            <w:r w:rsidRPr="002847E3">
              <w:rPr>
                <w:lang w:eastAsia="zh-CN"/>
              </w:rPr>
              <w:t>86</w:t>
            </w:r>
          </w:p>
        </w:tc>
        <w:tc>
          <w:tcPr>
            <w:tcW w:w="1559" w:type="dxa"/>
            <w:shd w:val="clear" w:color="auto" w:fill="auto"/>
            <w:vAlign w:val="center"/>
            <w:hideMark/>
          </w:tcPr>
          <w:p w14:paraId="2C7FD8D9" w14:textId="77777777" w:rsidR="00886AA9" w:rsidRPr="002847E3" w:rsidRDefault="00886AA9" w:rsidP="00973D2D">
            <w:pPr>
              <w:spacing w:after="0"/>
              <w:jc w:val="center"/>
              <w:rPr>
                <w:lang w:eastAsia="zh-CN"/>
              </w:rPr>
            </w:pPr>
            <w:r w:rsidRPr="002847E3">
              <w:rPr>
                <w:lang w:eastAsia="zh-CN"/>
              </w:rPr>
              <w:t>449</w:t>
            </w:r>
          </w:p>
        </w:tc>
      </w:tr>
      <w:tr w:rsidR="00886AA9" w:rsidRPr="002847E3" w14:paraId="34DA6B57" w14:textId="77777777" w:rsidTr="00D26B84">
        <w:tc>
          <w:tcPr>
            <w:tcW w:w="960" w:type="dxa"/>
            <w:shd w:val="clear" w:color="auto" w:fill="auto"/>
            <w:vAlign w:val="center"/>
            <w:hideMark/>
          </w:tcPr>
          <w:p w14:paraId="2FDBE843" w14:textId="77777777" w:rsidR="00886AA9" w:rsidRPr="002847E3" w:rsidRDefault="00886AA9" w:rsidP="00973D2D">
            <w:pPr>
              <w:spacing w:after="0"/>
              <w:ind w:firstLine="0"/>
              <w:rPr>
                <w:lang w:eastAsia="zh-CN"/>
              </w:rPr>
            </w:pPr>
            <w:r w:rsidRPr="002847E3">
              <w:rPr>
                <w:lang w:eastAsia="zh-CN"/>
              </w:rPr>
              <w:t>3.6</w:t>
            </w:r>
          </w:p>
        </w:tc>
        <w:tc>
          <w:tcPr>
            <w:tcW w:w="5277" w:type="dxa"/>
            <w:shd w:val="clear" w:color="auto" w:fill="auto"/>
            <w:vAlign w:val="center"/>
            <w:hideMark/>
          </w:tcPr>
          <w:p w14:paraId="226A2D3B" w14:textId="77777777" w:rsidR="00886AA9" w:rsidRPr="002847E3" w:rsidRDefault="00886AA9" w:rsidP="0097202E">
            <w:pPr>
              <w:spacing w:after="0"/>
              <w:rPr>
                <w:lang w:eastAsia="zh-CN"/>
              </w:rPr>
            </w:pPr>
            <w:r w:rsidRPr="002847E3">
              <w:rPr>
                <w:lang w:eastAsia="zh-CN"/>
              </w:rPr>
              <w:t>Bông Ban</w:t>
            </w:r>
          </w:p>
        </w:tc>
        <w:tc>
          <w:tcPr>
            <w:tcW w:w="1418" w:type="dxa"/>
            <w:shd w:val="clear" w:color="auto" w:fill="auto"/>
            <w:vAlign w:val="center"/>
            <w:hideMark/>
          </w:tcPr>
          <w:p w14:paraId="5E55F092" w14:textId="77777777" w:rsidR="00886AA9" w:rsidRPr="002847E3" w:rsidRDefault="00886AA9" w:rsidP="00973D2D">
            <w:pPr>
              <w:spacing w:after="0"/>
              <w:jc w:val="center"/>
              <w:rPr>
                <w:lang w:eastAsia="zh-CN"/>
              </w:rPr>
            </w:pPr>
            <w:r w:rsidRPr="002847E3">
              <w:rPr>
                <w:lang w:eastAsia="zh-CN"/>
              </w:rPr>
              <w:t>155</w:t>
            </w:r>
          </w:p>
        </w:tc>
        <w:tc>
          <w:tcPr>
            <w:tcW w:w="1559" w:type="dxa"/>
            <w:shd w:val="clear" w:color="auto" w:fill="auto"/>
            <w:vAlign w:val="center"/>
            <w:hideMark/>
          </w:tcPr>
          <w:p w14:paraId="21FAFD76" w14:textId="77777777" w:rsidR="00886AA9" w:rsidRPr="002847E3" w:rsidRDefault="00886AA9" w:rsidP="00973D2D">
            <w:pPr>
              <w:spacing w:after="0"/>
              <w:jc w:val="center"/>
              <w:rPr>
                <w:lang w:eastAsia="zh-CN"/>
              </w:rPr>
            </w:pPr>
            <w:r w:rsidRPr="002847E3">
              <w:rPr>
                <w:lang w:eastAsia="zh-CN"/>
              </w:rPr>
              <w:t>752</w:t>
            </w:r>
          </w:p>
        </w:tc>
      </w:tr>
      <w:tr w:rsidR="00886AA9" w:rsidRPr="002847E3" w14:paraId="0023741B" w14:textId="77777777" w:rsidTr="00D26B84">
        <w:tc>
          <w:tcPr>
            <w:tcW w:w="6237" w:type="dxa"/>
            <w:gridSpan w:val="2"/>
            <w:shd w:val="clear" w:color="auto" w:fill="auto"/>
            <w:vAlign w:val="center"/>
            <w:hideMark/>
          </w:tcPr>
          <w:p w14:paraId="3A54A96B" w14:textId="77777777" w:rsidR="00886AA9" w:rsidRPr="002847E3" w:rsidRDefault="00886AA9" w:rsidP="00973D2D">
            <w:pPr>
              <w:spacing w:after="0"/>
              <w:ind w:firstLine="0"/>
              <w:rPr>
                <w:lang w:eastAsia="zh-CN"/>
              </w:rPr>
            </w:pPr>
            <w:r w:rsidRPr="002847E3">
              <w:rPr>
                <w:lang w:eastAsia="zh-CN"/>
              </w:rPr>
              <w:t>TỔNG</w:t>
            </w:r>
          </w:p>
        </w:tc>
        <w:tc>
          <w:tcPr>
            <w:tcW w:w="1418" w:type="dxa"/>
            <w:shd w:val="clear" w:color="auto" w:fill="auto"/>
            <w:noWrap/>
            <w:vAlign w:val="bottom"/>
            <w:hideMark/>
          </w:tcPr>
          <w:p w14:paraId="5CF44C48" w14:textId="77777777" w:rsidR="00886AA9" w:rsidRPr="002847E3" w:rsidRDefault="00886AA9" w:rsidP="00973D2D">
            <w:pPr>
              <w:spacing w:after="0"/>
              <w:jc w:val="center"/>
              <w:rPr>
                <w:lang w:eastAsia="zh-CN"/>
              </w:rPr>
            </w:pPr>
            <w:r w:rsidRPr="002847E3">
              <w:rPr>
                <w:lang w:eastAsia="zh-CN"/>
              </w:rPr>
              <w:t>3.510</w:t>
            </w:r>
          </w:p>
        </w:tc>
        <w:tc>
          <w:tcPr>
            <w:tcW w:w="1559" w:type="dxa"/>
            <w:shd w:val="clear" w:color="auto" w:fill="auto"/>
            <w:noWrap/>
            <w:vAlign w:val="bottom"/>
            <w:hideMark/>
          </w:tcPr>
          <w:p w14:paraId="231F3AE7" w14:textId="77777777" w:rsidR="00886AA9" w:rsidRPr="002847E3" w:rsidRDefault="00886AA9" w:rsidP="00973D2D">
            <w:pPr>
              <w:spacing w:after="0"/>
              <w:jc w:val="center"/>
              <w:rPr>
                <w:lang w:eastAsia="zh-CN"/>
              </w:rPr>
            </w:pPr>
            <w:r w:rsidRPr="002847E3">
              <w:rPr>
                <w:lang w:eastAsia="zh-CN"/>
              </w:rPr>
              <w:t>14.823</w:t>
            </w:r>
          </w:p>
        </w:tc>
      </w:tr>
    </w:tbl>
    <w:p w14:paraId="37B845F5" w14:textId="4CBD4A4F" w:rsidR="005C30DC" w:rsidRPr="002847E3" w:rsidRDefault="005C30DC" w:rsidP="00205288">
      <w:pPr>
        <w:pStyle w:val="Heading3"/>
      </w:pPr>
      <w:bookmarkStart w:id="35" w:name="_Toc181887713"/>
      <w:r w:rsidRPr="002847E3">
        <w:lastRenderedPageBreak/>
        <w:t xml:space="preserve">Hiện trạng </w:t>
      </w:r>
      <w:r w:rsidR="00D007D5" w:rsidRPr="002847E3">
        <w:t>sử dụng đất</w:t>
      </w:r>
      <w:bookmarkEnd w:id="35"/>
    </w:p>
    <w:p w14:paraId="1472DE2B" w14:textId="1111A593" w:rsidR="00454E1D" w:rsidRPr="002847E3" w:rsidRDefault="0072502F" w:rsidP="008415E7">
      <w:pPr>
        <w:pStyle w:val="DDoanVB"/>
      </w:pPr>
      <w:r w:rsidRPr="002847E3">
        <w:t>Khu vực nghiên cứu lập quy hoạch  là toàn bộ ranh giới hành chính thị trấn Tuần Giáo mở và một phần địa phận xã Quài Cang, xã Quài Tở</w:t>
      </w:r>
      <w:r w:rsidR="00E57F35" w:rsidRPr="002847E3">
        <w:t>. Cụ thể diện tích phạm vi lập quy hoạch là 2692,17ha, trong đó khu vực nghiên cứu lập QHC thị trấn Tuần Giáo sẽ mở rộng ranh giới thị trấn thêm 05 Bản (Bản Sái Ngoài, Bản Cá, Bản Sái Trong, Bản Sáng, Bản Cuông) của Quài Cang với diện tích 506,94 ha và 06 Bản (Pom Ban, Bản Chấng, Tân Lập, Băng Sản, Bản Biếng, Bông Ban) của xã Quài Tở với diện tích 463,71ha</w:t>
      </w:r>
      <w:r w:rsidR="00454E1D" w:rsidRPr="002847E3">
        <w:t>.</w:t>
      </w:r>
    </w:p>
    <w:p w14:paraId="36960578" w14:textId="2C08A938" w:rsidR="00454E1D" w:rsidRDefault="00B46148" w:rsidP="00EA0A42">
      <w:pPr>
        <w:pStyle w:val="Caption"/>
      </w:pPr>
      <w:bookmarkStart w:id="36" w:name="_Toc181867050"/>
      <w:r w:rsidRPr="002847E3">
        <w:t xml:space="preserve">Bảng </w:t>
      </w:r>
      <w:r w:rsidR="00EB51B1" w:rsidRPr="002847E3">
        <w:fldChar w:fldCharType="begin"/>
      </w:r>
      <w:r w:rsidR="00EB51B1" w:rsidRPr="002847E3">
        <w:instrText xml:space="preserve"> SEQ Bảng \* ARABIC </w:instrText>
      </w:r>
      <w:r w:rsidR="00EB51B1" w:rsidRPr="002847E3">
        <w:fldChar w:fldCharType="separate"/>
      </w:r>
      <w:r w:rsidR="00BA3412">
        <w:rPr>
          <w:noProof/>
        </w:rPr>
        <w:t>3</w:t>
      </w:r>
      <w:r w:rsidR="00EB51B1" w:rsidRPr="002847E3">
        <w:rPr>
          <w:noProof/>
        </w:rPr>
        <w:fldChar w:fldCharType="end"/>
      </w:r>
      <w:r w:rsidRPr="002847E3">
        <w:t xml:space="preserve">. </w:t>
      </w:r>
      <w:r w:rsidR="00454E1D" w:rsidRPr="002847E3">
        <w:t>Hiện trạng sử dụng đất Thị trấn Tuần Giáo năm 2023</w:t>
      </w:r>
      <w:bookmarkEnd w:id="3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
        <w:gridCol w:w="5275"/>
        <w:gridCol w:w="762"/>
        <w:gridCol w:w="1055"/>
        <w:gridCol w:w="755"/>
      </w:tblGrid>
      <w:tr w:rsidR="002B2309" w:rsidRPr="002B2309" w14:paraId="218308FF" w14:textId="77777777" w:rsidTr="002B2309">
        <w:trPr>
          <w:trHeight w:val="464"/>
        </w:trPr>
        <w:tc>
          <w:tcPr>
            <w:tcW w:w="0" w:type="auto"/>
            <w:vMerge w:val="restart"/>
            <w:shd w:val="clear" w:color="auto" w:fill="auto"/>
            <w:noWrap/>
            <w:vAlign w:val="center"/>
            <w:hideMark/>
          </w:tcPr>
          <w:p w14:paraId="4E6CCA00" w14:textId="77777777" w:rsidR="002B2309" w:rsidRPr="002B2309" w:rsidRDefault="002B2309" w:rsidP="002B2309">
            <w:pPr>
              <w:tabs>
                <w:tab w:val="clear" w:pos="567"/>
              </w:tabs>
              <w:spacing w:after="0"/>
              <w:ind w:firstLine="0"/>
              <w:jc w:val="left"/>
              <w:rPr>
                <w:rFonts w:eastAsia="Times New Roman"/>
                <w:b/>
                <w:bCs/>
                <w:color w:val="000000"/>
                <w:sz w:val="24"/>
                <w:szCs w:val="24"/>
                <w:lang w:val="en-US"/>
              </w:rPr>
            </w:pPr>
            <w:r w:rsidRPr="002B2309">
              <w:rPr>
                <w:rFonts w:eastAsia="Times New Roman"/>
                <w:b/>
                <w:bCs/>
                <w:color w:val="000000"/>
                <w:sz w:val="24"/>
                <w:szCs w:val="24"/>
                <w:lang w:val="en-US"/>
              </w:rPr>
              <w:t>STT</w:t>
            </w:r>
          </w:p>
        </w:tc>
        <w:tc>
          <w:tcPr>
            <w:tcW w:w="0" w:type="auto"/>
            <w:vMerge w:val="restart"/>
            <w:shd w:val="clear" w:color="auto" w:fill="auto"/>
            <w:noWrap/>
            <w:vAlign w:val="center"/>
            <w:hideMark/>
          </w:tcPr>
          <w:p w14:paraId="3E8E4668" w14:textId="77777777" w:rsidR="002B2309" w:rsidRPr="002B2309" w:rsidRDefault="002B2309" w:rsidP="002B2309">
            <w:pPr>
              <w:tabs>
                <w:tab w:val="clear" w:pos="567"/>
              </w:tabs>
              <w:spacing w:after="0"/>
              <w:ind w:firstLine="0"/>
              <w:jc w:val="center"/>
              <w:rPr>
                <w:rFonts w:eastAsia="Times New Roman"/>
                <w:b/>
                <w:bCs/>
                <w:color w:val="000000"/>
                <w:sz w:val="24"/>
                <w:szCs w:val="24"/>
                <w:lang w:val="en-US"/>
              </w:rPr>
            </w:pPr>
            <w:r w:rsidRPr="002B2309">
              <w:rPr>
                <w:rFonts w:eastAsia="Times New Roman"/>
                <w:b/>
                <w:bCs/>
                <w:color w:val="000000"/>
                <w:sz w:val="24"/>
                <w:szCs w:val="24"/>
                <w:lang w:val="en-US"/>
              </w:rPr>
              <w:t>Loại đất</w:t>
            </w:r>
          </w:p>
        </w:tc>
        <w:tc>
          <w:tcPr>
            <w:tcW w:w="0" w:type="auto"/>
            <w:vMerge w:val="restart"/>
            <w:shd w:val="clear" w:color="auto" w:fill="auto"/>
            <w:noWrap/>
            <w:vAlign w:val="center"/>
            <w:hideMark/>
          </w:tcPr>
          <w:p w14:paraId="732FC68A" w14:textId="77777777" w:rsidR="002B2309" w:rsidRPr="002B2309" w:rsidRDefault="002B2309" w:rsidP="002B2309">
            <w:pPr>
              <w:tabs>
                <w:tab w:val="clear" w:pos="567"/>
              </w:tabs>
              <w:spacing w:after="0"/>
              <w:ind w:firstLine="0"/>
              <w:jc w:val="center"/>
              <w:rPr>
                <w:rFonts w:eastAsia="Times New Roman"/>
                <w:b/>
                <w:bCs/>
                <w:color w:val="000000"/>
                <w:sz w:val="24"/>
                <w:szCs w:val="24"/>
                <w:lang w:val="en-US"/>
              </w:rPr>
            </w:pPr>
            <w:r w:rsidRPr="002B2309">
              <w:rPr>
                <w:rFonts w:eastAsia="Times New Roman"/>
                <w:b/>
                <w:bCs/>
                <w:color w:val="000000"/>
                <w:sz w:val="24"/>
                <w:szCs w:val="24"/>
                <w:lang w:val="en-US"/>
              </w:rPr>
              <w:t>Mã</w:t>
            </w:r>
          </w:p>
        </w:tc>
        <w:tc>
          <w:tcPr>
            <w:tcW w:w="0" w:type="auto"/>
            <w:vMerge w:val="restart"/>
            <w:shd w:val="clear" w:color="auto" w:fill="auto"/>
            <w:vAlign w:val="center"/>
            <w:hideMark/>
          </w:tcPr>
          <w:p w14:paraId="0AE09645" w14:textId="77777777" w:rsidR="002B2309" w:rsidRPr="002B2309" w:rsidRDefault="002B2309" w:rsidP="002B2309">
            <w:pPr>
              <w:tabs>
                <w:tab w:val="clear" w:pos="567"/>
              </w:tabs>
              <w:spacing w:after="0"/>
              <w:ind w:firstLine="0"/>
              <w:jc w:val="center"/>
              <w:rPr>
                <w:rFonts w:eastAsia="Times New Roman"/>
                <w:b/>
                <w:bCs/>
                <w:color w:val="000000"/>
                <w:sz w:val="24"/>
                <w:szCs w:val="24"/>
                <w:lang w:val="en-US"/>
              </w:rPr>
            </w:pPr>
            <w:r w:rsidRPr="002B2309">
              <w:rPr>
                <w:rFonts w:eastAsia="Times New Roman"/>
                <w:b/>
                <w:bCs/>
                <w:color w:val="000000"/>
                <w:sz w:val="24"/>
                <w:szCs w:val="24"/>
                <w:lang w:val="en-US"/>
              </w:rPr>
              <w:t>Diện tích (ha)</w:t>
            </w:r>
          </w:p>
        </w:tc>
        <w:tc>
          <w:tcPr>
            <w:tcW w:w="0" w:type="auto"/>
            <w:vMerge w:val="restart"/>
            <w:shd w:val="clear" w:color="auto" w:fill="auto"/>
            <w:vAlign w:val="center"/>
            <w:hideMark/>
          </w:tcPr>
          <w:p w14:paraId="64F18B8A" w14:textId="77777777" w:rsidR="002B2309" w:rsidRPr="002B2309" w:rsidRDefault="002B2309" w:rsidP="002B2309">
            <w:pPr>
              <w:tabs>
                <w:tab w:val="clear" w:pos="567"/>
              </w:tabs>
              <w:spacing w:after="0"/>
              <w:ind w:firstLine="0"/>
              <w:jc w:val="center"/>
              <w:rPr>
                <w:rFonts w:eastAsia="Times New Roman"/>
                <w:b/>
                <w:bCs/>
                <w:color w:val="000000"/>
                <w:sz w:val="24"/>
                <w:szCs w:val="24"/>
                <w:lang w:val="en-US"/>
              </w:rPr>
            </w:pPr>
            <w:r w:rsidRPr="002B2309">
              <w:rPr>
                <w:rFonts w:eastAsia="Times New Roman"/>
                <w:b/>
                <w:bCs/>
                <w:color w:val="000000"/>
                <w:sz w:val="24"/>
                <w:szCs w:val="24"/>
                <w:lang w:val="en-US"/>
              </w:rPr>
              <w:t>Cơ cấu (%)</w:t>
            </w:r>
          </w:p>
        </w:tc>
      </w:tr>
      <w:tr w:rsidR="002B2309" w:rsidRPr="002B2309" w14:paraId="50FDD3C1" w14:textId="77777777" w:rsidTr="002B2309">
        <w:trPr>
          <w:trHeight w:val="464"/>
        </w:trPr>
        <w:tc>
          <w:tcPr>
            <w:tcW w:w="0" w:type="auto"/>
            <w:vMerge/>
            <w:vAlign w:val="center"/>
            <w:hideMark/>
          </w:tcPr>
          <w:p w14:paraId="3AFCECA3" w14:textId="77777777" w:rsidR="002B2309" w:rsidRPr="002B2309" w:rsidRDefault="002B2309" w:rsidP="002B2309">
            <w:pPr>
              <w:tabs>
                <w:tab w:val="clear" w:pos="567"/>
              </w:tabs>
              <w:spacing w:after="0"/>
              <w:ind w:firstLine="0"/>
              <w:jc w:val="left"/>
              <w:rPr>
                <w:rFonts w:eastAsia="Times New Roman"/>
                <w:b/>
                <w:bCs/>
                <w:color w:val="000000"/>
                <w:sz w:val="24"/>
                <w:szCs w:val="24"/>
                <w:lang w:val="en-US"/>
              </w:rPr>
            </w:pPr>
          </w:p>
        </w:tc>
        <w:tc>
          <w:tcPr>
            <w:tcW w:w="0" w:type="auto"/>
            <w:vMerge/>
            <w:vAlign w:val="center"/>
            <w:hideMark/>
          </w:tcPr>
          <w:p w14:paraId="140F066E" w14:textId="77777777" w:rsidR="002B2309" w:rsidRPr="002B2309" w:rsidRDefault="002B2309" w:rsidP="002B2309">
            <w:pPr>
              <w:tabs>
                <w:tab w:val="clear" w:pos="567"/>
              </w:tabs>
              <w:spacing w:after="0"/>
              <w:ind w:firstLine="0"/>
              <w:jc w:val="left"/>
              <w:rPr>
                <w:rFonts w:eastAsia="Times New Roman"/>
                <w:b/>
                <w:bCs/>
                <w:color w:val="000000"/>
                <w:sz w:val="24"/>
                <w:szCs w:val="24"/>
                <w:lang w:val="en-US"/>
              </w:rPr>
            </w:pPr>
          </w:p>
        </w:tc>
        <w:tc>
          <w:tcPr>
            <w:tcW w:w="0" w:type="auto"/>
            <w:vMerge/>
            <w:vAlign w:val="center"/>
            <w:hideMark/>
          </w:tcPr>
          <w:p w14:paraId="1F765BF1" w14:textId="77777777" w:rsidR="002B2309" w:rsidRPr="002B2309" w:rsidRDefault="002B2309" w:rsidP="002B2309">
            <w:pPr>
              <w:tabs>
                <w:tab w:val="clear" w:pos="567"/>
              </w:tabs>
              <w:spacing w:after="0"/>
              <w:ind w:firstLine="0"/>
              <w:jc w:val="left"/>
              <w:rPr>
                <w:rFonts w:eastAsia="Times New Roman"/>
                <w:b/>
                <w:bCs/>
                <w:color w:val="000000"/>
                <w:sz w:val="24"/>
                <w:szCs w:val="24"/>
                <w:lang w:val="en-US"/>
              </w:rPr>
            </w:pPr>
          </w:p>
        </w:tc>
        <w:tc>
          <w:tcPr>
            <w:tcW w:w="0" w:type="auto"/>
            <w:vMerge/>
            <w:vAlign w:val="center"/>
            <w:hideMark/>
          </w:tcPr>
          <w:p w14:paraId="1AB1E5F3" w14:textId="77777777" w:rsidR="002B2309" w:rsidRPr="002B2309" w:rsidRDefault="002B2309" w:rsidP="002B2309">
            <w:pPr>
              <w:tabs>
                <w:tab w:val="clear" w:pos="567"/>
              </w:tabs>
              <w:spacing w:after="0"/>
              <w:ind w:firstLine="0"/>
              <w:jc w:val="left"/>
              <w:rPr>
                <w:rFonts w:eastAsia="Times New Roman"/>
                <w:b/>
                <w:bCs/>
                <w:color w:val="000000"/>
                <w:sz w:val="24"/>
                <w:szCs w:val="24"/>
                <w:lang w:val="en-US"/>
              </w:rPr>
            </w:pPr>
          </w:p>
        </w:tc>
        <w:tc>
          <w:tcPr>
            <w:tcW w:w="0" w:type="auto"/>
            <w:vMerge/>
            <w:vAlign w:val="center"/>
            <w:hideMark/>
          </w:tcPr>
          <w:p w14:paraId="35CF5400" w14:textId="77777777" w:rsidR="002B2309" w:rsidRPr="002B2309" w:rsidRDefault="002B2309" w:rsidP="002B2309">
            <w:pPr>
              <w:tabs>
                <w:tab w:val="clear" w:pos="567"/>
              </w:tabs>
              <w:spacing w:after="0"/>
              <w:ind w:firstLine="0"/>
              <w:jc w:val="left"/>
              <w:rPr>
                <w:rFonts w:eastAsia="Times New Roman"/>
                <w:b/>
                <w:bCs/>
                <w:color w:val="000000"/>
                <w:sz w:val="24"/>
                <w:szCs w:val="24"/>
                <w:lang w:val="en-US"/>
              </w:rPr>
            </w:pPr>
          </w:p>
        </w:tc>
      </w:tr>
      <w:tr w:rsidR="002B2309" w:rsidRPr="002B2309" w14:paraId="40540A59" w14:textId="77777777" w:rsidTr="002B2309">
        <w:trPr>
          <w:trHeight w:val="464"/>
        </w:trPr>
        <w:tc>
          <w:tcPr>
            <w:tcW w:w="0" w:type="auto"/>
            <w:vMerge/>
            <w:vAlign w:val="center"/>
            <w:hideMark/>
          </w:tcPr>
          <w:p w14:paraId="34B17BA4" w14:textId="77777777" w:rsidR="002B2309" w:rsidRPr="002B2309" w:rsidRDefault="002B2309" w:rsidP="002B2309">
            <w:pPr>
              <w:tabs>
                <w:tab w:val="clear" w:pos="567"/>
              </w:tabs>
              <w:spacing w:after="0"/>
              <w:ind w:firstLine="0"/>
              <w:jc w:val="left"/>
              <w:rPr>
                <w:rFonts w:eastAsia="Times New Roman"/>
                <w:b/>
                <w:bCs/>
                <w:color w:val="000000"/>
                <w:sz w:val="24"/>
                <w:szCs w:val="24"/>
                <w:lang w:val="en-US"/>
              </w:rPr>
            </w:pPr>
          </w:p>
        </w:tc>
        <w:tc>
          <w:tcPr>
            <w:tcW w:w="0" w:type="auto"/>
            <w:vMerge/>
            <w:vAlign w:val="center"/>
            <w:hideMark/>
          </w:tcPr>
          <w:p w14:paraId="17E104F8" w14:textId="77777777" w:rsidR="002B2309" w:rsidRPr="002B2309" w:rsidRDefault="002B2309" w:rsidP="002B2309">
            <w:pPr>
              <w:tabs>
                <w:tab w:val="clear" w:pos="567"/>
              </w:tabs>
              <w:spacing w:after="0"/>
              <w:ind w:firstLine="0"/>
              <w:jc w:val="left"/>
              <w:rPr>
                <w:rFonts w:eastAsia="Times New Roman"/>
                <w:b/>
                <w:bCs/>
                <w:color w:val="000000"/>
                <w:sz w:val="24"/>
                <w:szCs w:val="24"/>
                <w:lang w:val="en-US"/>
              </w:rPr>
            </w:pPr>
          </w:p>
        </w:tc>
        <w:tc>
          <w:tcPr>
            <w:tcW w:w="0" w:type="auto"/>
            <w:vMerge/>
            <w:vAlign w:val="center"/>
            <w:hideMark/>
          </w:tcPr>
          <w:p w14:paraId="2E884F06" w14:textId="77777777" w:rsidR="002B2309" w:rsidRPr="002B2309" w:rsidRDefault="002B2309" w:rsidP="002B2309">
            <w:pPr>
              <w:tabs>
                <w:tab w:val="clear" w:pos="567"/>
              </w:tabs>
              <w:spacing w:after="0"/>
              <w:ind w:firstLine="0"/>
              <w:jc w:val="left"/>
              <w:rPr>
                <w:rFonts w:eastAsia="Times New Roman"/>
                <w:b/>
                <w:bCs/>
                <w:color w:val="000000"/>
                <w:sz w:val="24"/>
                <w:szCs w:val="24"/>
                <w:lang w:val="en-US"/>
              </w:rPr>
            </w:pPr>
          </w:p>
        </w:tc>
        <w:tc>
          <w:tcPr>
            <w:tcW w:w="0" w:type="auto"/>
            <w:vMerge/>
            <w:vAlign w:val="center"/>
            <w:hideMark/>
          </w:tcPr>
          <w:p w14:paraId="3E4C641C" w14:textId="77777777" w:rsidR="002B2309" w:rsidRPr="002B2309" w:rsidRDefault="002B2309" w:rsidP="002B2309">
            <w:pPr>
              <w:tabs>
                <w:tab w:val="clear" w:pos="567"/>
              </w:tabs>
              <w:spacing w:after="0"/>
              <w:ind w:firstLine="0"/>
              <w:jc w:val="left"/>
              <w:rPr>
                <w:rFonts w:eastAsia="Times New Roman"/>
                <w:b/>
                <w:bCs/>
                <w:color w:val="000000"/>
                <w:sz w:val="24"/>
                <w:szCs w:val="24"/>
                <w:lang w:val="en-US"/>
              </w:rPr>
            </w:pPr>
          </w:p>
        </w:tc>
        <w:tc>
          <w:tcPr>
            <w:tcW w:w="0" w:type="auto"/>
            <w:vMerge/>
            <w:vAlign w:val="center"/>
            <w:hideMark/>
          </w:tcPr>
          <w:p w14:paraId="13A9523A" w14:textId="77777777" w:rsidR="002B2309" w:rsidRPr="002B2309" w:rsidRDefault="002B2309" w:rsidP="002B2309">
            <w:pPr>
              <w:tabs>
                <w:tab w:val="clear" w:pos="567"/>
              </w:tabs>
              <w:spacing w:after="0"/>
              <w:ind w:firstLine="0"/>
              <w:jc w:val="left"/>
              <w:rPr>
                <w:rFonts w:eastAsia="Times New Roman"/>
                <w:b/>
                <w:bCs/>
                <w:color w:val="000000"/>
                <w:sz w:val="24"/>
                <w:szCs w:val="24"/>
                <w:lang w:val="en-US"/>
              </w:rPr>
            </w:pPr>
          </w:p>
        </w:tc>
      </w:tr>
      <w:tr w:rsidR="002B2309" w:rsidRPr="002B2309" w14:paraId="4367B1D1" w14:textId="77777777" w:rsidTr="002B2309">
        <w:trPr>
          <w:trHeight w:val="464"/>
        </w:trPr>
        <w:tc>
          <w:tcPr>
            <w:tcW w:w="0" w:type="auto"/>
            <w:vMerge/>
            <w:vAlign w:val="center"/>
            <w:hideMark/>
          </w:tcPr>
          <w:p w14:paraId="731DCE59" w14:textId="77777777" w:rsidR="002B2309" w:rsidRPr="002B2309" w:rsidRDefault="002B2309" w:rsidP="002B2309">
            <w:pPr>
              <w:tabs>
                <w:tab w:val="clear" w:pos="567"/>
              </w:tabs>
              <w:spacing w:after="0"/>
              <w:ind w:firstLine="0"/>
              <w:jc w:val="left"/>
              <w:rPr>
                <w:rFonts w:eastAsia="Times New Roman"/>
                <w:b/>
                <w:bCs/>
                <w:color w:val="000000"/>
                <w:sz w:val="24"/>
                <w:szCs w:val="24"/>
                <w:lang w:val="en-US"/>
              </w:rPr>
            </w:pPr>
          </w:p>
        </w:tc>
        <w:tc>
          <w:tcPr>
            <w:tcW w:w="0" w:type="auto"/>
            <w:vMerge/>
            <w:vAlign w:val="center"/>
            <w:hideMark/>
          </w:tcPr>
          <w:p w14:paraId="59821A40" w14:textId="77777777" w:rsidR="002B2309" w:rsidRPr="002B2309" w:rsidRDefault="002B2309" w:rsidP="002B2309">
            <w:pPr>
              <w:tabs>
                <w:tab w:val="clear" w:pos="567"/>
              </w:tabs>
              <w:spacing w:after="0"/>
              <w:ind w:firstLine="0"/>
              <w:jc w:val="left"/>
              <w:rPr>
                <w:rFonts w:eastAsia="Times New Roman"/>
                <w:b/>
                <w:bCs/>
                <w:color w:val="000000"/>
                <w:sz w:val="24"/>
                <w:szCs w:val="24"/>
                <w:lang w:val="en-US"/>
              </w:rPr>
            </w:pPr>
          </w:p>
        </w:tc>
        <w:tc>
          <w:tcPr>
            <w:tcW w:w="0" w:type="auto"/>
            <w:vMerge/>
            <w:vAlign w:val="center"/>
            <w:hideMark/>
          </w:tcPr>
          <w:p w14:paraId="6F35F512" w14:textId="77777777" w:rsidR="002B2309" w:rsidRPr="002B2309" w:rsidRDefault="002B2309" w:rsidP="002B2309">
            <w:pPr>
              <w:tabs>
                <w:tab w:val="clear" w:pos="567"/>
              </w:tabs>
              <w:spacing w:after="0"/>
              <w:ind w:firstLine="0"/>
              <w:jc w:val="left"/>
              <w:rPr>
                <w:rFonts w:eastAsia="Times New Roman"/>
                <w:b/>
                <w:bCs/>
                <w:color w:val="000000"/>
                <w:sz w:val="24"/>
                <w:szCs w:val="24"/>
                <w:lang w:val="en-US"/>
              </w:rPr>
            </w:pPr>
          </w:p>
        </w:tc>
        <w:tc>
          <w:tcPr>
            <w:tcW w:w="0" w:type="auto"/>
            <w:vMerge/>
            <w:vAlign w:val="center"/>
            <w:hideMark/>
          </w:tcPr>
          <w:p w14:paraId="04079BFE" w14:textId="77777777" w:rsidR="002B2309" w:rsidRPr="002B2309" w:rsidRDefault="002B2309" w:rsidP="002B2309">
            <w:pPr>
              <w:tabs>
                <w:tab w:val="clear" w:pos="567"/>
              </w:tabs>
              <w:spacing w:after="0"/>
              <w:ind w:firstLine="0"/>
              <w:jc w:val="left"/>
              <w:rPr>
                <w:rFonts w:eastAsia="Times New Roman"/>
                <w:b/>
                <w:bCs/>
                <w:color w:val="000000"/>
                <w:sz w:val="24"/>
                <w:szCs w:val="24"/>
                <w:lang w:val="en-US"/>
              </w:rPr>
            </w:pPr>
          </w:p>
        </w:tc>
        <w:tc>
          <w:tcPr>
            <w:tcW w:w="0" w:type="auto"/>
            <w:vMerge/>
            <w:vAlign w:val="center"/>
            <w:hideMark/>
          </w:tcPr>
          <w:p w14:paraId="32F81AD8" w14:textId="77777777" w:rsidR="002B2309" w:rsidRPr="002B2309" w:rsidRDefault="002B2309" w:rsidP="002B2309">
            <w:pPr>
              <w:tabs>
                <w:tab w:val="clear" w:pos="567"/>
              </w:tabs>
              <w:spacing w:after="0"/>
              <w:ind w:firstLine="0"/>
              <w:jc w:val="left"/>
              <w:rPr>
                <w:rFonts w:eastAsia="Times New Roman"/>
                <w:b/>
                <w:bCs/>
                <w:color w:val="000000"/>
                <w:sz w:val="24"/>
                <w:szCs w:val="24"/>
                <w:lang w:val="en-US"/>
              </w:rPr>
            </w:pPr>
          </w:p>
        </w:tc>
      </w:tr>
      <w:tr w:rsidR="002B2309" w:rsidRPr="002B2309" w14:paraId="16707FED" w14:textId="77777777" w:rsidTr="002B2309">
        <w:trPr>
          <w:trHeight w:val="315"/>
        </w:trPr>
        <w:tc>
          <w:tcPr>
            <w:tcW w:w="0" w:type="auto"/>
            <w:shd w:val="clear" w:color="auto" w:fill="auto"/>
            <w:noWrap/>
            <w:vAlign w:val="center"/>
            <w:hideMark/>
          </w:tcPr>
          <w:p w14:paraId="7C1D6F52" w14:textId="77777777" w:rsidR="002B2309" w:rsidRPr="002B2309" w:rsidRDefault="002B2309" w:rsidP="002B2309">
            <w:pPr>
              <w:tabs>
                <w:tab w:val="clear" w:pos="567"/>
              </w:tabs>
              <w:spacing w:after="0"/>
              <w:ind w:firstLine="0"/>
              <w:jc w:val="center"/>
              <w:rPr>
                <w:rFonts w:eastAsia="Times New Roman"/>
                <w:b/>
                <w:bCs/>
                <w:color w:val="000000"/>
                <w:sz w:val="24"/>
                <w:szCs w:val="24"/>
                <w:lang w:val="en-US"/>
              </w:rPr>
            </w:pPr>
            <w:r w:rsidRPr="002B2309">
              <w:rPr>
                <w:rFonts w:eastAsia="Times New Roman"/>
                <w:b/>
                <w:bCs/>
                <w:color w:val="000000"/>
                <w:sz w:val="24"/>
                <w:szCs w:val="24"/>
                <w:lang w:val="en-US"/>
              </w:rPr>
              <w:t>I</w:t>
            </w:r>
          </w:p>
        </w:tc>
        <w:tc>
          <w:tcPr>
            <w:tcW w:w="0" w:type="auto"/>
            <w:shd w:val="clear" w:color="auto" w:fill="auto"/>
            <w:noWrap/>
            <w:vAlign w:val="center"/>
            <w:hideMark/>
          </w:tcPr>
          <w:p w14:paraId="1044992C" w14:textId="77777777" w:rsidR="002B2309" w:rsidRPr="002B2309" w:rsidRDefault="002B2309" w:rsidP="002B2309">
            <w:pPr>
              <w:tabs>
                <w:tab w:val="clear" w:pos="567"/>
              </w:tabs>
              <w:spacing w:after="0"/>
              <w:ind w:firstLine="0"/>
              <w:jc w:val="left"/>
              <w:rPr>
                <w:rFonts w:eastAsia="Times New Roman"/>
                <w:b/>
                <w:bCs/>
                <w:color w:val="000000"/>
                <w:sz w:val="24"/>
                <w:szCs w:val="24"/>
                <w:lang w:val="en-US"/>
              </w:rPr>
            </w:pPr>
            <w:r w:rsidRPr="002B2309">
              <w:rPr>
                <w:rFonts w:eastAsia="Times New Roman"/>
                <w:b/>
                <w:bCs/>
                <w:color w:val="000000"/>
                <w:sz w:val="24"/>
                <w:szCs w:val="24"/>
                <w:lang w:val="en-US"/>
              </w:rPr>
              <w:t>Tổng diện tích đất của đơn vị hành chính (1+2+3)</w:t>
            </w:r>
          </w:p>
        </w:tc>
        <w:tc>
          <w:tcPr>
            <w:tcW w:w="0" w:type="auto"/>
            <w:shd w:val="clear" w:color="auto" w:fill="auto"/>
            <w:noWrap/>
            <w:vAlign w:val="center"/>
            <w:hideMark/>
          </w:tcPr>
          <w:p w14:paraId="32B4F48B" w14:textId="77777777" w:rsidR="002B2309" w:rsidRPr="002B2309" w:rsidRDefault="002B2309" w:rsidP="002B2309">
            <w:pPr>
              <w:tabs>
                <w:tab w:val="clear" w:pos="567"/>
              </w:tabs>
              <w:spacing w:after="0"/>
              <w:ind w:firstLine="0"/>
              <w:jc w:val="center"/>
              <w:rPr>
                <w:rFonts w:eastAsia="Times New Roman"/>
                <w:b/>
                <w:bCs/>
                <w:color w:val="000000"/>
                <w:sz w:val="24"/>
                <w:szCs w:val="24"/>
                <w:lang w:val="en-US"/>
              </w:rPr>
            </w:pPr>
            <w:r w:rsidRPr="002B2309">
              <w:rPr>
                <w:rFonts w:eastAsia="Times New Roman"/>
                <w:b/>
                <w:bCs/>
                <w:color w:val="000000"/>
                <w:sz w:val="24"/>
                <w:szCs w:val="24"/>
                <w:lang w:val="en-US"/>
              </w:rPr>
              <w:t> </w:t>
            </w:r>
          </w:p>
        </w:tc>
        <w:tc>
          <w:tcPr>
            <w:tcW w:w="0" w:type="auto"/>
            <w:shd w:val="clear" w:color="auto" w:fill="auto"/>
            <w:noWrap/>
            <w:vAlign w:val="center"/>
            <w:hideMark/>
          </w:tcPr>
          <w:p w14:paraId="63163DE1" w14:textId="77777777" w:rsidR="002B2309" w:rsidRPr="002B2309" w:rsidRDefault="002B2309" w:rsidP="002B2309">
            <w:pPr>
              <w:tabs>
                <w:tab w:val="clear" w:pos="567"/>
              </w:tabs>
              <w:spacing w:after="0"/>
              <w:ind w:firstLine="0"/>
              <w:jc w:val="right"/>
              <w:rPr>
                <w:rFonts w:eastAsia="Times New Roman"/>
                <w:b/>
                <w:bCs/>
                <w:color w:val="000000"/>
                <w:sz w:val="24"/>
                <w:szCs w:val="24"/>
                <w:lang w:val="en-US"/>
              </w:rPr>
            </w:pPr>
            <w:r w:rsidRPr="002B2309">
              <w:rPr>
                <w:rFonts w:eastAsia="Times New Roman"/>
                <w:b/>
                <w:bCs/>
                <w:color w:val="000000"/>
                <w:sz w:val="24"/>
                <w:szCs w:val="24"/>
                <w:lang w:val="en-US"/>
              </w:rPr>
              <w:t>1.721,52</w:t>
            </w:r>
          </w:p>
        </w:tc>
        <w:tc>
          <w:tcPr>
            <w:tcW w:w="0" w:type="auto"/>
            <w:shd w:val="clear" w:color="auto" w:fill="auto"/>
            <w:noWrap/>
            <w:vAlign w:val="center"/>
            <w:hideMark/>
          </w:tcPr>
          <w:p w14:paraId="6750C238" w14:textId="77777777" w:rsidR="002B2309" w:rsidRPr="002B2309" w:rsidRDefault="002B2309" w:rsidP="002B2309">
            <w:pPr>
              <w:tabs>
                <w:tab w:val="clear" w:pos="567"/>
              </w:tabs>
              <w:spacing w:after="0"/>
              <w:ind w:firstLine="0"/>
              <w:jc w:val="right"/>
              <w:rPr>
                <w:rFonts w:eastAsia="Times New Roman"/>
                <w:b/>
                <w:bCs/>
                <w:color w:val="000000"/>
                <w:sz w:val="24"/>
                <w:szCs w:val="24"/>
                <w:lang w:val="en-US"/>
              </w:rPr>
            </w:pPr>
            <w:r w:rsidRPr="002B2309">
              <w:rPr>
                <w:rFonts w:eastAsia="Times New Roman"/>
                <w:b/>
                <w:bCs/>
                <w:color w:val="000000"/>
                <w:sz w:val="24"/>
                <w:szCs w:val="24"/>
                <w:lang w:val="en-US"/>
              </w:rPr>
              <w:t>100</w:t>
            </w:r>
          </w:p>
        </w:tc>
      </w:tr>
      <w:tr w:rsidR="002B2309" w:rsidRPr="002B2309" w14:paraId="46E19ECD" w14:textId="77777777" w:rsidTr="002B2309">
        <w:trPr>
          <w:trHeight w:val="315"/>
        </w:trPr>
        <w:tc>
          <w:tcPr>
            <w:tcW w:w="0" w:type="auto"/>
            <w:shd w:val="clear" w:color="auto" w:fill="auto"/>
            <w:noWrap/>
            <w:vAlign w:val="center"/>
            <w:hideMark/>
          </w:tcPr>
          <w:p w14:paraId="74E8752C" w14:textId="77777777" w:rsidR="002B2309" w:rsidRPr="002B2309" w:rsidRDefault="002B2309" w:rsidP="002B2309">
            <w:pPr>
              <w:tabs>
                <w:tab w:val="clear" w:pos="567"/>
              </w:tabs>
              <w:spacing w:after="0"/>
              <w:ind w:firstLine="0"/>
              <w:jc w:val="center"/>
              <w:rPr>
                <w:rFonts w:eastAsia="Times New Roman"/>
                <w:b/>
                <w:bCs/>
                <w:color w:val="000000"/>
                <w:sz w:val="24"/>
                <w:szCs w:val="24"/>
                <w:lang w:val="en-US"/>
              </w:rPr>
            </w:pPr>
            <w:r w:rsidRPr="002B2309">
              <w:rPr>
                <w:rFonts w:eastAsia="Times New Roman"/>
                <w:b/>
                <w:bCs/>
                <w:color w:val="000000"/>
                <w:sz w:val="24"/>
                <w:szCs w:val="24"/>
                <w:lang w:val="en-US"/>
              </w:rPr>
              <w:t>1</w:t>
            </w:r>
          </w:p>
        </w:tc>
        <w:tc>
          <w:tcPr>
            <w:tcW w:w="0" w:type="auto"/>
            <w:shd w:val="clear" w:color="auto" w:fill="auto"/>
            <w:noWrap/>
            <w:vAlign w:val="center"/>
            <w:hideMark/>
          </w:tcPr>
          <w:p w14:paraId="14E3FD2B" w14:textId="77777777" w:rsidR="002B2309" w:rsidRPr="002B2309" w:rsidRDefault="002B2309" w:rsidP="002B2309">
            <w:pPr>
              <w:tabs>
                <w:tab w:val="clear" w:pos="567"/>
              </w:tabs>
              <w:spacing w:after="0"/>
              <w:ind w:firstLine="0"/>
              <w:jc w:val="left"/>
              <w:rPr>
                <w:rFonts w:eastAsia="Times New Roman"/>
                <w:b/>
                <w:bCs/>
                <w:color w:val="000000"/>
                <w:sz w:val="24"/>
                <w:szCs w:val="24"/>
                <w:lang w:val="en-US"/>
              </w:rPr>
            </w:pPr>
            <w:r w:rsidRPr="002B2309">
              <w:rPr>
                <w:rFonts w:eastAsia="Times New Roman"/>
                <w:b/>
                <w:bCs/>
                <w:color w:val="000000"/>
                <w:sz w:val="24"/>
                <w:szCs w:val="24"/>
                <w:lang w:val="en-US"/>
              </w:rPr>
              <w:t xml:space="preserve">Đất nông nghiệp </w:t>
            </w:r>
          </w:p>
        </w:tc>
        <w:tc>
          <w:tcPr>
            <w:tcW w:w="0" w:type="auto"/>
            <w:shd w:val="clear" w:color="auto" w:fill="auto"/>
            <w:noWrap/>
            <w:vAlign w:val="center"/>
            <w:hideMark/>
          </w:tcPr>
          <w:p w14:paraId="0974088E" w14:textId="77777777" w:rsidR="002B2309" w:rsidRPr="002B2309" w:rsidRDefault="002B2309" w:rsidP="002B2309">
            <w:pPr>
              <w:tabs>
                <w:tab w:val="clear" w:pos="567"/>
              </w:tabs>
              <w:spacing w:after="0"/>
              <w:ind w:firstLine="0"/>
              <w:jc w:val="center"/>
              <w:rPr>
                <w:rFonts w:eastAsia="Times New Roman"/>
                <w:b/>
                <w:bCs/>
                <w:color w:val="000000"/>
                <w:sz w:val="24"/>
                <w:szCs w:val="24"/>
                <w:lang w:val="en-US"/>
              </w:rPr>
            </w:pPr>
            <w:r w:rsidRPr="002B2309">
              <w:rPr>
                <w:rFonts w:eastAsia="Times New Roman"/>
                <w:b/>
                <w:bCs/>
                <w:color w:val="000000"/>
                <w:sz w:val="24"/>
                <w:szCs w:val="24"/>
                <w:lang w:val="en-US"/>
              </w:rPr>
              <w:t>NNP</w:t>
            </w:r>
          </w:p>
        </w:tc>
        <w:tc>
          <w:tcPr>
            <w:tcW w:w="0" w:type="auto"/>
            <w:shd w:val="clear" w:color="auto" w:fill="auto"/>
            <w:noWrap/>
            <w:vAlign w:val="center"/>
            <w:hideMark/>
          </w:tcPr>
          <w:p w14:paraId="4378F053" w14:textId="77777777" w:rsidR="002B2309" w:rsidRPr="002B2309" w:rsidRDefault="002B2309" w:rsidP="002B2309">
            <w:pPr>
              <w:tabs>
                <w:tab w:val="clear" w:pos="567"/>
              </w:tabs>
              <w:spacing w:after="0"/>
              <w:ind w:firstLine="0"/>
              <w:jc w:val="right"/>
              <w:rPr>
                <w:rFonts w:eastAsia="Times New Roman"/>
                <w:b/>
                <w:bCs/>
                <w:color w:val="000000"/>
                <w:sz w:val="24"/>
                <w:szCs w:val="24"/>
                <w:lang w:val="en-US"/>
              </w:rPr>
            </w:pPr>
            <w:r w:rsidRPr="002B2309">
              <w:rPr>
                <w:rFonts w:eastAsia="Times New Roman"/>
                <w:b/>
                <w:bCs/>
                <w:color w:val="000000"/>
                <w:sz w:val="24"/>
                <w:szCs w:val="24"/>
                <w:lang w:val="en-US"/>
              </w:rPr>
              <w:t>1.247,98</w:t>
            </w:r>
          </w:p>
        </w:tc>
        <w:tc>
          <w:tcPr>
            <w:tcW w:w="0" w:type="auto"/>
            <w:shd w:val="clear" w:color="auto" w:fill="auto"/>
            <w:noWrap/>
            <w:vAlign w:val="center"/>
            <w:hideMark/>
          </w:tcPr>
          <w:p w14:paraId="11A87799" w14:textId="77777777" w:rsidR="002B2309" w:rsidRPr="002B2309" w:rsidRDefault="002B2309" w:rsidP="002B2309">
            <w:pPr>
              <w:tabs>
                <w:tab w:val="clear" w:pos="567"/>
              </w:tabs>
              <w:spacing w:after="0"/>
              <w:ind w:firstLine="0"/>
              <w:jc w:val="right"/>
              <w:rPr>
                <w:rFonts w:eastAsia="Times New Roman"/>
                <w:b/>
                <w:bCs/>
                <w:color w:val="000000"/>
                <w:sz w:val="24"/>
                <w:szCs w:val="24"/>
                <w:lang w:val="en-US"/>
              </w:rPr>
            </w:pPr>
            <w:r w:rsidRPr="002B2309">
              <w:rPr>
                <w:rFonts w:eastAsia="Times New Roman"/>
                <w:b/>
                <w:bCs/>
                <w:color w:val="000000"/>
                <w:sz w:val="24"/>
                <w:szCs w:val="24"/>
                <w:lang w:val="en-US"/>
              </w:rPr>
              <w:t>72,49</w:t>
            </w:r>
          </w:p>
        </w:tc>
      </w:tr>
      <w:tr w:rsidR="002B2309" w:rsidRPr="002B2309" w14:paraId="24C1267D" w14:textId="77777777" w:rsidTr="002B2309">
        <w:trPr>
          <w:trHeight w:val="315"/>
        </w:trPr>
        <w:tc>
          <w:tcPr>
            <w:tcW w:w="0" w:type="auto"/>
            <w:shd w:val="clear" w:color="auto" w:fill="auto"/>
            <w:noWrap/>
            <w:vAlign w:val="center"/>
            <w:hideMark/>
          </w:tcPr>
          <w:p w14:paraId="58960712" w14:textId="77777777" w:rsidR="002B2309" w:rsidRPr="002B2309" w:rsidRDefault="002B2309" w:rsidP="002B2309">
            <w:pPr>
              <w:tabs>
                <w:tab w:val="clear" w:pos="567"/>
              </w:tabs>
              <w:spacing w:after="0"/>
              <w:ind w:firstLine="0"/>
              <w:jc w:val="center"/>
              <w:rPr>
                <w:rFonts w:eastAsia="Times New Roman"/>
                <w:b/>
                <w:bCs/>
                <w:i/>
                <w:iCs/>
                <w:color w:val="000000"/>
                <w:sz w:val="24"/>
                <w:szCs w:val="24"/>
                <w:lang w:val="en-US"/>
              </w:rPr>
            </w:pPr>
            <w:r w:rsidRPr="002B2309">
              <w:rPr>
                <w:rFonts w:eastAsia="Times New Roman"/>
                <w:b/>
                <w:bCs/>
                <w:i/>
                <w:iCs/>
                <w:color w:val="000000"/>
                <w:sz w:val="24"/>
                <w:szCs w:val="24"/>
                <w:lang w:val="en-US"/>
              </w:rPr>
              <w:t>1,1</w:t>
            </w:r>
          </w:p>
        </w:tc>
        <w:tc>
          <w:tcPr>
            <w:tcW w:w="0" w:type="auto"/>
            <w:shd w:val="clear" w:color="auto" w:fill="auto"/>
            <w:noWrap/>
            <w:vAlign w:val="center"/>
            <w:hideMark/>
          </w:tcPr>
          <w:p w14:paraId="0E9A2D43" w14:textId="77777777" w:rsidR="002B2309" w:rsidRPr="002B2309" w:rsidRDefault="002B2309" w:rsidP="002B2309">
            <w:pPr>
              <w:tabs>
                <w:tab w:val="clear" w:pos="567"/>
              </w:tabs>
              <w:spacing w:after="0"/>
              <w:ind w:firstLine="0"/>
              <w:jc w:val="left"/>
              <w:rPr>
                <w:rFonts w:eastAsia="Times New Roman"/>
                <w:b/>
                <w:bCs/>
                <w:i/>
                <w:iCs/>
                <w:color w:val="000000"/>
                <w:sz w:val="24"/>
                <w:szCs w:val="24"/>
                <w:lang w:val="en-US"/>
              </w:rPr>
            </w:pPr>
            <w:r w:rsidRPr="002B2309">
              <w:rPr>
                <w:rFonts w:eastAsia="Times New Roman"/>
                <w:b/>
                <w:bCs/>
                <w:i/>
                <w:iCs/>
                <w:color w:val="000000"/>
                <w:sz w:val="24"/>
                <w:szCs w:val="24"/>
                <w:lang w:val="en-US"/>
              </w:rPr>
              <w:t xml:space="preserve">Đất sản xuất nông nghiệp </w:t>
            </w:r>
          </w:p>
        </w:tc>
        <w:tc>
          <w:tcPr>
            <w:tcW w:w="0" w:type="auto"/>
            <w:shd w:val="clear" w:color="auto" w:fill="auto"/>
            <w:noWrap/>
            <w:vAlign w:val="center"/>
            <w:hideMark/>
          </w:tcPr>
          <w:p w14:paraId="4BC71026" w14:textId="77777777" w:rsidR="002B2309" w:rsidRPr="002B2309" w:rsidRDefault="002B2309" w:rsidP="002B2309">
            <w:pPr>
              <w:tabs>
                <w:tab w:val="clear" w:pos="567"/>
              </w:tabs>
              <w:spacing w:after="0"/>
              <w:ind w:firstLine="0"/>
              <w:jc w:val="center"/>
              <w:rPr>
                <w:rFonts w:eastAsia="Times New Roman"/>
                <w:b/>
                <w:bCs/>
                <w:i/>
                <w:iCs/>
                <w:color w:val="000000"/>
                <w:sz w:val="24"/>
                <w:szCs w:val="24"/>
                <w:lang w:val="en-US"/>
              </w:rPr>
            </w:pPr>
            <w:r w:rsidRPr="002B2309">
              <w:rPr>
                <w:rFonts w:eastAsia="Times New Roman"/>
                <w:b/>
                <w:bCs/>
                <w:i/>
                <w:iCs/>
                <w:color w:val="000000"/>
                <w:sz w:val="24"/>
                <w:szCs w:val="24"/>
                <w:lang w:val="en-US"/>
              </w:rPr>
              <w:t>SXN</w:t>
            </w:r>
          </w:p>
        </w:tc>
        <w:tc>
          <w:tcPr>
            <w:tcW w:w="0" w:type="auto"/>
            <w:shd w:val="clear" w:color="auto" w:fill="auto"/>
            <w:noWrap/>
            <w:vAlign w:val="center"/>
            <w:hideMark/>
          </w:tcPr>
          <w:p w14:paraId="2EC34D1C" w14:textId="77777777" w:rsidR="002B2309" w:rsidRPr="002B2309" w:rsidRDefault="002B2309" w:rsidP="002B2309">
            <w:pPr>
              <w:tabs>
                <w:tab w:val="clear" w:pos="567"/>
              </w:tabs>
              <w:spacing w:after="0"/>
              <w:ind w:firstLine="0"/>
              <w:jc w:val="right"/>
              <w:rPr>
                <w:rFonts w:eastAsia="Times New Roman"/>
                <w:b/>
                <w:bCs/>
                <w:i/>
                <w:iCs/>
                <w:color w:val="000000"/>
                <w:sz w:val="24"/>
                <w:szCs w:val="24"/>
                <w:lang w:val="en-US"/>
              </w:rPr>
            </w:pPr>
            <w:r w:rsidRPr="002B2309">
              <w:rPr>
                <w:rFonts w:eastAsia="Times New Roman"/>
                <w:b/>
                <w:bCs/>
                <w:i/>
                <w:iCs/>
                <w:color w:val="000000"/>
                <w:sz w:val="24"/>
                <w:szCs w:val="24"/>
                <w:lang w:val="en-US"/>
              </w:rPr>
              <w:t>450,39</w:t>
            </w:r>
          </w:p>
        </w:tc>
        <w:tc>
          <w:tcPr>
            <w:tcW w:w="0" w:type="auto"/>
            <w:shd w:val="clear" w:color="auto" w:fill="auto"/>
            <w:noWrap/>
            <w:vAlign w:val="center"/>
            <w:hideMark/>
          </w:tcPr>
          <w:p w14:paraId="1571F3B5" w14:textId="77777777" w:rsidR="002B2309" w:rsidRPr="002B2309" w:rsidRDefault="002B2309" w:rsidP="002B2309">
            <w:pPr>
              <w:tabs>
                <w:tab w:val="clear" w:pos="567"/>
              </w:tabs>
              <w:spacing w:after="0"/>
              <w:ind w:firstLine="0"/>
              <w:jc w:val="right"/>
              <w:rPr>
                <w:rFonts w:eastAsia="Times New Roman"/>
                <w:b/>
                <w:bCs/>
                <w:color w:val="000000"/>
                <w:sz w:val="24"/>
                <w:szCs w:val="24"/>
                <w:lang w:val="en-US"/>
              </w:rPr>
            </w:pPr>
            <w:r w:rsidRPr="002B2309">
              <w:rPr>
                <w:rFonts w:eastAsia="Times New Roman"/>
                <w:b/>
                <w:bCs/>
                <w:color w:val="000000"/>
                <w:sz w:val="24"/>
                <w:szCs w:val="24"/>
                <w:lang w:val="en-US"/>
              </w:rPr>
              <w:t>26,16</w:t>
            </w:r>
          </w:p>
        </w:tc>
      </w:tr>
      <w:tr w:rsidR="002B2309" w:rsidRPr="002B2309" w14:paraId="261C5D87" w14:textId="77777777" w:rsidTr="002B2309">
        <w:trPr>
          <w:trHeight w:val="315"/>
        </w:trPr>
        <w:tc>
          <w:tcPr>
            <w:tcW w:w="0" w:type="auto"/>
            <w:shd w:val="clear" w:color="auto" w:fill="auto"/>
            <w:noWrap/>
            <w:vAlign w:val="center"/>
            <w:hideMark/>
          </w:tcPr>
          <w:p w14:paraId="20EE4DD2" w14:textId="77777777" w:rsidR="002B2309" w:rsidRPr="002B2309" w:rsidRDefault="002B2309" w:rsidP="002B2309">
            <w:pPr>
              <w:tabs>
                <w:tab w:val="clear" w:pos="567"/>
              </w:tabs>
              <w:spacing w:after="0"/>
              <w:ind w:firstLine="0"/>
              <w:jc w:val="center"/>
              <w:rPr>
                <w:rFonts w:eastAsia="Times New Roman"/>
                <w:color w:val="000000"/>
                <w:sz w:val="24"/>
                <w:szCs w:val="24"/>
                <w:lang w:val="en-US"/>
              </w:rPr>
            </w:pPr>
            <w:r w:rsidRPr="002B2309">
              <w:rPr>
                <w:rFonts w:eastAsia="Times New Roman"/>
                <w:color w:val="000000"/>
                <w:sz w:val="24"/>
                <w:szCs w:val="24"/>
                <w:lang w:val="en-US"/>
              </w:rPr>
              <w:t>1.1.1</w:t>
            </w:r>
          </w:p>
        </w:tc>
        <w:tc>
          <w:tcPr>
            <w:tcW w:w="0" w:type="auto"/>
            <w:shd w:val="clear" w:color="auto" w:fill="auto"/>
            <w:noWrap/>
            <w:vAlign w:val="center"/>
            <w:hideMark/>
          </w:tcPr>
          <w:p w14:paraId="712C44E8" w14:textId="77777777" w:rsidR="002B2309" w:rsidRPr="002B2309" w:rsidRDefault="002B2309" w:rsidP="002B2309">
            <w:pPr>
              <w:tabs>
                <w:tab w:val="clear" w:pos="567"/>
              </w:tabs>
              <w:spacing w:after="0"/>
              <w:ind w:firstLine="0"/>
              <w:jc w:val="left"/>
              <w:rPr>
                <w:rFonts w:eastAsia="Times New Roman"/>
                <w:color w:val="000000"/>
                <w:sz w:val="24"/>
                <w:szCs w:val="24"/>
                <w:lang w:val="en-US"/>
              </w:rPr>
            </w:pPr>
            <w:r w:rsidRPr="002B2309">
              <w:rPr>
                <w:rFonts w:eastAsia="Times New Roman"/>
                <w:color w:val="000000"/>
                <w:sz w:val="24"/>
                <w:szCs w:val="24"/>
                <w:lang w:val="en-US"/>
              </w:rPr>
              <w:t xml:space="preserve">Đất trồng cây hàng năm </w:t>
            </w:r>
          </w:p>
        </w:tc>
        <w:tc>
          <w:tcPr>
            <w:tcW w:w="0" w:type="auto"/>
            <w:shd w:val="clear" w:color="auto" w:fill="auto"/>
            <w:noWrap/>
            <w:vAlign w:val="center"/>
            <w:hideMark/>
          </w:tcPr>
          <w:p w14:paraId="4A5C6D65" w14:textId="77777777" w:rsidR="002B2309" w:rsidRPr="002B2309" w:rsidRDefault="002B2309" w:rsidP="002B2309">
            <w:pPr>
              <w:tabs>
                <w:tab w:val="clear" w:pos="567"/>
              </w:tabs>
              <w:spacing w:after="0"/>
              <w:ind w:firstLine="0"/>
              <w:jc w:val="center"/>
              <w:rPr>
                <w:rFonts w:eastAsia="Times New Roman"/>
                <w:color w:val="000000"/>
                <w:sz w:val="24"/>
                <w:szCs w:val="24"/>
                <w:lang w:val="en-US"/>
              </w:rPr>
            </w:pPr>
            <w:r w:rsidRPr="002B2309">
              <w:rPr>
                <w:rFonts w:eastAsia="Times New Roman"/>
                <w:color w:val="000000"/>
                <w:sz w:val="24"/>
                <w:szCs w:val="24"/>
                <w:lang w:val="en-US"/>
              </w:rPr>
              <w:t>CHN</w:t>
            </w:r>
          </w:p>
        </w:tc>
        <w:tc>
          <w:tcPr>
            <w:tcW w:w="0" w:type="auto"/>
            <w:shd w:val="clear" w:color="auto" w:fill="auto"/>
            <w:noWrap/>
            <w:vAlign w:val="center"/>
            <w:hideMark/>
          </w:tcPr>
          <w:p w14:paraId="56DD91EF" w14:textId="77777777" w:rsidR="002B2309" w:rsidRPr="002B2309" w:rsidRDefault="002B2309" w:rsidP="002B2309">
            <w:pPr>
              <w:tabs>
                <w:tab w:val="clear" w:pos="567"/>
              </w:tabs>
              <w:spacing w:after="0"/>
              <w:ind w:firstLine="0"/>
              <w:jc w:val="right"/>
              <w:rPr>
                <w:rFonts w:eastAsia="Times New Roman"/>
                <w:color w:val="000000"/>
                <w:sz w:val="24"/>
                <w:szCs w:val="24"/>
                <w:lang w:val="en-US"/>
              </w:rPr>
            </w:pPr>
            <w:r w:rsidRPr="002B2309">
              <w:rPr>
                <w:rFonts w:eastAsia="Times New Roman"/>
                <w:color w:val="000000"/>
                <w:sz w:val="24"/>
                <w:szCs w:val="24"/>
                <w:lang w:val="en-US"/>
              </w:rPr>
              <w:t>340,97</w:t>
            </w:r>
          </w:p>
        </w:tc>
        <w:tc>
          <w:tcPr>
            <w:tcW w:w="0" w:type="auto"/>
            <w:shd w:val="clear" w:color="auto" w:fill="auto"/>
            <w:noWrap/>
            <w:vAlign w:val="center"/>
            <w:hideMark/>
          </w:tcPr>
          <w:p w14:paraId="0D345A4A" w14:textId="77777777" w:rsidR="002B2309" w:rsidRPr="002B2309" w:rsidRDefault="002B2309" w:rsidP="002B2309">
            <w:pPr>
              <w:tabs>
                <w:tab w:val="clear" w:pos="567"/>
              </w:tabs>
              <w:spacing w:after="0"/>
              <w:ind w:firstLine="0"/>
              <w:jc w:val="right"/>
              <w:rPr>
                <w:rFonts w:eastAsia="Times New Roman"/>
                <w:color w:val="000000"/>
                <w:sz w:val="24"/>
                <w:szCs w:val="24"/>
                <w:lang w:val="en-US"/>
              </w:rPr>
            </w:pPr>
            <w:r w:rsidRPr="002B2309">
              <w:rPr>
                <w:rFonts w:eastAsia="Times New Roman"/>
                <w:color w:val="000000"/>
                <w:sz w:val="24"/>
                <w:szCs w:val="24"/>
                <w:lang w:val="en-US"/>
              </w:rPr>
              <w:t>19,81</w:t>
            </w:r>
          </w:p>
        </w:tc>
      </w:tr>
      <w:tr w:rsidR="002B2309" w:rsidRPr="002B2309" w14:paraId="79950752" w14:textId="77777777" w:rsidTr="002B2309">
        <w:trPr>
          <w:trHeight w:val="315"/>
        </w:trPr>
        <w:tc>
          <w:tcPr>
            <w:tcW w:w="0" w:type="auto"/>
            <w:shd w:val="clear" w:color="auto" w:fill="auto"/>
            <w:noWrap/>
            <w:vAlign w:val="center"/>
            <w:hideMark/>
          </w:tcPr>
          <w:p w14:paraId="293CB905" w14:textId="77777777" w:rsidR="002B2309" w:rsidRPr="002B2309" w:rsidRDefault="002B2309" w:rsidP="002B2309">
            <w:pPr>
              <w:tabs>
                <w:tab w:val="clear" w:pos="567"/>
              </w:tabs>
              <w:spacing w:after="0"/>
              <w:ind w:firstLine="0"/>
              <w:jc w:val="center"/>
              <w:rPr>
                <w:rFonts w:eastAsia="Times New Roman"/>
                <w:color w:val="000000"/>
                <w:sz w:val="24"/>
                <w:szCs w:val="24"/>
                <w:lang w:val="en-US"/>
              </w:rPr>
            </w:pPr>
            <w:r w:rsidRPr="002B2309">
              <w:rPr>
                <w:rFonts w:eastAsia="Times New Roman"/>
                <w:color w:val="000000"/>
                <w:sz w:val="24"/>
                <w:szCs w:val="24"/>
                <w:lang w:val="en-US"/>
              </w:rPr>
              <w:t>1.1.1.1</w:t>
            </w:r>
          </w:p>
        </w:tc>
        <w:tc>
          <w:tcPr>
            <w:tcW w:w="0" w:type="auto"/>
            <w:shd w:val="clear" w:color="auto" w:fill="auto"/>
            <w:noWrap/>
            <w:vAlign w:val="center"/>
            <w:hideMark/>
          </w:tcPr>
          <w:p w14:paraId="1992B868" w14:textId="77777777" w:rsidR="002B2309" w:rsidRPr="002B2309" w:rsidRDefault="002B2309" w:rsidP="002B2309">
            <w:pPr>
              <w:tabs>
                <w:tab w:val="clear" w:pos="567"/>
              </w:tabs>
              <w:spacing w:after="0"/>
              <w:ind w:firstLine="0"/>
              <w:jc w:val="left"/>
              <w:rPr>
                <w:rFonts w:eastAsia="Times New Roman"/>
                <w:color w:val="000000"/>
                <w:sz w:val="24"/>
                <w:szCs w:val="24"/>
                <w:lang w:val="en-US"/>
              </w:rPr>
            </w:pPr>
            <w:r w:rsidRPr="002B2309">
              <w:rPr>
                <w:rFonts w:eastAsia="Times New Roman"/>
                <w:color w:val="000000"/>
                <w:sz w:val="24"/>
                <w:szCs w:val="24"/>
                <w:lang w:val="en-US"/>
              </w:rPr>
              <w:t xml:space="preserve">   Đất trồng lúa </w:t>
            </w:r>
          </w:p>
        </w:tc>
        <w:tc>
          <w:tcPr>
            <w:tcW w:w="0" w:type="auto"/>
            <w:shd w:val="clear" w:color="auto" w:fill="auto"/>
            <w:noWrap/>
            <w:vAlign w:val="center"/>
            <w:hideMark/>
          </w:tcPr>
          <w:p w14:paraId="2CB91B1D" w14:textId="77777777" w:rsidR="002B2309" w:rsidRPr="002B2309" w:rsidRDefault="002B2309" w:rsidP="002B2309">
            <w:pPr>
              <w:tabs>
                <w:tab w:val="clear" w:pos="567"/>
              </w:tabs>
              <w:spacing w:after="0"/>
              <w:ind w:firstLine="0"/>
              <w:jc w:val="center"/>
              <w:rPr>
                <w:rFonts w:eastAsia="Times New Roman"/>
                <w:color w:val="000000"/>
                <w:sz w:val="24"/>
                <w:szCs w:val="24"/>
                <w:lang w:val="en-US"/>
              </w:rPr>
            </w:pPr>
            <w:r w:rsidRPr="002B2309">
              <w:rPr>
                <w:rFonts w:eastAsia="Times New Roman"/>
                <w:color w:val="000000"/>
                <w:sz w:val="24"/>
                <w:szCs w:val="24"/>
                <w:lang w:val="en-US"/>
              </w:rPr>
              <w:t>LUA</w:t>
            </w:r>
          </w:p>
        </w:tc>
        <w:tc>
          <w:tcPr>
            <w:tcW w:w="0" w:type="auto"/>
            <w:shd w:val="clear" w:color="auto" w:fill="auto"/>
            <w:noWrap/>
            <w:vAlign w:val="center"/>
            <w:hideMark/>
          </w:tcPr>
          <w:p w14:paraId="5451FD41" w14:textId="77777777" w:rsidR="002B2309" w:rsidRPr="002B2309" w:rsidRDefault="002B2309" w:rsidP="002B2309">
            <w:pPr>
              <w:tabs>
                <w:tab w:val="clear" w:pos="567"/>
              </w:tabs>
              <w:spacing w:after="0"/>
              <w:ind w:firstLine="0"/>
              <w:jc w:val="right"/>
              <w:rPr>
                <w:rFonts w:eastAsia="Times New Roman"/>
                <w:color w:val="000000"/>
                <w:sz w:val="24"/>
                <w:szCs w:val="24"/>
                <w:lang w:val="en-US"/>
              </w:rPr>
            </w:pPr>
            <w:r w:rsidRPr="002B2309">
              <w:rPr>
                <w:rFonts w:eastAsia="Times New Roman"/>
                <w:color w:val="000000"/>
                <w:sz w:val="24"/>
                <w:szCs w:val="24"/>
                <w:lang w:val="en-US"/>
              </w:rPr>
              <w:t>83,6</w:t>
            </w:r>
          </w:p>
        </w:tc>
        <w:tc>
          <w:tcPr>
            <w:tcW w:w="0" w:type="auto"/>
            <w:shd w:val="clear" w:color="auto" w:fill="auto"/>
            <w:noWrap/>
            <w:vAlign w:val="center"/>
            <w:hideMark/>
          </w:tcPr>
          <w:p w14:paraId="686D78A8" w14:textId="77777777" w:rsidR="002B2309" w:rsidRPr="002B2309" w:rsidRDefault="002B2309" w:rsidP="002B2309">
            <w:pPr>
              <w:tabs>
                <w:tab w:val="clear" w:pos="567"/>
              </w:tabs>
              <w:spacing w:after="0"/>
              <w:ind w:firstLine="0"/>
              <w:jc w:val="right"/>
              <w:rPr>
                <w:rFonts w:eastAsia="Times New Roman"/>
                <w:color w:val="000000"/>
                <w:sz w:val="24"/>
                <w:szCs w:val="24"/>
                <w:lang w:val="en-US"/>
              </w:rPr>
            </w:pPr>
            <w:r w:rsidRPr="002B2309">
              <w:rPr>
                <w:rFonts w:eastAsia="Times New Roman"/>
                <w:color w:val="000000"/>
                <w:sz w:val="24"/>
                <w:szCs w:val="24"/>
                <w:lang w:val="en-US"/>
              </w:rPr>
              <w:t>4,86</w:t>
            </w:r>
          </w:p>
        </w:tc>
      </w:tr>
      <w:tr w:rsidR="002B2309" w:rsidRPr="002B2309" w14:paraId="4E8BF2DE" w14:textId="77777777" w:rsidTr="002B2309">
        <w:trPr>
          <w:trHeight w:val="315"/>
        </w:trPr>
        <w:tc>
          <w:tcPr>
            <w:tcW w:w="0" w:type="auto"/>
            <w:shd w:val="clear" w:color="auto" w:fill="auto"/>
            <w:noWrap/>
            <w:vAlign w:val="center"/>
            <w:hideMark/>
          </w:tcPr>
          <w:p w14:paraId="6546C8C7" w14:textId="77777777" w:rsidR="002B2309" w:rsidRPr="002B2309" w:rsidRDefault="002B2309" w:rsidP="002B2309">
            <w:pPr>
              <w:tabs>
                <w:tab w:val="clear" w:pos="567"/>
              </w:tabs>
              <w:spacing w:after="0"/>
              <w:ind w:firstLine="0"/>
              <w:jc w:val="center"/>
              <w:rPr>
                <w:rFonts w:eastAsia="Times New Roman"/>
                <w:color w:val="000000"/>
                <w:sz w:val="24"/>
                <w:szCs w:val="24"/>
                <w:lang w:val="en-US"/>
              </w:rPr>
            </w:pPr>
            <w:r w:rsidRPr="002B2309">
              <w:rPr>
                <w:rFonts w:eastAsia="Times New Roman"/>
                <w:color w:val="000000"/>
                <w:sz w:val="24"/>
                <w:szCs w:val="24"/>
                <w:lang w:val="en-US"/>
              </w:rPr>
              <w:t>1.1.1.2</w:t>
            </w:r>
          </w:p>
        </w:tc>
        <w:tc>
          <w:tcPr>
            <w:tcW w:w="0" w:type="auto"/>
            <w:shd w:val="clear" w:color="auto" w:fill="auto"/>
            <w:noWrap/>
            <w:vAlign w:val="center"/>
            <w:hideMark/>
          </w:tcPr>
          <w:p w14:paraId="67915B06" w14:textId="77777777" w:rsidR="002B2309" w:rsidRPr="002B2309" w:rsidRDefault="002B2309" w:rsidP="002B2309">
            <w:pPr>
              <w:tabs>
                <w:tab w:val="clear" w:pos="567"/>
              </w:tabs>
              <w:spacing w:after="0"/>
              <w:ind w:firstLine="0"/>
              <w:jc w:val="left"/>
              <w:rPr>
                <w:rFonts w:eastAsia="Times New Roman"/>
                <w:color w:val="000000"/>
                <w:sz w:val="24"/>
                <w:szCs w:val="24"/>
                <w:lang w:val="en-US"/>
              </w:rPr>
            </w:pPr>
            <w:r w:rsidRPr="002B2309">
              <w:rPr>
                <w:rFonts w:eastAsia="Times New Roman"/>
                <w:color w:val="000000"/>
                <w:sz w:val="24"/>
                <w:szCs w:val="24"/>
                <w:lang w:val="en-US"/>
              </w:rPr>
              <w:t xml:space="preserve">   Đất trồng cây hàng năm khác </w:t>
            </w:r>
          </w:p>
        </w:tc>
        <w:tc>
          <w:tcPr>
            <w:tcW w:w="0" w:type="auto"/>
            <w:shd w:val="clear" w:color="auto" w:fill="auto"/>
            <w:noWrap/>
            <w:vAlign w:val="center"/>
            <w:hideMark/>
          </w:tcPr>
          <w:p w14:paraId="4E5DE220" w14:textId="77777777" w:rsidR="002B2309" w:rsidRPr="002B2309" w:rsidRDefault="002B2309" w:rsidP="002B2309">
            <w:pPr>
              <w:tabs>
                <w:tab w:val="clear" w:pos="567"/>
              </w:tabs>
              <w:spacing w:after="0"/>
              <w:ind w:firstLine="0"/>
              <w:jc w:val="center"/>
              <w:rPr>
                <w:rFonts w:eastAsia="Times New Roman"/>
                <w:color w:val="000000"/>
                <w:sz w:val="24"/>
                <w:szCs w:val="24"/>
                <w:lang w:val="en-US"/>
              </w:rPr>
            </w:pPr>
            <w:r w:rsidRPr="002B2309">
              <w:rPr>
                <w:rFonts w:eastAsia="Times New Roman"/>
                <w:color w:val="000000"/>
                <w:sz w:val="24"/>
                <w:szCs w:val="24"/>
                <w:lang w:val="en-US"/>
              </w:rPr>
              <w:t>HNK</w:t>
            </w:r>
          </w:p>
        </w:tc>
        <w:tc>
          <w:tcPr>
            <w:tcW w:w="0" w:type="auto"/>
            <w:shd w:val="clear" w:color="auto" w:fill="auto"/>
            <w:noWrap/>
            <w:vAlign w:val="center"/>
            <w:hideMark/>
          </w:tcPr>
          <w:p w14:paraId="02B8C384" w14:textId="77777777" w:rsidR="002B2309" w:rsidRPr="002B2309" w:rsidRDefault="002B2309" w:rsidP="002B2309">
            <w:pPr>
              <w:tabs>
                <w:tab w:val="clear" w:pos="567"/>
              </w:tabs>
              <w:spacing w:after="0"/>
              <w:ind w:firstLine="0"/>
              <w:jc w:val="right"/>
              <w:rPr>
                <w:rFonts w:eastAsia="Times New Roman"/>
                <w:color w:val="000000"/>
                <w:sz w:val="24"/>
                <w:szCs w:val="24"/>
                <w:lang w:val="en-US"/>
              </w:rPr>
            </w:pPr>
            <w:r w:rsidRPr="002B2309">
              <w:rPr>
                <w:rFonts w:eastAsia="Times New Roman"/>
                <w:color w:val="000000"/>
                <w:sz w:val="24"/>
                <w:szCs w:val="24"/>
                <w:lang w:val="en-US"/>
              </w:rPr>
              <w:t>257,37</w:t>
            </w:r>
          </w:p>
        </w:tc>
        <w:tc>
          <w:tcPr>
            <w:tcW w:w="0" w:type="auto"/>
            <w:shd w:val="clear" w:color="auto" w:fill="auto"/>
            <w:noWrap/>
            <w:vAlign w:val="center"/>
            <w:hideMark/>
          </w:tcPr>
          <w:p w14:paraId="053142EC" w14:textId="77777777" w:rsidR="002B2309" w:rsidRPr="002B2309" w:rsidRDefault="002B2309" w:rsidP="002B2309">
            <w:pPr>
              <w:tabs>
                <w:tab w:val="clear" w:pos="567"/>
              </w:tabs>
              <w:spacing w:after="0"/>
              <w:ind w:firstLine="0"/>
              <w:jc w:val="right"/>
              <w:rPr>
                <w:rFonts w:eastAsia="Times New Roman"/>
                <w:color w:val="000000"/>
                <w:sz w:val="24"/>
                <w:szCs w:val="24"/>
                <w:lang w:val="en-US"/>
              </w:rPr>
            </w:pPr>
            <w:r w:rsidRPr="002B2309">
              <w:rPr>
                <w:rFonts w:eastAsia="Times New Roman"/>
                <w:color w:val="000000"/>
                <w:sz w:val="24"/>
                <w:szCs w:val="24"/>
                <w:lang w:val="en-US"/>
              </w:rPr>
              <w:t>14,95</w:t>
            </w:r>
          </w:p>
        </w:tc>
      </w:tr>
      <w:tr w:rsidR="002B2309" w:rsidRPr="002B2309" w14:paraId="78E72FB1" w14:textId="77777777" w:rsidTr="002B2309">
        <w:trPr>
          <w:trHeight w:val="315"/>
        </w:trPr>
        <w:tc>
          <w:tcPr>
            <w:tcW w:w="0" w:type="auto"/>
            <w:shd w:val="clear" w:color="auto" w:fill="auto"/>
            <w:noWrap/>
            <w:vAlign w:val="center"/>
            <w:hideMark/>
          </w:tcPr>
          <w:p w14:paraId="69F10A0F" w14:textId="77777777" w:rsidR="002B2309" w:rsidRPr="002B2309" w:rsidRDefault="002B2309" w:rsidP="002B2309">
            <w:pPr>
              <w:tabs>
                <w:tab w:val="clear" w:pos="567"/>
              </w:tabs>
              <w:spacing w:after="0"/>
              <w:ind w:firstLine="0"/>
              <w:jc w:val="center"/>
              <w:rPr>
                <w:rFonts w:eastAsia="Times New Roman"/>
                <w:color w:val="000000"/>
                <w:sz w:val="24"/>
                <w:szCs w:val="24"/>
                <w:lang w:val="en-US"/>
              </w:rPr>
            </w:pPr>
            <w:r w:rsidRPr="002B2309">
              <w:rPr>
                <w:rFonts w:eastAsia="Times New Roman"/>
                <w:color w:val="000000"/>
                <w:sz w:val="24"/>
                <w:szCs w:val="24"/>
                <w:lang w:val="en-US"/>
              </w:rPr>
              <w:t>1.1.2</w:t>
            </w:r>
          </w:p>
        </w:tc>
        <w:tc>
          <w:tcPr>
            <w:tcW w:w="0" w:type="auto"/>
            <w:shd w:val="clear" w:color="auto" w:fill="auto"/>
            <w:noWrap/>
            <w:vAlign w:val="center"/>
            <w:hideMark/>
          </w:tcPr>
          <w:p w14:paraId="5F1BD25D" w14:textId="77777777" w:rsidR="002B2309" w:rsidRPr="002B2309" w:rsidRDefault="002B2309" w:rsidP="002B2309">
            <w:pPr>
              <w:tabs>
                <w:tab w:val="clear" w:pos="567"/>
              </w:tabs>
              <w:spacing w:after="0"/>
              <w:ind w:firstLine="0"/>
              <w:jc w:val="left"/>
              <w:rPr>
                <w:rFonts w:eastAsia="Times New Roman"/>
                <w:color w:val="000000"/>
                <w:sz w:val="24"/>
                <w:szCs w:val="24"/>
                <w:lang w:val="en-US"/>
              </w:rPr>
            </w:pPr>
            <w:r w:rsidRPr="002B2309">
              <w:rPr>
                <w:rFonts w:eastAsia="Times New Roman"/>
                <w:color w:val="000000"/>
                <w:sz w:val="24"/>
                <w:szCs w:val="24"/>
                <w:lang w:val="en-US"/>
              </w:rPr>
              <w:t>Đất trồng cây lâu năm</w:t>
            </w:r>
          </w:p>
        </w:tc>
        <w:tc>
          <w:tcPr>
            <w:tcW w:w="0" w:type="auto"/>
            <w:shd w:val="clear" w:color="auto" w:fill="auto"/>
            <w:noWrap/>
            <w:vAlign w:val="center"/>
            <w:hideMark/>
          </w:tcPr>
          <w:p w14:paraId="49622FB9" w14:textId="77777777" w:rsidR="002B2309" w:rsidRPr="002B2309" w:rsidRDefault="002B2309" w:rsidP="002B2309">
            <w:pPr>
              <w:tabs>
                <w:tab w:val="clear" w:pos="567"/>
              </w:tabs>
              <w:spacing w:after="0"/>
              <w:ind w:firstLine="0"/>
              <w:jc w:val="center"/>
              <w:rPr>
                <w:rFonts w:eastAsia="Times New Roman"/>
                <w:color w:val="000000"/>
                <w:sz w:val="24"/>
                <w:szCs w:val="24"/>
                <w:lang w:val="en-US"/>
              </w:rPr>
            </w:pPr>
            <w:r w:rsidRPr="002B2309">
              <w:rPr>
                <w:rFonts w:eastAsia="Times New Roman"/>
                <w:color w:val="000000"/>
                <w:sz w:val="24"/>
                <w:szCs w:val="24"/>
                <w:lang w:val="en-US"/>
              </w:rPr>
              <w:t>CLN</w:t>
            </w:r>
          </w:p>
        </w:tc>
        <w:tc>
          <w:tcPr>
            <w:tcW w:w="0" w:type="auto"/>
            <w:shd w:val="clear" w:color="auto" w:fill="auto"/>
            <w:noWrap/>
            <w:vAlign w:val="center"/>
            <w:hideMark/>
          </w:tcPr>
          <w:p w14:paraId="56CDA24C" w14:textId="77777777" w:rsidR="002B2309" w:rsidRPr="002B2309" w:rsidRDefault="002B2309" w:rsidP="002B2309">
            <w:pPr>
              <w:tabs>
                <w:tab w:val="clear" w:pos="567"/>
              </w:tabs>
              <w:spacing w:after="0"/>
              <w:ind w:firstLine="0"/>
              <w:jc w:val="right"/>
              <w:rPr>
                <w:rFonts w:eastAsia="Times New Roman"/>
                <w:color w:val="000000"/>
                <w:sz w:val="24"/>
                <w:szCs w:val="24"/>
                <w:lang w:val="en-US"/>
              </w:rPr>
            </w:pPr>
            <w:r w:rsidRPr="002B2309">
              <w:rPr>
                <w:rFonts w:eastAsia="Times New Roman"/>
                <w:color w:val="000000"/>
                <w:sz w:val="24"/>
                <w:szCs w:val="24"/>
                <w:lang w:val="en-US"/>
              </w:rPr>
              <w:t>109,42</w:t>
            </w:r>
          </w:p>
        </w:tc>
        <w:tc>
          <w:tcPr>
            <w:tcW w:w="0" w:type="auto"/>
            <w:shd w:val="clear" w:color="auto" w:fill="auto"/>
            <w:noWrap/>
            <w:vAlign w:val="center"/>
            <w:hideMark/>
          </w:tcPr>
          <w:p w14:paraId="29D83280" w14:textId="77777777" w:rsidR="002B2309" w:rsidRPr="002B2309" w:rsidRDefault="002B2309" w:rsidP="002B2309">
            <w:pPr>
              <w:tabs>
                <w:tab w:val="clear" w:pos="567"/>
              </w:tabs>
              <w:spacing w:after="0"/>
              <w:ind w:firstLine="0"/>
              <w:jc w:val="right"/>
              <w:rPr>
                <w:rFonts w:eastAsia="Times New Roman"/>
                <w:color w:val="000000"/>
                <w:sz w:val="24"/>
                <w:szCs w:val="24"/>
                <w:lang w:val="en-US"/>
              </w:rPr>
            </w:pPr>
            <w:r w:rsidRPr="002B2309">
              <w:rPr>
                <w:rFonts w:eastAsia="Times New Roman"/>
                <w:color w:val="000000"/>
                <w:sz w:val="24"/>
                <w:szCs w:val="24"/>
                <w:lang w:val="en-US"/>
              </w:rPr>
              <w:t>6,36</w:t>
            </w:r>
          </w:p>
        </w:tc>
      </w:tr>
      <w:tr w:rsidR="002B2309" w:rsidRPr="002B2309" w14:paraId="7718AA6E" w14:textId="77777777" w:rsidTr="002B2309">
        <w:trPr>
          <w:trHeight w:val="315"/>
        </w:trPr>
        <w:tc>
          <w:tcPr>
            <w:tcW w:w="0" w:type="auto"/>
            <w:shd w:val="clear" w:color="auto" w:fill="auto"/>
            <w:noWrap/>
            <w:vAlign w:val="center"/>
            <w:hideMark/>
          </w:tcPr>
          <w:p w14:paraId="581DA20B" w14:textId="77777777" w:rsidR="002B2309" w:rsidRPr="002B2309" w:rsidRDefault="002B2309" w:rsidP="002B2309">
            <w:pPr>
              <w:tabs>
                <w:tab w:val="clear" w:pos="567"/>
              </w:tabs>
              <w:spacing w:after="0"/>
              <w:ind w:firstLine="0"/>
              <w:jc w:val="center"/>
              <w:rPr>
                <w:rFonts w:eastAsia="Times New Roman"/>
                <w:b/>
                <w:bCs/>
                <w:i/>
                <w:iCs/>
                <w:color w:val="000000"/>
                <w:sz w:val="24"/>
                <w:szCs w:val="24"/>
                <w:lang w:val="en-US"/>
              </w:rPr>
            </w:pPr>
            <w:r w:rsidRPr="002B2309">
              <w:rPr>
                <w:rFonts w:eastAsia="Times New Roman"/>
                <w:b/>
                <w:bCs/>
                <w:i/>
                <w:iCs/>
                <w:color w:val="000000"/>
                <w:sz w:val="24"/>
                <w:szCs w:val="24"/>
                <w:lang w:val="en-US"/>
              </w:rPr>
              <w:t>1,2</w:t>
            </w:r>
          </w:p>
        </w:tc>
        <w:tc>
          <w:tcPr>
            <w:tcW w:w="0" w:type="auto"/>
            <w:shd w:val="clear" w:color="auto" w:fill="auto"/>
            <w:noWrap/>
            <w:vAlign w:val="center"/>
            <w:hideMark/>
          </w:tcPr>
          <w:p w14:paraId="03DE6CDF" w14:textId="77777777" w:rsidR="002B2309" w:rsidRPr="002B2309" w:rsidRDefault="002B2309" w:rsidP="002B2309">
            <w:pPr>
              <w:tabs>
                <w:tab w:val="clear" w:pos="567"/>
              </w:tabs>
              <w:spacing w:after="0"/>
              <w:ind w:firstLine="0"/>
              <w:jc w:val="left"/>
              <w:rPr>
                <w:rFonts w:eastAsia="Times New Roman"/>
                <w:b/>
                <w:bCs/>
                <w:i/>
                <w:iCs/>
                <w:color w:val="000000"/>
                <w:sz w:val="24"/>
                <w:szCs w:val="24"/>
                <w:lang w:val="en-US"/>
              </w:rPr>
            </w:pPr>
            <w:r w:rsidRPr="002B2309">
              <w:rPr>
                <w:rFonts w:eastAsia="Times New Roman"/>
                <w:b/>
                <w:bCs/>
                <w:i/>
                <w:iCs/>
                <w:color w:val="000000"/>
                <w:sz w:val="24"/>
                <w:szCs w:val="24"/>
                <w:lang w:val="en-US"/>
              </w:rPr>
              <w:t xml:space="preserve">Đất lâm nghiệp </w:t>
            </w:r>
          </w:p>
        </w:tc>
        <w:tc>
          <w:tcPr>
            <w:tcW w:w="0" w:type="auto"/>
            <w:shd w:val="clear" w:color="auto" w:fill="auto"/>
            <w:noWrap/>
            <w:vAlign w:val="center"/>
            <w:hideMark/>
          </w:tcPr>
          <w:p w14:paraId="07035792" w14:textId="77777777" w:rsidR="002B2309" w:rsidRPr="002B2309" w:rsidRDefault="002B2309" w:rsidP="002B2309">
            <w:pPr>
              <w:tabs>
                <w:tab w:val="clear" w:pos="567"/>
              </w:tabs>
              <w:spacing w:after="0"/>
              <w:ind w:firstLine="0"/>
              <w:jc w:val="center"/>
              <w:rPr>
                <w:rFonts w:eastAsia="Times New Roman"/>
                <w:b/>
                <w:bCs/>
                <w:i/>
                <w:iCs/>
                <w:color w:val="000000"/>
                <w:sz w:val="24"/>
                <w:szCs w:val="24"/>
                <w:lang w:val="en-US"/>
              </w:rPr>
            </w:pPr>
            <w:r w:rsidRPr="002B2309">
              <w:rPr>
                <w:rFonts w:eastAsia="Times New Roman"/>
                <w:b/>
                <w:bCs/>
                <w:i/>
                <w:iCs/>
                <w:color w:val="000000"/>
                <w:sz w:val="24"/>
                <w:szCs w:val="24"/>
                <w:lang w:val="en-US"/>
              </w:rPr>
              <w:t>LNP</w:t>
            </w:r>
          </w:p>
        </w:tc>
        <w:tc>
          <w:tcPr>
            <w:tcW w:w="0" w:type="auto"/>
            <w:shd w:val="clear" w:color="auto" w:fill="auto"/>
            <w:noWrap/>
            <w:vAlign w:val="center"/>
            <w:hideMark/>
          </w:tcPr>
          <w:p w14:paraId="26432421" w14:textId="77777777" w:rsidR="002B2309" w:rsidRPr="002B2309" w:rsidRDefault="002B2309" w:rsidP="002B2309">
            <w:pPr>
              <w:tabs>
                <w:tab w:val="clear" w:pos="567"/>
              </w:tabs>
              <w:spacing w:after="0"/>
              <w:ind w:firstLine="0"/>
              <w:jc w:val="right"/>
              <w:rPr>
                <w:rFonts w:eastAsia="Times New Roman"/>
                <w:b/>
                <w:bCs/>
                <w:i/>
                <w:iCs/>
                <w:color w:val="000000"/>
                <w:sz w:val="24"/>
                <w:szCs w:val="24"/>
                <w:lang w:val="en-US"/>
              </w:rPr>
            </w:pPr>
            <w:r w:rsidRPr="002B2309">
              <w:rPr>
                <w:rFonts w:eastAsia="Times New Roman"/>
                <w:b/>
                <w:bCs/>
                <w:i/>
                <w:iCs/>
                <w:color w:val="000000"/>
                <w:sz w:val="24"/>
                <w:szCs w:val="24"/>
                <w:lang w:val="en-US"/>
              </w:rPr>
              <w:t>778,28</w:t>
            </w:r>
          </w:p>
        </w:tc>
        <w:tc>
          <w:tcPr>
            <w:tcW w:w="0" w:type="auto"/>
            <w:shd w:val="clear" w:color="auto" w:fill="auto"/>
            <w:noWrap/>
            <w:vAlign w:val="center"/>
            <w:hideMark/>
          </w:tcPr>
          <w:p w14:paraId="78CDC048" w14:textId="77777777" w:rsidR="002B2309" w:rsidRPr="002B2309" w:rsidRDefault="002B2309" w:rsidP="002B2309">
            <w:pPr>
              <w:tabs>
                <w:tab w:val="clear" w:pos="567"/>
              </w:tabs>
              <w:spacing w:after="0"/>
              <w:ind w:firstLine="0"/>
              <w:jc w:val="right"/>
              <w:rPr>
                <w:rFonts w:eastAsia="Times New Roman"/>
                <w:b/>
                <w:bCs/>
                <w:color w:val="000000"/>
                <w:sz w:val="24"/>
                <w:szCs w:val="24"/>
                <w:lang w:val="en-US"/>
              </w:rPr>
            </w:pPr>
            <w:r w:rsidRPr="002B2309">
              <w:rPr>
                <w:rFonts w:eastAsia="Times New Roman"/>
                <w:b/>
                <w:bCs/>
                <w:color w:val="000000"/>
                <w:sz w:val="24"/>
                <w:szCs w:val="24"/>
                <w:lang w:val="en-US"/>
              </w:rPr>
              <w:t>45,21</w:t>
            </w:r>
          </w:p>
        </w:tc>
      </w:tr>
      <w:tr w:rsidR="002B2309" w:rsidRPr="002B2309" w14:paraId="6B3EE7F7" w14:textId="77777777" w:rsidTr="002B2309">
        <w:trPr>
          <w:trHeight w:val="315"/>
        </w:trPr>
        <w:tc>
          <w:tcPr>
            <w:tcW w:w="0" w:type="auto"/>
            <w:shd w:val="clear" w:color="auto" w:fill="auto"/>
            <w:noWrap/>
            <w:vAlign w:val="center"/>
            <w:hideMark/>
          </w:tcPr>
          <w:p w14:paraId="084F3540" w14:textId="77777777" w:rsidR="002B2309" w:rsidRPr="002B2309" w:rsidRDefault="002B2309" w:rsidP="002B2309">
            <w:pPr>
              <w:tabs>
                <w:tab w:val="clear" w:pos="567"/>
              </w:tabs>
              <w:spacing w:after="0"/>
              <w:ind w:firstLine="0"/>
              <w:jc w:val="center"/>
              <w:rPr>
                <w:rFonts w:eastAsia="Times New Roman"/>
                <w:color w:val="000000"/>
                <w:sz w:val="24"/>
                <w:szCs w:val="24"/>
                <w:lang w:val="en-US"/>
              </w:rPr>
            </w:pPr>
            <w:r w:rsidRPr="002B2309">
              <w:rPr>
                <w:rFonts w:eastAsia="Times New Roman"/>
                <w:color w:val="000000"/>
                <w:sz w:val="24"/>
                <w:szCs w:val="24"/>
                <w:lang w:val="en-US"/>
              </w:rPr>
              <w:t>1.2.1</w:t>
            </w:r>
          </w:p>
        </w:tc>
        <w:tc>
          <w:tcPr>
            <w:tcW w:w="0" w:type="auto"/>
            <w:shd w:val="clear" w:color="auto" w:fill="auto"/>
            <w:noWrap/>
            <w:vAlign w:val="center"/>
            <w:hideMark/>
          </w:tcPr>
          <w:p w14:paraId="61BA9251" w14:textId="77777777" w:rsidR="002B2309" w:rsidRPr="002B2309" w:rsidRDefault="002B2309" w:rsidP="002B2309">
            <w:pPr>
              <w:tabs>
                <w:tab w:val="clear" w:pos="567"/>
              </w:tabs>
              <w:spacing w:after="0"/>
              <w:ind w:firstLine="0"/>
              <w:jc w:val="left"/>
              <w:rPr>
                <w:rFonts w:eastAsia="Times New Roman"/>
                <w:color w:val="000000"/>
                <w:sz w:val="24"/>
                <w:szCs w:val="24"/>
                <w:lang w:val="en-US"/>
              </w:rPr>
            </w:pPr>
            <w:r w:rsidRPr="002B2309">
              <w:rPr>
                <w:rFonts w:eastAsia="Times New Roman"/>
                <w:color w:val="000000"/>
                <w:sz w:val="24"/>
                <w:szCs w:val="24"/>
                <w:lang w:val="en-US"/>
              </w:rPr>
              <w:t xml:space="preserve">  Đất rừng sản xuất </w:t>
            </w:r>
          </w:p>
        </w:tc>
        <w:tc>
          <w:tcPr>
            <w:tcW w:w="0" w:type="auto"/>
            <w:shd w:val="clear" w:color="auto" w:fill="auto"/>
            <w:noWrap/>
            <w:vAlign w:val="center"/>
            <w:hideMark/>
          </w:tcPr>
          <w:p w14:paraId="4D8C24DC" w14:textId="77777777" w:rsidR="002B2309" w:rsidRPr="002B2309" w:rsidRDefault="002B2309" w:rsidP="002B2309">
            <w:pPr>
              <w:tabs>
                <w:tab w:val="clear" w:pos="567"/>
              </w:tabs>
              <w:spacing w:after="0"/>
              <w:ind w:firstLine="0"/>
              <w:jc w:val="center"/>
              <w:rPr>
                <w:rFonts w:eastAsia="Times New Roman"/>
                <w:color w:val="000000"/>
                <w:sz w:val="24"/>
                <w:szCs w:val="24"/>
                <w:lang w:val="en-US"/>
              </w:rPr>
            </w:pPr>
            <w:r w:rsidRPr="002B2309">
              <w:rPr>
                <w:rFonts w:eastAsia="Times New Roman"/>
                <w:color w:val="000000"/>
                <w:sz w:val="24"/>
                <w:szCs w:val="24"/>
                <w:lang w:val="en-US"/>
              </w:rPr>
              <w:t>RSX</w:t>
            </w:r>
          </w:p>
        </w:tc>
        <w:tc>
          <w:tcPr>
            <w:tcW w:w="0" w:type="auto"/>
            <w:shd w:val="clear" w:color="auto" w:fill="auto"/>
            <w:noWrap/>
            <w:vAlign w:val="center"/>
            <w:hideMark/>
          </w:tcPr>
          <w:p w14:paraId="146EFA4B" w14:textId="77777777" w:rsidR="002B2309" w:rsidRPr="002B2309" w:rsidRDefault="002B2309" w:rsidP="002B2309">
            <w:pPr>
              <w:tabs>
                <w:tab w:val="clear" w:pos="567"/>
              </w:tabs>
              <w:spacing w:after="0"/>
              <w:ind w:firstLine="0"/>
              <w:jc w:val="right"/>
              <w:rPr>
                <w:rFonts w:eastAsia="Times New Roman"/>
                <w:color w:val="000000"/>
                <w:sz w:val="24"/>
                <w:szCs w:val="24"/>
                <w:lang w:val="en-US"/>
              </w:rPr>
            </w:pPr>
            <w:r w:rsidRPr="002B2309">
              <w:rPr>
                <w:rFonts w:eastAsia="Times New Roman"/>
                <w:color w:val="000000"/>
                <w:sz w:val="24"/>
                <w:szCs w:val="24"/>
                <w:lang w:val="en-US"/>
              </w:rPr>
              <w:t>524,28</w:t>
            </w:r>
          </w:p>
        </w:tc>
        <w:tc>
          <w:tcPr>
            <w:tcW w:w="0" w:type="auto"/>
            <w:shd w:val="clear" w:color="auto" w:fill="auto"/>
            <w:noWrap/>
            <w:vAlign w:val="center"/>
            <w:hideMark/>
          </w:tcPr>
          <w:p w14:paraId="0084D815" w14:textId="77777777" w:rsidR="002B2309" w:rsidRPr="002B2309" w:rsidRDefault="002B2309" w:rsidP="002B2309">
            <w:pPr>
              <w:tabs>
                <w:tab w:val="clear" w:pos="567"/>
              </w:tabs>
              <w:spacing w:after="0"/>
              <w:ind w:firstLine="0"/>
              <w:jc w:val="right"/>
              <w:rPr>
                <w:rFonts w:eastAsia="Times New Roman"/>
                <w:color w:val="000000"/>
                <w:sz w:val="24"/>
                <w:szCs w:val="24"/>
                <w:lang w:val="en-US"/>
              </w:rPr>
            </w:pPr>
            <w:r w:rsidRPr="002B2309">
              <w:rPr>
                <w:rFonts w:eastAsia="Times New Roman"/>
                <w:color w:val="000000"/>
                <w:sz w:val="24"/>
                <w:szCs w:val="24"/>
                <w:lang w:val="en-US"/>
              </w:rPr>
              <w:t>30,45</w:t>
            </w:r>
          </w:p>
        </w:tc>
      </w:tr>
      <w:tr w:rsidR="002B2309" w:rsidRPr="002B2309" w14:paraId="5C3B0803" w14:textId="77777777" w:rsidTr="002B2309">
        <w:trPr>
          <w:trHeight w:val="315"/>
        </w:trPr>
        <w:tc>
          <w:tcPr>
            <w:tcW w:w="0" w:type="auto"/>
            <w:shd w:val="clear" w:color="auto" w:fill="auto"/>
            <w:noWrap/>
            <w:vAlign w:val="center"/>
            <w:hideMark/>
          </w:tcPr>
          <w:p w14:paraId="6755E67F" w14:textId="77777777" w:rsidR="002B2309" w:rsidRPr="002B2309" w:rsidRDefault="002B2309" w:rsidP="002B2309">
            <w:pPr>
              <w:tabs>
                <w:tab w:val="clear" w:pos="567"/>
              </w:tabs>
              <w:spacing w:after="0"/>
              <w:ind w:firstLine="0"/>
              <w:jc w:val="center"/>
              <w:rPr>
                <w:rFonts w:eastAsia="Times New Roman"/>
                <w:color w:val="000000"/>
                <w:sz w:val="24"/>
                <w:szCs w:val="24"/>
                <w:lang w:val="en-US"/>
              </w:rPr>
            </w:pPr>
            <w:r w:rsidRPr="002B2309">
              <w:rPr>
                <w:rFonts w:eastAsia="Times New Roman"/>
                <w:color w:val="000000"/>
                <w:sz w:val="24"/>
                <w:szCs w:val="24"/>
                <w:lang w:val="en-US"/>
              </w:rPr>
              <w:t>1.2.2</w:t>
            </w:r>
          </w:p>
        </w:tc>
        <w:tc>
          <w:tcPr>
            <w:tcW w:w="0" w:type="auto"/>
            <w:shd w:val="clear" w:color="auto" w:fill="auto"/>
            <w:noWrap/>
            <w:vAlign w:val="center"/>
            <w:hideMark/>
          </w:tcPr>
          <w:p w14:paraId="65788926" w14:textId="77777777" w:rsidR="002B2309" w:rsidRPr="002B2309" w:rsidRDefault="002B2309" w:rsidP="002B2309">
            <w:pPr>
              <w:tabs>
                <w:tab w:val="clear" w:pos="567"/>
              </w:tabs>
              <w:spacing w:after="0"/>
              <w:ind w:firstLine="0"/>
              <w:jc w:val="left"/>
              <w:rPr>
                <w:rFonts w:eastAsia="Times New Roman"/>
                <w:color w:val="000000"/>
                <w:sz w:val="24"/>
                <w:szCs w:val="24"/>
                <w:lang w:val="en-US"/>
              </w:rPr>
            </w:pPr>
            <w:r w:rsidRPr="002B2309">
              <w:rPr>
                <w:rFonts w:eastAsia="Times New Roman"/>
                <w:color w:val="000000"/>
                <w:sz w:val="24"/>
                <w:szCs w:val="24"/>
                <w:lang w:val="en-US"/>
              </w:rPr>
              <w:t xml:space="preserve">  Đất rừng phòng hộ </w:t>
            </w:r>
          </w:p>
        </w:tc>
        <w:tc>
          <w:tcPr>
            <w:tcW w:w="0" w:type="auto"/>
            <w:shd w:val="clear" w:color="auto" w:fill="auto"/>
            <w:noWrap/>
            <w:vAlign w:val="center"/>
            <w:hideMark/>
          </w:tcPr>
          <w:p w14:paraId="5C32700A" w14:textId="77777777" w:rsidR="002B2309" w:rsidRPr="002B2309" w:rsidRDefault="002B2309" w:rsidP="002B2309">
            <w:pPr>
              <w:tabs>
                <w:tab w:val="clear" w:pos="567"/>
              </w:tabs>
              <w:spacing w:after="0"/>
              <w:ind w:firstLine="0"/>
              <w:jc w:val="center"/>
              <w:rPr>
                <w:rFonts w:eastAsia="Times New Roman"/>
                <w:color w:val="000000"/>
                <w:sz w:val="24"/>
                <w:szCs w:val="24"/>
                <w:lang w:val="en-US"/>
              </w:rPr>
            </w:pPr>
            <w:r w:rsidRPr="002B2309">
              <w:rPr>
                <w:rFonts w:eastAsia="Times New Roman"/>
                <w:color w:val="000000"/>
                <w:sz w:val="24"/>
                <w:szCs w:val="24"/>
                <w:lang w:val="en-US"/>
              </w:rPr>
              <w:t>RPH</w:t>
            </w:r>
          </w:p>
        </w:tc>
        <w:tc>
          <w:tcPr>
            <w:tcW w:w="0" w:type="auto"/>
            <w:shd w:val="clear" w:color="auto" w:fill="auto"/>
            <w:noWrap/>
            <w:vAlign w:val="center"/>
            <w:hideMark/>
          </w:tcPr>
          <w:p w14:paraId="1601056E" w14:textId="77777777" w:rsidR="002B2309" w:rsidRPr="002B2309" w:rsidRDefault="002B2309" w:rsidP="002B2309">
            <w:pPr>
              <w:tabs>
                <w:tab w:val="clear" w:pos="567"/>
              </w:tabs>
              <w:spacing w:after="0"/>
              <w:ind w:firstLine="0"/>
              <w:jc w:val="right"/>
              <w:rPr>
                <w:rFonts w:eastAsia="Times New Roman"/>
                <w:color w:val="000000"/>
                <w:sz w:val="24"/>
                <w:szCs w:val="24"/>
                <w:lang w:val="en-US"/>
              </w:rPr>
            </w:pPr>
            <w:r w:rsidRPr="002B2309">
              <w:rPr>
                <w:rFonts w:eastAsia="Times New Roman"/>
                <w:color w:val="000000"/>
                <w:sz w:val="24"/>
                <w:szCs w:val="24"/>
                <w:lang w:val="en-US"/>
              </w:rPr>
              <w:t>254</w:t>
            </w:r>
          </w:p>
        </w:tc>
        <w:tc>
          <w:tcPr>
            <w:tcW w:w="0" w:type="auto"/>
            <w:shd w:val="clear" w:color="auto" w:fill="auto"/>
            <w:noWrap/>
            <w:vAlign w:val="center"/>
            <w:hideMark/>
          </w:tcPr>
          <w:p w14:paraId="4039FF9D" w14:textId="77777777" w:rsidR="002B2309" w:rsidRPr="002B2309" w:rsidRDefault="002B2309" w:rsidP="002B2309">
            <w:pPr>
              <w:tabs>
                <w:tab w:val="clear" w:pos="567"/>
              </w:tabs>
              <w:spacing w:after="0"/>
              <w:ind w:firstLine="0"/>
              <w:jc w:val="right"/>
              <w:rPr>
                <w:rFonts w:eastAsia="Times New Roman"/>
                <w:color w:val="000000"/>
                <w:sz w:val="24"/>
                <w:szCs w:val="24"/>
                <w:lang w:val="en-US"/>
              </w:rPr>
            </w:pPr>
            <w:r w:rsidRPr="002B2309">
              <w:rPr>
                <w:rFonts w:eastAsia="Times New Roman"/>
                <w:color w:val="000000"/>
                <w:sz w:val="24"/>
                <w:szCs w:val="24"/>
                <w:lang w:val="en-US"/>
              </w:rPr>
              <w:t>14,75</w:t>
            </w:r>
          </w:p>
        </w:tc>
      </w:tr>
      <w:tr w:rsidR="002B2309" w:rsidRPr="002B2309" w14:paraId="39114222" w14:textId="77777777" w:rsidTr="002B2309">
        <w:trPr>
          <w:trHeight w:val="315"/>
        </w:trPr>
        <w:tc>
          <w:tcPr>
            <w:tcW w:w="0" w:type="auto"/>
            <w:shd w:val="clear" w:color="auto" w:fill="auto"/>
            <w:noWrap/>
            <w:vAlign w:val="center"/>
            <w:hideMark/>
          </w:tcPr>
          <w:p w14:paraId="5FAF4B8E" w14:textId="77777777" w:rsidR="002B2309" w:rsidRPr="002B2309" w:rsidRDefault="002B2309" w:rsidP="002B2309">
            <w:pPr>
              <w:tabs>
                <w:tab w:val="clear" w:pos="567"/>
              </w:tabs>
              <w:spacing w:after="0"/>
              <w:ind w:firstLine="0"/>
              <w:jc w:val="center"/>
              <w:rPr>
                <w:rFonts w:eastAsia="Times New Roman"/>
                <w:color w:val="000000"/>
                <w:sz w:val="24"/>
                <w:szCs w:val="24"/>
                <w:lang w:val="en-US"/>
              </w:rPr>
            </w:pPr>
            <w:r w:rsidRPr="002B2309">
              <w:rPr>
                <w:rFonts w:eastAsia="Times New Roman"/>
                <w:color w:val="000000"/>
                <w:sz w:val="24"/>
                <w:szCs w:val="24"/>
                <w:lang w:val="en-US"/>
              </w:rPr>
              <w:t>1.2.3</w:t>
            </w:r>
          </w:p>
        </w:tc>
        <w:tc>
          <w:tcPr>
            <w:tcW w:w="0" w:type="auto"/>
            <w:shd w:val="clear" w:color="auto" w:fill="auto"/>
            <w:noWrap/>
            <w:vAlign w:val="center"/>
            <w:hideMark/>
          </w:tcPr>
          <w:p w14:paraId="62F27913" w14:textId="77777777" w:rsidR="002B2309" w:rsidRPr="002B2309" w:rsidRDefault="002B2309" w:rsidP="002B2309">
            <w:pPr>
              <w:tabs>
                <w:tab w:val="clear" w:pos="567"/>
              </w:tabs>
              <w:spacing w:after="0"/>
              <w:ind w:firstLine="0"/>
              <w:jc w:val="left"/>
              <w:rPr>
                <w:rFonts w:eastAsia="Times New Roman"/>
                <w:color w:val="000000"/>
                <w:sz w:val="24"/>
                <w:szCs w:val="24"/>
                <w:lang w:val="en-US"/>
              </w:rPr>
            </w:pPr>
            <w:r w:rsidRPr="002B2309">
              <w:rPr>
                <w:rFonts w:eastAsia="Times New Roman"/>
                <w:color w:val="000000"/>
                <w:sz w:val="24"/>
                <w:szCs w:val="24"/>
                <w:lang w:val="en-US"/>
              </w:rPr>
              <w:t xml:space="preserve">  Đất rừng đặc dụng </w:t>
            </w:r>
          </w:p>
        </w:tc>
        <w:tc>
          <w:tcPr>
            <w:tcW w:w="0" w:type="auto"/>
            <w:shd w:val="clear" w:color="auto" w:fill="auto"/>
            <w:noWrap/>
            <w:vAlign w:val="center"/>
            <w:hideMark/>
          </w:tcPr>
          <w:p w14:paraId="0B1BBCBA" w14:textId="77777777" w:rsidR="002B2309" w:rsidRPr="002B2309" w:rsidRDefault="002B2309" w:rsidP="002B2309">
            <w:pPr>
              <w:tabs>
                <w:tab w:val="clear" w:pos="567"/>
              </w:tabs>
              <w:spacing w:after="0"/>
              <w:ind w:firstLine="0"/>
              <w:jc w:val="center"/>
              <w:rPr>
                <w:rFonts w:eastAsia="Times New Roman"/>
                <w:color w:val="000000"/>
                <w:sz w:val="24"/>
                <w:szCs w:val="24"/>
                <w:lang w:val="en-US"/>
              </w:rPr>
            </w:pPr>
            <w:r w:rsidRPr="002B2309">
              <w:rPr>
                <w:rFonts w:eastAsia="Times New Roman"/>
                <w:color w:val="000000"/>
                <w:sz w:val="24"/>
                <w:szCs w:val="24"/>
                <w:lang w:val="en-US"/>
              </w:rPr>
              <w:t>RDD</w:t>
            </w:r>
          </w:p>
        </w:tc>
        <w:tc>
          <w:tcPr>
            <w:tcW w:w="0" w:type="auto"/>
            <w:shd w:val="clear" w:color="auto" w:fill="auto"/>
            <w:noWrap/>
            <w:vAlign w:val="center"/>
            <w:hideMark/>
          </w:tcPr>
          <w:p w14:paraId="4223D17C" w14:textId="77777777" w:rsidR="002B2309" w:rsidRPr="002B2309" w:rsidRDefault="002B2309" w:rsidP="002B2309">
            <w:pPr>
              <w:tabs>
                <w:tab w:val="clear" w:pos="567"/>
              </w:tabs>
              <w:spacing w:after="0"/>
              <w:ind w:firstLine="0"/>
              <w:jc w:val="right"/>
              <w:rPr>
                <w:rFonts w:eastAsia="Times New Roman"/>
                <w:color w:val="000000"/>
                <w:sz w:val="24"/>
                <w:szCs w:val="24"/>
                <w:lang w:val="en-US"/>
              </w:rPr>
            </w:pPr>
            <w:r w:rsidRPr="002B2309">
              <w:rPr>
                <w:rFonts w:eastAsia="Times New Roman"/>
                <w:color w:val="000000"/>
                <w:sz w:val="24"/>
                <w:szCs w:val="24"/>
                <w:lang w:val="en-US"/>
              </w:rPr>
              <w:t> </w:t>
            </w:r>
          </w:p>
        </w:tc>
        <w:tc>
          <w:tcPr>
            <w:tcW w:w="0" w:type="auto"/>
            <w:shd w:val="clear" w:color="auto" w:fill="auto"/>
            <w:noWrap/>
            <w:vAlign w:val="center"/>
            <w:hideMark/>
          </w:tcPr>
          <w:p w14:paraId="73285870" w14:textId="77777777" w:rsidR="002B2309" w:rsidRPr="002B2309" w:rsidRDefault="002B2309" w:rsidP="002B2309">
            <w:pPr>
              <w:tabs>
                <w:tab w:val="clear" w:pos="567"/>
              </w:tabs>
              <w:spacing w:after="0"/>
              <w:ind w:firstLine="0"/>
              <w:jc w:val="right"/>
              <w:rPr>
                <w:rFonts w:eastAsia="Times New Roman"/>
                <w:color w:val="000000"/>
                <w:sz w:val="24"/>
                <w:szCs w:val="24"/>
                <w:lang w:val="en-US"/>
              </w:rPr>
            </w:pPr>
            <w:r w:rsidRPr="002B2309">
              <w:rPr>
                <w:rFonts w:eastAsia="Times New Roman"/>
                <w:color w:val="000000"/>
                <w:sz w:val="24"/>
                <w:szCs w:val="24"/>
                <w:lang w:val="en-US"/>
              </w:rPr>
              <w:t> </w:t>
            </w:r>
          </w:p>
        </w:tc>
      </w:tr>
      <w:tr w:rsidR="002B2309" w:rsidRPr="002B2309" w14:paraId="50F8FCCD" w14:textId="77777777" w:rsidTr="002B2309">
        <w:trPr>
          <w:trHeight w:val="315"/>
        </w:trPr>
        <w:tc>
          <w:tcPr>
            <w:tcW w:w="0" w:type="auto"/>
            <w:shd w:val="clear" w:color="auto" w:fill="auto"/>
            <w:noWrap/>
            <w:vAlign w:val="center"/>
            <w:hideMark/>
          </w:tcPr>
          <w:p w14:paraId="6622F5C8" w14:textId="77777777" w:rsidR="002B2309" w:rsidRPr="002B2309" w:rsidRDefault="002B2309" w:rsidP="002B2309">
            <w:pPr>
              <w:tabs>
                <w:tab w:val="clear" w:pos="567"/>
              </w:tabs>
              <w:spacing w:after="0"/>
              <w:ind w:firstLine="0"/>
              <w:jc w:val="center"/>
              <w:rPr>
                <w:rFonts w:eastAsia="Times New Roman"/>
                <w:b/>
                <w:bCs/>
                <w:i/>
                <w:iCs/>
                <w:color w:val="000000"/>
                <w:sz w:val="24"/>
                <w:szCs w:val="24"/>
                <w:lang w:val="en-US"/>
              </w:rPr>
            </w:pPr>
            <w:r w:rsidRPr="002B2309">
              <w:rPr>
                <w:rFonts w:eastAsia="Times New Roman"/>
                <w:b/>
                <w:bCs/>
                <w:i/>
                <w:iCs/>
                <w:color w:val="000000"/>
                <w:sz w:val="24"/>
                <w:szCs w:val="24"/>
                <w:lang w:val="en-US"/>
              </w:rPr>
              <w:t>1,3</w:t>
            </w:r>
          </w:p>
        </w:tc>
        <w:tc>
          <w:tcPr>
            <w:tcW w:w="0" w:type="auto"/>
            <w:shd w:val="clear" w:color="auto" w:fill="auto"/>
            <w:noWrap/>
            <w:vAlign w:val="center"/>
            <w:hideMark/>
          </w:tcPr>
          <w:p w14:paraId="663BD4EB" w14:textId="77777777" w:rsidR="002B2309" w:rsidRPr="002B2309" w:rsidRDefault="002B2309" w:rsidP="002B2309">
            <w:pPr>
              <w:tabs>
                <w:tab w:val="clear" w:pos="567"/>
              </w:tabs>
              <w:spacing w:after="0"/>
              <w:ind w:firstLine="0"/>
              <w:jc w:val="left"/>
              <w:rPr>
                <w:rFonts w:eastAsia="Times New Roman"/>
                <w:b/>
                <w:bCs/>
                <w:i/>
                <w:iCs/>
                <w:color w:val="000000"/>
                <w:sz w:val="24"/>
                <w:szCs w:val="24"/>
                <w:lang w:val="en-US"/>
              </w:rPr>
            </w:pPr>
            <w:r w:rsidRPr="002B2309">
              <w:rPr>
                <w:rFonts w:eastAsia="Times New Roman"/>
                <w:b/>
                <w:bCs/>
                <w:i/>
                <w:iCs/>
                <w:color w:val="000000"/>
                <w:sz w:val="24"/>
                <w:szCs w:val="24"/>
                <w:lang w:val="en-US"/>
              </w:rPr>
              <w:t xml:space="preserve">Đất nuôi trồng thuỷ sản </w:t>
            </w:r>
          </w:p>
        </w:tc>
        <w:tc>
          <w:tcPr>
            <w:tcW w:w="0" w:type="auto"/>
            <w:shd w:val="clear" w:color="auto" w:fill="auto"/>
            <w:noWrap/>
            <w:vAlign w:val="center"/>
            <w:hideMark/>
          </w:tcPr>
          <w:p w14:paraId="20641E5B" w14:textId="77777777" w:rsidR="002B2309" w:rsidRPr="002B2309" w:rsidRDefault="002B2309" w:rsidP="002B2309">
            <w:pPr>
              <w:tabs>
                <w:tab w:val="clear" w:pos="567"/>
              </w:tabs>
              <w:spacing w:after="0"/>
              <w:ind w:firstLine="0"/>
              <w:jc w:val="center"/>
              <w:rPr>
                <w:rFonts w:eastAsia="Times New Roman"/>
                <w:b/>
                <w:bCs/>
                <w:i/>
                <w:iCs/>
                <w:color w:val="000000"/>
                <w:sz w:val="24"/>
                <w:szCs w:val="24"/>
                <w:lang w:val="en-US"/>
              </w:rPr>
            </w:pPr>
            <w:r w:rsidRPr="002B2309">
              <w:rPr>
                <w:rFonts w:eastAsia="Times New Roman"/>
                <w:b/>
                <w:bCs/>
                <w:i/>
                <w:iCs/>
                <w:color w:val="000000"/>
                <w:sz w:val="24"/>
                <w:szCs w:val="24"/>
                <w:lang w:val="en-US"/>
              </w:rPr>
              <w:t>NTS</w:t>
            </w:r>
          </w:p>
        </w:tc>
        <w:tc>
          <w:tcPr>
            <w:tcW w:w="0" w:type="auto"/>
            <w:shd w:val="clear" w:color="auto" w:fill="auto"/>
            <w:noWrap/>
            <w:vAlign w:val="center"/>
            <w:hideMark/>
          </w:tcPr>
          <w:p w14:paraId="3BED3A83" w14:textId="77777777" w:rsidR="002B2309" w:rsidRPr="002B2309" w:rsidRDefault="002B2309" w:rsidP="002B2309">
            <w:pPr>
              <w:tabs>
                <w:tab w:val="clear" w:pos="567"/>
              </w:tabs>
              <w:spacing w:after="0"/>
              <w:ind w:firstLine="0"/>
              <w:jc w:val="right"/>
              <w:rPr>
                <w:rFonts w:eastAsia="Times New Roman"/>
                <w:b/>
                <w:bCs/>
                <w:i/>
                <w:iCs/>
                <w:color w:val="000000"/>
                <w:sz w:val="24"/>
                <w:szCs w:val="24"/>
                <w:lang w:val="en-US"/>
              </w:rPr>
            </w:pPr>
            <w:r w:rsidRPr="002B2309">
              <w:rPr>
                <w:rFonts w:eastAsia="Times New Roman"/>
                <w:b/>
                <w:bCs/>
                <w:i/>
                <w:iCs/>
                <w:color w:val="000000"/>
                <w:sz w:val="24"/>
                <w:szCs w:val="24"/>
                <w:lang w:val="en-US"/>
              </w:rPr>
              <w:t>19,31</w:t>
            </w:r>
          </w:p>
        </w:tc>
        <w:tc>
          <w:tcPr>
            <w:tcW w:w="0" w:type="auto"/>
            <w:shd w:val="clear" w:color="auto" w:fill="auto"/>
            <w:noWrap/>
            <w:vAlign w:val="center"/>
            <w:hideMark/>
          </w:tcPr>
          <w:p w14:paraId="16EA88F0" w14:textId="77777777" w:rsidR="002B2309" w:rsidRPr="002B2309" w:rsidRDefault="002B2309" w:rsidP="002B2309">
            <w:pPr>
              <w:tabs>
                <w:tab w:val="clear" w:pos="567"/>
              </w:tabs>
              <w:spacing w:after="0"/>
              <w:ind w:firstLine="0"/>
              <w:jc w:val="right"/>
              <w:rPr>
                <w:rFonts w:eastAsia="Times New Roman"/>
                <w:b/>
                <w:bCs/>
                <w:color w:val="000000"/>
                <w:sz w:val="24"/>
                <w:szCs w:val="24"/>
                <w:lang w:val="en-US"/>
              </w:rPr>
            </w:pPr>
            <w:r w:rsidRPr="002B2309">
              <w:rPr>
                <w:rFonts w:eastAsia="Times New Roman"/>
                <w:b/>
                <w:bCs/>
                <w:color w:val="000000"/>
                <w:sz w:val="24"/>
                <w:szCs w:val="24"/>
                <w:lang w:val="en-US"/>
              </w:rPr>
              <w:t>1,12</w:t>
            </w:r>
          </w:p>
        </w:tc>
      </w:tr>
      <w:tr w:rsidR="002B2309" w:rsidRPr="002B2309" w14:paraId="42827203" w14:textId="77777777" w:rsidTr="002B2309">
        <w:trPr>
          <w:trHeight w:val="315"/>
        </w:trPr>
        <w:tc>
          <w:tcPr>
            <w:tcW w:w="0" w:type="auto"/>
            <w:shd w:val="clear" w:color="auto" w:fill="auto"/>
            <w:noWrap/>
            <w:vAlign w:val="center"/>
            <w:hideMark/>
          </w:tcPr>
          <w:p w14:paraId="7B072294" w14:textId="77777777" w:rsidR="002B2309" w:rsidRPr="002B2309" w:rsidRDefault="002B2309" w:rsidP="002B2309">
            <w:pPr>
              <w:tabs>
                <w:tab w:val="clear" w:pos="567"/>
              </w:tabs>
              <w:spacing w:after="0"/>
              <w:ind w:firstLine="0"/>
              <w:jc w:val="center"/>
              <w:rPr>
                <w:rFonts w:eastAsia="Times New Roman"/>
                <w:b/>
                <w:bCs/>
                <w:i/>
                <w:iCs/>
                <w:color w:val="000000"/>
                <w:sz w:val="24"/>
                <w:szCs w:val="24"/>
                <w:lang w:val="en-US"/>
              </w:rPr>
            </w:pPr>
            <w:r w:rsidRPr="002B2309">
              <w:rPr>
                <w:rFonts w:eastAsia="Times New Roman"/>
                <w:b/>
                <w:bCs/>
                <w:i/>
                <w:iCs/>
                <w:color w:val="000000"/>
                <w:sz w:val="24"/>
                <w:szCs w:val="24"/>
                <w:lang w:val="en-US"/>
              </w:rPr>
              <w:t>1,4</w:t>
            </w:r>
          </w:p>
        </w:tc>
        <w:tc>
          <w:tcPr>
            <w:tcW w:w="0" w:type="auto"/>
            <w:shd w:val="clear" w:color="auto" w:fill="auto"/>
            <w:noWrap/>
            <w:vAlign w:val="center"/>
            <w:hideMark/>
          </w:tcPr>
          <w:p w14:paraId="5BC68D5D" w14:textId="77777777" w:rsidR="002B2309" w:rsidRPr="002B2309" w:rsidRDefault="002B2309" w:rsidP="002B2309">
            <w:pPr>
              <w:tabs>
                <w:tab w:val="clear" w:pos="567"/>
              </w:tabs>
              <w:spacing w:after="0"/>
              <w:ind w:firstLine="0"/>
              <w:jc w:val="left"/>
              <w:rPr>
                <w:rFonts w:eastAsia="Times New Roman"/>
                <w:b/>
                <w:bCs/>
                <w:i/>
                <w:iCs/>
                <w:color w:val="000000"/>
                <w:sz w:val="24"/>
                <w:szCs w:val="24"/>
                <w:lang w:val="en-US"/>
              </w:rPr>
            </w:pPr>
            <w:r w:rsidRPr="002B2309">
              <w:rPr>
                <w:rFonts w:eastAsia="Times New Roman"/>
                <w:b/>
                <w:bCs/>
                <w:i/>
                <w:iCs/>
                <w:color w:val="000000"/>
                <w:sz w:val="24"/>
                <w:szCs w:val="24"/>
                <w:lang w:val="en-US"/>
              </w:rPr>
              <w:t xml:space="preserve">Đất làm muối </w:t>
            </w:r>
          </w:p>
        </w:tc>
        <w:tc>
          <w:tcPr>
            <w:tcW w:w="0" w:type="auto"/>
            <w:shd w:val="clear" w:color="auto" w:fill="auto"/>
            <w:noWrap/>
            <w:vAlign w:val="center"/>
            <w:hideMark/>
          </w:tcPr>
          <w:p w14:paraId="6B29FD87" w14:textId="77777777" w:rsidR="002B2309" w:rsidRPr="002B2309" w:rsidRDefault="002B2309" w:rsidP="002B2309">
            <w:pPr>
              <w:tabs>
                <w:tab w:val="clear" w:pos="567"/>
              </w:tabs>
              <w:spacing w:after="0"/>
              <w:ind w:firstLine="0"/>
              <w:jc w:val="center"/>
              <w:rPr>
                <w:rFonts w:eastAsia="Times New Roman"/>
                <w:b/>
                <w:bCs/>
                <w:i/>
                <w:iCs/>
                <w:color w:val="000000"/>
                <w:sz w:val="24"/>
                <w:szCs w:val="24"/>
                <w:lang w:val="en-US"/>
              </w:rPr>
            </w:pPr>
            <w:r w:rsidRPr="002B2309">
              <w:rPr>
                <w:rFonts w:eastAsia="Times New Roman"/>
                <w:b/>
                <w:bCs/>
                <w:i/>
                <w:iCs/>
                <w:color w:val="000000"/>
                <w:sz w:val="24"/>
                <w:szCs w:val="24"/>
                <w:lang w:val="en-US"/>
              </w:rPr>
              <w:t>LMU</w:t>
            </w:r>
          </w:p>
        </w:tc>
        <w:tc>
          <w:tcPr>
            <w:tcW w:w="0" w:type="auto"/>
            <w:shd w:val="clear" w:color="auto" w:fill="auto"/>
            <w:noWrap/>
            <w:vAlign w:val="center"/>
            <w:hideMark/>
          </w:tcPr>
          <w:p w14:paraId="44F00E97" w14:textId="77777777" w:rsidR="002B2309" w:rsidRPr="002B2309" w:rsidRDefault="002B2309" w:rsidP="002B2309">
            <w:pPr>
              <w:tabs>
                <w:tab w:val="clear" w:pos="567"/>
              </w:tabs>
              <w:spacing w:after="0"/>
              <w:ind w:firstLine="0"/>
              <w:jc w:val="right"/>
              <w:rPr>
                <w:rFonts w:eastAsia="Times New Roman"/>
                <w:b/>
                <w:bCs/>
                <w:i/>
                <w:iCs/>
                <w:color w:val="000000"/>
                <w:sz w:val="24"/>
                <w:szCs w:val="24"/>
                <w:lang w:val="en-US"/>
              </w:rPr>
            </w:pPr>
            <w:r w:rsidRPr="002B2309">
              <w:rPr>
                <w:rFonts w:eastAsia="Times New Roman"/>
                <w:b/>
                <w:bCs/>
                <w:i/>
                <w:iCs/>
                <w:color w:val="000000"/>
                <w:sz w:val="24"/>
                <w:szCs w:val="24"/>
                <w:lang w:val="en-US"/>
              </w:rPr>
              <w:t> </w:t>
            </w:r>
          </w:p>
        </w:tc>
        <w:tc>
          <w:tcPr>
            <w:tcW w:w="0" w:type="auto"/>
            <w:shd w:val="clear" w:color="auto" w:fill="auto"/>
            <w:noWrap/>
            <w:vAlign w:val="center"/>
            <w:hideMark/>
          </w:tcPr>
          <w:p w14:paraId="486C9C15" w14:textId="77777777" w:rsidR="002B2309" w:rsidRPr="002B2309" w:rsidRDefault="002B2309" w:rsidP="002B2309">
            <w:pPr>
              <w:tabs>
                <w:tab w:val="clear" w:pos="567"/>
              </w:tabs>
              <w:spacing w:after="0"/>
              <w:ind w:firstLine="0"/>
              <w:jc w:val="right"/>
              <w:rPr>
                <w:rFonts w:eastAsia="Times New Roman"/>
                <w:b/>
                <w:bCs/>
                <w:i/>
                <w:iCs/>
                <w:color w:val="000000"/>
                <w:sz w:val="24"/>
                <w:szCs w:val="24"/>
                <w:lang w:val="en-US"/>
              </w:rPr>
            </w:pPr>
            <w:r w:rsidRPr="002B2309">
              <w:rPr>
                <w:rFonts w:eastAsia="Times New Roman"/>
                <w:b/>
                <w:bCs/>
                <w:i/>
                <w:iCs/>
                <w:color w:val="000000"/>
                <w:sz w:val="24"/>
                <w:szCs w:val="24"/>
                <w:lang w:val="en-US"/>
              </w:rPr>
              <w:t> </w:t>
            </w:r>
          </w:p>
        </w:tc>
      </w:tr>
      <w:tr w:rsidR="002B2309" w:rsidRPr="002B2309" w14:paraId="314AB442" w14:textId="77777777" w:rsidTr="002B2309">
        <w:trPr>
          <w:trHeight w:val="315"/>
        </w:trPr>
        <w:tc>
          <w:tcPr>
            <w:tcW w:w="0" w:type="auto"/>
            <w:shd w:val="clear" w:color="auto" w:fill="auto"/>
            <w:noWrap/>
            <w:vAlign w:val="center"/>
            <w:hideMark/>
          </w:tcPr>
          <w:p w14:paraId="215CBDE6" w14:textId="77777777" w:rsidR="002B2309" w:rsidRPr="002B2309" w:rsidRDefault="002B2309" w:rsidP="002B2309">
            <w:pPr>
              <w:tabs>
                <w:tab w:val="clear" w:pos="567"/>
              </w:tabs>
              <w:spacing w:after="0"/>
              <w:ind w:firstLine="0"/>
              <w:jc w:val="center"/>
              <w:rPr>
                <w:rFonts w:eastAsia="Times New Roman"/>
                <w:b/>
                <w:bCs/>
                <w:i/>
                <w:iCs/>
                <w:color w:val="000000"/>
                <w:sz w:val="24"/>
                <w:szCs w:val="24"/>
                <w:lang w:val="en-US"/>
              </w:rPr>
            </w:pPr>
            <w:r w:rsidRPr="002B2309">
              <w:rPr>
                <w:rFonts w:eastAsia="Times New Roman"/>
                <w:b/>
                <w:bCs/>
                <w:i/>
                <w:iCs/>
                <w:color w:val="000000"/>
                <w:sz w:val="24"/>
                <w:szCs w:val="24"/>
                <w:lang w:val="en-US"/>
              </w:rPr>
              <w:t>1,5</w:t>
            </w:r>
          </w:p>
        </w:tc>
        <w:tc>
          <w:tcPr>
            <w:tcW w:w="0" w:type="auto"/>
            <w:shd w:val="clear" w:color="auto" w:fill="auto"/>
            <w:noWrap/>
            <w:vAlign w:val="center"/>
            <w:hideMark/>
          </w:tcPr>
          <w:p w14:paraId="7DEDEE1A" w14:textId="77777777" w:rsidR="002B2309" w:rsidRPr="002B2309" w:rsidRDefault="002B2309" w:rsidP="002B2309">
            <w:pPr>
              <w:tabs>
                <w:tab w:val="clear" w:pos="567"/>
              </w:tabs>
              <w:spacing w:after="0"/>
              <w:ind w:firstLine="0"/>
              <w:jc w:val="left"/>
              <w:rPr>
                <w:rFonts w:eastAsia="Times New Roman"/>
                <w:b/>
                <w:bCs/>
                <w:i/>
                <w:iCs/>
                <w:color w:val="000000"/>
                <w:sz w:val="24"/>
                <w:szCs w:val="24"/>
                <w:lang w:val="en-US"/>
              </w:rPr>
            </w:pPr>
            <w:r w:rsidRPr="002B2309">
              <w:rPr>
                <w:rFonts w:eastAsia="Times New Roman"/>
                <w:b/>
                <w:bCs/>
                <w:i/>
                <w:iCs/>
                <w:color w:val="000000"/>
                <w:sz w:val="24"/>
                <w:szCs w:val="24"/>
                <w:lang w:val="en-US"/>
              </w:rPr>
              <w:t xml:space="preserve">Đất nông nghiệp khác </w:t>
            </w:r>
          </w:p>
        </w:tc>
        <w:tc>
          <w:tcPr>
            <w:tcW w:w="0" w:type="auto"/>
            <w:shd w:val="clear" w:color="auto" w:fill="auto"/>
            <w:noWrap/>
            <w:vAlign w:val="center"/>
            <w:hideMark/>
          </w:tcPr>
          <w:p w14:paraId="2BD45B93" w14:textId="77777777" w:rsidR="002B2309" w:rsidRPr="002B2309" w:rsidRDefault="002B2309" w:rsidP="002B2309">
            <w:pPr>
              <w:tabs>
                <w:tab w:val="clear" w:pos="567"/>
              </w:tabs>
              <w:spacing w:after="0"/>
              <w:ind w:firstLine="0"/>
              <w:jc w:val="center"/>
              <w:rPr>
                <w:rFonts w:eastAsia="Times New Roman"/>
                <w:b/>
                <w:bCs/>
                <w:i/>
                <w:iCs/>
                <w:color w:val="000000"/>
                <w:sz w:val="24"/>
                <w:szCs w:val="24"/>
                <w:lang w:val="en-US"/>
              </w:rPr>
            </w:pPr>
            <w:r w:rsidRPr="002B2309">
              <w:rPr>
                <w:rFonts w:eastAsia="Times New Roman"/>
                <w:b/>
                <w:bCs/>
                <w:i/>
                <w:iCs/>
                <w:color w:val="000000"/>
                <w:sz w:val="24"/>
                <w:szCs w:val="24"/>
                <w:lang w:val="en-US"/>
              </w:rPr>
              <w:t>NKH</w:t>
            </w:r>
          </w:p>
        </w:tc>
        <w:tc>
          <w:tcPr>
            <w:tcW w:w="0" w:type="auto"/>
            <w:shd w:val="clear" w:color="auto" w:fill="auto"/>
            <w:noWrap/>
            <w:vAlign w:val="center"/>
            <w:hideMark/>
          </w:tcPr>
          <w:p w14:paraId="0CC9E142" w14:textId="77777777" w:rsidR="002B2309" w:rsidRPr="002B2309" w:rsidRDefault="002B2309" w:rsidP="002B2309">
            <w:pPr>
              <w:tabs>
                <w:tab w:val="clear" w:pos="567"/>
              </w:tabs>
              <w:spacing w:after="0"/>
              <w:ind w:firstLine="0"/>
              <w:jc w:val="right"/>
              <w:rPr>
                <w:rFonts w:eastAsia="Times New Roman"/>
                <w:b/>
                <w:bCs/>
                <w:i/>
                <w:iCs/>
                <w:color w:val="000000"/>
                <w:sz w:val="24"/>
                <w:szCs w:val="24"/>
                <w:lang w:val="en-US"/>
              </w:rPr>
            </w:pPr>
            <w:r w:rsidRPr="002B2309">
              <w:rPr>
                <w:rFonts w:eastAsia="Times New Roman"/>
                <w:b/>
                <w:bCs/>
                <w:i/>
                <w:iCs/>
                <w:color w:val="000000"/>
                <w:sz w:val="24"/>
                <w:szCs w:val="24"/>
                <w:lang w:val="en-US"/>
              </w:rPr>
              <w:t> </w:t>
            </w:r>
          </w:p>
        </w:tc>
        <w:tc>
          <w:tcPr>
            <w:tcW w:w="0" w:type="auto"/>
            <w:shd w:val="clear" w:color="auto" w:fill="auto"/>
            <w:noWrap/>
            <w:vAlign w:val="center"/>
            <w:hideMark/>
          </w:tcPr>
          <w:p w14:paraId="37D36610" w14:textId="77777777" w:rsidR="002B2309" w:rsidRPr="002B2309" w:rsidRDefault="002B2309" w:rsidP="002B2309">
            <w:pPr>
              <w:tabs>
                <w:tab w:val="clear" w:pos="567"/>
              </w:tabs>
              <w:spacing w:after="0"/>
              <w:ind w:firstLine="0"/>
              <w:jc w:val="right"/>
              <w:rPr>
                <w:rFonts w:eastAsia="Times New Roman"/>
                <w:b/>
                <w:bCs/>
                <w:i/>
                <w:iCs/>
                <w:color w:val="000000"/>
                <w:sz w:val="24"/>
                <w:szCs w:val="24"/>
                <w:lang w:val="en-US"/>
              </w:rPr>
            </w:pPr>
            <w:r w:rsidRPr="002B2309">
              <w:rPr>
                <w:rFonts w:eastAsia="Times New Roman"/>
                <w:b/>
                <w:bCs/>
                <w:i/>
                <w:iCs/>
                <w:color w:val="000000"/>
                <w:sz w:val="24"/>
                <w:szCs w:val="24"/>
                <w:lang w:val="en-US"/>
              </w:rPr>
              <w:t> </w:t>
            </w:r>
          </w:p>
        </w:tc>
      </w:tr>
      <w:tr w:rsidR="002B2309" w:rsidRPr="002B2309" w14:paraId="2480753E" w14:textId="77777777" w:rsidTr="002B2309">
        <w:trPr>
          <w:trHeight w:val="315"/>
        </w:trPr>
        <w:tc>
          <w:tcPr>
            <w:tcW w:w="0" w:type="auto"/>
            <w:shd w:val="clear" w:color="auto" w:fill="auto"/>
            <w:noWrap/>
            <w:vAlign w:val="center"/>
            <w:hideMark/>
          </w:tcPr>
          <w:p w14:paraId="19F22185" w14:textId="77777777" w:rsidR="002B2309" w:rsidRPr="002B2309" w:rsidRDefault="002B2309" w:rsidP="002B2309">
            <w:pPr>
              <w:tabs>
                <w:tab w:val="clear" w:pos="567"/>
              </w:tabs>
              <w:spacing w:after="0"/>
              <w:ind w:firstLine="0"/>
              <w:jc w:val="center"/>
              <w:rPr>
                <w:rFonts w:eastAsia="Times New Roman"/>
                <w:b/>
                <w:bCs/>
                <w:color w:val="000000"/>
                <w:sz w:val="24"/>
                <w:szCs w:val="24"/>
                <w:lang w:val="en-US"/>
              </w:rPr>
            </w:pPr>
            <w:r w:rsidRPr="002B2309">
              <w:rPr>
                <w:rFonts w:eastAsia="Times New Roman"/>
                <w:b/>
                <w:bCs/>
                <w:color w:val="000000"/>
                <w:sz w:val="24"/>
                <w:szCs w:val="24"/>
                <w:lang w:val="en-US"/>
              </w:rPr>
              <w:t>2</w:t>
            </w:r>
          </w:p>
        </w:tc>
        <w:tc>
          <w:tcPr>
            <w:tcW w:w="0" w:type="auto"/>
            <w:shd w:val="clear" w:color="auto" w:fill="auto"/>
            <w:noWrap/>
            <w:vAlign w:val="center"/>
            <w:hideMark/>
          </w:tcPr>
          <w:p w14:paraId="78FCA11D" w14:textId="77777777" w:rsidR="002B2309" w:rsidRPr="002B2309" w:rsidRDefault="002B2309" w:rsidP="002B2309">
            <w:pPr>
              <w:tabs>
                <w:tab w:val="clear" w:pos="567"/>
              </w:tabs>
              <w:spacing w:after="0"/>
              <w:ind w:firstLine="0"/>
              <w:jc w:val="left"/>
              <w:rPr>
                <w:rFonts w:eastAsia="Times New Roman"/>
                <w:b/>
                <w:bCs/>
                <w:color w:val="000000"/>
                <w:sz w:val="24"/>
                <w:szCs w:val="24"/>
                <w:lang w:val="en-US"/>
              </w:rPr>
            </w:pPr>
            <w:r w:rsidRPr="002B2309">
              <w:rPr>
                <w:rFonts w:eastAsia="Times New Roman"/>
                <w:b/>
                <w:bCs/>
                <w:color w:val="000000"/>
                <w:sz w:val="24"/>
                <w:szCs w:val="24"/>
                <w:lang w:val="en-US"/>
              </w:rPr>
              <w:t xml:space="preserve">Đất phi nông nghiệp </w:t>
            </w:r>
          </w:p>
        </w:tc>
        <w:tc>
          <w:tcPr>
            <w:tcW w:w="0" w:type="auto"/>
            <w:shd w:val="clear" w:color="auto" w:fill="auto"/>
            <w:noWrap/>
            <w:vAlign w:val="center"/>
            <w:hideMark/>
          </w:tcPr>
          <w:p w14:paraId="0EBDBF6A" w14:textId="77777777" w:rsidR="002B2309" w:rsidRPr="002B2309" w:rsidRDefault="002B2309" w:rsidP="002B2309">
            <w:pPr>
              <w:tabs>
                <w:tab w:val="clear" w:pos="567"/>
              </w:tabs>
              <w:spacing w:after="0"/>
              <w:ind w:firstLine="0"/>
              <w:jc w:val="center"/>
              <w:rPr>
                <w:rFonts w:eastAsia="Times New Roman"/>
                <w:b/>
                <w:bCs/>
                <w:color w:val="000000"/>
                <w:sz w:val="24"/>
                <w:szCs w:val="24"/>
                <w:lang w:val="en-US"/>
              </w:rPr>
            </w:pPr>
            <w:r w:rsidRPr="002B2309">
              <w:rPr>
                <w:rFonts w:eastAsia="Times New Roman"/>
                <w:b/>
                <w:bCs/>
                <w:color w:val="000000"/>
                <w:sz w:val="24"/>
                <w:szCs w:val="24"/>
                <w:lang w:val="en-US"/>
              </w:rPr>
              <w:t>PNN</w:t>
            </w:r>
          </w:p>
        </w:tc>
        <w:tc>
          <w:tcPr>
            <w:tcW w:w="0" w:type="auto"/>
            <w:shd w:val="clear" w:color="auto" w:fill="auto"/>
            <w:noWrap/>
            <w:vAlign w:val="center"/>
            <w:hideMark/>
          </w:tcPr>
          <w:p w14:paraId="2064EBF3" w14:textId="77777777" w:rsidR="002B2309" w:rsidRPr="002B2309" w:rsidRDefault="002B2309" w:rsidP="002B2309">
            <w:pPr>
              <w:tabs>
                <w:tab w:val="clear" w:pos="567"/>
              </w:tabs>
              <w:spacing w:after="0"/>
              <w:ind w:firstLine="0"/>
              <w:jc w:val="right"/>
              <w:rPr>
                <w:rFonts w:eastAsia="Times New Roman"/>
                <w:b/>
                <w:bCs/>
                <w:color w:val="000000"/>
                <w:sz w:val="24"/>
                <w:szCs w:val="24"/>
                <w:lang w:val="en-US"/>
              </w:rPr>
            </w:pPr>
            <w:r w:rsidRPr="002B2309">
              <w:rPr>
                <w:rFonts w:eastAsia="Times New Roman"/>
                <w:b/>
                <w:bCs/>
                <w:color w:val="000000"/>
                <w:sz w:val="24"/>
                <w:szCs w:val="24"/>
                <w:lang w:val="en-US"/>
              </w:rPr>
              <w:t>136,42</w:t>
            </w:r>
          </w:p>
        </w:tc>
        <w:tc>
          <w:tcPr>
            <w:tcW w:w="0" w:type="auto"/>
            <w:shd w:val="clear" w:color="auto" w:fill="auto"/>
            <w:noWrap/>
            <w:vAlign w:val="center"/>
            <w:hideMark/>
          </w:tcPr>
          <w:p w14:paraId="5ABC83B8" w14:textId="77777777" w:rsidR="002B2309" w:rsidRPr="002B2309" w:rsidRDefault="002B2309" w:rsidP="002B2309">
            <w:pPr>
              <w:tabs>
                <w:tab w:val="clear" w:pos="567"/>
              </w:tabs>
              <w:spacing w:after="0"/>
              <w:ind w:firstLine="0"/>
              <w:jc w:val="right"/>
              <w:rPr>
                <w:rFonts w:eastAsia="Times New Roman"/>
                <w:b/>
                <w:bCs/>
                <w:color w:val="000000"/>
                <w:sz w:val="24"/>
                <w:szCs w:val="24"/>
                <w:lang w:val="en-US"/>
              </w:rPr>
            </w:pPr>
            <w:r w:rsidRPr="002B2309">
              <w:rPr>
                <w:rFonts w:eastAsia="Times New Roman"/>
                <w:b/>
                <w:bCs/>
                <w:color w:val="000000"/>
                <w:sz w:val="24"/>
                <w:szCs w:val="24"/>
                <w:lang w:val="en-US"/>
              </w:rPr>
              <w:t>7,93</w:t>
            </w:r>
          </w:p>
        </w:tc>
      </w:tr>
      <w:tr w:rsidR="002B2309" w:rsidRPr="002B2309" w14:paraId="531E2D80" w14:textId="77777777" w:rsidTr="002B2309">
        <w:trPr>
          <w:trHeight w:val="315"/>
        </w:trPr>
        <w:tc>
          <w:tcPr>
            <w:tcW w:w="0" w:type="auto"/>
            <w:shd w:val="clear" w:color="auto" w:fill="auto"/>
            <w:noWrap/>
            <w:vAlign w:val="center"/>
            <w:hideMark/>
          </w:tcPr>
          <w:p w14:paraId="6F1E9639" w14:textId="77777777" w:rsidR="002B2309" w:rsidRPr="002B2309" w:rsidRDefault="002B2309" w:rsidP="002B2309">
            <w:pPr>
              <w:tabs>
                <w:tab w:val="clear" w:pos="567"/>
              </w:tabs>
              <w:spacing w:after="0"/>
              <w:ind w:firstLine="0"/>
              <w:jc w:val="center"/>
              <w:rPr>
                <w:rFonts w:eastAsia="Times New Roman"/>
                <w:b/>
                <w:bCs/>
                <w:i/>
                <w:iCs/>
                <w:color w:val="000000"/>
                <w:sz w:val="24"/>
                <w:szCs w:val="24"/>
                <w:lang w:val="en-US"/>
              </w:rPr>
            </w:pPr>
            <w:r w:rsidRPr="002B2309">
              <w:rPr>
                <w:rFonts w:eastAsia="Times New Roman"/>
                <w:b/>
                <w:bCs/>
                <w:i/>
                <w:iCs/>
                <w:color w:val="000000"/>
                <w:sz w:val="24"/>
                <w:szCs w:val="24"/>
                <w:lang w:val="en-US"/>
              </w:rPr>
              <w:t>2,1</w:t>
            </w:r>
          </w:p>
        </w:tc>
        <w:tc>
          <w:tcPr>
            <w:tcW w:w="0" w:type="auto"/>
            <w:shd w:val="clear" w:color="auto" w:fill="auto"/>
            <w:noWrap/>
            <w:vAlign w:val="center"/>
            <w:hideMark/>
          </w:tcPr>
          <w:p w14:paraId="03760C96" w14:textId="77777777" w:rsidR="002B2309" w:rsidRPr="002B2309" w:rsidRDefault="002B2309" w:rsidP="002B2309">
            <w:pPr>
              <w:tabs>
                <w:tab w:val="clear" w:pos="567"/>
              </w:tabs>
              <w:spacing w:after="0"/>
              <w:ind w:firstLine="0"/>
              <w:jc w:val="left"/>
              <w:rPr>
                <w:rFonts w:eastAsia="Times New Roman"/>
                <w:b/>
                <w:bCs/>
                <w:i/>
                <w:iCs/>
                <w:color w:val="000000"/>
                <w:sz w:val="24"/>
                <w:szCs w:val="24"/>
                <w:lang w:val="en-US"/>
              </w:rPr>
            </w:pPr>
            <w:r w:rsidRPr="002B2309">
              <w:rPr>
                <w:rFonts w:eastAsia="Times New Roman"/>
                <w:b/>
                <w:bCs/>
                <w:i/>
                <w:iCs/>
                <w:color w:val="000000"/>
                <w:sz w:val="24"/>
                <w:szCs w:val="24"/>
                <w:lang w:val="en-US"/>
              </w:rPr>
              <w:t xml:space="preserve">Đất ở </w:t>
            </w:r>
          </w:p>
        </w:tc>
        <w:tc>
          <w:tcPr>
            <w:tcW w:w="0" w:type="auto"/>
            <w:shd w:val="clear" w:color="auto" w:fill="auto"/>
            <w:noWrap/>
            <w:vAlign w:val="center"/>
            <w:hideMark/>
          </w:tcPr>
          <w:p w14:paraId="62CD7DFA" w14:textId="77777777" w:rsidR="002B2309" w:rsidRPr="002B2309" w:rsidRDefault="002B2309" w:rsidP="002B2309">
            <w:pPr>
              <w:tabs>
                <w:tab w:val="clear" w:pos="567"/>
              </w:tabs>
              <w:spacing w:after="0"/>
              <w:ind w:firstLine="0"/>
              <w:jc w:val="center"/>
              <w:rPr>
                <w:rFonts w:eastAsia="Times New Roman"/>
                <w:b/>
                <w:bCs/>
                <w:i/>
                <w:iCs/>
                <w:color w:val="000000"/>
                <w:sz w:val="24"/>
                <w:szCs w:val="24"/>
                <w:lang w:val="en-US"/>
              </w:rPr>
            </w:pPr>
            <w:r w:rsidRPr="002B2309">
              <w:rPr>
                <w:rFonts w:eastAsia="Times New Roman"/>
                <w:b/>
                <w:bCs/>
                <w:i/>
                <w:iCs/>
                <w:color w:val="000000"/>
                <w:sz w:val="24"/>
                <w:szCs w:val="24"/>
                <w:lang w:val="en-US"/>
              </w:rPr>
              <w:t>OCT</w:t>
            </w:r>
          </w:p>
        </w:tc>
        <w:tc>
          <w:tcPr>
            <w:tcW w:w="0" w:type="auto"/>
            <w:shd w:val="clear" w:color="auto" w:fill="auto"/>
            <w:noWrap/>
            <w:vAlign w:val="center"/>
            <w:hideMark/>
          </w:tcPr>
          <w:p w14:paraId="0066D576" w14:textId="77777777" w:rsidR="002B2309" w:rsidRPr="002B2309" w:rsidRDefault="002B2309" w:rsidP="002B2309">
            <w:pPr>
              <w:tabs>
                <w:tab w:val="clear" w:pos="567"/>
              </w:tabs>
              <w:spacing w:after="0"/>
              <w:ind w:firstLine="0"/>
              <w:jc w:val="right"/>
              <w:rPr>
                <w:rFonts w:eastAsia="Times New Roman"/>
                <w:b/>
                <w:bCs/>
                <w:i/>
                <w:iCs/>
                <w:color w:val="000000"/>
                <w:sz w:val="24"/>
                <w:szCs w:val="24"/>
                <w:lang w:val="en-US"/>
              </w:rPr>
            </w:pPr>
            <w:r w:rsidRPr="002B2309">
              <w:rPr>
                <w:rFonts w:eastAsia="Times New Roman"/>
                <w:b/>
                <w:bCs/>
                <w:i/>
                <w:iCs/>
                <w:color w:val="000000"/>
                <w:sz w:val="24"/>
                <w:szCs w:val="24"/>
                <w:lang w:val="en-US"/>
              </w:rPr>
              <w:t>52,47</w:t>
            </w:r>
          </w:p>
        </w:tc>
        <w:tc>
          <w:tcPr>
            <w:tcW w:w="0" w:type="auto"/>
            <w:shd w:val="clear" w:color="auto" w:fill="auto"/>
            <w:noWrap/>
            <w:vAlign w:val="center"/>
            <w:hideMark/>
          </w:tcPr>
          <w:p w14:paraId="0417CA17" w14:textId="77777777" w:rsidR="002B2309" w:rsidRPr="002B2309" w:rsidRDefault="002B2309" w:rsidP="002B2309">
            <w:pPr>
              <w:tabs>
                <w:tab w:val="clear" w:pos="567"/>
              </w:tabs>
              <w:spacing w:after="0"/>
              <w:ind w:firstLine="0"/>
              <w:jc w:val="right"/>
              <w:rPr>
                <w:rFonts w:eastAsia="Times New Roman"/>
                <w:b/>
                <w:bCs/>
                <w:i/>
                <w:iCs/>
                <w:color w:val="000000"/>
                <w:sz w:val="24"/>
                <w:szCs w:val="24"/>
                <w:lang w:val="en-US"/>
              </w:rPr>
            </w:pPr>
            <w:r w:rsidRPr="002B2309">
              <w:rPr>
                <w:rFonts w:eastAsia="Times New Roman"/>
                <w:b/>
                <w:bCs/>
                <w:i/>
                <w:iCs/>
                <w:color w:val="000000"/>
                <w:sz w:val="24"/>
                <w:szCs w:val="24"/>
                <w:lang w:val="en-US"/>
              </w:rPr>
              <w:t>3,05</w:t>
            </w:r>
          </w:p>
        </w:tc>
      </w:tr>
      <w:tr w:rsidR="002B2309" w:rsidRPr="002B2309" w14:paraId="75F64F8E" w14:textId="77777777" w:rsidTr="002B2309">
        <w:trPr>
          <w:trHeight w:val="315"/>
        </w:trPr>
        <w:tc>
          <w:tcPr>
            <w:tcW w:w="0" w:type="auto"/>
            <w:shd w:val="clear" w:color="auto" w:fill="auto"/>
            <w:noWrap/>
            <w:vAlign w:val="center"/>
            <w:hideMark/>
          </w:tcPr>
          <w:p w14:paraId="47C45BC2" w14:textId="77777777" w:rsidR="002B2309" w:rsidRPr="002B2309" w:rsidRDefault="002B2309" w:rsidP="002B2309">
            <w:pPr>
              <w:tabs>
                <w:tab w:val="clear" w:pos="567"/>
              </w:tabs>
              <w:spacing w:after="0"/>
              <w:ind w:firstLine="0"/>
              <w:jc w:val="center"/>
              <w:rPr>
                <w:rFonts w:eastAsia="Times New Roman"/>
                <w:color w:val="000000"/>
                <w:sz w:val="24"/>
                <w:szCs w:val="24"/>
                <w:lang w:val="en-US"/>
              </w:rPr>
            </w:pPr>
            <w:r w:rsidRPr="002B2309">
              <w:rPr>
                <w:rFonts w:eastAsia="Times New Roman"/>
                <w:color w:val="000000"/>
                <w:sz w:val="24"/>
                <w:szCs w:val="24"/>
                <w:lang w:val="en-US"/>
              </w:rPr>
              <w:t>2.1.1</w:t>
            </w:r>
          </w:p>
        </w:tc>
        <w:tc>
          <w:tcPr>
            <w:tcW w:w="0" w:type="auto"/>
            <w:shd w:val="clear" w:color="auto" w:fill="auto"/>
            <w:noWrap/>
            <w:vAlign w:val="center"/>
            <w:hideMark/>
          </w:tcPr>
          <w:p w14:paraId="5300F1F3" w14:textId="77777777" w:rsidR="002B2309" w:rsidRPr="002B2309" w:rsidRDefault="002B2309" w:rsidP="002B2309">
            <w:pPr>
              <w:tabs>
                <w:tab w:val="clear" w:pos="567"/>
              </w:tabs>
              <w:spacing w:after="0"/>
              <w:ind w:firstLine="0"/>
              <w:jc w:val="left"/>
              <w:rPr>
                <w:rFonts w:eastAsia="Times New Roman"/>
                <w:color w:val="000000"/>
                <w:sz w:val="24"/>
                <w:szCs w:val="24"/>
                <w:lang w:val="en-US"/>
              </w:rPr>
            </w:pPr>
            <w:r w:rsidRPr="002B2309">
              <w:rPr>
                <w:rFonts w:eastAsia="Times New Roman"/>
                <w:color w:val="000000"/>
                <w:sz w:val="24"/>
                <w:szCs w:val="24"/>
                <w:lang w:val="en-US"/>
              </w:rPr>
              <w:t xml:space="preserve">   Đất ở tại nông thôn </w:t>
            </w:r>
          </w:p>
        </w:tc>
        <w:tc>
          <w:tcPr>
            <w:tcW w:w="0" w:type="auto"/>
            <w:shd w:val="clear" w:color="auto" w:fill="auto"/>
            <w:noWrap/>
            <w:vAlign w:val="center"/>
            <w:hideMark/>
          </w:tcPr>
          <w:p w14:paraId="664ED443" w14:textId="77777777" w:rsidR="002B2309" w:rsidRPr="002B2309" w:rsidRDefault="002B2309" w:rsidP="002B2309">
            <w:pPr>
              <w:tabs>
                <w:tab w:val="clear" w:pos="567"/>
              </w:tabs>
              <w:spacing w:after="0"/>
              <w:ind w:firstLine="0"/>
              <w:jc w:val="center"/>
              <w:rPr>
                <w:rFonts w:eastAsia="Times New Roman"/>
                <w:color w:val="000000"/>
                <w:sz w:val="24"/>
                <w:szCs w:val="24"/>
                <w:lang w:val="en-US"/>
              </w:rPr>
            </w:pPr>
            <w:r w:rsidRPr="002B2309">
              <w:rPr>
                <w:rFonts w:eastAsia="Times New Roman"/>
                <w:color w:val="000000"/>
                <w:sz w:val="24"/>
                <w:szCs w:val="24"/>
                <w:lang w:val="en-US"/>
              </w:rPr>
              <w:t>ONT</w:t>
            </w:r>
          </w:p>
        </w:tc>
        <w:tc>
          <w:tcPr>
            <w:tcW w:w="0" w:type="auto"/>
            <w:shd w:val="clear" w:color="auto" w:fill="auto"/>
            <w:noWrap/>
            <w:vAlign w:val="center"/>
            <w:hideMark/>
          </w:tcPr>
          <w:p w14:paraId="7931F823" w14:textId="77777777" w:rsidR="002B2309" w:rsidRPr="002B2309" w:rsidRDefault="002B2309" w:rsidP="002B2309">
            <w:pPr>
              <w:tabs>
                <w:tab w:val="clear" w:pos="567"/>
              </w:tabs>
              <w:spacing w:after="0"/>
              <w:ind w:firstLine="0"/>
              <w:jc w:val="right"/>
              <w:rPr>
                <w:rFonts w:eastAsia="Times New Roman"/>
                <w:color w:val="000000"/>
                <w:sz w:val="24"/>
                <w:szCs w:val="24"/>
                <w:lang w:val="en-US"/>
              </w:rPr>
            </w:pPr>
            <w:r w:rsidRPr="002B2309">
              <w:rPr>
                <w:rFonts w:eastAsia="Times New Roman"/>
                <w:color w:val="000000"/>
                <w:sz w:val="24"/>
                <w:szCs w:val="24"/>
                <w:lang w:val="en-US"/>
              </w:rPr>
              <w:t> </w:t>
            </w:r>
          </w:p>
        </w:tc>
        <w:tc>
          <w:tcPr>
            <w:tcW w:w="0" w:type="auto"/>
            <w:shd w:val="clear" w:color="auto" w:fill="auto"/>
            <w:noWrap/>
            <w:vAlign w:val="center"/>
            <w:hideMark/>
          </w:tcPr>
          <w:p w14:paraId="0D0942D7" w14:textId="77777777" w:rsidR="002B2309" w:rsidRPr="002B2309" w:rsidRDefault="002B2309" w:rsidP="002B2309">
            <w:pPr>
              <w:tabs>
                <w:tab w:val="clear" w:pos="567"/>
              </w:tabs>
              <w:spacing w:after="0"/>
              <w:ind w:firstLine="0"/>
              <w:jc w:val="right"/>
              <w:rPr>
                <w:rFonts w:eastAsia="Times New Roman"/>
                <w:color w:val="000000"/>
                <w:sz w:val="24"/>
                <w:szCs w:val="24"/>
                <w:lang w:val="en-US"/>
              </w:rPr>
            </w:pPr>
            <w:r w:rsidRPr="002B2309">
              <w:rPr>
                <w:rFonts w:eastAsia="Times New Roman"/>
                <w:color w:val="000000"/>
                <w:sz w:val="24"/>
                <w:szCs w:val="24"/>
                <w:lang w:val="en-US"/>
              </w:rPr>
              <w:t> </w:t>
            </w:r>
          </w:p>
        </w:tc>
      </w:tr>
      <w:tr w:rsidR="002B2309" w:rsidRPr="002B2309" w14:paraId="2D4B66B8" w14:textId="77777777" w:rsidTr="002B2309">
        <w:trPr>
          <w:trHeight w:val="315"/>
        </w:trPr>
        <w:tc>
          <w:tcPr>
            <w:tcW w:w="0" w:type="auto"/>
            <w:shd w:val="clear" w:color="auto" w:fill="auto"/>
            <w:noWrap/>
            <w:vAlign w:val="center"/>
            <w:hideMark/>
          </w:tcPr>
          <w:p w14:paraId="0556F9BE" w14:textId="77777777" w:rsidR="002B2309" w:rsidRPr="002B2309" w:rsidRDefault="002B2309" w:rsidP="002B2309">
            <w:pPr>
              <w:tabs>
                <w:tab w:val="clear" w:pos="567"/>
              </w:tabs>
              <w:spacing w:after="0"/>
              <w:ind w:firstLine="0"/>
              <w:jc w:val="center"/>
              <w:rPr>
                <w:rFonts w:eastAsia="Times New Roman"/>
                <w:color w:val="000000"/>
                <w:sz w:val="24"/>
                <w:szCs w:val="24"/>
                <w:lang w:val="en-US"/>
              </w:rPr>
            </w:pPr>
            <w:r w:rsidRPr="002B2309">
              <w:rPr>
                <w:rFonts w:eastAsia="Times New Roman"/>
                <w:color w:val="000000"/>
                <w:sz w:val="24"/>
                <w:szCs w:val="24"/>
                <w:lang w:val="en-US"/>
              </w:rPr>
              <w:t>2.1.2</w:t>
            </w:r>
          </w:p>
        </w:tc>
        <w:tc>
          <w:tcPr>
            <w:tcW w:w="0" w:type="auto"/>
            <w:shd w:val="clear" w:color="auto" w:fill="auto"/>
            <w:noWrap/>
            <w:vAlign w:val="center"/>
            <w:hideMark/>
          </w:tcPr>
          <w:p w14:paraId="74B7AAF0" w14:textId="77777777" w:rsidR="002B2309" w:rsidRPr="002B2309" w:rsidRDefault="002B2309" w:rsidP="002B2309">
            <w:pPr>
              <w:tabs>
                <w:tab w:val="clear" w:pos="567"/>
              </w:tabs>
              <w:spacing w:after="0"/>
              <w:ind w:firstLine="0"/>
              <w:jc w:val="left"/>
              <w:rPr>
                <w:rFonts w:eastAsia="Times New Roman"/>
                <w:color w:val="000000"/>
                <w:sz w:val="24"/>
                <w:szCs w:val="24"/>
                <w:lang w:val="en-US"/>
              </w:rPr>
            </w:pPr>
            <w:r w:rsidRPr="002B2309">
              <w:rPr>
                <w:rFonts w:eastAsia="Times New Roman"/>
                <w:color w:val="000000"/>
                <w:sz w:val="24"/>
                <w:szCs w:val="24"/>
                <w:lang w:val="en-US"/>
              </w:rPr>
              <w:t xml:space="preserve">   Đất ở tại đô thị </w:t>
            </w:r>
          </w:p>
        </w:tc>
        <w:tc>
          <w:tcPr>
            <w:tcW w:w="0" w:type="auto"/>
            <w:shd w:val="clear" w:color="auto" w:fill="auto"/>
            <w:noWrap/>
            <w:vAlign w:val="center"/>
            <w:hideMark/>
          </w:tcPr>
          <w:p w14:paraId="4525ACE0" w14:textId="77777777" w:rsidR="002B2309" w:rsidRPr="002B2309" w:rsidRDefault="002B2309" w:rsidP="002B2309">
            <w:pPr>
              <w:tabs>
                <w:tab w:val="clear" w:pos="567"/>
              </w:tabs>
              <w:spacing w:after="0"/>
              <w:ind w:firstLine="0"/>
              <w:jc w:val="center"/>
              <w:rPr>
                <w:rFonts w:eastAsia="Times New Roman"/>
                <w:color w:val="000000"/>
                <w:sz w:val="24"/>
                <w:szCs w:val="24"/>
                <w:lang w:val="en-US"/>
              </w:rPr>
            </w:pPr>
            <w:r w:rsidRPr="002B2309">
              <w:rPr>
                <w:rFonts w:eastAsia="Times New Roman"/>
                <w:color w:val="000000"/>
                <w:sz w:val="24"/>
                <w:szCs w:val="24"/>
                <w:lang w:val="en-US"/>
              </w:rPr>
              <w:t>ODT</w:t>
            </w:r>
          </w:p>
        </w:tc>
        <w:tc>
          <w:tcPr>
            <w:tcW w:w="0" w:type="auto"/>
            <w:shd w:val="clear" w:color="auto" w:fill="auto"/>
            <w:noWrap/>
            <w:vAlign w:val="center"/>
            <w:hideMark/>
          </w:tcPr>
          <w:p w14:paraId="5165F899" w14:textId="77777777" w:rsidR="002B2309" w:rsidRPr="002B2309" w:rsidRDefault="002B2309" w:rsidP="002B2309">
            <w:pPr>
              <w:tabs>
                <w:tab w:val="clear" w:pos="567"/>
              </w:tabs>
              <w:spacing w:after="0"/>
              <w:ind w:firstLine="0"/>
              <w:jc w:val="right"/>
              <w:rPr>
                <w:rFonts w:eastAsia="Times New Roman"/>
                <w:color w:val="000000"/>
                <w:sz w:val="24"/>
                <w:szCs w:val="24"/>
                <w:lang w:val="en-US"/>
              </w:rPr>
            </w:pPr>
            <w:r w:rsidRPr="002B2309">
              <w:rPr>
                <w:rFonts w:eastAsia="Times New Roman"/>
                <w:color w:val="000000"/>
                <w:sz w:val="24"/>
                <w:szCs w:val="24"/>
                <w:lang w:val="en-US"/>
              </w:rPr>
              <w:t>52,47</w:t>
            </w:r>
          </w:p>
        </w:tc>
        <w:tc>
          <w:tcPr>
            <w:tcW w:w="0" w:type="auto"/>
            <w:shd w:val="clear" w:color="auto" w:fill="auto"/>
            <w:noWrap/>
            <w:vAlign w:val="center"/>
            <w:hideMark/>
          </w:tcPr>
          <w:p w14:paraId="4FFEDCA6" w14:textId="77777777" w:rsidR="002B2309" w:rsidRPr="002B2309" w:rsidRDefault="002B2309" w:rsidP="002B2309">
            <w:pPr>
              <w:tabs>
                <w:tab w:val="clear" w:pos="567"/>
              </w:tabs>
              <w:spacing w:after="0"/>
              <w:ind w:firstLine="0"/>
              <w:jc w:val="right"/>
              <w:rPr>
                <w:rFonts w:eastAsia="Times New Roman"/>
                <w:color w:val="000000"/>
                <w:sz w:val="24"/>
                <w:szCs w:val="24"/>
                <w:lang w:val="en-US"/>
              </w:rPr>
            </w:pPr>
            <w:r w:rsidRPr="002B2309">
              <w:rPr>
                <w:rFonts w:eastAsia="Times New Roman"/>
                <w:color w:val="000000"/>
                <w:sz w:val="24"/>
                <w:szCs w:val="24"/>
                <w:lang w:val="en-US"/>
              </w:rPr>
              <w:t>3,05</w:t>
            </w:r>
          </w:p>
        </w:tc>
      </w:tr>
      <w:tr w:rsidR="002B2309" w:rsidRPr="002B2309" w14:paraId="1A18FED3" w14:textId="77777777" w:rsidTr="002B2309">
        <w:trPr>
          <w:trHeight w:val="315"/>
        </w:trPr>
        <w:tc>
          <w:tcPr>
            <w:tcW w:w="0" w:type="auto"/>
            <w:shd w:val="clear" w:color="auto" w:fill="auto"/>
            <w:noWrap/>
            <w:vAlign w:val="center"/>
            <w:hideMark/>
          </w:tcPr>
          <w:p w14:paraId="40B06135" w14:textId="77777777" w:rsidR="002B2309" w:rsidRPr="002B2309" w:rsidRDefault="002B2309" w:rsidP="002B2309">
            <w:pPr>
              <w:tabs>
                <w:tab w:val="clear" w:pos="567"/>
              </w:tabs>
              <w:spacing w:after="0"/>
              <w:ind w:firstLine="0"/>
              <w:jc w:val="center"/>
              <w:rPr>
                <w:rFonts w:eastAsia="Times New Roman"/>
                <w:b/>
                <w:bCs/>
                <w:i/>
                <w:iCs/>
                <w:color w:val="000000"/>
                <w:sz w:val="24"/>
                <w:szCs w:val="24"/>
                <w:lang w:val="en-US"/>
              </w:rPr>
            </w:pPr>
            <w:r w:rsidRPr="002B2309">
              <w:rPr>
                <w:rFonts w:eastAsia="Times New Roman"/>
                <w:b/>
                <w:bCs/>
                <w:i/>
                <w:iCs/>
                <w:color w:val="000000"/>
                <w:sz w:val="24"/>
                <w:szCs w:val="24"/>
                <w:lang w:val="en-US"/>
              </w:rPr>
              <w:t>2,2</w:t>
            </w:r>
          </w:p>
        </w:tc>
        <w:tc>
          <w:tcPr>
            <w:tcW w:w="0" w:type="auto"/>
            <w:shd w:val="clear" w:color="auto" w:fill="auto"/>
            <w:noWrap/>
            <w:vAlign w:val="center"/>
            <w:hideMark/>
          </w:tcPr>
          <w:p w14:paraId="498E0937" w14:textId="77777777" w:rsidR="002B2309" w:rsidRPr="002B2309" w:rsidRDefault="002B2309" w:rsidP="002B2309">
            <w:pPr>
              <w:tabs>
                <w:tab w:val="clear" w:pos="567"/>
              </w:tabs>
              <w:spacing w:after="0"/>
              <w:ind w:firstLine="0"/>
              <w:jc w:val="left"/>
              <w:rPr>
                <w:rFonts w:eastAsia="Times New Roman"/>
                <w:b/>
                <w:bCs/>
                <w:i/>
                <w:iCs/>
                <w:color w:val="000000"/>
                <w:sz w:val="24"/>
                <w:szCs w:val="24"/>
                <w:lang w:val="en-US"/>
              </w:rPr>
            </w:pPr>
            <w:r w:rsidRPr="002B2309">
              <w:rPr>
                <w:rFonts w:eastAsia="Times New Roman"/>
                <w:b/>
                <w:bCs/>
                <w:i/>
                <w:iCs/>
                <w:color w:val="000000"/>
                <w:sz w:val="24"/>
                <w:szCs w:val="24"/>
                <w:lang w:val="en-US"/>
              </w:rPr>
              <w:t xml:space="preserve">Đất chuyên dùng </w:t>
            </w:r>
          </w:p>
        </w:tc>
        <w:tc>
          <w:tcPr>
            <w:tcW w:w="0" w:type="auto"/>
            <w:shd w:val="clear" w:color="auto" w:fill="auto"/>
            <w:noWrap/>
            <w:vAlign w:val="center"/>
            <w:hideMark/>
          </w:tcPr>
          <w:p w14:paraId="69047073" w14:textId="77777777" w:rsidR="002B2309" w:rsidRPr="002B2309" w:rsidRDefault="002B2309" w:rsidP="002B2309">
            <w:pPr>
              <w:tabs>
                <w:tab w:val="clear" w:pos="567"/>
              </w:tabs>
              <w:spacing w:after="0"/>
              <w:ind w:firstLine="0"/>
              <w:jc w:val="center"/>
              <w:rPr>
                <w:rFonts w:eastAsia="Times New Roman"/>
                <w:b/>
                <w:bCs/>
                <w:i/>
                <w:iCs/>
                <w:color w:val="000000"/>
                <w:sz w:val="24"/>
                <w:szCs w:val="24"/>
                <w:lang w:val="en-US"/>
              </w:rPr>
            </w:pPr>
            <w:r w:rsidRPr="002B2309">
              <w:rPr>
                <w:rFonts w:eastAsia="Times New Roman"/>
                <w:b/>
                <w:bCs/>
                <w:i/>
                <w:iCs/>
                <w:color w:val="000000"/>
                <w:sz w:val="24"/>
                <w:szCs w:val="24"/>
                <w:lang w:val="en-US"/>
              </w:rPr>
              <w:t>CDG</w:t>
            </w:r>
          </w:p>
        </w:tc>
        <w:tc>
          <w:tcPr>
            <w:tcW w:w="0" w:type="auto"/>
            <w:shd w:val="clear" w:color="auto" w:fill="auto"/>
            <w:noWrap/>
            <w:vAlign w:val="center"/>
            <w:hideMark/>
          </w:tcPr>
          <w:p w14:paraId="6A5AD413" w14:textId="77777777" w:rsidR="002B2309" w:rsidRPr="002B2309" w:rsidRDefault="002B2309" w:rsidP="002B2309">
            <w:pPr>
              <w:tabs>
                <w:tab w:val="clear" w:pos="567"/>
              </w:tabs>
              <w:spacing w:after="0"/>
              <w:ind w:firstLine="0"/>
              <w:jc w:val="right"/>
              <w:rPr>
                <w:rFonts w:eastAsia="Times New Roman"/>
                <w:b/>
                <w:bCs/>
                <w:i/>
                <w:iCs/>
                <w:color w:val="000000"/>
                <w:sz w:val="24"/>
                <w:szCs w:val="24"/>
                <w:lang w:val="en-US"/>
              </w:rPr>
            </w:pPr>
            <w:r w:rsidRPr="002B2309">
              <w:rPr>
                <w:rFonts w:eastAsia="Times New Roman"/>
                <w:b/>
                <w:bCs/>
                <w:i/>
                <w:iCs/>
                <w:color w:val="000000"/>
                <w:sz w:val="24"/>
                <w:szCs w:val="24"/>
                <w:lang w:val="en-US"/>
              </w:rPr>
              <w:t>59,25</w:t>
            </w:r>
          </w:p>
        </w:tc>
        <w:tc>
          <w:tcPr>
            <w:tcW w:w="0" w:type="auto"/>
            <w:shd w:val="clear" w:color="auto" w:fill="auto"/>
            <w:noWrap/>
            <w:vAlign w:val="center"/>
            <w:hideMark/>
          </w:tcPr>
          <w:p w14:paraId="3986D71C" w14:textId="77777777" w:rsidR="002B2309" w:rsidRPr="002B2309" w:rsidRDefault="002B2309" w:rsidP="002B2309">
            <w:pPr>
              <w:tabs>
                <w:tab w:val="clear" w:pos="567"/>
              </w:tabs>
              <w:spacing w:after="0"/>
              <w:ind w:firstLine="0"/>
              <w:jc w:val="right"/>
              <w:rPr>
                <w:rFonts w:eastAsia="Times New Roman"/>
                <w:b/>
                <w:bCs/>
                <w:i/>
                <w:iCs/>
                <w:color w:val="000000"/>
                <w:sz w:val="24"/>
                <w:szCs w:val="24"/>
                <w:lang w:val="en-US"/>
              </w:rPr>
            </w:pPr>
            <w:r w:rsidRPr="002B2309">
              <w:rPr>
                <w:rFonts w:eastAsia="Times New Roman"/>
                <w:b/>
                <w:bCs/>
                <w:i/>
                <w:iCs/>
                <w:color w:val="000000"/>
                <w:sz w:val="24"/>
                <w:szCs w:val="24"/>
                <w:lang w:val="en-US"/>
              </w:rPr>
              <w:t>3,44</w:t>
            </w:r>
          </w:p>
        </w:tc>
      </w:tr>
      <w:tr w:rsidR="002B2309" w:rsidRPr="002B2309" w14:paraId="1A307B1C" w14:textId="77777777" w:rsidTr="002B2309">
        <w:trPr>
          <w:trHeight w:val="315"/>
        </w:trPr>
        <w:tc>
          <w:tcPr>
            <w:tcW w:w="0" w:type="auto"/>
            <w:shd w:val="clear" w:color="auto" w:fill="auto"/>
            <w:noWrap/>
            <w:vAlign w:val="center"/>
            <w:hideMark/>
          </w:tcPr>
          <w:p w14:paraId="4BF494E8" w14:textId="77777777" w:rsidR="002B2309" w:rsidRPr="002B2309" w:rsidRDefault="002B2309" w:rsidP="002B2309">
            <w:pPr>
              <w:tabs>
                <w:tab w:val="clear" w:pos="567"/>
              </w:tabs>
              <w:spacing w:after="0"/>
              <w:ind w:firstLine="0"/>
              <w:jc w:val="center"/>
              <w:rPr>
                <w:rFonts w:eastAsia="Times New Roman"/>
                <w:color w:val="000000"/>
                <w:sz w:val="24"/>
                <w:szCs w:val="24"/>
                <w:lang w:val="en-US"/>
              </w:rPr>
            </w:pPr>
            <w:r w:rsidRPr="002B2309">
              <w:rPr>
                <w:rFonts w:eastAsia="Times New Roman"/>
                <w:color w:val="000000"/>
                <w:sz w:val="24"/>
                <w:szCs w:val="24"/>
                <w:lang w:val="en-US"/>
              </w:rPr>
              <w:t>2.2.1</w:t>
            </w:r>
          </w:p>
        </w:tc>
        <w:tc>
          <w:tcPr>
            <w:tcW w:w="0" w:type="auto"/>
            <w:shd w:val="clear" w:color="auto" w:fill="auto"/>
            <w:noWrap/>
            <w:vAlign w:val="center"/>
            <w:hideMark/>
          </w:tcPr>
          <w:p w14:paraId="0101613A" w14:textId="77777777" w:rsidR="002B2309" w:rsidRPr="002B2309" w:rsidRDefault="002B2309" w:rsidP="002B2309">
            <w:pPr>
              <w:tabs>
                <w:tab w:val="clear" w:pos="567"/>
              </w:tabs>
              <w:spacing w:after="0"/>
              <w:ind w:firstLine="0"/>
              <w:jc w:val="left"/>
              <w:rPr>
                <w:rFonts w:eastAsia="Times New Roman"/>
                <w:color w:val="000000"/>
                <w:sz w:val="24"/>
                <w:szCs w:val="24"/>
                <w:lang w:val="en-US"/>
              </w:rPr>
            </w:pPr>
            <w:r w:rsidRPr="002B2309">
              <w:rPr>
                <w:rFonts w:eastAsia="Times New Roman"/>
                <w:color w:val="000000"/>
                <w:sz w:val="24"/>
                <w:szCs w:val="24"/>
                <w:lang w:val="en-US"/>
              </w:rPr>
              <w:t xml:space="preserve">  Đất xây dựng trụ sở cơ quan </w:t>
            </w:r>
          </w:p>
        </w:tc>
        <w:tc>
          <w:tcPr>
            <w:tcW w:w="0" w:type="auto"/>
            <w:shd w:val="clear" w:color="auto" w:fill="auto"/>
            <w:noWrap/>
            <w:vAlign w:val="center"/>
            <w:hideMark/>
          </w:tcPr>
          <w:p w14:paraId="2CFB927D" w14:textId="77777777" w:rsidR="002B2309" w:rsidRPr="002B2309" w:rsidRDefault="002B2309" w:rsidP="002B2309">
            <w:pPr>
              <w:tabs>
                <w:tab w:val="clear" w:pos="567"/>
              </w:tabs>
              <w:spacing w:after="0"/>
              <w:ind w:firstLine="0"/>
              <w:jc w:val="center"/>
              <w:rPr>
                <w:rFonts w:eastAsia="Times New Roman"/>
                <w:color w:val="000000"/>
                <w:sz w:val="24"/>
                <w:szCs w:val="24"/>
                <w:lang w:val="en-US"/>
              </w:rPr>
            </w:pPr>
            <w:r w:rsidRPr="002B2309">
              <w:rPr>
                <w:rFonts w:eastAsia="Times New Roman"/>
                <w:color w:val="000000"/>
                <w:sz w:val="24"/>
                <w:szCs w:val="24"/>
                <w:lang w:val="en-US"/>
              </w:rPr>
              <w:t>TSC</w:t>
            </w:r>
          </w:p>
        </w:tc>
        <w:tc>
          <w:tcPr>
            <w:tcW w:w="0" w:type="auto"/>
            <w:shd w:val="clear" w:color="auto" w:fill="auto"/>
            <w:noWrap/>
            <w:vAlign w:val="center"/>
            <w:hideMark/>
          </w:tcPr>
          <w:p w14:paraId="4A2F8387" w14:textId="77777777" w:rsidR="002B2309" w:rsidRPr="002B2309" w:rsidRDefault="002B2309" w:rsidP="002B2309">
            <w:pPr>
              <w:tabs>
                <w:tab w:val="clear" w:pos="567"/>
              </w:tabs>
              <w:spacing w:after="0"/>
              <w:ind w:firstLine="0"/>
              <w:jc w:val="right"/>
              <w:rPr>
                <w:rFonts w:eastAsia="Times New Roman"/>
                <w:color w:val="000000"/>
                <w:sz w:val="24"/>
                <w:szCs w:val="24"/>
                <w:lang w:val="en-US"/>
              </w:rPr>
            </w:pPr>
            <w:r w:rsidRPr="002B2309">
              <w:rPr>
                <w:rFonts w:eastAsia="Times New Roman"/>
                <w:color w:val="000000"/>
                <w:sz w:val="24"/>
                <w:szCs w:val="24"/>
                <w:lang w:val="en-US"/>
              </w:rPr>
              <w:t>5,87</w:t>
            </w:r>
          </w:p>
        </w:tc>
        <w:tc>
          <w:tcPr>
            <w:tcW w:w="0" w:type="auto"/>
            <w:shd w:val="clear" w:color="auto" w:fill="auto"/>
            <w:noWrap/>
            <w:vAlign w:val="center"/>
            <w:hideMark/>
          </w:tcPr>
          <w:p w14:paraId="1BD5A747" w14:textId="77777777" w:rsidR="002B2309" w:rsidRPr="002B2309" w:rsidRDefault="002B2309" w:rsidP="002B2309">
            <w:pPr>
              <w:tabs>
                <w:tab w:val="clear" w:pos="567"/>
              </w:tabs>
              <w:spacing w:after="0"/>
              <w:ind w:firstLine="0"/>
              <w:jc w:val="right"/>
              <w:rPr>
                <w:rFonts w:eastAsia="Times New Roman"/>
                <w:color w:val="000000"/>
                <w:sz w:val="24"/>
                <w:szCs w:val="24"/>
                <w:lang w:val="en-US"/>
              </w:rPr>
            </w:pPr>
            <w:r w:rsidRPr="002B2309">
              <w:rPr>
                <w:rFonts w:eastAsia="Times New Roman"/>
                <w:color w:val="000000"/>
                <w:sz w:val="24"/>
                <w:szCs w:val="24"/>
                <w:lang w:val="en-US"/>
              </w:rPr>
              <w:t>0,34</w:t>
            </w:r>
          </w:p>
        </w:tc>
      </w:tr>
      <w:tr w:rsidR="002B2309" w:rsidRPr="002B2309" w14:paraId="5350200B" w14:textId="77777777" w:rsidTr="002B2309">
        <w:trPr>
          <w:trHeight w:val="315"/>
        </w:trPr>
        <w:tc>
          <w:tcPr>
            <w:tcW w:w="0" w:type="auto"/>
            <w:shd w:val="clear" w:color="auto" w:fill="auto"/>
            <w:noWrap/>
            <w:vAlign w:val="center"/>
            <w:hideMark/>
          </w:tcPr>
          <w:p w14:paraId="50EFADAC" w14:textId="77777777" w:rsidR="002B2309" w:rsidRPr="002B2309" w:rsidRDefault="002B2309" w:rsidP="002B2309">
            <w:pPr>
              <w:tabs>
                <w:tab w:val="clear" w:pos="567"/>
              </w:tabs>
              <w:spacing w:after="0"/>
              <w:ind w:firstLine="0"/>
              <w:jc w:val="center"/>
              <w:rPr>
                <w:rFonts w:eastAsia="Times New Roman"/>
                <w:color w:val="000000"/>
                <w:sz w:val="24"/>
                <w:szCs w:val="24"/>
                <w:lang w:val="en-US"/>
              </w:rPr>
            </w:pPr>
            <w:r w:rsidRPr="002B2309">
              <w:rPr>
                <w:rFonts w:eastAsia="Times New Roman"/>
                <w:color w:val="000000"/>
                <w:sz w:val="24"/>
                <w:szCs w:val="24"/>
                <w:lang w:val="en-US"/>
              </w:rPr>
              <w:t>2.2.2</w:t>
            </w:r>
          </w:p>
        </w:tc>
        <w:tc>
          <w:tcPr>
            <w:tcW w:w="0" w:type="auto"/>
            <w:shd w:val="clear" w:color="auto" w:fill="auto"/>
            <w:noWrap/>
            <w:vAlign w:val="center"/>
            <w:hideMark/>
          </w:tcPr>
          <w:p w14:paraId="15E68AC9" w14:textId="77777777" w:rsidR="002B2309" w:rsidRPr="002B2309" w:rsidRDefault="002B2309" w:rsidP="002B2309">
            <w:pPr>
              <w:tabs>
                <w:tab w:val="clear" w:pos="567"/>
              </w:tabs>
              <w:spacing w:after="0"/>
              <w:ind w:firstLine="0"/>
              <w:jc w:val="left"/>
              <w:rPr>
                <w:rFonts w:eastAsia="Times New Roman"/>
                <w:color w:val="000000"/>
                <w:sz w:val="24"/>
                <w:szCs w:val="24"/>
                <w:lang w:val="en-US"/>
              </w:rPr>
            </w:pPr>
            <w:r w:rsidRPr="002B2309">
              <w:rPr>
                <w:rFonts w:eastAsia="Times New Roman"/>
                <w:color w:val="000000"/>
                <w:sz w:val="24"/>
                <w:szCs w:val="24"/>
                <w:lang w:val="en-US"/>
              </w:rPr>
              <w:t xml:space="preserve">  Đất quốc phòng </w:t>
            </w:r>
          </w:p>
        </w:tc>
        <w:tc>
          <w:tcPr>
            <w:tcW w:w="0" w:type="auto"/>
            <w:shd w:val="clear" w:color="auto" w:fill="auto"/>
            <w:noWrap/>
            <w:vAlign w:val="center"/>
            <w:hideMark/>
          </w:tcPr>
          <w:p w14:paraId="4866F8B1" w14:textId="77777777" w:rsidR="002B2309" w:rsidRPr="002B2309" w:rsidRDefault="002B2309" w:rsidP="002B2309">
            <w:pPr>
              <w:tabs>
                <w:tab w:val="clear" w:pos="567"/>
              </w:tabs>
              <w:spacing w:after="0"/>
              <w:ind w:firstLine="0"/>
              <w:jc w:val="center"/>
              <w:rPr>
                <w:rFonts w:eastAsia="Times New Roman"/>
                <w:color w:val="000000"/>
                <w:sz w:val="24"/>
                <w:szCs w:val="24"/>
                <w:lang w:val="en-US"/>
              </w:rPr>
            </w:pPr>
            <w:r w:rsidRPr="002B2309">
              <w:rPr>
                <w:rFonts w:eastAsia="Times New Roman"/>
                <w:color w:val="000000"/>
                <w:sz w:val="24"/>
                <w:szCs w:val="24"/>
                <w:lang w:val="en-US"/>
              </w:rPr>
              <w:t>CQP</w:t>
            </w:r>
          </w:p>
        </w:tc>
        <w:tc>
          <w:tcPr>
            <w:tcW w:w="0" w:type="auto"/>
            <w:shd w:val="clear" w:color="auto" w:fill="auto"/>
            <w:noWrap/>
            <w:vAlign w:val="center"/>
            <w:hideMark/>
          </w:tcPr>
          <w:p w14:paraId="315F7691" w14:textId="77777777" w:rsidR="002B2309" w:rsidRPr="002B2309" w:rsidRDefault="002B2309" w:rsidP="002B2309">
            <w:pPr>
              <w:tabs>
                <w:tab w:val="clear" w:pos="567"/>
              </w:tabs>
              <w:spacing w:after="0"/>
              <w:ind w:firstLine="0"/>
              <w:jc w:val="right"/>
              <w:rPr>
                <w:rFonts w:eastAsia="Times New Roman"/>
                <w:color w:val="000000"/>
                <w:sz w:val="24"/>
                <w:szCs w:val="24"/>
                <w:lang w:val="en-US"/>
              </w:rPr>
            </w:pPr>
            <w:r w:rsidRPr="002B2309">
              <w:rPr>
                <w:rFonts w:eastAsia="Times New Roman"/>
                <w:color w:val="000000"/>
                <w:sz w:val="24"/>
                <w:szCs w:val="24"/>
                <w:lang w:val="en-US"/>
              </w:rPr>
              <w:t>2,15</w:t>
            </w:r>
          </w:p>
        </w:tc>
        <w:tc>
          <w:tcPr>
            <w:tcW w:w="0" w:type="auto"/>
            <w:shd w:val="clear" w:color="auto" w:fill="auto"/>
            <w:noWrap/>
            <w:vAlign w:val="center"/>
            <w:hideMark/>
          </w:tcPr>
          <w:p w14:paraId="36547177" w14:textId="77777777" w:rsidR="002B2309" w:rsidRPr="002B2309" w:rsidRDefault="002B2309" w:rsidP="002B2309">
            <w:pPr>
              <w:tabs>
                <w:tab w:val="clear" w:pos="567"/>
              </w:tabs>
              <w:spacing w:after="0"/>
              <w:ind w:firstLine="0"/>
              <w:jc w:val="right"/>
              <w:rPr>
                <w:rFonts w:eastAsia="Times New Roman"/>
                <w:color w:val="000000"/>
                <w:sz w:val="24"/>
                <w:szCs w:val="24"/>
                <w:lang w:val="en-US"/>
              </w:rPr>
            </w:pPr>
            <w:r w:rsidRPr="002B2309">
              <w:rPr>
                <w:rFonts w:eastAsia="Times New Roman"/>
                <w:color w:val="000000"/>
                <w:sz w:val="24"/>
                <w:szCs w:val="24"/>
                <w:lang w:val="en-US"/>
              </w:rPr>
              <w:t>0,12</w:t>
            </w:r>
          </w:p>
        </w:tc>
      </w:tr>
      <w:tr w:rsidR="002B2309" w:rsidRPr="002B2309" w14:paraId="15FF707A" w14:textId="77777777" w:rsidTr="002B2309">
        <w:trPr>
          <w:trHeight w:val="315"/>
        </w:trPr>
        <w:tc>
          <w:tcPr>
            <w:tcW w:w="0" w:type="auto"/>
            <w:shd w:val="clear" w:color="auto" w:fill="auto"/>
            <w:noWrap/>
            <w:vAlign w:val="center"/>
            <w:hideMark/>
          </w:tcPr>
          <w:p w14:paraId="43EA3557" w14:textId="77777777" w:rsidR="002B2309" w:rsidRPr="002B2309" w:rsidRDefault="002B2309" w:rsidP="002B2309">
            <w:pPr>
              <w:tabs>
                <w:tab w:val="clear" w:pos="567"/>
              </w:tabs>
              <w:spacing w:after="0"/>
              <w:ind w:firstLine="0"/>
              <w:jc w:val="center"/>
              <w:rPr>
                <w:rFonts w:eastAsia="Times New Roman"/>
                <w:color w:val="000000"/>
                <w:sz w:val="24"/>
                <w:szCs w:val="24"/>
                <w:lang w:val="en-US"/>
              </w:rPr>
            </w:pPr>
            <w:r w:rsidRPr="002B2309">
              <w:rPr>
                <w:rFonts w:eastAsia="Times New Roman"/>
                <w:color w:val="000000"/>
                <w:sz w:val="24"/>
                <w:szCs w:val="24"/>
                <w:lang w:val="en-US"/>
              </w:rPr>
              <w:t>2.2.3</w:t>
            </w:r>
          </w:p>
        </w:tc>
        <w:tc>
          <w:tcPr>
            <w:tcW w:w="0" w:type="auto"/>
            <w:shd w:val="clear" w:color="auto" w:fill="auto"/>
            <w:noWrap/>
            <w:vAlign w:val="center"/>
            <w:hideMark/>
          </w:tcPr>
          <w:p w14:paraId="0B0D214D" w14:textId="77777777" w:rsidR="002B2309" w:rsidRPr="002B2309" w:rsidRDefault="002B2309" w:rsidP="002B2309">
            <w:pPr>
              <w:tabs>
                <w:tab w:val="clear" w:pos="567"/>
              </w:tabs>
              <w:spacing w:after="0"/>
              <w:ind w:firstLine="0"/>
              <w:jc w:val="left"/>
              <w:rPr>
                <w:rFonts w:eastAsia="Times New Roman"/>
                <w:color w:val="000000"/>
                <w:sz w:val="24"/>
                <w:szCs w:val="24"/>
                <w:lang w:val="en-US"/>
              </w:rPr>
            </w:pPr>
            <w:r w:rsidRPr="002B2309">
              <w:rPr>
                <w:rFonts w:eastAsia="Times New Roman"/>
                <w:color w:val="000000"/>
                <w:sz w:val="24"/>
                <w:szCs w:val="24"/>
                <w:lang w:val="en-US"/>
              </w:rPr>
              <w:t xml:space="preserve">  Đất an ninh </w:t>
            </w:r>
          </w:p>
        </w:tc>
        <w:tc>
          <w:tcPr>
            <w:tcW w:w="0" w:type="auto"/>
            <w:shd w:val="clear" w:color="auto" w:fill="auto"/>
            <w:noWrap/>
            <w:vAlign w:val="center"/>
            <w:hideMark/>
          </w:tcPr>
          <w:p w14:paraId="11C34085" w14:textId="77777777" w:rsidR="002B2309" w:rsidRPr="002B2309" w:rsidRDefault="002B2309" w:rsidP="002B2309">
            <w:pPr>
              <w:tabs>
                <w:tab w:val="clear" w:pos="567"/>
              </w:tabs>
              <w:spacing w:after="0"/>
              <w:ind w:firstLine="0"/>
              <w:jc w:val="center"/>
              <w:rPr>
                <w:rFonts w:eastAsia="Times New Roman"/>
                <w:color w:val="000000"/>
                <w:sz w:val="24"/>
                <w:szCs w:val="24"/>
                <w:lang w:val="en-US"/>
              </w:rPr>
            </w:pPr>
            <w:r w:rsidRPr="002B2309">
              <w:rPr>
                <w:rFonts w:eastAsia="Times New Roman"/>
                <w:color w:val="000000"/>
                <w:sz w:val="24"/>
                <w:szCs w:val="24"/>
                <w:lang w:val="en-US"/>
              </w:rPr>
              <w:t>CAN</w:t>
            </w:r>
          </w:p>
        </w:tc>
        <w:tc>
          <w:tcPr>
            <w:tcW w:w="0" w:type="auto"/>
            <w:shd w:val="clear" w:color="auto" w:fill="auto"/>
            <w:noWrap/>
            <w:vAlign w:val="center"/>
            <w:hideMark/>
          </w:tcPr>
          <w:p w14:paraId="0A8EF4FA" w14:textId="77777777" w:rsidR="002B2309" w:rsidRPr="002B2309" w:rsidRDefault="002B2309" w:rsidP="002B2309">
            <w:pPr>
              <w:tabs>
                <w:tab w:val="clear" w:pos="567"/>
              </w:tabs>
              <w:spacing w:after="0"/>
              <w:ind w:firstLine="0"/>
              <w:jc w:val="right"/>
              <w:rPr>
                <w:rFonts w:eastAsia="Times New Roman"/>
                <w:color w:val="000000"/>
                <w:sz w:val="24"/>
                <w:szCs w:val="24"/>
                <w:lang w:val="en-US"/>
              </w:rPr>
            </w:pPr>
            <w:r w:rsidRPr="002B2309">
              <w:rPr>
                <w:rFonts w:eastAsia="Times New Roman"/>
                <w:color w:val="000000"/>
                <w:sz w:val="24"/>
                <w:szCs w:val="24"/>
                <w:lang w:val="en-US"/>
              </w:rPr>
              <w:t>1,19</w:t>
            </w:r>
          </w:p>
        </w:tc>
        <w:tc>
          <w:tcPr>
            <w:tcW w:w="0" w:type="auto"/>
            <w:shd w:val="clear" w:color="auto" w:fill="auto"/>
            <w:noWrap/>
            <w:vAlign w:val="center"/>
            <w:hideMark/>
          </w:tcPr>
          <w:p w14:paraId="2958D950" w14:textId="77777777" w:rsidR="002B2309" w:rsidRPr="002B2309" w:rsidRDefault="002B2309" w:rsidP="002B2309">
            <w:pPr>
              <w:tabs>
                <w:tab w:val="clear" w:pos="567"/>
              </w:tabs>
              <w:spacing w:after="0"/>
              <w:ind w:firstLine="0"/>
              <w:jc w:val="right"/>
              <w:rPr>
                <w:rFonts w:eastAsia="Times New Roman"/>
                <w:color w:val="000000"/>
                <w:sz w:val="24"/>
                <w:szCs w:val="24"/>
                <w:lang w:val="en-US"/>
              </w:rPr>
            </w:pPr>
            <w:r w:rsidRPr="002B2309">
              <w:rPr>
                <w:rFonts w:eastAsia="Times New Roman"/>
                <w:color w:val="000000"/>
                <w:sz w:val="24"/>
                <w:szCs w:val="24"/>
                <w:lang w:val="en-US"/>
              </w:rPr>
              <w:t>0,07</w:t>
            </w:r>
          </w:p>
        </w:tc>
      </w:tr>
      <w:tr w:rsidR="002B2309" w:rsidRPr="002B2309" w14:paraId="240553C4" w14:textId="77777777" w:rsidTr="002B2309">
        <w:trPr>
          <w:trHeight w:val="315"/>
        </w:trPr>
        <w:tc>
          <w:tcPr>
            <w:tcW w:w="0" w:type="auto"/>
            <w:shd w:val="clear" w:color="auto" w:fill="auto"/>
            <w:noWrap/>
            <w:vAlign w:val="center"/>
            <w:hideMark/>
          </w:tcPr>
          <w:p w14:paraId="038AB0E5" w14:textId="77777777" w:rsidR="002B2309" w:rsidRPr="002B2309" w:rsidRDefault="002B2309" w:rsidP="002B2309">
            <w:pPr>
              <w:tabs>
                <w:tab w:val="clear" w:pos="567"/>
              </w:tabs>
              <w:spacing w:after="0"/>
              <w:ind w:firstLine="0"/>
              <w:jc w:val="center"/>
              <w:rPr>
                <w:rFonts w:eastAsia="Times New Roman"/>
                <w:color w:val="000000"/>
                <w:sz w:val="24"/>
                <w:szCs w:val="24"/>
                <w:lang w:val="en-US"/>
              </w:rPr>
            </w:pPr>
            <w:r w:rsidRPr="002B2309">
              <w:rPr>
                <w:rFonts w:eastAsia="Times New Roman"/>
                <w:color w:val="000000"/>
                <w:sz w:val="24"/>
                <w:szCs w:val="24"/>
                <w:lang w:val="en-US"/>
              </w:rPr>
              <w:t>2.2.4</w:t>
            </w:r>
          </w:p>
        </w:tc>
        <w:tc>
          <w:tcPr>
            <w:tcW w:w="0" w:type="auto"/>
            <w:shd w:val="clear" w:color="auto" w:fill="auto"/>
            <w:noWrap/>
            <w:vAlign w:val="center"/>
            <w:hideMark/>
          </w:tcPr>
          <w:p w14:paraId="7AB0F9FC" w14:textId="77777777" w:rsidR="002B2309" w:rsidRPr="002B2309" w:rsidRDefault="002B2309" w:rsidP="002B2309">
            <w:pPr>
              <w:tabs>
                <w:tab w:val="clear" w:pos="567"/>
              </w:tabs>
              <w:spacing w:after="0"/>
              <w:ind w:firstLine="0"/>
              <w:jc w:val="left"/>
              <w:rPr>
                <w:rFonts w:eastAsia="Times New Roman"/>
                <w:color w:val="000000"/>
                <w:sz w:val="24"/>
                <w:szCs w:val="24"/>
                <w:lang w:val="en-US"/>
              </w:rPr>
            </w:pPr>
            <w:r w:rsidRPr="002B2309">
              <w:rPr>
                <w:rFonts w:eastAsia="Times New Roman"/>
                <w:color w:val="000000"/>
                <w:sz w:val="24"/>
                <w:szCs w:val="24"/>
                <w:lang w:val="en-US"/>
              </w:rPr>
              <w:t xml:space="preserve">  Đất xây dựng công trình sự nghiệp </w:t>
            </w:r>
          </w:p>
        </w:tc>
        <w:tc>
          <w:tcPr>
            <w:tcW w:w="0" w:type="auto"/>
            <w:shd w:val="clear" w:color="auto" w:fill="auto"/>
            <w:noWrap/>
            <w:vAlign w:val="center"/>
            <w:hideMark/>
          </w:tcPr>
          <w:p w14:paraId="72732C9C" w14:textId="77777777" w:rsidR="002B2309" w:rsidRPr="002B2309" w:rsidRDefault="002B2309" w:rsidP="002B2309">
            <w:pPr>
              <w:tabs>
                <w:tab w:val="clear" w:pos="567"/>
              </w:tabs>
              <w:spacing w:after="0"/>
              <w:ind w:firstLine="0"/>
              <w:jc w:val="center"/>
              <w:rPr>
                <w:rFonts w:eastAsia="Times New Roman"/>
                <w:color w:val="000000"/>
                <w:sz w:val="24"/>
                <w:szCs w:val="24"/>
                <w:lang w:val="en-US"/>
              </w:rPr>
            </w:pPr>
            <w:r w:rsidRPr="002B2309">
              <w:rPr>
                <w:rFonts w:eastAsia="Times New Roman"/>
                <w:color w:val="000000"/>
                <w:sz w:val="24"/>
                <w:szCs w:val="24"/>
                <w:lang w:val="en-US"/>
              </w:rPr>
              <w:t>DSN</w:t>
            </w:r>
          </w:p>
        </w:tc>
        <w:tc>
          <w:tcPr>
            <w:tcW w:w="0" w:type="auto"/>
            <w:shd w:val="clear" w:color="auto" w:fill="auto"/>
            <w:noWrap/>
            <w:vAlign w:val="center"/>
            <w:hideMark/>
          </w:tcPr>
          <w:p w14:paraId="47834473" w14:textId="77777777" w:rsidR="002B2309" w:rsidRPr="002B2309" w:rsidRDefault="002B2309" w:rsidP="002B2309">
            <w:pPr>
              <w:tabs>
                <w:tab w:val="clear" w:pos="567"/>
              </w:tabs>
              <w:spacing w:after="0"/>
              <w:ind w:firstLine="0"/>
              <w:jc w:val="right"/>
              <w:rPr>
                <w:rFonts w:eastAsia="Times New Roman"/>
                <w:color w:val="000000"/>
                <w:sz w:val="24"/>
                <w:szCs w:val="24"/>
                <w:lang w:val="en-US"/>
              </w:rPr>
            </w:pPr>
            <w:r w:rsidRPr="002B2309">
              <w:rPr>
                <w:rFonts w:eastAsia="Times New Roman"/>
                <w:color w:val="000000"/>
                <w:sz w:val="24"/>
                <w:szCs w:val="24"/>
                <w:lang w:val="en-US"/>
              </w:rPr>
              <w:t>10,16</w:t>
            </w:r>
          </w:p>
        </w:tc>
        <w:tc>
          <w:tcPr>
            <w:tcW w:w="0" w:type="auto"/>
            <w:shd w:val="clear" w:color="auto" w:fill="auto"/>
            <w:noWrap/>
            <w:vAlign w:val="center"/>
            <w:hideMark/>
          </w:tcPr>
          <w:p w14:paraId="11E5B949" w14:textId="77777777" w:rsidR="002B2309" w:rsidRPr="002B2309" w:rsidRDefault="002B2309" w:rsidP="002B2309">
            <w:pPr>
              <w:tabs>
                <w:tab w:val="clear" w:pos="567"/>
              </w:tabs>
              <w:spacing w:after="0"/>
              <w:ind w:firstLine="0"/>
              <w:jc w:val="right"/>
              <w:rPr>
                <w:rFonts w:eastAsia="Times New Roman"/>
                <w:color w:val="000000"/>
                <w:sz w:val="24"/>
                <w:szCs w:val="24"/>
                <w:lang w:val="en-US"/>
              </w:rPr>
            </w:pPr>
            <w:r w:rsidRPr="002B2309">
              <w:rPr>
                <w:rFonts w:eastAsia="Times New Roman"/>
                <w:color w:val="000000"/>
                <w:sz w:val="24"/>
                <w:szCs w:val="24"/>
                <w:lang w:val="en-US"/>
              </w:rPr>
              <w:t>0,59</w:t>
            </w:r>
          </w:p>
        </w:tc>
      </w:tr>
      <w:tr w:rsidR="002B2309" w:rsidRPr="002B2309" w14:paraId="66C92E6C" w14:textId="77777777" w:rsidTr="002B2309">
        <w:trPr>
          <w:trHeight w:val="315"/>
        </w:trPr>
        <w:tc>
          <w:tcPr>
            <w:tcW w:w="0" w:type="auto"/>
            <w:shd w:val="clear" w:color="auto" w:fill="auto"/>
            <w:noWrap/>
            <w:vAlign w:val="center"/>
            <w:hideMark/>
          </w:tcPr>
          <w:p w14:paraId="7B6B4F7B" w14:textId="77777777" w:rsidR="002B2309" w:rsidRPr="002B2309" w:rsidRDefault="002B2309" w:rsidP="002B2309">
            <w:pPr>
              <w:tabs>
                <w:tab w:val="clear" w:pos="567"/>
              </w:tabs>
              <w:spacing w:after="0"/>
              <w:ind w:firstLine="0"/>
              <w:jc w:val="center"/>
              <w:rPr>
                <w:rFonts w:eastAsia="Times New Roman"/>
                <w:color w:val="000000"/>
                <w:sz w:val="24"/>
                <w:szCs w:val="24"/>
                <w:lang w:val="en-US"/>
              </w:rPr>
            </w:pPr>
            <w:r w:rsidRPr="002B2309">
              <w:rPr>
                <w:rFonts w:eastAsia="Times New Roman"/>
                <w:color w:val="000000"/>
                <w:sz w:val="24"/>
                <w:szCs w:val="24"/>
                <w:lang w:val="en-US"/>
              </w:rPr>
              <w:lastRenderedPageBreak/>
              <w:t>2.2.5</w:t>
            </w:r>
          </w:p>
        </w:tc>
        <w:tc>
          <w:tcPr>
            <w:tcW w:w="0" w:type="auto"/>
            <w:shd w:val="clear" w:color="auto" w:fill="auto"/>
            <w:noWrap/>
            <w:vAlign w:val="center"/>
            <w:hideMark/>
          </w:tcPr>
          <w:p w14:paraId="5ED5143F" w14:textId="77777777" w:rsidR="002B2309" w:rsidRPr="002B2309" w:rsidRDefault="002B2309" w:rsidP="002B2309">
            <w:pPr>
              <w:tabs>
                <w:tab w:val="clear" w:pos="567"/>
              </w:tabs>
              <w:spacing w:after="0"/>
              <w:ind w:firstLine="0"/>
              <w:jc w:val="left"/>
              <w:rPr>
                <w:rFonts w:eastAsia="Times New Roman"/>
                <w:color w:val="000000"/>
                <w:sz w:val="24"/>
                <w:szCs w:val="24"/>
                <w:lang w:val="en-US"/>
              </w:rPr>
            </w:pPr>
            <w:r w:rsidRPr="002B2309">
              <w:rPr>
                <w:rFonts w:eastAsia="Times New Roman"/>
                <w:color w:val="000000"/>
                <w:sz w:val="24"/>
                <w:szCs w:val="24"/>
                <w:lang w:val="en-US"/>
              </w:rPr>
              <w:t xml:space="preserve">  Đất sản xuất, kinh doanh phi nông nghiệp</w:t>
            </w:r>
          </w:p>
        </w:tc>
        <w:tc>
          <w:tcPr>
            <w:tcW w:w="0" w:type="auto"/>
            <w:shd w:val="clear" w:color="auto" w:fill="auto"/>
            <w:noWrap/>
            <w:vAlign w:val="center"/>
            <w:hideMark/>
          </w:tcPr>
          <w:p w14:paraId="2F76AAC0" w14:textId="77777777" w:rsidR="002B2309" w:rsidRPr="002B2309" w:rsidRDefault="002B2309" w:rsidP="002B2309">
            <w:pPr>
              <w:tabs>
                <w:tab w:val="clear" w:pos="567"/>
              </w:tabs>
              <w:spacing w:after="0"/>
              <w:ind w:firstLine="0"/>
              <w:jc w:val="center"/>
              <w:rPr>
                <w:rFonts w:eastAsia="Times New Roman"/>
                <w:color w:val="000000"/>
                <w:sz w:val="24"/>
                <w:szCs w:val="24"/>
                <w:lang w:val="en-US"/>
              </w:rPr>
            </w:pPr>
            <w:r w:rsidRPr="002B2309">
              <w:rPr>
                <w:rFonts w:eastAsia="Times New Roman"/>
                <w:color w:val="000000"/>
                <w:sz w:val="24"/>
                <w:szCs w:val="24"/>
                <w:lang w:val="en-US"/>
              </w:rPr>
              <w:t>CSK</w:t>
            </w:r>
          </w:p>
        </w:tc>
        <w:tc>
          <w:tcPr>
            <w:tcW w:w="0" w:type="auto"/>
            <w:shd w:val="clear" w:color="auto" w:fill="auto"/>
            <w:noWrap/>
            <w:vAlign w:val="center"/>
            <w:hideMark/>
          </w:tcPr>
          <w:p w14:paraId="768156DF" w14:textId="77777777" w:rsidR="002B2309" w:rsidRPr="002B2309" w:rsidRDefault="002B2309" w:rsidP="002B2309">
            <w:pPr>
              <w:tabs>
                <w:tab w:val="clear" w:pos="567"/>
              </w:tabs>
              <w:spacing w:after="0"/>
              <w:ind w:firstLine="0"/>
              <w:jc w:val="right"/>
              <w:rPr>
                <w:rFonts w:eastAsia="Times New Roman"/>
                <w:color w:val="000000"/>
                <w:sz w:val="24"/>
                <w:szCs w:val="24"/>
                <w:lang w:val="en-US"/>
              </w:rPr>
            </w:pPr>
            <w:r w:rsidRPr="002B2309">
              <w:rPr>
                <w:rFonts w:eastAsia="Times New Roman"/>
                <w:color w:val="000000"/>
                <w:sz w:val="24"/>
                <w:szCs w:val="24"/>
                <w:lang w:val="en-US"/>
              </w:rPr>
              <w:t>1,96</w:t>
            </w:r>
          </w:p>
        </w:tc>
        <w:tc>
          <w:tcPr>
            <w:tcW w:w="0" w:type="auto"/>
            <w:shd w:val="clear" w:color="auto" w:fill="auto"/>
            <w:noWrap/>
            <w:vAlign w:val="center"/>
            <w:hideMark/>
          </w:tcPr>
          <w:p w14:paraId="5AEEA205" w14:textId="77777777" w:rsidR="002B2309" w:rsidRPr="002B2309" w:rsidRDefault="002B2309" w:rsidP="002B2309">
            <w:pPr>
              <w:tabs>
                <w:tab w:val="clear" w:pos="567"/>
              </w:tabs>
              <w:spacing w:after="0"/>
              <w:ind w:firstLine="0"/>
              <w:jc w:val="right"/>
              <w:rPr>
                <w:rFonts w:eastAsia="Times New Roman"/>
                <w:color w:val="000000"/>
                <w:sz w:val="24"/>
                <w:szCs w:val="24"/>
                <w:lang w:val="en-US"/>
              </w:rPr>
            </w:pPr>
            <w:r w:rsidRPr="002B2309">
              <w:rPr>
                <w:rFonts w:eastAsia="Times New Roman"/>
                <w:color w:val="000000"/>
                <w:sz w:val="24"/>
                <w:szCs w:val="24"/>
                <w:lang w:val="en-US"/>
              </w:rPr>
              <w:t>0,11</w:t>
            </w:r>
          </w:p>
        </w:tc>
      </w:tr>
      <w:tr w:rsidR="002B2309" w:rsidRPr="002B2309" w14:paraId="5CACD4B0" w14:textId="77777777" w:rsidTr="002B2309">
        <w:trPr>
          <w:trHeight w:val="315"/>
        </w:trPr>
        <w:tc>
          <w:tcPr>
            <w:tcW w:w="0" w:type="auto"/>
            <w:shd w:val="clear" w:color="auto" w:fill="auto"/>
            <w:noWrap/>
            <w:vAlign w:val="center"/>
            <w:hideMark/>
          </w:tcPr>
          <w:p w14:paraId="4F06D819" w14:textId="77777777" w:rsidR="002B2309" w:rsidRPr="002B2309" w:rsidRDefault="002B2309" w:rsidP="002B2309">
            <w:pPr>
              <w:tabs>
                <w:tab w:val="clear" w:pos="567"/>
              </w:tabs>
              <w:spacing w:after="0"/>
              <w:ind w:firstLine="0"/>
              <w:jc w:val="center"/>
              <w:rPr>
                <w:rFonts w:eastAsia="Times New Roman"/>
                <w:color w:val="000000"/>
                <w:sz w:val="24"/>
                <w:szCs w:val="24"/>
                <w:lang w:val="en-US"/>
              </w:rPr>
            </w:pPr>
            <w:r w:rsidRPr="002B2309">
              <w:rPr>
                <w:rFonts w:eastAsia="Times New Roman"/>
                <w:color w:val="000000"/>
                <w:sz w:val="24"/>
                <w:szCs w:val="24"/>
                <w:lang w:val="en-US"/>
              </w:rPr>
              <w:t>2.2.6</w:t>
            </w:r>
          </w:p>
        </w:tc>
        <w:tc>
          <w:tcPr>
            <w:tcW w:w="0" w:type="auto"/>
            <w:shd w:val="clear" w:color="auto" w:fill="auto"/>
            <w:noWrap/>
            <w:vAlign w:val="center"/>
            <w:hideMark/>
          </w:tcPr>
          <w:p w14:paraId="549D2261" w14:textId="77777777" w:rsidR="002B2309" w:rsidRPr="002B2309" w:rsidRDefault="002B2309" w:rsidP="002B2309">
            <w:pPr>
              <w:tabs>
                <w:tab w:val="clear" w:pos="567"/>
              </w:tabs>
              <w:spacing w:after="0"/>
              <w:ind w:firstLine="0"/>
              <w:jc w:val="left"/>
              <w:rPr>
                <w:rFonts w:eastAsia="Times New Roman"/>
                <w:color w:val="000000"/>
                <w:sz w:val="24"/>
                <w:szCs w:val="24"/>
                <w:lang w:val="en-US"/>
              </w:rPr>
            </w:pPr>
            <w:r w:rsidRPr="002B2309">
              <w:rPr>
                <w:rFonts w:eastAsia="Times New Roman"/>
                <w:color w:val="000000"/>
                <w:sz w:val="24"/>
                <w:szCs w:val="24"/>
                <w:lang w:val="en-US"/>
              </w:rPr>
              <w:t xml:space="preserve">  Đất có mục đích công cộng </w:t>
            </w:r>
          </w:p>
        </w:tc>
        <w:tc>
          <w:tcPr>
            <w:tcW w:w="0" w:type="auto"/>
            <w:shd w:val="clear" w:color="auto" w:fill="auto"/>
            <w:noWrap/>
            <w:vAlign w:val="center"/>
            <w:hideMark/>
          </w:tcPr>
          <w:p w14:paraId="2B3CC146" w14:textId="77777777" w:rsidR="002B2309" w:rsidRPr="002B2309" w:rsidRDefault="002B2309" w:rsidP="002B2309">
            <w:pPr>
              <w:tabs>
                <w:tab w:val="clear" w:pos="567"/>
              </w:tabs>
              <w:spacing w:after="0"/>
              <w:ind w:firstLine="0"/>
              <w:jc w:val="center"/>
              <w:rPr>
                <w:rFonts w:eastAsia="Times New Roman"/>
                <w:color w:val="000000"/>
                <w:sz w:val="24"/>
                <w:szCs w:val="24"/>
                <w:lang w:val="en-US"/>
              </w:rPr>
            </w:pPr>
            <w:r w:rsidRPr="002B2309">
              <w:rPr>
                <w:rFonts w:eastAsia="Times New Roman"/>
                <w:color w:val="000000"/>
                <w:sz w:val="24"/>
                <w:szCs w:val="24"/>
                <w:lang w:val="en-US"/>
              </w:rPr>
              <w:t>CCC</w:t>
            </w:r>
          </w:p>
        </w:tc>
        <w:tc>
          <w:tcPr>
            <w:tcW w:w="0" w:type="auto"/>
            <w:shd w:val="clear" w:color="auto" w:fill="auto"/>
            <w:noWrap/>
            <w:vAlign w:val="center"/>
            <w:hideMark/>
          </w:tcPr>
          <w:p w14:paraId="54CF72B2" w14:textId="77777777" w:rsidR="002B2309" w:rsidRPr="002B2309" w:rsidRDefault="002B2309" w:rsidP="002B2309">
            <w:pPr>
              <w:tabs>
                <w:tab w:val="clear" w:pos="567"/>
              </w:tabs>
              <w:spacing w:after="0"/>
              <w:ind w:firstLine="0"/>
              <w:jc w:val="right"/>
              <w:rPr>
                <w:rFonts w:eastAsia="Times New Roman"/>
                <w:color w:val="000000"/>
                <w:sz w:val="24"/>
                <w:szCs w:val="24"/>
                <w:lang w:val="en-US"/>
              </w:rPr>
            </w:pPr>
            <w:r w:rsidRPr="002B2309">
              <w:rPr>
                <w:rFonts w:eastAsia="Times New Roman"/>
                <w:color w:val="000000"/>
                <w:sz w:val="24"/>
                <w:szCs w:val="24"/>
                <w:lang w:val="en-US"/>
              </w:rPr>
              <w:t>37,93</w:t>
            </w:r>
          </w:p>
        </w:tc>
        <w:tc>
          <w:tcPr>
            <w:tcW w:w="0" w:type="auto"/>
            <w:shd w:val="clear" w:color="auto" w:fill="auto"/>
            <w:noWrap/>
            <w:vAlign w:val="center"/>
            <w:hideMark/>
          </w:tcPr>
          <w:p w14:paraId="356FEF74" w14:textId="77777777" w:rsidR="002B2309" w:rsidRPr="002B2309" w:rsidRDefault="002B2309" w:rsidP="002B2309">
            <w:pPr>
              <w:tabs>
                <w:tab w:val="clear" w:pos="567"/>
              </w:tabs>
              <w:spacing w:after="0"/>
              <w:ind w:firstLine="0"/>
              <w:jc w:val="right"/>
              <w:rPr>
                <w:rFonts w:eastAsia="Times New Roman"/>
                <w:color w:val="000000"/>
                <w:sz w:val="24"/>
                <w:szCs w:val="24"/>
                <w:lang w:val="en-US"/>
              </w:rPr>
            </w:pPr>
            <w:r w:rsidRPr="002B2309">
              <w:rPr>
                <w:rFonts w:eastAsia="Times New Roman"/>
                <w:color w:val="000000"/>
                <w:sz w:val="24"/>
                <w:szCs w:val="24"/>
                <w:lang w:val="en-US"/>
              </w:rPr>
              <w:t>2,2</w:t>
            </w:r>
          </w:p>
        </w:tc>
      </w:tr>
      <w:tr w:rsidR="002B2309" w:rsidRPr="002B2309" w14:paraId="3C7A0461" w14:textId="77777777" w:rsidTr="002B2309">
        <w:trPr>
          <w:trHeight w:val="315"/>
        </w:trPr>
        <w:tc>
          <w:tcPr>
            <w:tcW w:w="0" w:type="auto"/>
            <w:shd w:val="clear" w:color="auto" w:fill="auto"/>
            <w:noWrap/>
            <w:vAlign w:val="center"/>
            <w:hideMark/>
          </w:tcPr>
          <w:p w14:paraId="6D685347" w14:textId="77777777" w:rsidR="002B2309" w:rsidRPr="002B2309" w:rsidRDefault="002B2309" w:rsidP="002B2309">
            <w:pPr>
              <w:tabs>
                <w:tab w:val="clear" w:pos="567"/>
              </w:tabs>
              <w:spacing w:after="0"/>
              <w:ind w:firstLine="0"/>
              <w:jc w:val="center"/>
              <w:rPr>
                <w:rFonts w:eastAsia="Times New Roman"/>
                <w:b/>
                <w:bCs/>
                <w:i/>
                <w:iCs/>
                <w:color w:val="000000"/>
                <w:sz w:val="24"/>
                <w:szCs w:val="24"/>
                <w:lang w:val="en-US"/>
              </w:rPr>
            </w:pPr>
            <w:r w:rsidRPr="002B2309">
              <w:rPr>
                <w:rFonts w:eastAsia="Times New Roman"/>
                <w:b/>
                <w:bCs/>
                <w:i/>
                <w:iCs/>
                <w:color w:val="000000"/>
                <w:sz w:val="24"/>
                <w:szCs w:val="24"/>
                <w:lang w:val="en-US"/>
              </w:rPr>
              <w:t>2,3</w:t>
            </w:r>
          </w:p>
        </w:tc>
        <w:tc>
          <w:tcPr>
            <w:tcW w:w="0" w:type="auto"/>
            <w:shd w:val="clear" w:color="auto" w:fill="auto"/>
            <w:noWrap/>
            <w:vAlign w:val="center"/>
            <w:hideMark/>
          </w:tcPr>
          <w:p w14:paraId="564FC7D9" w14:textId="77777777" w:rsidR="002B2309" w:rsidRPr="002B2309" w:rsidRDefault="002B2309" w:rsidP="002B2309">
            <w:pPr>
              <w:tabs>
                <w:tab w:val="clear" w:pos="567"/>
              </w:tabs>
              <w:spacing w:after="0"/>
              <w:ind w:firstLine="0"/>
              <w:jc w:val="left"/>
              <w:rPr>
                <w:rFonts w:eastAsia="Times New Roman"/>
                <w:b/>
                <w:bCs/>
                <w:i/>
                <w:iCs/>
                <w:color w:val="000000"/>
                <w:sz w:val="24"/>
                <w:szCs w:val="24"/>
                <w:lang w:val="en-US"/>
              </w:rPr>
            </w:pPr>
            <w:r w:rsidRPr="002B2309">
              <w:rPr>
                <w:rFonts w:eastAsia="Times New Roman"/>
                <w:b/>
                <w:bCs/>
                <w:i/>
                <w:iCs/>
                <w:color w:val="000000"/>
                <w:sz w:val="24"/>
                <w:szCs w:val="24"/>
                <w:lang w:val="en-US"/>
              </w:rPr>
              <w:t xml:space="preserve">Đất cơ sở tôn giáo </w:t>
            </w:r>
          </w:p>
        </w:tc>
        <w:tc>
          <w:tcPr>
            <w:tcW w:w="0" w:type="auto"/>
            <w:shd w:val="clear" w:color="auto" w:fill="auto"/>
            <w:noWrap/>
            <w:vAlign w:val="center"/>
            <w:hideMark/>
          </w:tcPr>
          <w:p w14:paraId="4DB2AFD1" w14:textId="77777777" w:rsidR="002B2309" w:rsidRPr="002B2309" w:rsidRDefault="002B2309" w:rsidP="002B2309">
            <w:pPr>
              <w:tabs>
                <w:tab w:val="clear" w:pos="567"/>
              </w:tabs>
              <w:spacing w:after="0"/>
              <w:ind w:firstLine="0"/>
              <w:jc w:val="center"/>
              <w:rPr>
                <w:rFonts w:eastAsia="Times New Roman"/>
                <w:b/>
                <w:bCs/>
                <w:i/>
                <w:iCs/>
                <w:color w:val="000000"/>
                <w:sz w:val="24"/>
                <w:szCs w:val="24"/>
                <w:lang w:val="en-US"/>
              </w:rPr>
            </w:pPr>
            <w:r w:rsidRPr="002B2309">
              <w:rPr>
                <w:rFonts w:eastAsia="Times New Roman"/>
                <w:b/>
                <w:bCs/>
                <w:i/>
                <w:iCs/>
                <w:color w:val="000000"/>
                <w:sz w:val="24"/>
                <w:szCs w:val="24"/>
                <w:lang w:val="en-US"/>
              </w:rPr>
              <w:t>TON</w:t>
            </w:r>
          </w:p>
        </w:tc>
        <w:tc>
          <w:tcPr>
            <w:tcW w:w="0" w:type="auto"/>
            <w:shd w:val="clear" w:color="auto" w:fill="auto"/>
            <w:noWrap/>
            <w:vAlign w:val="center"/>
            <w:hideMark/>
          </w:tcPr>
          <w:p w14:paraId="5B0FB28D" w14:textId="77777777" w:rsidR="002B2309" w:rsidRPr="002B2309" w:rsidRDefault="002B2309" w:rsidP="002B2309">
            <w:pPr>
              <w:tabs>
                <w:tab w:val="clear" w:pos="567"/>
              </w:tabs>
              <w:spacing w:after="0"/>
              <w:ind w:firstLine="0"/>
              <w:jc w:val="right"/>
              <w:rPr>
                <w:rFonts w:eastAsia="Times New Roman"/>
                <w:b/>
                <w:bCs/>
                <w:i/>
                <w:iCs/>
                <w:color w:val="000000"/>
                <w:sz w:val="24"/>
                <w:szCs w:val="24"/>
                <w:lang w:val="en-US"/>
              </w:rPr>
            </w:pPr>
            <w:r w:rsidRPr="002B2309">
              <w:rPr>
                <w:rFonts w:eastAsia="Times New Roman"/>
                <w:b/>
                <w:bCs/>
                <w:i/>
                <w:iCs/>
                <w:color w:val="000000"/>
                <w:sz w:val="24"/>
                <w:szCs w:val="24"/>
                <w:lang w:val="en-US"/>
              </w:rPr>
              <w:t> </w:t>
            </w:r>
          </w:p>
        </w:tc>
        <w:tc>
          <w:tcPr>
            <w:tcW w:w="0" w:type="auto"/>
            <w:shd w:val="clear" w:color="auto" w:fill="auto"/>
            <w:noWrap/>
            <w:vAlign w:val="center"/>
            <w:hideMark/>
          </w:tcPr>
          <w:p w14:paraId="0441ABF6" w14:textId="77777777" w:rsidR="002B2309" w:rsidRPr="002B2309" w:rsidRDefault="002B2309" w:rsidP="002B2309">
            <w:pPr>
              <w:tabs>
                <w:tab w:val="clear" w:pos="567"/>
              </w:tabs>
              <w:spacing w:after="0"/>
              <w:ind w:firstLine="0"/>
              <w:jc w:val="right"/>
              <w:rPr>
                <w:rFonts w:eastAsia="Times New Roman"/>
                <w:b/>
                <w:bCs/>
                <w:i/>
                <w:iCs/>
                <w:color w:val="000000"/>
                <w:sz w:val="24"/>
                <w:szCs w:val="24"/>
                <w:lang w:val="en-US"/>
              </w:rPr>
            </w:pPr>
            <w:r w:rsidRPr="002B2309">
              <w:rPr>
                <w:rFonts w:eastAsia="Times New Roman"/>
                <w:b/>
                <w:bCs/>
                <w:i/>
                <w:iCs/>
                <w:color w:val="000000"/>
                <w:sz w:val="24"/>
                <w:szCs w:val="24"/>
                <w:lang w:val="en-US"/>
              </w:rPr>
              <w:t> </w:t>
            </w:r>
          </w:p>
        </w:tc>
      </w:tr>
      <w:tr w:rsidR="002B2309" w:rsidRPr="002B2309" w14:paraId="12DAE93B" w14:textId="77777777" w:rsidTr="002B2309">
        <w:trPr>
          <w:trHeight w:val="315"/>
        </w:trPr>
        <w:tc>
          <w:tcPr>
            <w:tcW w:w="0" w:type="auto"/>
            <w:shd w:val="clear" w:color="auto" w:fill="auto"/>
            <w:noWrap/>
            <w:vAlign w:val="center"/>
            <w:hideMark/>
          </w:tcPr>
          <w:p w14:paraId="3006C792" w14:textId="77777777" w:rsidR="002B2309" w:rsidRPr="002B2309" w:rsidRDefault="002B2309" w:rsidP="002B2309">
            <w:pPr>
              <w:tabs>
                <w:tab w:val="clear" w:pos="567"/>
              </w:tabs>
              <w:spacing w:after="0"/>
              <w:ind w:firstLine="0"/>
              <w:jc w:val="center"/>
              <w:rPr>
                <w:rFonts w:eastAsia="Times New Roman"/>
                <w:b/>
                <w:bCs/>
                <w:i/>
                <w:iCs/>
                <w:color w:val="000000"/>
                <w:sz w:val="24"/>
                <w:szCs w:val="24"/>
                <w:lang w:val="en-US"/>
              </w:rPr>
            </w:pPr>
            <w:r w:rsidRPr="002B2309">
              <w:rPr>
                <w:rFonts w:eastAsia="Times New Roman"/>
                <w:b/>
                <w:bCs/>
                <w:i/>
                <w:iCs/>
                <w:color w:val="000000"/>
                <w:sz w:val="24"/>
                <w:szCs w:val="24"/>
                <w:lang w:val="en-US"/>
              </w:rPr>
              <w:t>2,4</w:t>
            </w:r>
          </w:p>
        </w:tc>
        <w:tc>
          <w:tcPr>
            <w:tcW w:w="0" w:type="auto"/>
            <w:shd w:val="clear" w:color="auto" w:fill="auto"/>
            <w:noWrap/>
            <w:vAlign w:val="center"/>
            <w:hideMark/>
          </w:tcPr>
          <w:p w14:paraId="0F22E6B6" w14:textId="77777777" w:rsidR="002B2309" w:rsidRPr="002B2309" w:rsidRDefault="002B2309" w:rsidP="002B2309">
            <w:pPr>
              <w:tabs>
                <w:tab w:val="clear" w:pos="567"/>
              </w:tabs>
              <w:spacing w:after="0"/>
              <w:ind w:firstLine="0"/>
              <w:jc w:val="left"/>
              <w:rPr>
                <w:rFonts w:eastAsia="Times New Roman"/>
                <w:b/>
                <w:bCs/>
                <w:i/>
                <w:iCs/>
                <w:color w:val="000000"/>
                <w:sz w:val="24"/>
                <w:szCs w:val="24"/>
                <w:lang w:val="en-US"/>
              </w:rPr>
            </w:pPr>
            <w:r w:rsidRPr="002B2309">
              <w:rPr>
                <w:rFonts w:eastAsia="Times New Roman"/>
                <w:b/>
                <w:bCs/>
                <w:i/>
                <w:iCs/>
                <w:color w:val="000000"/>
                <w:sz w:val="24"/>
                <w:szCs w:val="24"/>
                <w:lang w:val="en-US"/>
              </w:rPr>
              <w:t xml:space="preserve">Đất cơ sở tín ngưỡng </w:t>
            </w:r>
          </w:p>
        </w:tc>
        <w:tc>
          <w:tcPr>
            <w:tcW w:w="0" w:type="auto"/>
            <w:shd w:val="clear" w:color="auto" w:fill="auto"/>
            <w:noWrap/>
            <w:vAlign w:val="center"/>
            <w:hideMark/>
          </w:tcPr>
          <w:p w14:paraId="48F99036" w14:textId="77777777" w:rsidR="002B2309" w:rsidRPr="002B2309" w:rsidRDefault="002B2309" w:rsidP="002B2309">
            <w:pPr>
              <w:tabs>
                <w:tab w:val="clear" w:pos="567"/>
              </w:tabs>
              <w:spacing w:after="0"/>
              <w:ind w:firstLine="0"/>
              <w:jc w:val="center"/>
              <w:rPr>
                <w:rFonts w:eastAsia="Times New Roman"/>
                <w:b/>
                <w:bCs/>
                <w:i/>
                <w:iCs/>
                <w:color w:val="000000"/>
                <w:sz w:val="24"/>
                <w:szCs w:val="24"/>
                <w:lang w:val="en-US"/>
              </w:rPr>
            </w:pPr>
            <w:r w:rsidRPr="002B2309">
              <w:rPr>
                <w:rFonts w:eastAsia="Times New Roman"/>
                <w:b/>
                <w:bCs/>
                <w:i/>
                <w:iCs/>
                <w:color w:val="000000"/>
                <w:sz w:val="24"/>
                <w:szCs w:val="24"/>
                <w:lang w:val="en-US"/>
              </w:rPr>
              <w:t>TIN</w:t>
            </w:r>
          </w:p>
        </w:tc>
        <w:tc>
          <w:tcPr>
            <w:tcW w:w="0" w:type="auto"/>
            <w:shd w:val="clear" w:color="auto" w:fill="auto"/>
            <w:noWrap/>
            <w:vAlign w:val="center"/>
            <w:hideMark/>
          </w:tcPr>
          <w:p w14:paraId="291E3505" w14:textId="77777777" w:rsidR="002B2309" w:rsidRPr="002B2309" w:rsidRDefault="002B2309" w:rsidP="002B2309">
            <w:pPr>
              <w:tabs>
                <w:tab w:val="clear" w:pos="567"/>
              </w:tabs>
              <w:spacing w:after="0"/>
              <w:ind w:firstLine="0"/>
              <w:jc w:val="right"/>
              <w:rPr>
                <w:rFonts w:eastAsia="Times New Roman"/>
                <w:b/>
                <w:bCs/>
                <w:i/>
                <w:iCs/>
                <w:color w:val="000000"/>
                <w:sz w:val="24"/>
                <w:szCs w:val="24"/>
                <w:lang w:val="en-US"/>
              </w:rPr>
            </w:pPr>
            <w:r w:rsidRPr="002B2309">
              <w:rPr>
                <w:rFonts w:eastAsia="Times New Roman"/>
                <w:b/>
                <w:bCs/>
                <w:i/>
                <w:iCs/>
                <w:color w:val="000000"/>
                <w:sz w:val="24"/>
                <w:szCs w:val="24"/>
                <w:lang w:val="en-US"/>
              </w:rPr>
              <w:t> </w:t>
            </w:r>
          </w:p>
        </w:tc>
        <w:tc>
          <w:tcPr>
            <w:tcW w:w="0" w:type="auto"/>
            <w:shd w:val="clear" w:color="auto" w:fill="auto"/>
            <w:noWrap/>
            <w:vAlign w:val="center"/>
            <w:hideMark/>
          </w:tcPr>
          <w:p w14:paraId="06E4CCA6" w14:textId="77777777" w:rsidR="002B2309" w:rsidRPr="002B2309" w:rsidRDefault="002B2309" w:rsidP="002B2309">
            <w:pPr>
              <w:tabs>
                <w:tab w:val="clear" w:pos="567"/>
              </w:tabs>
              <w:spacing w:after="0"/>
              <w:ind w:firstLine="0"/>
              <w:jc w:val="right"/>
              <w:rPr>
                <w:rFonts w:eastAsia="Times New Roman"/>
                <w:b/>
                <w:bCs/>
                <w:i/>
                <w:iCs/>
                <w:color w:val="000000"/>
                <w:sz w:val="24"/>
                <w:szCs w:val="24"/>
                <w:lang w:val="en-US"/>
              </w:rPr>
            </w:pPr>
            <w:r w:rsidRPr="002B2309">
              <w:rPr>
                <w:rFonts w:eastAsia="Times New Roman"/>
                <w:b/>
                <w:bCs/>
                <w:i/>
                <w:iCs/>
                <w:color w:val="000000"/>
                <w:sz w:val="24"/>
                <w:szCs w:val="24"/>
                <w:lang w:val="en-US"/>
              </w:rPr>
              <w:t> </w:t>
            </w:r>
          </w:p>
        </w:tc>
      </w:tr>
      <w:tr w:rsidR="002B2309" w:rsidRPr="002B2309" w14:paraId="075A7BCF" w14:textId="77777777" w:rsidTr="002B2309">
        <w:trPr>
          <w:trHeight w:val="315"/>
        </w:trPr>
        <w:tc>
          <w:tcPr>
            <w:tcW w:w="0" w:type="auto"/>
            <w:shd w:val="clear" w:color="auto" w:fill="auto"/>
            <w:noWrap/>
            <w:vAlign w:val="center"/>
            <w:hideMark/>
          </w:tcPr>
          <w:p w14:paraId="73322AF6" w14:textId="77777777" w:rsidR="002B2309" w:rsidRPr="002B2309" w:rsidRDefault="002B2309" w:rsidP="002B2309">
            <w:pPr>
              <w:tabs>
                <w:tab w:val="clear" w:pos="567"/>
              </w:tabs>
              <w:spacing w:after="0"/>
              <w:ind w:firstLine="0"/>
              <w:jc w:val="center"/>
              <w:rPr>
                <w:rFonts w:eastAsia="Times New Roman"/>
                <w:b/>
                <w:bCs/>
                <w:i/>
                <w:iCs/>
                <w:color w:val="000000"/>
                <w:sz w:val="24"/>
                <w:szCs w:val="24"/>
                <w:lang w:val="en-US"/>
              </w:rPr>
            </w:pPr>
            <w:r w:rsidRPr="002B2309">
              <w:rPr>
                <w:rFonts w:eastAsia="Times New Roman"/>
                <w:b/>
                <w:bCs/>
                <w:i/>
                <w:iCs/>
                <w:color w:val="000000"/>
                <w:sz w:val="24"/>
                <w:szCs w:val="24"/>
                <w:lang w:val="en-US"/>
              </w:rPr>
              <w:t>2,5</w:t>
            </w:r>
          </w:p>
        </w:tc>
        <w:tc>
          <w:tcPr>
            <w:tcW w:w="0" w:type="auto"/>
            <w:shd w:val="clear" w:color="auto" w:fill="auto"/>
            <w:noWrap/>
            <w:vAlign w:val="center"/>
            <w:hideMark/>
          </w:tcPr>
          <w:p w14:paraId="66A717DA" w14:textId="77777777" w:rsidR="002B2309" w:rsidRPr="002B2309" w:rsidRDefault="002B2309" w:rsidP="002B2309">
            <w:pPr>
              <w:tabs>
                <w:tab w:val="clear" w:pos="567"/>
              </w:tabs>
              <w:spacing w:after="0"/>
              <w:ind w:firstLine="0"/>
              <w:jc w:val="left"/>
              <w:rPr>
                <w:rFonts w:eastAsia="Times New Roman"/>
                <w:b/>
                <w:bCs/>
                <w:i/>
                <w:iCs/>
                <w:color w:val="000000"/>
                <w:sz w:val="24"/>
                <w:szCs w:val="24"/>
                <w:lang w:val="en-US"/>
              </w:rPr>
            </w:pPr>
            <w:r w:rsidRPr="002B2309">
              <w:rPr>
                <w:rFonts w:eastAsia="Times New Roman"/>
                <w:b/>
                <w:bCs/>
                <w:i/>
                <w:iCs/>
                <w:color w:val="000000"/>
                <w:sz w:val="24"/>
                <w:szCs w:val="24"/>
                <w:lang w:val="en-US"/>
              </w:rPr>
              <w:t xml:space="preserve">Đất nghĩa trang, nghĩa địa, nhà tang lễ, NHT </w:t>
            </w:r>
          </w:p>
        </w:tc>
        <w:tc>
          <w:tcPr>
            <w:tcW w:w="0" w:type="auto"/>
            <w:shd w:val="clear" w:color="auto" w:fill="auto"/>
            <w:noWrap/>
            <w:vAlign w:val="center"/>
            <w:hideMark/>
          </w:tcPr>
          <w:p w14:paraId="334AE308" w14:textId="77777777" w:rsidR="002B2309" w:rsidRPr="002B2309" w:rsidRDefault="002B2309" w:rsidP="002B2309">
            <w:pPr>
              <w:tabs>
                <w:tab w:val="clear" w:pos="567"/>
              </w:tabs>
              <w:spacing w:after="0"/>
              <w:ind w:firstLine="0"/>
              <w:jc w:val="center"/>
              <w:rPr>
                <w:rFonts w:eastAsia="Times New Roman"/>
                <w:b/>
                <w:bCs/>
                <w:i/>
                <w:iCs/>
                <w:color w:val="000000"/>
                <w:sz w:val="24"/>
                <w:szCs w:val="24"/>
                <w:lang w:val="en-US"/>
              </w:rPr>
            </w:pPr>
            <w:r w:rsidRPr="002B2309">
              <w:rPr>
                <w:rFonts w:eastAsia="Times New Roman"/>
                <w:b/>
                <w:bCs/>
                <w:i/>
                <w:iCs/>
                <w:color w:val="000000"/>
                <w:sz w:val="24"/>
                <w:szCs w:val="24"/>
                <w:lang w:val="en-US"/>
              </w:rPr>
              <w:t>NTD</w:t>
            </w:r>
          </w:p>
        </w:tc>
        <w:tc>
          <w:tcPr>
            <w:tcW w:w="0" w:type="auto"/>
            <w:shd w:val="clear" w:color="auto" w:fill="auto"/>
            <w:noWrap/>
            <w:vAlign w:val="center"/>
            <w:hideMark/>
          </w:tcPr>
          <w:p w14:paraId="5AF485C4" w14:textId="77777777" w:rsidR="002B2309" w:rsidRPr="002B2309" w:rsidRDefault="002B2309" w:rsidP="002B2309">
            <w:pPr>
              <w:tabs>
                <w:tab w:val="clear" w:pos="567"/>
              </w:tabs>
              <w:spacing w:after="0"/>
              <w:ind w:firstLine="0"/>
              <w:jc w:val="right"/>
              <w:rPr>
                <w:rFonts w:eastAsia="Times New Roman"/>
                <w:b/>
                <w:bCs/>
                <w:i/>
                <w:iCs/>
                <w:color w:val="000000"/>
                <w:sz w:val="24"/>
                <w:szCs w:val="24"/>
                <w:lang w:val="en-US"/>
              </w:rPr>
            </w:pPr>
            <w:r w:rsidRPr="002B2309">
              <w:rPr>
                <w:rFonts w:eastAsia="Times New Roman"/>
                <w:b/>
                <w:bCs/>
                <w:i/>
                <w:iCs/>
                <w:color w:val="000000"/>
                <w:sz w:val="24"/>
                <w:szCs w:val="24"/>
                <w:lang w:val="en-US"/>
              </w:rPr>
              <w:t>14,42</w:t>
            </w:r>
          </w:p>
        </w:tc>
        <w:tc>
          <w:tcPr>
            <w:tcW w:w="0" w:type="auto"/>
            <w:shd w:val="clear" w:color="auto" w:fill="auto"/>
            <w:noWrap/>
            <w:vAlign w:val="center"/>
            <w:hideMark/>
          </w:tcPr>
          <w:p w14:paraId="71BCA490" w14:textId="77777777" w:rsidR="002B2309" w:rsidRPr="002B2309" w:rsidRDefault="002B2309" w:rsidP="002B2309">
            <w:pPr>
              <w:tabs>
                <w:tab w:val="clear" w:pos="567"/>
              </w:tabs>
              <w:spacing w:after="0"/>
              <w:ind w:firstLine="0"/>
              <w:jc w:val="right"/>
              <w:rPr>
                <w:rFonts w:eastAsia="Times New Roman"/>
                <w:b/>
                <w:bCs/>
                <w:i/>
                <w:iCs/>
                <w:color w:val="000000"/>
                <w:sz w:val="24"/>
                <w:szCs w:val="24"/>
                <w:lang w:val="en-US"/>
              </w:rPr>
            </w:pPr>
            <w:r w:rsidRPr="002B2309">
              <w:rPr>
                <w:rFonts w:eastAsia="Times New Roman"/>
                <w:b/>
                <w:bCs/>
                <w:i/>
                <w:iCs/>
                <w:color w:val="000000"/>
                <w:sz w:val="24"/>
                <w:szCs w:val="24"/>
                <w:lang w:val="en-US"/>
              </w:rPr>
              <w:t>0,84</w:t>
            </w:r>
          </w:p>
        </w:tc>
      </w:tr>
      <w:tr w:rsidR="002B2309" w:rsidRPr="002B2309" w14:paraId="23E2C4A6" w14:textId="77777777" w:rsidTr="002B2309">
        <w:trPr>
          <w:trHeight w:val="315"/>
        </w:trPr>
        <w:tc>
          <w:tcPr>
            <w:tcW w:w="0" w:type="auto"/>
            <w:shd w:val="clear" w:color="auto" w:fill="auto"/>
            <w:noWrap/>
            <w:vAlign w:val="center"/>
            <w:hideMark/>
          </w:tcPr>
          <w:p w14:paraId="354C6DAC" w14:textId="77777777" w:rsidR="002B2309" w:rsidRPr="002B2309" w:rsidRDefault="002B2309" w:rsidP="002B2309">
            <w:pPr>
              <w:tabs>
                <w:tab w:val="clear" w:pos="567"/>
              </w:tabs>
              <w:spacing w:after="0"/>
              <w:ind w:firstLine="0"/>
              <w:jc w:val="center"/>
              <w:rPr>
                <w:rFonts w:eastAsia="Times New Roman"/>
                <w:b/>
                <w:bCs/>
                <w:i/>
                <w:iCs/>
                <w:color w:val="000000"/>
                <w:sz w:val="24"/>
                <w:szCs w:val="24"/>
                <w:lang w:val="en-US"/>
              </w:rPr>
            </w:pPr>
            <w:r w:rsidRPr="002B2309">
              <w:rPr>
                <w:rFonts w:eastAsia="Times New Roman"/>
                <w:b/>
                <w:bCs/>
                <w:i/>
                <w:iCs/>
                <w:color w:val="000000"/>
                <w:sz w:val="24"/>
                <w:szCs w:val="24"/>
                <w:lang w:val="en-US"/>
              </w:rPr>
              <w:t>2,6</w:t>
            </w:r>
          </w:p>
        </w:tc>
        <w:tc>
          <w:tcPr>
            <w:tcW w:w="0" w:type="auto"/>
            <w:shd w:val="clear" w:color="auto" w:fill="auto"/>
            <w:noWrap/>
            <w:vAlign w:val="center"/>
            <w:hideMark/>
          </w:tcPr>
          <w:p w14:paraId="50181F2C" w14:textId="77777777" w:rsidR="002B2309" w:rsidRPr="002B2309" w:rsidRDefault="002B2309" w:rsidP="002B2309">
            <w:pPr>
              <w:tabs>
                <w:tab w:val="clear" w:pos="567"/>
              </w:tabs>
              <w:spacing w:after="0"/>
              <w:ind w:firstLine="0"/>
              <w:jc w:val="left"/>
              <w:rPr>
                <w:rFonts w:eastAsia="Times New Roman"/>
                <w:b/>
                <w:bCs/>
                <w:i/>
                <w:iCs/>
                <w:color w:val="000000"/>
                <w:sz w:val="24"/>
                <w:szCs w:val="24"/>
                <w:lang w:val="en-US"/>
              </w:rPr>
            </w:pPr>
            <w:r w:rsidRPr="002B2309">
              <w:rPr>
                <w:rFonts w:eastAsia="Times New Roman"/>
                <w:b/>
                <w:bCs/>
                <w:i/>
                <w:iCs/>
                <w:color w:val="000000"/>
                <w:sz w:val="24"/>
                <w:szCs w:val="24"/>
                <w:lang w:val="en-US"/>
              </w:rPr>
              <w:t xml:space="preserve">Đất sông, ngòi, kênh, rạch, suối </w:t>
            </w:r>
          </w:p>
        </w:tc>
        <w:tc>
          <w:tcPr>
            <w:tcW w:w="0" w:type="auto"/>
            <w:shd w:val="clear" w:color="auto" w:fill="auto"/>
            <w:noWrap/>
            <w:vAlign w:val="center"/>
            <w:hideMark/>
          </w:tcPr>
          <w:p w14:paraId="4870C3F5" w14:textId="77777777" w:rsidR="002B2309" w:rsidRPr="002B2309" w:rsidRDefault="002B2309" w:rsidP="002B2309">
            <w:pPr>
              <w:tabs>
                <w:tab w:val="clear" w:pos="567"/>
              </w:tabs>
              <w:spacing w:after="0"/>
              <w:ind w:firstLine="0"/>
              <w:jc w:val="center"/>
              <w:rPr>
                <w:rFonts w:eastAsia="Times New Roman"/>
                <w:b/>
                <w:bCs/>
                <w:i/>
                <w:iCs/>
                <w:color w:val="000000"/>
                <w:sz w:val="24"/>
                <w:szCs w:val="24"/>
                <w:lang w:val="en-US"/>
              </w:rPr>
            </w:pPr>
            <w:r w:rsidRPr="002B2309">
              <w:rPr>
                <w:rFonts w:eastAsia="Times New Roman"/>
                <w:b/>
                <w:bCs/>
                <w:i/>
                <w:iCs/>
                <w:color w:val="000000"/>
                <w:sz w:val="24"/>
                <w:szCs w:val="24"/>
                <w:lang w:val="en-US"/>
              </w:rPr>
              <w:t>SON</w:t>
            </w:r>
          </w:p>
        </w:tc>
        <w:tc>
          <w:tcPr>
            <w:tcW w:w="0" w:type="auto"/>
            <w:shd w:val="clear" w:color="auto" w:fill="auto"/>
            <w:noWrap/>
            <w:vAlign w:val="center"/>
            <w:hideMark/>
          </w:tcPr>
          <w:p w14:paraId="291A7A34" w14:textId="77777777" w:rsidR="002B2309" w:rsidRPr="002B2309" w:rsidRDefault="002B2309" w:rsidP="002B2309">
            <w:pPr>
              <w:tabs>
                <w:tab w:val="clear" w:pos="567"/>
              </w:tabs>
              <w:spacing w:after="0"/>
              <w:ind w:firstLine="0"/>
              <w:jc w:val="right"/>
              <w:rPr>
                <w:rFonts w:eastAsia="Times New Roman"/>
                <w:b/>
                <w:bCs/>
                <w:i/>
                <w:iCs/>
                <w:color w:val="000000"/>
                <w:sz w:val="24"/>
                <w:szCs w:val="24"/>
                <w:lang w:val="en-US"/>
              </w:rPr>
            </w:pPr>
            <w:r w:rsidRPr="002B2309">
              <w:rPr>
                <w:rFonts w:eastAsia="Times New Roman"/>
                <w:b/>
                <w:bCs/>
                <w:i/>
                <w:iCs/>
                <w:color w:val="000000"/>
                <w:sz w:val="24"/>
                <w:szCs w:val="24"/>
                <w:lang w:val="en-US"/>
              </w:rPr>
              <w:t>10,28</w:t>
            </w:r>
          </w:p>
        </w:tc>
        <w:tc>
          <w:tcPr>
            <w:tcW w:w="0" w:type="auto"/>
            <w:shd w:val="clear" w:color="auto" w:fill="auto"/>
            <w:noWrap/>
            <w:vAlign w:val="center"/>
            <w:hideMark/>
          </w:tcPr>
          <w:p w14:paraId="77CEDB74" w14:textId="77777777" w:rsidR="002B2309" w:rsidRPr="002B2309" w:rsidRDefault="002B2309" w:rsidP="002B2309">
            <w:pPr>
              <w:tabs>
                <w:tab w:val="clear" w:pos="567"/>
              </w:tabs>
              <w:spacing w:after="0"/>
              <w:ind w:firstLine="0"/>
              <w:jc w:val="right"/>
              <w:rPr>
                <w:rFonts w:eastAsia="Times New Roman"/>
                <w:b/>
                <w:bCs/>
                <w:i/>
                <w:iCs/>
                <w:color w:val="000000"/>
                <w:sz w:val="24"/>
                <w:szCs w:val="24"/>
                <w:lang w:val="en-US"/>
              </w:rPr>
            </w:pPr>
            <w:r w:rsidRPr="002B2309">
              <w:rPr>
                <w:rFonts w:eastAsia="Times New Roman"/>
                <w:b/>
                <w:bCs/>
                <w:i/>
                <w:iCs/>
                <w:color w:val="000000"/>
                <w:sz w:val="24"/>
                <w:szCs w:val="24"/>
                <w:lang w:val="en-US"/>
              </w:rPr>
              <w:t>0,6</w:t>
            </w:r>
          </w:p>
        </w:tc>
      </w:tr>
      <w:tr w:rsidR="002B2309" w:rsidRPr="002B2309" w14:paraId="738D72C7" w14:textId="77777777" w:rsidTr="002B2309">
        <w:trPr>
          <w:trHeight w:val="315"/>
        </w:trPr>
        <w:tc>
          <w:tcPr>
            <w:tcW w:w="0" w:type="auto"/>
            <w:shd w:val="clear" w:color="auto" w:fill="auto"/>
            <w:noWrap/>
            <w:vAlign w:val="center"/>
            <w:hideMark/>
          </w:tcPr>
          <w:p w14:paraId="4D9EDB30" w14:textId="77777777" w:rsidR="002B2309" w:rsidRPr="002B2309" w:rsidRDefault="002B2309" w:rsidP="002B2309">
            <w:pPr>
              <w:tabs>
                <w:tab w:val="clear" w:pos="567"/>
              </w:tabs>
              <w:spacing w:after="0"/>
              <w:ind w:firstLine="0"/>
              <w:jc w:val="center"/>
              <w:rPr>
                <w:rFonts w:eastAsia="Times New Roman"/>
                <w:b/>
                <w:bCs/>
                <w:i/>
                <w:iCs/>
                <w:color w:val="000000"/>
                <w:sz w:val="24"/>
                <w:szCs w:val="24"/>
                <w:lang w:val="en-US"/>
              </w:rPr>
            </w:pPr>
            <w:r w:rsidRPr="002B2309">
              <w:rPr>
                <w:rFonts w:eastAsia="Times New Roman"/>
                <w:b/>
                <w:bCs/>
                <w:i/>
                <w:iCs/>
                <w:color w:val="000000"/>
                <w:sz w:val="24"/>
                <w:szCs w:val="24"/>
                <w:lang w:val="en-US"/>
              </w:rPr>
              <w:t>2,7</w:t>
            </w:r>
          </w:p>
        </w:tc>
        <w:tc>
          <w:tcPr>
            <w:tcW w:w="0" w:type="auto"/>
            <w:shd w:val="clear" w:color="auto" w:fill="auto"/>
            <w:noWrap/>
            <w:vAlign w:val="center"/>
            <w:hideMark/>
          </w:tcPr>
          <w:p w14:paraId="624B93D5" w14:textId="77777777" w:rsidR="002B2309" w:rsidRPr="002B2309" w:rsidRDefault="002B2309" w:rsidP="002B2309">
            <w:pPr>
              <w:tabs>
                <w:tab w:val="clear" w:pos="567"/>
              </w:tabs>
              <w:spacing w:after="0"/>
              <w:ind w:firstLine="0"/>
              <w:jc w:val="left"/>
              <w:rPr>
                <w:rFonts w:eastAsia="Times New Roman"/>
                <w:b/>
                <w:bCs/>
                <w:i/>
                <w:iCs/>
                <w:color w:val="000000"/>
                <w:sz w:val="24"/>
                <w:szCs w:val="24"/>
                <w:lang w:val="en-US"/>
              </w:rPr>
            </w:pPr>
            <w:r w:rsidRPr="002B2309">
              <w:rPr>
                <w:rFonts w:eastAsia="Times New Roman"/>
                <w:b/>
                <w:bCs/>
                <w:i/>
                <w:iCs/>
                <w:color w:val="000000"/>
                <w:sz w:val="24"/>
                <w:szCs w:val="24"/>
                <w:lang w:val="en-US"/>
              </w:rPr>
              <w:t xml:space="preserve">Đất có mặt nước chuyên dùng </w:t>
            </w:r>
          </w:p>
        </w:tc>
        <w:tc>
          <w:tcPr>
            <w:tcW w:w="0" w:type="auto"/>
            <w:shd w:val="clear" w:color="auto" w:fill="auto"/>
            <w:noWrap/>
            <w:vAlign w:val="center"/>
            <w:hideMark/>
          </w:tcPr>
          <w:p w14:paraId="08733297" w14:textId="77777777" w:rsidR="002B2309" w:rsidRPr="002B2309" w:rsidRDefault="002B2309" w:rsidP="002B2309">
            <w:pPr>
              <w:tabs>
                <w:tab w:val="clear" w:pos="567"/>
              </w:tabs>
              <w:spacing w:after="0"/>
              <w:ind w:firstLine="0"/>
              <w:jc w:val="center"/>
              <w:rPr>
                <w:rFonts w:eastAsia="Times New Roman"/>
                <w:b/>
                <w:bCs/>
                <w:i/>
                <w:iCs/>
                <w:color w:val="000000"/>
                <w:sz w:val="24"/>
                <w:szCs w:val="24"/>
                <w:lang w:val="en-US"/>
              </w:rPr>
            </w:pPr>
            <w:r w:rsidRPr="002B2309">
              <w:rPr>
                <w:rFonts w:eastAsia="Times New Roman"/>
                <w:b/>
                <w:bCs/>
                <w:i/>
                <w:iCs/>
                <w:color w:val="000000"/>
                <w:sz w:val="24"/>
                <w:szCs w:val="24"/>
                <w:lang w:val="en-US"/>
              </w:rPr>
              <w:t>MNC</w:t>
            </w:r>
          </w:p>
        </w:tc>
        <w:tc>
          <w:tcPr>
            <w:tcW w:w="0" w:type="auto"/>
            <w:shd w:val="clear" w:color="auto" w:fill="auto"/>
            <w:noWrap/>
            <w:vAlign w:val="center"/>
            <w:hideMark/>
          </w:tcPr>
          <w:p w14:paraId="46688706" w14:textId="77777777" w:rsidR="002B2309" w:rsidRPr="002B2309" w:rsidRDefault="002B2309" w:rsidP="002B2309">
            <w:pPr>
              <w:tabs>
                <w:tab w:val="clear" w:pos="567"/>
              </w:tabs>
              <w:spacing w:after="0"/>
              <w:ind w:firstLine="0"/>
              <w:jc w:val="right"/>
              <w:rPr>
                <w:rFonts w:eastAsia="Times New Roman"/>
                <w:b/>
                <w:bCs/>
                <w:i/>
                <w:iCs/>
                <w:color w:val="000000"/>
                <w:sz w:val="24"/>
                <w:szCs w:val="24"/>
                <w:lang w:val="en-US"/>
              </w:rPr>
            </w:pPr>
            <w:r w:rsidRPr="002B2309">
              <w:rPr>
                <w:rFonts w:eastAsia="Times New Roman"/>
                <w:b/>
                <w:bCs/>
                <w:i/>
                <w:iCs/>
                <w:color w:val="000000"/>
                <w:sz w:val="24"/>
                <w:szCs w:val="24"/>
                <w:lang w:val="en-US"/>
              </w:rPr>
              <w:t> </w:t>
            </w:r>
          </w:p>
        </w:tc>
        <w:tc>
          <w:tcPr>
            <w:tcW w:w="0" w:type="auto"/>
            <w:shd w:val="clear" w:color="auto" w:fill="auto"/>
            <w:noWrap/>
            <w:vAlign w:val="center"/>
            <w:hideMark/>
          </w:tcPr>
          <w:p w14:paraId="3310C58D" w14:textId="77777777" w:rsidR="002B2309" w:rsidRPr="002B2309" w:rsidRDefault="002B2309" w:rsidP="002B2309">
            <w:pPr>
              <w:tabs>
                <w:tab w:val="clear" w:pos="567"/>
              </w:tabs>
              <w:spacing w:after="0"/>
              <w:ind w:firstLine="0"/>
              <w:jc w:val="right"/>
              <w:rPr>
                <w:rFonts w:eastAsia="Times New Roman"/>
                <w:b/>
                <w:bCs/>
                <w:i/>
                <w:iCs/>
                <w:color w:val="000000"/>
                <w:sz w:val="24"/>
                <w:szCs w:val="24"/>
                <w:lang w:val="en-US"/>
              </w:rPr>
            </w:pPr>
            <w:r w:rsidRPr="002B2309">
              <w:rPr>
                <w:rFonts w:eastAsia="Times New Roman"/>
                <w:b/>
                <w:bCs/>
                <w:i/>
                <w:iCs/>
                <w:color w:val="000000"/>
                <w:sz w:val="24"/>
                <w:szCs w:val="24"/>
                <w:lang w:val="en-US"/>
              </w:rPr>
              <w:t> </w:t>
            </w:r>
          </w:p>
        </w:tc>
      </w:tr>
      <w:tr w:rsidR="002B2309" w:rsidRPr="002B2309" w14:paraId="3E8C6252" w14:textId="77777777" w:rsidTr="002B2309">
        <w:trPr>
          <w:trHeight w:val="315"/>
        </w:trPr>
        <w:tc>
          <w:tcPr>
            <w:tcW w:w="0" w:type="auto"/>
            <w:shd w:val="clear" w:color="auto" w:fill="auto"/>
            <w:noWrap/>
            <w:vAlign w:val="center"/>
            <w:hideMark/>
          </w:tcPr>
          <w:p w14:paraId="14793BE6" w14:textId="77777777" w:rsidR="002B2309" w:rsidRPr="002B2309" w:rsidRDefault="002B2309" w:rsidP="002B2309">
            <w:pPr>
              <w:tabs>
                <w:tab w:val="clear" w:pos="567"/>
              </w:tabs>
              <w:spacing w:after="0"/>
              <w:ind w:firstLine="0"/>
              <w:jc w:val="center"/>
              <w:rPr>
                <w:rFonts w:eastAsia="Times New Roman"/>
                <w:b/>
                <w:bCs/>
                <w:i/>
                <w:iCs/>
                <w:color w:val="000000"/>
                <w:sz w:val="24"/>
                <w:szCs w:val="24"/>
                <w:lang w:val="en-US"/>
              </w:rPr>
            </w:pPr>
            <w:r w:rsidRPr="002B2309">
              <w:rPr>
                <w:rFonts w:eastAsia="Times New Roman"/>
                <w:b/>
                <w:bCs/>
                <w:i/>
                <w:iCs/>
                <w:color w:val="000000"/>
                <w:sz w:val="24"/>
                <w:szCs w:val="24"/>
                <w:lang w:val="en-US"/>
              </w:rPr>
              <w:t>2,8</w:t>
            </w:r>
          </w:p>
        </w:tc>
        <w:tc>
          <w:tcPr>
            <w:tcW w:w="0" w:type="auto"/>
            <w:shd w:val="clear" w:color="auto" w:fill="auto"/>
            <w:noWrap/>
            <w:vAlign w:val="center"/>
            <w:hideMark/>
          </w:tcPr>
          <w:p w14:paraId="09FBA6EC" w14:textId="77777777" w:rsidR="002B2309" w:rsidRPr="002B2309" w:rsidRDefault="002B2309" w:rsidP="002B2309">
            <w:pPr>
              <w:tabs>
                <w:tab w:val="clear" w:pos="567"/>
              </w:tabs>
              <w:spacing w:after="0"/>
              <w:ind w:firstLine="0"/>
              <w:jc w:val="left"/>
              <w:rPr>
                <w:rFonts w:eastAsia="Times New Roman"/>
                <w:b/>
                <w:bCs/>
                <w:i/>
                <w:iCs/>
                <w:color w:val="000000"/>
                <w:sz w:val="24"/>
                <w:szCs w:val="24"/>
                <w:lang w:val="en-US"/>
              </w:rPr>
            </w:pPr>
            <w:r w:rsidRPr="002B2309">
              <w:rPr>
                <w:rFonts w:eastAsia="Times New Roman"/>
                <w:b/>
                <w:bCs/>
                <w:i/>
                <w:iCs/>
                <w:color w:val="000000"/>
                <w:sz w:val="24"/>
                <w:szCs w:val="24"/>
                <w:lang w:val="en-US"/>
              </w:rPr>
              <w:t xml:space="preserve">Đất phi nông nghiệp khác </w:t>
            </w:r>
          </w:p>
        </w:tc>
        <w:tc>
          <w:tcPr>
            <w:tcW w:w="0" w:type="auto"/>
            <w:shd w:val="clear" w:color="auto" w:fill="auto"/>
            <w:noWrap/>
            <w:vAlign w:val="center"/>
            <w:hideMark/>
          </w:tcPr>
          <w:p w14:paraId="163F6056" w14:textId="77777777" w:rsidR="002B2309" w:rsidRPr="002B2309" w:rsidRDefault="002B2309" w:rsidP="002B2309">
            <w:pPr>
              <w:tabs>
                <w:tab w:val="clear" w:pos="567"/>
              </w:tabs>
              <w:spacing w:after="0"/>
              <w:ind w:firstLine="0"/>
              <w:jc w:val="center"/>
              <w:rPr>
                <w:rFonts w:eastAsia="Times New Roman"/>
                <w:b/>
                <w:bCs/>
                <w:i/>
                <w:iCs/>
                <w:color w:val="000000"/>
                <w:sz w:val="24"/>
                <w:szCs w:val="24"/>
                <w:lang w:val="en-US"/>
              </w:rPr>
            </w:pPr>
            <w:r w:rsidRPr="002B2309">
              <w:rPr>
                <w:rFonts w:eastAsia="Times New Roman"/>
                <w:b/>
                <w:bCs/>
                <w:i/>
                <w:iCs/>
                <w:color w:val="000000"/>
                <w:sz w:val="24"/>
                <w:szCs w:val="24"/>
                <w:lang w:val="en-US"/>
              </w:rPr>
              <w:t>PNK</w:t>
            </w:r>
          </w:p>
        </w:tc>
        <w:tc>
          <w:tcPr>
            <w:tcW w:w="0" w:type="auto"/>
            <w:shd w:val="clear" w:color="auto" w:fill="auto"/>
            <w:noWrap/>
            <w:vAlign w:val="center"/>
            <w:hideMark/>
          </w:tcPr>
          <w:p w14:paraId="185F8A5A" w14:textId="77777777" w:rsidR="002B2309" w:rsidRPr="002B2309" w:rsidRDefault="002B2309" w:rsidP="002B2309">
            <w:pPr>
              <w:tabs>
                <w:tab w:val="clear" w:pos="567"/>
              </w:tabs>
              <w:spacing w:after="0"/>
              <w:ind w:firstLine="0"/>
              <w:jc w:val="right"/>
              <w:rPr>
                <w:rFonts w:eastAsia="Times New Roman"/>
                <w:b/>
                <w:bCs/>
                <w:i/>
                <w:iCs/>
                <w:color w:val="000000"/>
                <w:sz w:val="24"/>
                <w:szCs w:val="24"/>
                <w:lang w:val="en-US"/>
              </w:rPr>
            </w:pPr>
            <w:r w:rsidRPr="002B2309">
              <w:rPr>
                <w:rFonts w:eastAsia="Times New Roman"/>
                <w:b/>
                <w:bCs/>
                <w:i/>
                <w:iCs/>
                <w:color w:val="000000"/>
                <w:sz w:val="24"/>
                <w:szCs w:val="24"/>
                <w:lang w:val="en-US"/>
              </w:rPr>
              <w:t> </w:t>
            </w:r>
          </w:p>
        </w:tc>
        <w:tc>
          <w:tcPr>
            <w:tcW w:w="0" w:type="auto"/>
            <w:shd w:val="clear" w:color="auto" w:fill="auto"/>
            <w:noWrap/>
            <w:vAlign w:val="center"/>
            <w:hideMark/>
          </w:tcPr>
          <w:p w14:paraId="244B60A2" w14:textId="77777777" w:rsidR="002B2309" w:rsidRPr="002B2309" w:rsidRDefault="002B2309" w:rsidP="002B2309">
            <w:pPr>
              <w:tabs>
                <w:tab w:val="clear" w:pos="567"/>
              </w:tabs>
              <w:spacing w:after="0"/>
              <w:ind w:firstLine="0"/>
              <w:jc w:val="right"/>
              <w:rPr>
                <w:rFonts w:eastAsia="Times New Roman"/>
                <w:b/>
                <w:bCs/>
                <w:i/>
                <w:iCs/>
                <w:color w:val="000000"/>
                <w:sz w:val="24"/>
                <w:szCs w:val="24"/>
                <w:lang w:val="en-US"/>
              </w:rPr>
            </w:pPr>
            <w:r w:rsidRPr="002B2309">
              <w:rPr>
                <w:rFonts w:eastAsia="Times New Roman"/>
                <w:b/>
                <w:bCs/>
                <w:i/>
                <w:iCs/>
                <w:color w:val="000000"/>
                <w:sz w:val="24"/>
                <w:szCs w:val="24"/>
                <w:lang w:val="en-US"/>
              </w:rPr>
              <w:t> </w:t>
            </w:r>
          </w:p>
        </w:tc>
      </w:tr>
      <w:tr w:rsidR="002B2309" w:rsidRPr="002B2309" w14:paraId="13751C19" w14:textId="77777777" w:rsidTr="002B2309">
        <w:trPr>
          <w:trHeight w:val="315"/>
        </w:trPr>
        <w:tc>
          <w:tcPr>
            <w:tcW w:w="0" w:type="auto"/>
            <w:shd w:val="clear" w:color="auto" w:fill="auto"/>
            <w:noWrap/>
            <w:vAlign w:val="center"/>
            <w:hideMark/>
          </w:tcPr>
          <w:p w14:paraId="2AA4ADBF" w14:textId="77777777" w:rsidR="002B2309" w:rsidRPr="002B2309" w:rsidRDefault="002B2309" w:rsidP="002B2309">
            <w:pPr>
              <w:tabs>
                <w:tab w:val="clear" w:pos="567"/>
              </w:tabs>
              <w:spacing w:after="0"/>
              <w:ind w:firstLine="0"/>
              <w:jc w:val="center"/>
              <w:rPr>
                <w:rFonts w:eastAsia="Times New Roman"/>
                <w:b/>
                <w:bCs/>
                <w:i/>
                <w:iCs/>
                <w:color w:val="000000"/>
                <w:sz w:val="24"/>
                <w:szCs w:val="24"/>
                <w:lang w:val="en-US"/>
              </w:rPr>
            </w:pPr>
            <w:r w:rsidRPr="002B2309">
              <w:rPr>
                <w:rFonts w:eastAsia="Times New Roman"/>
                <w:b/>
                <w:bCs/>
                <w:i/>
                <w:iCs/>
                <w:color w:val="000000"/>
                <w:sz w:val="24"/>
                <w:szCs w:val="24"/>
                <w:lang w:val="en-US"/>
              </w:rPr>
              <w:t>3</w:t>
            </w:r>
          </w:p>
        </w:tc>
        <w:tc>
          <w:tcPr>
            <w:tcW w:w="0" w:type="auto"/>
            <w:shd w:val="clear" w:color="auto" w:fill="auto"/>
            <w:noWrap/>
            <w:vAlign w:val="center"/>
            <w:hideMark/>
          </w:tcPr>
          <w:p w14:paraId="0AAA3695" w14:textId="77777777" w:rsidR="002B2309" w:rsidRPr="002B2309" w:rsidRDefault="002B2309" w:rsidP="002B2309">
            <w:pPr>
              <w:tabs>
                <w:tab w:val="clear" w:pos="567"/>
              </w:tabs>
              <w:spacing w:after="0"/>
              <w:ind w:firstLine="0"/>
              <w:jc w:val="left"/>
              <w:rPr>
                <w:rFonts w:eastAsia="Times New Roman"/>
                <w:b/>
                <w:bCs/>
                <w:i/>
                <w:iCs/>
                <w:color w:val="000000"/>
                <w:sz w:val="24"/>
                <w:szCs w:val="24"/>
                <w:lang w:val="en-US"/>
              </w:rPr>
            </w:pPr>
            <w:r w:rsidRPr="002B2309">
              <w:rPr>
                <w:rFonts w:eastAsia="Times New Roman"/>
                <w:b/>
                <w:bCs/>
                <w:i/>
                <w:iCs/>
                <w:color w:val="000000"/>
                <w:sz w:val="24"/>
                <w:szCs w:val="24"/>
                <w:lang w:val="en-US"/>
              </w:rPr>
              <w:t xml:space="preserve">Đất chưa sử dụng </w:t>
            </w:r>
          </w:p>
        </w:tc>
        <w:tc>
          <w:tcPr>
            <w:tcW w:w="0" w:type="auto"/>
            <w:shd w:val="clear" w:color="auto" w:fill="auto"/>
            <w:noWrap/>
            <w:vAlign w:val="center"/>
            <w:hideMark/>
          </w:tcPr>
          <w:p w14:paraId="3EFC9C77" w14:textId="77777777" w:rsidR="002B2309" w:rsidRPr="002B2309" w:rsidRDefault="002B2309" w:rsidP="002B2309">
            <w:pPr>
              <w:tabs>
                <w:tab w:val="clear" w:pos="567"/>
              </w:tabs>
              <w:spacing w:after="0"/>
              <w:ind w:firstLine="0"/>
              <w:jc w:val="center"/>
              <w:rPr>
                <w:rFonts w:eastAsia="Times New Roman"/>
                <w:b/>
                <w:bCs/>
                <w:i/>
                <w:iCs/>
                <w:color w:val="000000"/>
                <w:sz w:val="24"/>
                <w:szCs w:val="24"/>
                <w:lang w:val="en-US"/>
              </w:rPr>
            </w:pPr>
            <w:r w:rsidRPr="002B2309">
              <w:rPr>
                <w:rFonts w:eastAsia="Times New Roman"/>
                <w:b/>
                <w:bCs/>
                <w:i/>
                <w:iCs/>
                <w:color w:val="000000"/>
                <w:sz w:val="24"/>
                <w:szCs w:val="24"/>
                <w:lang w:val="en-US"/>
              </w:rPr>
              <w:t>CSD</w:t>
            </w:r>
          </w:p>
        </w:tc>
        <w:tc>
          <w:tcPr>
            <w:tcW w:w="0" w:type="auto"/>
            <w:shd w:val="clear" w:color="auto" w:fill="auto"/>
            <w:noWrap/>
            <w:vAlign w:val="center"/>
            <w:hideMark/>
          </w:tcPr>
          <w:p w14:paraId="7C0B4CC1" w14:textId="77777777" w:rsidR="002B2309" w:rsidRPr="002B2309" w:rsidRDefault="002B2309" w:rsidP="002B2309">
            <w:pPr>
              <w:tabs>
                <w:tab w:val="clear" w:pos="567"/>
              </w:tabs>
              <w:spacing w:after="0"/>
              <w:ind w:firstLine="0"/>
              <w:jc w:val="right"/>
              <w:rPr>
                <w:rFonts w:eastAsia="Times New Roman"/>
                <w:b/>
                <w:bCs/>
                <w:i/>
                <w:iCs/>
                <w:color w:val="000000"/>
                <w:sz w:val="24"/>
                <w:szCs w:val="24"/>
                <w:lang w:val="en-US"/>
              </w:rPr>
            </w:pPr>
            <w:r w:rsidRPr="002B2309">
              <w:rPr>
                <w:rFonts w:eastAsia="Times New Roman"/>
                <w:b/>
                <w:bCs/>
                <w:i/>
                <w:iCs/>
                <w:color w:val="000000"/>
                <w:sz w:val="24"/>
                <w:szCs w:val="24"/>
                <w:lang w:val="en-US"/>
              </w:rPr>
              <w:t>337,11</w:t>
            </w:r>
          </w:p>
        </w:tc>
        <w:tc>
          <w:tcPr>
            <w:tcW w:w="0" w:type="auto"/>
            <w:shd w:val="clear" w:color="auto" w:fill="auto"/>
            <w:noWrap/>
            <w:vAlign w:val="center"/>
            <w:hideMark/>
          </w:tcPr>
          <w:p w14:paraId="588C8BE9" w14:textId="77777777" w:rsidR="002B2309" w:rsidRPr="002B2309" w:rsidRDefault="002B2309" w:rsidP="002B2309">
            <w:pPr>
              <w:tabs>
                <w:tab w:val="clear" w:pos="567"/>
              </w:tabs>
              <w:spacing w:after="0"/>
              <w:ind w:firstLine="0"/>
              <w:jc w:val="right"/>
              <w:rPr>
                <w:rFonts w:eastAsia="Times New Roman"/>
                <w:b/>
                <w:bCs/>
                <w:i/>
                <w:iCs/>
                <w:color w:val="000000"/>
                <w:sz w:val="24"/>
                <w:szCs w:val="24"/>
                <w:lang w:val="en-US"/>
              </w:rPr>
            </w:pPr>
            <w:r w:rsidRPr="002B2309">
              <w:rPr>
                <w:rFonts w:eastAsia="Times New Roman"/>
                <w:b/>
                <w:bCs/>
                <w:i/>
                <w:iCs/>
                <w:color w:val="000000"/>
                <w:sz w:val="24"/>
                <w:szCs w:val="24"/>
                <w:lang w:val="en-US"/>
              </w:rPr>
              <w:t>19,58</w:t>
            </w:r>
          </w:p>
        </w:tc>
      </w:tr>
      <w:tr w:rsidR="002B2309" w:rsidRPr="002B2309" w14:paraId="0CEC3548" w14:textId="77777777" w:rsidTr="002B2309">
        <w:trPr>
          <w:trHeight w:val="315"/>
        </w:trPr>
        <w:tc>
          <w:tcPr>
            <w:tcW w:w="0" w:type="auto"/>
            <w:shd w:val="clear" w:color="auto" w:fill="auto"/>
            <w:noWrap/>
            <w:vAlign w:val="center"/>
            <w:hideMark/>
          </w:tcPr>
          <w:p w14:paraId="0EC3A0CF" w14:textId="77777777" w:rsidR="002B2309" w:rsidRPr="002B2309" w:rsidRDefault="002B2309" w:rsidP="002B2309">
            <w:pPr>
              <w:tabs>
                <w:tab w:val="clear" w:pos="567"/>
              </w:tabs>
              <w:spacing w:after="0"/>
              <w:ind w:firstLine="0"/>
              <w:jc w:val="center"/>
              <w:rPr>
                <w:rFonts w:eastAsia="Times New Roman"/>
                <w:color w:val="000000"/>
                <w:sz w:val="24"/>
                <w:szCs w:val="24"/>
                <w:lang w:val="en-US"/>
              </w:rPr>
            </w:pPr>
            <w:r w:rsidRPr="002B2309">
              <w:rPr>
                <w:rFonts w:eastAsia="Times New Roman"/>
                <w:color w:val="000000"/>
                <w:sz w:val="24"/>
                <w:szCs w:val="24"/>
                <w:lang w:val="en-US"/>
              </w:rPr>
              <w:t>3,1</w:t>
            </w:r>
          </w:p>
        </w:tc>
        <w:tc>
          <w:tcPr>
            <w:tcW w:w="0" w:type="auto"/>
            <w:shd w:val="clear" w:color="auto" w:fill="auto"/>
            <w:noWrap/>
            <w:vAlign w:val="center"/>
            <w:hideMark/>
          </w:tcPr>
          <w:p w14:paraId="01FCE1BF" w14:textId="77777777" w:rsidR="002B2309" w:rsidRPr="002B2309" w:rsidRDefault="002B2309" w:rsidP="002B2309">
            <w:pPr>
              <w:tabs>
                <w:tab w:val="clear" w:pos="567"/>
              </w:tabs>
              <w:spacing w:after="0"/>
              <w:ind w:firstLine="0"/>
              <w:jc w:val="left"/>
              <w:rPr>
                <w:rFonts w:eastAsia="Times New Roman"/>
                <w:color w:val="000000"/>
                <w:sz w:val="24"/>
                <w:szCs w:val="24"/>
                <w:lang w:val="en-US"/>
              </w:rPr>
            </w:pPr>
            <w:r w:rsidRPr="002B2309">
              <w:rPr>
                <w:rFonts w:eastAsia="Times New Roman"/>
                <w:color w:val="000000"/>
                <w:sz w:val="24"/>
                <w:szCs w:val="24"/>
                <w:lang w:val="en-US"/>
              </w:rPr>
              <w:t xml:space="preserve">   Đất bằng chưa sử dụng </w:t>
            </w:r>
          </w:p>
        </w:tc>
        <w:tc>
          <w:tcPr>
            <w:tcW w:w="0" w:type="auto"/>
            <w:shd w:val="clear" w:color="auto" w:fill="auto"/>
            <w:noWrap/>
            <w:vAlign w:val="center"/>
            <w:hideMark/>
          </w:tcPr>
          <w:p w14:paraId="5D6D06DF" w14:textId="77777777" w:rsidR="002B2309" w:rsidRPr="002B2309" w:rsidRDefault="002B2309" w:rsidP="002B2309">
            <w:pPr>
              <w:tabs>
                <w:tab w:val="clear" w:pos="567"/>
              </w:tabs>
              <w:spacing w:after="0"/>
              <w:ind w:firstLine="0"/>
              <w:jc w:val="center"/>
              <w:rPr>
                <w:rFonts w:eastAsia="Times New Roman"/>
                <w:color w:val="000000"/>
                <w:sz w:val="24"/>
                <w:szCs w:val="24"/>
                <w:lang w:val="en-US"/>
              </w:rPr>
            </w:pPr>
            <w:r w:rsidRPr="002B2309">
              <w:rPr>
                <w:rFonts w:eastAsia="Times New Roman"/>
                <w:color w:val="000000"/>
                <w:sz w:val="24"/>
                <w:szCs w:val="24"/>
                <w:lang w:val="en-US"/>
              </w:rPr>
              <w:t>BCS</w:t>
            </w:r>
          </w:p>
        </w:tc>
        <w:tc>
          <w:tcPr>
            <w:tcW w:w="0" w:type="auto"/>
            <w:shd w:val="clear" w:color="auto" w:fill="auto"/>
            <w:noWrap/>
            <w:vAlign w:val="center"/>
            <w:hideMark/>
          </w:tcPr>
          <w:p w14:paraId="3AAD727B" w14:textId="77777777" w:rsidR="002B2309" w:rsidRPr="002B2309" w:rsidRDefault="002B2309" w:rsidP="002B2309">
            <w:pPr>
              <w:tabs>
                <w:tab w:val="clear" w:pos="567"/>
              </w:tabs>
              <w:spacing w:after="0"/>
              <w:ind w:firstLine="0"/>
              <w:jc w:val="right"/>
              <w:rPr>
                <w:rFonts w:eastAsia="Times New Roman"/>
                <w:color w:val="000000"/>
                <w:sz w:val="24"/>
                <w:szCs w:val="24"/>
                <w:lang w:val="en-US"/>
              </w:rPr>
            </w:pPr>
            <w:r w:rsidRPr="002B2309">
              <w:rPr>
                <w:rFonts w:eastAsia="Times New Roman"/>
                <w:color w:val="000000"/>
                <w:sz w:val="24"/>
                <w:szCs w:val="24"/>
                <w:lang w:val="en-US"/>
              </w:rPr>
              <w:t>2,73</w:t>
            </w:r>
          </w:p>
        </w:tc>
        <w:tc>
          <w:tcPr>
            <w:tcW w:w="0" w:type="auto"/>
            <w:shd w:val="clear" w:color="auto" w:fill="auto"/>
            <w:noWrap/>
            <w:vAlign w:val="center"/>
            <w:hideMark/>
          </w:tcPr>
          <w:p w14:paraId="2B0D9E85" w14:textId="77777777" w:rsidR="002B2309" w:rsidRPr="002B2309" w:rsidRDefault="002B2309" w:rsidP="002B2309">
            <w:pPr>
              <w:tabs>
                <w:tab w:val="clear" w:pos="567"/>
              </w:tabs>
              <w:spacing w:after="0"/>
              <w:ind w:firstLine="0"/>
              <w:jc w:val="right"/>
              <w:rPr>
                <w:rFonts w:eastAsia="Times New Roman"/>
                <w:color w:val="000000"/>
                <w:sz w:val="24"/>
                <w:szCs w:val="24"/>
                <w:lang w:val="en-US"/>
              </w:rPr>
            </w:pPr>
            <w:r w:rsidRPr="002B2309">
              <w:rPr>
                <w:rFonts w:eastAsia="Times New Roman"/>
                <w:color w:val="000000"/>
                <w:sz w:val="24"/>
                <w:szCs w:val="24"/>
                <w:lang w:val="en-US"/>
              </w:rPr>
              <w:t>0,16</w:t>
            </w:r>
          </w:p>
        </w:tc>
      </w:tr>
      <w:tr w:rsidR="002B2309" w:rsidRPr="002B2309" w14:paraId="55D1CD2B" w14:textId="77777777" w:rsidTr="002B2309">
        <w:trPr>
          <w:trHeight w:val="315"/>
        </w:trPr>
        <w:tc>
          <w:tcPr>
            <w:tcW w:w="0" w:type="auto"/>
            <w:shd w:val="clear" w:color="auto" w:fill="auto"/>
            <w:noWrap/>
            <w:vAlign w:val="center"/>
            <w:hideMark/>
          </w:tcPr>
          <w:p w14:paraId="5CC4C214" w14:textId="77777777" w:rsidR="002B2309" w:rsidRPr="002B2309" w:rsidRDefault="002B2309" w:rsidP="002B2309">
            <w:pPr>
              <w:tabs>
                <w:tab w:val="clear" w:pos="567"/>
              </w:tabs>
              <w:spacing w:after="0"/>
              <w:ind w:firstLine="0"/>
              <w:jc w:val="center"/>
              <w:rPr>
                <w:rFonts w:eastAsia="Times New Roman"/>
                <w:color w:val="000000"/>
                <w:sz w:val="24"/>
                <w:szCs w:val="24"/>
                <w:lang w:val="en-US"/>
              </w:rPr>
            </w:pPr>
            <w:r w:rsidRPr="002B2309">
              <w:rPr>
                <w:rFonts w:eastAsia="Times New Roman"/>
                <w:color w:val="000000"/>
                <w:sz w:val="24"/>
                <w:szCs w:val="24"/>
                <w:lang w:val="en-US"/>
              </w:rPr>
              <w:t>3,2</w:t>
            </w:r>
          </w:p>
        </w:tc>
        <w:tc>
          <w:tcPr>
            <w:tcW w:w="0" w:type="auto"/>
            <w:shd w:val="clear" w:color="auto" w:fill="auto"/>
            <w:noWrap/>
            <w:vAlign w:val="center"/>
            <w:hideMark/>
          </w:tcPr>
          <w:p w14:paraId="03565894" w14:textId="77777777" w:rsidR="002B2309" w:rsidRPr="002B2309" w:rsidRDefault="002B2309" w:rsidP="002B2309">
            <w:pPr>
              <w:tabs>
                <w:tab w:val="clear" w:pos="567"/>
              </w:tabs>
              <w:spacing w:after="0"/>
              <w:ind w:firstLine="0"/>
              <w:jc w:val="left"/>
              <w:rPr>
                <w:rFonts w:eastAsia="Times New Roman"/>
                <w:color w:val="000000"/>
                <w:sz w:val="24"/>
                <w:szCs w:val="24"/>
                <w:lang w:val="en-US"/>
              </w:rPr>
            </w:pPr>
            <w:r w:rsidRPr="002B2309">
              <w:rPr>
                <w:rFonts w:eastAsia="Times New Roman"/>
                <w:color w:val="000000"/>
                <w:sz w:val="24"/>
                <w:szCs w:val="24"/>
                <w:lang w:val="en-US"/>
              </w:rPr>
              <w:t xml:space="preserve">   Đất đồi núi chưa sử dụng </w:t>
            </w:r>
          </w:p>
        </w:tc>
        <w:tc>
          <w:tcPr>
            <w:tcW w:w="0" w:type="auto"/>
            <w:shd w:val="clear" w:color="auto" w:fill="auto"/>
            <w:noWrap/>
            <w:vAlign w:val="center"/>
            <w:hideMark/>
          </w:tcPr>
          <w:p w14:paraId="2290DB0B" w14:textId="77777777" w:rsidR="002B2309" w:rsidRPr="002B2309" w:rsidRDefault="002B2309" w:rsidP="002B2309">
            <w:pPr>
              <w:tabs>
                <w:tab w:val="clear" w:pos="567"/>
              </w:tabs>
              <w:spacing w:after="0"/>
              <w:ind w:firstLine="0"/>
              <w:jc w:val="center"/>
              <w:rPr>
                <w:rFonts w:eastAsia="Times New Roman"/>
                <w:color w:val="000000"/>
                <w:sz w:val="24"/>
                <w:szCs w:val="24"/>
                <w:lang w:val="en-US"/>
              </w:rPr>
            </w:pPr>
            <w:r w:rsidRPr="002B2309">
              <w:rPr>
                <w:rFonts w:eastAsia="Times New Roman"/>
                <w:color w:val="000000"/>
                <w:sz w:val="24"/>
                <w:szCs w:val="24"/>
                <w:lang w:val="en-US"/>
              </w:rPr>
              <w:t>DCS</w:t>
            </w:r>
          </w:p>
        </w:tc>
        <w:tc>
          <w:tcPr>
            <w:tcW w:w="0" w:type="auto"/>
            <w:shd w:val="clear" w:color="auto" w:fill="auto"/>
            <w:noWrap/>
            <w:vAlign w:val="center"/>
            <w:hideMark/>
          </w:tcPr>
          <w:p w14:paraId="2A2FEE18" w14:textId="77777777" w:rsidR="002B2309" w:rsidRPr="002B2309" w:rsidRDefault="002B2309" w:rsidP="002B2309">
            <w:pPr>
              <w:tabs>
                <w:tab w:val="clear" w:pos="567"/>
              </w:tabs>
              <w:spacing w:after="0"/>
              <w:ind w:firstLine="0"/>
              <w:jc w:val="right"/>
              <w:rPr>
                <w:rFonts w:eastAsia="Times New Roman"/>
                <w:color w:val="000000"/>
                <w:sz w:val="24"/>
                <w:szCs w:val="24"/>
                <w:lang w:val="en-US"/>
              </w:rPr>
            </w:pPr>
            <w:r w:rsidRPr="002B2309">
              <w:rPr>
                <w:rFonts w:eastAsia="Times New Roman"/>
                <w:color w:val="000000"/>
                <w:sz w:val="24"/>
                <w:szCs w:val="24"/>
                <w:lang w:val="en-US"/>
              </w:rPr>
              <w:t>334,38</w:t>
            </w:r>
          </w:p>
        </w:tc>
        <w:tc>
          <w:tcPr>
            <w:tcW w:w="0" w:type="auto"/>
            <w:shd w:val="clear" w:color="auto" w:fill="auto"/>
            <w:noWrap/>
            <w:vAlign w:val="center"/>
            <w:hideMark/>
          </w:tcPr>
          <w:p w14:paraId="0BCDD1EF" w14:textId="77777777" w:rsidR="002B2309" w:rsidRPr="002B2309" w:rsidRDefault="002B2309" w:rsidP="002B2309">
            <w:pPr>
              <w:tabs>
                <w:tab w:val="clear" w:pos="567"/>
              </w:tabs>
              <w:spacing w:after="0"/>
              <w:ind w:firstLine="0"/>
              <w:jc w:val="right"/>
              <w:rPr>
                <w:rFonts w:eastAsia="Times New Roman"/>
                <w:color w:val="000000"/>
                <w:sz w:val="24"/>
                <w:szCs w:val="24"/>
                <w:lang w:val="en-US"/>
              </w:rPr>
            </w:pPr>
            <w:r w:rsidRPr="002B2309">
              <w:rPr>
                <w:rFonts w:eastAsia="Times New Roman"/>
                <w:color w:val="000000"/>
                <w:sz w:val="24"/>
                <w:szCs w:val="24"/>
                <w:lang w:val="en-US"/>
              </w:rPr>
              <w:t>19,42</w:t>
            </w:r>
          </w:p>
        </w:tc>
      </w:tr>
      <w:tr w:rsidR="002B2309" w:rsidRPr="002B2309" w14:paraId="2F2E01D2" w14:textId="77777777" w:rsidTr="002B2309">
        <w:trPr>
          <w:trHeight w:val="315"/>
        </w:trPr>
        <w:tc>
          <w:tcPr>
            <w:tcW w:w="0" w:type="auto"/>
            <w:shd w:val="clear" w:color="auto" w:fill="auto"/>
            <w:noWrap/>
            <w:vAlign w:val="center"/>
            <w:hideMark/>
          </w:tcPr>
          <w:p w14:paraId="6CB8E13B" w14:textId="77777777" w:rsidR="002B2309" w:rsidRPr="002B2309" w:rsidRDefault="002B2309" w:rsidP="002B2309">
            <w:pPr>
              <w:tabs>
                <w:tab w:val="clear" w:pos="567"/>
              </w:tabs>
              <w:spacing w:after="0"/>
              <w:ind w:firstLine="0"/>
              <w:jc w:val="center"/>
              <w:rPr>
                <w:rFonts w:eastAsia="Times New Roman"/>
                <w:color w:val="000000"/>
                <w:sz w:val="24"/>
                <w:szCs w:val="24"/>
                <w:lang w:val="en-US"/>
              </w:rPr>
            </w:pPr>
            <w:r w:rsidRPr="002B2309">
              <w:rPr>
                <w:rFonts w:eastAsia="Times New Roman"/>
                <w:color w:val="000000"/>
                <w:sz w:val="24"/>
                <w:szCs w:val="24"/>
                <w:lang w:val="en-US"/>
              </w:rPr>
              <w:t>3,3</w:t>
            </w:r>
          </w:p>
        </w:tc>
        <w:tc>
          <w:tcPr>
            <w:tcW w:w="0" w:type="auto"/>
            <w:shd w:val="clear" w:color="auto" w:fill="auto"/>
            <w:noWrap/>
            <w:vAlign w:val="center"/>
            <w:hideMark/>
          </w:tcPr>
          <w:p w14:paraId="0BA582E2" w14:textId="77777777" w:rsidR="002B2309" w:rsidRPr="002B2309" w:rsidRDefault="002B2309" w:rsidP="002B2309">
            <w:pPr>
              <w:tabs>
                <w:tab w:val="clear" w:pos="567"/>
              </w:tabs>
              <w:spacing w:after="0"/>
              <w:ind w:firstLine="0"/>
              <w:jc w:val="left"/>
              <w:rPr>
                <w:rFonts w:eastAsia="Times New Roman"/>
                <w:color w:val="000000"/>
                <w:sz w:val="24"/>
                <w:szCs w:val="24"/>
                <w:lang w:val="en-US"/>
              </w:rPr>
            </w:pPr>
            <w:r w:rsidRPr="002B2309">
              <w:rPr>
                <w:rFonts w:eastAsia="Times New Roman"/>
                <w:color w:val="000000"/>
                <w:sz w:val="24"/>
                <w:szCs w:val="24"/>
                <w:lang w:val="en-US"/>
              </w:rPr>
              <w:t xml:space="preserve">   Núi đá không có rừng cây </w:t>
            </w:r>
          </w:p>
        </w:tc>
        <w:tc>
          <w:tcPr>
            <w:tcW w:w="0" w:type="auto"/>
            <w:shd w:val="clear" w:color="auto" w:fill="auto"/>
            <w:noWrap/>
            <w:vAlign w:val="center"/>
            <w:hideMark/>
          </w:tcPr>
          <w:p w14:paraId="679AC1AF" w14:textId="77777777" w:rsidR="002B2309" w:rsidRPr="002B2309" w:rsidRDefault="002B2309" w:rsidP="002B2309">
            <w:pPr>
              <w:tabs>
                <w:tab w:val="clear" w:pos="567"/>
              </w:tabs>
              <w:spacing w:after="0"/>
              <w:ind w:firstLine="0"/>
              <w:jc w:val="center"/>
              <w:rPr>
                <w:rFonts w:eastAsia="Times New Roman"/>
                <w:color w:val="000000"/>
                <w:sz w:val="24"/>
                <w:szCs w:val="24"/>
                <w:lang w:val="en-US"/>
              </w:rPr>
            </w:pPr>
            <w:r w:rsidRPr="002B2309">
              <w:rPr>
                <w:rFonts w:eastAsia="Times New Roman"/>
                <w:color w:val="000000"/>
                <w:sz w:val="24"/>
                <w:szCs w:val="24"/>
                <w:lang w:val="en-US"/>
              </w:rPr>
              <w:t>NCS</w:t>
            </w:r>
          </w:p>
        </w:tc>
        <w:tc>
          <w:tcPr>
            <w:tcW w:w="0" w:type="auto"/>
            <w:shd w:val="clear" w:color="auto" w:fill="auto"/>
            <w:noWrap/>
            <w:vAlign w:val="center"/>
            <w:hideMark/>
          </w:tcPr>
          <w:p w14:paraId="37054F82" w14:textId="77777777" w:rsidR="002B2309" w:rsidRPr="002B2309" w:rsidRDefault="002B2309" w:rsidP="002B2309">
            <w:pPr>
              <w:tabs>
                <w:tab w:val="clear" w:pos="567"/>
              </w:tabs>
              <w:spacing w:after="0"/>
              <w:ind w:firstLine="0"/>
              <w:jc w:val="right"/>
              <w:rPr>
                <w:rFonts w:eastAsia="Times New Roman"/>
                <w:color w:val="000000"/>
                <w:sz w:val="24"/>
                <w:szCs w:val="24"/>
                <w:lang w:val="en-US"/>
              </w:rPr>
            </w:pPr>
            <w:r w:rsidRPr="002B2309">
              <w:rPr>
                <w:rFonts w:eastAsia="Times New Roman"/>
                <w:color w:val="000000"/>
                <w:sz w:val="24"/>
                <w:szCs w:val="24"/>
                <w:lang w:val="en-US"/>
              </w:rPr>
              <w:t> </w:t>
            </w:r>
          </w:p>
        </w:tc>
        <w:tc>
          <w:tcPr>
            <w:tcW w:w="0" w:type="auto"/>
            <w:shd w:val="clear" w:color="auto" w:fill="auto"/>
            <w:noWrap/>
            <w:vAlign w:val="center"/>
            <w:hideMark/>
          </w:tcPr>
          <w:p w14:paraId="61C80E82" w14:textId="77777777" w:rsidR="002B2309" w:rsidRPr="002B2309" w:rsidRDefault="002B2309" w:rsidP="002B2309">
            <w:pPr>
              <w:tabs>
                <w:tab w:val="clear" w:pos="567"/>
              </w:tabs>
              <w:spacing w:after="0"/>
              <w:ind w:firstLine="0"/>
              <w:jc w:val="right"/>
              <w:rPr>
                <w:rFonts w:eastAsia="Times New Roman"/>
                <w:color w:val="000000"/>
                <w:sz w:val="24"/>
                <w:szCs w:val="24"/>
                <w:lang w:val="en-US"/>
              </w:rPr>
            </w:pPr>
            <w:r w:rsidRPr="002B2309">
              <w:rPr>
                <w:rFonts w:eastAsia="Times New Roman"/>
                <w:color w:val="000000"/>
                <w:sz w:val="24"/>
                <w:szCs w:val="24"/>
                <w:lang w:val="en-US"/>
              </w:rPr>
              <w:t> </w:t>
            </w:r>
          </w:p>
        </w:tc>
      </w:tr>
    </w:tbl>
    <w:p w14:paraId="55257ED7" w14:textId="53F9B037" w:rsidR="001B312A" w:rsidRDefault="00D93B25" w:rsidP="00EA0A42">
      <w:pPr>
        <w:pStyle w:val="Caption"/>
      </w:pPr>
      <w:r>
        <w:tab/>
      </w:r>
      <w:bookmarkStart w:id="37" w:name="_Toc181867051"/>
      <w:r w:rsidR="00B46148" w:rsidRPr="002847E3">
        <w:t xml:space="preserve">Bảng </w:t>
      </w:r>
      <w:r w:rsidR="00EB51B1" w:rsidRPr="002847E3">
        <w:fldChar w:fldCharType="begin"/>
      </w:r>
      <w:r w:rsidR="00EB51B1" w:rsidRPr="002847E3">
        <w:instrText xml:space="preserve"> SEQ Bảng \* ARABIC </w:instrText>
      </w:r>
      <w:r w:rsidR="00EB51B1" w:rsidRPr="002847E3">
        <w:fldChar w:fldCharType="separate"/>
      </w:r>
      <w:r w:rsidR="00BA3412">
        <w:rPr>
          <w:noProof/>
        </w:rPr>
        <w:t>4</w:t>
      </w:r>
      <w:r w:rsidR="00EB51B1" w:rsidRPr="002847E3">
        <w:fldChar w:fldCharType="end"/>
      </w:r>
      <w:r w:rsidR="00B46148" w:rsidRPr="002847E3">
        <w:t xml:space="preserve">. </w:t>
      </w:r>
      <w:r w:rsidR="001B312A" w:rsidRPr="002847E3">
        <w:t>Hiện trạng sử dụng đất phần đất của xã Quài Tở</w:t>
      </w:r>
      <w:bookmarkEnd w:id="37"/>
    </w:p>
    <w:tbl>
      <w:tblPr>
        <w:tblW w:w="0" w:type="auto"/>
        <w:tblLook w:val="04A0" w:firstRow="1" w:lastRow="0" w:firstColumn="1" w:lastColumn="0" w:noHBand="0" w:noVBand="1"/>
      </w:tblPr>
      <w:tblGrid>
        <w:gridCol w:w="876"/>
        <w:gridCol w:w="5284"/>
        <w:gridCol w:w="763"/>
        <w:gridCol w:w="965"/>
        <w:gridCol w:w="834"/>
      </w:tblGrid>
      <w:tr w:rsidR="002B2309" w:rsidRPr="002B2309" w14:paraId="05486B15" w14:textId="77777777" w:rsidTr="002B2309">
        <w:trPr>
          <w:trHeight w:val="570"/>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AEBCAF" w14:textId="77777777" w:rsidR="002B2309" w:rsidRPr="002B2309" w:rsidRDefault="002B2309" w:rsidP="002B2309">
            <w:pPr>
              <w:tabs>
                <w:tab w:val="clear" w:pos="567"/>
              </w:tabs>
              <w:spacing w:after="0"/>
              <w:ind w:firstLine="0"/>
              <w:jc w:val="center"/>
              <w:rPr>
                <w:rFonts w:eastAsia="Times New Roman"/>
                <w:b/>
                <w:bCs/>
                <w:color w:val="000000"/>
                <w:sz w:val="24"/>
                <w:szCs w:val="24"/>
                <w:lang w:val="en-US"/>
              </w:rPr>
            </w:pPr>
            <w:r w:rsidRPr="002B2309">
              <w:rPr>
                <w:rFonts w:eastAsia="Times New Roman"/>
                <w:b/>
                <w:bCs/>
                <w:color w:val="000000"/>
                <w:sz w:val="24"/>
                <w:szCs w:val="24"/>
                <w:lang w:val="en-US"/>
              </w:rPr>
              <w:t>STT</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8943C4" w14:textId="77777777" w:rsidR="002B2309" w:rsidRPr="002B2309" w:rsidRDefault="002B2309" w:rsidP="002B2309">
            <w:pPr>
              <w:tabs>
                <w:tab w:val="clear" w:pos="567"/>
              </w:tabs>
              <w:spacing w:after="0"/>
              <w:ind w:firstLine="0"/>
              <w:jc w:val="center"/>
              <w:rPr>
                <w:rFonts w:eastAsia="Times New Roman"/>
                <w:b/>
                <w:bCs/>
                <w:color w:val="000000"/>
                <w:sz w:val="24"/>
                <w:szCs w:val="24"/>
                <w:lang w:val="en-US"/>
              </w:rPr>
            </w:pPr>
            <w:r w:rsidRPr="002B2309">
              <w:rPr>
                <w:rFonts w:eastAsia="Times New Roman"/>
                <w:b/>
                <w:bCs/>
                <w:color w:val="000000"/>
                <w:sz w:val="24"/>
                <w:szCs w:val="24"/>
                <w:lang w:val="en-US"/>
              </w:rPr>
              <w:t>Loại đất</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F986E7" w14:textId="77777777" w:rsidR="002B2309" w:rsidRPr="002B2309" w:rsidRDefault="002B2309" w:rsidP="002B2309">
            <w:pPr>
              <w:tabs>
                <w:tab w:val="clear" w:pos="567"/>
              </w:tabs>
              <w:spacing w:after="0"/>
              <w:ind w:firstLine="0"/>
              <w:jc w:val="center"/>
              <w:rPr>
                <w:rFonts w:eastAsia="Times New Roman"/>
                <w:b/>
                <w:bCs/>
                <w:color w:val="000000"/>
                <w:sz w:val="24"/>
                <w:szCs w:val="24"/>
                <w:lang w:val="en-US"/>
              </w:rPr>
            </w:pPr>
            <w:r w:rsidRPr="002B2309">
              <w:rPr>
                <w:rFonts w:eastAsia="Times New Roman"/>
                <w:b/>
                <w:bCs/>
                <w:color w:val="000000"/>
                <w:sz w:val="24"/>
                <w:szCs w:val="24"/>
                <w:lang w:val="en-US"/>
              </w:rPr>
              <w:t>Mã</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EB91772" w14:textId="77777777" w:rsidR="002B2309" w:rsidRPr="002B2309" w:rsidRDefault="002B2309" w:rsidP="002B2309">
            <w:pPr>
              <w:tabs>
                <w:tab w:val="clear" w:pos="567"/>
              </w:tabs>
              <w:spacing w:after="0"/>
              <w:ind w:firstLine="0"/>
              <w:jc w:val="center"/>
              <w:rPr>
                <w:rFonts w:eastAsia="Times New Roman"/>
                <w:b/>
                <w:bCs/>
                <w:color w:val="000000"/>
                <w:sz w:val="24"/>
                <w:szCs w:val="24"/>
                <w:lang w:val="en-US"/>
              </w:rPr>
            </w:pPr>
            <w:r w:rsidRPr="002B2309">
              <w:rPr>
                <w:rFonts w:eastAsia="Times New Roman"/>
                <w:b/>
                <w:bCs/>
                <w:color w:val="000000"/>
                <w:sz w:val="24"/>
                <w:szCs w:val="24"/>
                <w:lang w:val="en-US"/>
              </w:rPr>
              <w:t>Diện tích (ha)</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DC54DDA" w14:textId="77777777" w:rsidR="002B2309" w:rsidRPr="002B2309" w:rsidRDefault="002B2309" w:rsidP="002B2309">
            <w:pPr>
              <w:tabs>
                <w:tab w:val="clear" w:pos="567"/>
              </w:tabs>
              <w:spacing w:after="0"/>
              <w:ind w:firstLine="0"/>
              <w:jc w:val="center"/>
              <w:rPr>
                <w:rFonts w:eastAsia="Times New Roman"/>
                <w:b/>
                <w:bCs/>
                <w:color w:val="000000"/>
                <w:sz w:val="24"/>
                <w:szCs w:val="24"/>
                <w:lang w:val="en-US"/>
              </w:rPr>
            </w:pPr>
            <w:r w:rsidRPr="002B2309">
              <w:rPr>
                <w:rFonts w:eastAsia="Times New Roman"/>
                <w:b/>
                <w:bCs/>
                <w:color w:val="000000"/>
                <w:sz w:val="24"/>
                <w:szCs w:val="24"/>
                <w:lang w:val="en-US"/>
              </w:rPr>
              <w:t>Cơ cấu (%)</w:t>
            </w:r>
          </w:p>
        </w:tc>
      </w:tr>
      <w:tr w:rsidR="002B2309" w:rsidRPr="002B2309" w14:paraId="6EC96599" w14:textId="77777777" w:rsidTr="002B2309">
        <w:trPr>
          <w:trHeight w:val="46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40B1A9" w14:textId="77777777" w:rsidR="002B2309" w:rsidRPr="002B2309" w:rsidRDefault="002B2309" w:rsidP="002B2309">
            <w:pPr>
              <w:tabs>
                <w:tab w:val="clear" w:pos="567"/>
              </w:tabs>
              <w:spacing w:after="0"/>
              <w:ind w:firstLine="0"/>
              <w:jc w:val="left"/>
              <w:rPr>
                <w:rFonts w:eastAsia="Times New Roman"/>
                <w:b/>
                <w:bCs/>
                <w:color w:val="000000"/>
                <w:sz w:val="24"/>
                <w:szCs w:val="24"/>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EC809A" w14:textId="77777777" w:rsidR="002B2309" w:rsidRPr="002B2309" w:rsidRDefault="002B2309" w:rsidP="002B2309">
            <w:pPr>
              <w:tabs>
                <w:tab w:val="clear" w:pos="567"/>
              </w:tabs>
              <w:spacing w:after="0"/>
              <w:ind w:firstLine="0"/>
              <w:jc w:val="left"/>
              <w:rPr>
                <w:rFonts w:eastAsia="Times New Roman"/>
                <w:b/>
                <w:bCs/>
                <w:color w:val="000000"/>
                <w:sz w:val="24"/>
                <w:szCs w:val="24"/>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0E767A" w14:textId="77777777" w:rsidR="002B2309" w:rsidRPr="002B2309" w:rsidRDefault="002B2309" w:rsidP="002B2309">
            <w:pPr>
              <w:tabs>
                <w:tab w:val="clear" w:pos="567"/>
              </w:tabs>
              <w:spacing w:after="0"/>
              <w:ind w:firstLine="0"/>
              <w:jc w:val="left"/>
              <w:rPr>
                <w:rFonts w:eastAsia="Times New Roman"/>
                <w:b/>
                <w:bCs/>
                <w:color w:val="000000"/>
                <w:sz w:val="24"/>
                <w:szCs w:val="24"/>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E3FAB1" w14:textId="77777777" w:rsidR="002B2309" w:rsidRPr="002B2309" w:rsidRDefault="002B2309" w:rsidP="002B2309">
            <w:pPr>
              <w:tabs>
                <w:tab w:val="clear" w:pos="567"/>
              </w:tabs>
              <w:spacing w:after="0"/>
              <w:ind w:firstLine="0"/>
              <w:jc w:val="left"/>
              <w:rPr>
                <w:rFonts w:eastAsia="Times New Roman"/>
                <w:b/>
                <w:bCs/>
                <w:color w:val="000000"/>
                <w:sz w:val="24"/>
                <w:szCs w:val="24"/>
                <w:lang w:val="en-U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64152001" w14:textId="77777777" w:rsidR="002B2309" w:rsidRPr="002B2309" w:rsidRDefault="002B2309" w:rsidP="002B2309">
            <w:pPr>
              <w:tabs>
                <w:tab w:val="clear" w:pos="567"/>
              </w:tabs>
              <w:spacing w:after="0"/>
              <w:ind w:firstLine="0"/>
              <w:jc w:val="left"/>
              <w:rPr>
                <w:rFonts w:eastAsia="Times New Roman"/>
                <w:b/>
                <w:bCs/>
                <w:color w:val="000000"/>
                <w:sz w:val="24"/>
                <w:szCs w:val="24"/>
                <w:lang w:val="en-US"/>
              </w:rPr>
            </w:pPr>
          </w:p>
        </w:tc>
      </w:tr>
      <w:tr w:rsidR="002B2309" w:rsidRPr="002B2309" w14:paraId="13CE6B06" w14:textId="77777777" w:rsidTr="002B2309">
        <w:trPr>
          <w:trHeight w:val="46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4B853C" w14:textId="77777777" w:rsidR="002B2309" w:rsidRPr="002B2309" w:rsidRDefault="002B2309" w:rsidP="002B2309">
            <w:pPr>
              <w:tabs>
                <w:tab w:val="clear" w:pos="567"/>
              </w:tabs>
              <w:spacing w:after="0"/>
              <w:ind w:firstLine="0"/>
              <w:jc w:val="left"/>
              <w:rPr>
                <w:rFonts w:eastAsia="Times New Roman"/>
                <w:b/>
                <w:bCs/>
                <w:color w:val="000000"/>
                <w:sz w:val="24"/>
                <w:szCs w:val="24"/>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4322F1" w14:textId="77777777" w:rsidR="002B2309" w:rsidRPr="002B2309" w:rsidRDefault="002B2309" w:rsidP="002B2309">
            <w:pPr>
              <w:tabs>
                <w:tab w:val="clear" w:pos="567"/>
              </w:tabs>
              <w:spacing w:after="0"/>
              <w:ind w:firstLine="0"/>
              <w:jc w:val="left"/>
              <w:rPr>
                <w:rFonts w:eastAsia="Times New Roman"/>
                <w:b/>
                <w:bCs/>
                <w:color w:val="000000"/>
                <w:sz w:val="24"/>
                <w:szCs w:val="24"/>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A050B7" w14:textId="77777777" w:rsidR="002B2309" w:rsidRPr="002B2309" w:rsidRDefault="002B2309" w:rsidP="002B2309">
            <w:pPr>
              <w:tabs>
                <w:tab w:val="clear" w:pos="567"/>
              </w:tabs>
              <w:spacing w:after="0"/>
              <w:ind w:firstLine="0"/>
              <w:jc w:val="left"/>
              <w:rPr>
                <w:rFonts w:eastAsia="Times New Roman"/>
                <w:b/>
                <w:bCs/>
                <w:color w:val="000000"/>
                <w:sz w:val="24"/>
                <w:szCs w:val="24"/>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455C29" w14:textId="77777777" w:rsidR="002B2309" w:rsidRPr="002B2309" w:rsidRDefault="002B2309" w:rsidP="002B2309">
            <w:pPr>
              <w:tabs>
                <w:tab w:val="clear" w:pos="567"/>
              </w:tabs>
              <w:spacing w:after="0"/>
              <w:ind w:firstLine="0"/>
              <w:jc w:val="left"/>
              <w:rPr>
                <w:rFonts w:eastAsia="Times New Roman"/>
                <w:b/>
                <w:bCs/>
                <w:color w:val="000000"/>
                <w:sz w:val="24"/>
                <w:szCs w:val="24"/>
                <w:lang w:val="en-U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01ED8F61" w14:textId="77777777" w:rsidR="002B2309" w:rsidRPr="002B2309" w:rsidRDefault="002B2309" w:rsidP="002B2309">
            <w:pPr>
              <w:tabs>
                <w:tab w:val="clear" w:pos="567"/>
              </w:tabs>
              <w:spacing w:after="0"/>
              <w:ind w:firstLine="0"/>
              <w:jc w:val="left"/>
              <w:rPr>
                <w:rFonts w:eastAsia="Times New Roman"/>
                <w:b/>
                <w:bCs/>
                <w:color w:val="000000"/>
                <w:sz w:val="24"/>
                <w:szCs w:val="24"/>
                <w:lang w:val="en-US"/>
              </w:rPr>
            </w:pPr>
          </w:p>
        </w:tc>
      </w:tr>
      <w:tr w:rsidR="002B2309" w:rsidRPr="002B2309" w14:paraId="34DBEDBD" w14:textId="77777777" w:rsidTr="002B2309">
        <w:trPr>
          <w:trHeight w:val="46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EC7B6D" w14:textId="77777777" w:rsidR="002B2309" w:rsidRPr="002B2309" w:rsidRDefault="002B2309" w:rsidP="002B2309">
            <w:pPr>
              <w:tabs>
                <w:tab w:val="clear" w:pos="567"/>
              </w:tabs>
              <w:spacing w:after="0"/>
              <w:ind w:firstLine="0"/>
              <w:jc w:val="left"/>
              <w:rPr>
                <w:rFonts w:eastAsia="Times New Roman"/>
                <w:b/>
                <w:bCs/>
                <w:color w:val="000000"/>
                <w:sz w:val="24"/>
                <w:szCs w:val="24"/>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47F1EB" w14:textId="77777777" w:rsidR="002B2309" w:rsidRPr="002B2309" w:rsidRDefault="002B2309" w:rsidP="002B2309">
            <w:pPr>
              <w:tabs>
                <w:tab w:val="clear" w:pos="567"/>
              </w:tabs>
              <w:spacing w:after="0"/>
              <w:ind w:firstLine="0"/>
              <w:jc w:val="left"/>
              <w:rPr>
                <w:rFonts w:eastAsia="Times New Roman"/>
                <w:b/>
                <w:bCs/>
                <w:color w:val="000000"/>
                <w:sz w:val="24"/>
                <w:szCs w:val="24"/>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189ECF" w14:textId="77777777" w:rsidR="002B2309" w:rsidRPr="002B2309" w:rsidRDefault="002B2309" w:rsidP="002B2309">
            <w:pPr>
              <w:tabs>
                <w:tab w:val="clear" w:pos="567"/>
              </w:tabs>
              <w:spacing w:after="0"/>
              <w:ind w:firstLine="0"/>
              <w:jc w:val="left"/>
              <w:rPr>
                <w:rFonts w:eastAsia="Times New Roman"/>
                <w:b/>
                <w:bCs/>
                <w:color w:val="000000"/>
                <w:sz w:val="24"/>
                <w:szCs w:val="24"/>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914E42" w14:textId="77777777" w:rsidR="002B2309" w:rsidRPr="002B2309" w:rsidRDefault="002B2309" w:rsidP="002B2309">
            <w:pPr>
              <w:tabs>
                <w:tab w:val="clear" w:pos="567"/>
              </w:tabs>
              <w:spacing w:after="0"/>
              <w:ind w:firstLine="0"/>
              <w:jc w:val="left"/>
              <w:rPr>
                <w:rFonts w:eastAsia="Times New Roman"/>
                <w:b/>
                <w:bCs/>
                <w:color w:val="000000"/>
                <w:sz w:val="24"/>
                <w:szCs w:val="24"/>
                <w:lang w:val="en-U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0273F267" w14:textId="77777777" w:rsidR="002B2309" w:rsidRPr="002B2309" w:rsidRDefault="002B2309" w:rsidP="002B2309">
            <w:pPr>
              <w:tabs>
                <w:tab w:val="clear" w:pos="567"/>
              </w:tabs>
              <w:spacing w:after="0"/>
              <w:ind w:firstLine="0"/>
              <w:jc w:val="left"/>
              <w:rPr>
                <w:rFonts w:eastAsia="Times New Roman"/>
                <w:b/>
                <w:bCs/>
                <w:color w:val="000000"/>
                <w:sz w:val="24"/>
                <w:szCs w:val="24"/>
                <w:lang w:val="en-US"/>
              </w:rPr>
            </w:pPr>
          </w:p>
        </w:tc>
      </w:tr>
      <w:tr w:rsidR="002B2309" w:rsidRPr="002B2309" w14:paraId="2D3F4D1D" w14:textId="77777777" w:rsidTr="002B2309">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43C4340" w14:textId="77777777" w:rsidR="002B2309" w:rsidRPr="002B2309" w:rsidRDefault="002B2309" w:rsidP="002B2309">
            <w:pPr>
              <w:tabs>
                <w:tab w:val="clear" w:pos="567"/>
              </w:tabs>
              <w:spacing w:after="0"/>
              <w:ind w:firstLine="0"/>
              <w:jc w:val="center"/>
              <w:rPr>
                <w:rFonts w:eastAsia="Times New Roman"/>
                <w:b/>
                <w:bCs/>
                <w:color w:val="000000"/>
                <w:sz w:val="24"/>
                <w:szCs w:val="24"/>
                <w:lang w:val="en-US"/>
              </w:rPr>
            </w:pPr>
            <w:r w:rsidRPr="002B2309">
              <w:rPr>
                <w:rFonts w:eastAsia="Times New Roman"/>
                <w:b/>
                <w:bCs/>
                <w:color w:val="000000"/>
                <w:sz w:val="24"/>
                <w:szCs w:val="24"/>
                <w:lang w:val="en-US"/>
              </w:rPr>
              <w:t>I</w:t>
            </w:r>
          </w:p>
        </w:tc>
        <w:tc>
          <w:tcPr>
            <w:tcW w:w="0" w:type="auto"/>
            <w:tcBorders>
              <w:top w:val="nil"/>
              <w:left w:val="nil"/>
              <w:bottom w:val="single" w:sz="4" w:space="0" w:color="auto"/>
              <w:right w:val="single" w:sz="4" w:space="0" w:color="auto"/>
            </w:tcBorders>
            <w:shd w:val="clear" w:color="auto" w:fill="auto"/>
            <w:noWrap/>
            <w:vAlign w:val="center"/>
            <w:hideMark/>
          </w:tcPr>
          <w:p w14:paraId="46ECD50D" w14:textId="77777777" w:rsidR="002B2309" w:rsidRPr="002B2309" w:rsidRDefault="002B2309" w:rsidP="002B2309">
            <w:pPr>
              <w:tabs>
                <w:tab w:val="clear" w:pos="567"/>
              </w:tabs>
              <w:spacing w:after="0"/>
              <w:ind w:firstLine="0"/>
              <w:jc w:val="left"/>
              <w:rPr>
                <w:rFonts w:eastAsia="Times New Roman"/>
                <w:b/>
                <w:bCs/>
                <w:color w:val="000000"/>
                <w:sz w:val="24"/>
                <w:szCs w:val="24"/>
                <w:lang w:val="en-US"/>
              </w:rPr>
            </w:pPr>
            <w:r w:rsidRPr="002B2309">
              <w:rPr>
                <w:rFonts w:eastAsia="Times New Roman"/>
                <w:b/>
                <w:bCs/>
                <w:color w:val="000000"/>
                <w:sz w:val="24"/>
                <w:szCs w:val="24"/>
                <w:lang w:val="en-US"/>
              </w:rPr>
              <w:t>Tổng diện tích đất của đơn vị hành chính (1+2+3)</w:t>
            </w:r>
          </w:p>
        </w:tc>
        <w:tc>
          <w:tcPr>
            <w:tcW w:w="0" w:type="auto"/>
            <w:tcBorders>
              <w:top w:val="nil"/>
              <w:left w:val="nil"/>
              <w:bottom w:val="single" w:sz="4" w:space="0" w:color="auto"/>
              <w:right w:val="single" w:sz="4" w:space="0" w:color="auto"/>
            </w:tcBorders>
            <w:shd w:val="clear" w:color="auto" w:fill="auto"/>
            <w:noWrap/>
            <w:vAlign w:val="center"/>
            <w:hideMark/>
          </w:tcPr>
          <w:p w14:paraId="06B635A8" w14:textId="77777777" w:rsidR="002B2309" w:rsidRPr="002B2309" w:rsidRDefault="002B2309" w:rsidP="002B2309">
            <w:pPr>
              <w:tabs>
                <w:tab w:val="clear" w:pos="567"/>
              </w:tabs>
              <w:spacing w:after="0"/>
              <w:ind w:firstLine="0"/>
              <w:jc w:val="center"/>
              <w:rPr>
                <w:rFonts w:eastAsia="Times New Roman"/>
                <w:b/>
                <w:bCs/>
                <w:color w:val="000000"/>
                <w:sz w:val="24"/>
                <w:szCs w:val="24"/>
                <w:lang w:val="en-US"/>
              </w:rPr>
            </w:pPr>
            <w:r w:rsidRPr="002B2309">
              <w:rPr>
                <w:rFonts w:eastAsia="Times New Roman"/>
                <w:b/>
                <w:bCs/>
                <w:color w:val="000000"/>
                <w:sz w:val="24"/>
                <w:szCs w:val="24"/>
                <w:lang w:val="en-US"/>
              </w:rPr>
              <w:t> </w:t>
            </w:r>
          </w:p>
        </w:tc>
        <w:tc>
          <w:tcPr>
            <w:tcW w:w="0" w:type="auto"/>
            <w:tcBorders>
              <w:top w:val="nil"/>
              <w:left w:val="nil"/>
              <w:bottom w:val="single" w:sz="4" w:space="0" w:color="auto"/>
              <w:right w:val="single" w:sz="4" w:space="0" w:color="auto"/>
            </w:tcBorders>
            <w:shd w:val="clear" w:color="auto" w:fill="auto"/>
            <w:noWrap/>
            <w:vAlign w:val="center"/>
            <w:hideMark/>
          </w:tcPr>
          <w:p w14:paraId="17353105" w14:textId="77777777" w:rsidR="002B2309" w:rsidRPr="002B2309" w:rsidRDefault="002B2309" w:rsidP="002B2309">
            <w:pPr>
              <w:tabs>
                <w:tab w:val="clear" w:pos="567"/>
              </w:tabs>
              <w:spacing w:after="0"/>
              <w:ind w:firstLine="0"/>
              <w:jc w:val="right"/>
              <w:rPr>
                <w:rFonts w:eastAsia="Times New Roman"/>
                <w:b/>
                <w:bCs/>
                <w:color w:val="000000"/>
                <w:sz w:val="24"/>
                <w:szCs w:val="24"/>
                <w:lang w:val="en-US"/>
              </w:rPr>
            </w:pPr>
            <w:r w:rsidRPr="002B2309">
              <w:rPr>
                <w:rFonts w:eastAsia="Times New Roman"/>
                <w:b/>
                <w:bCs/>
                <w:color w:val="000000"/>
                <w:sz w:val="24"/>
                <w:szCs w:val="24"/>
                <w:lang w:val="en-US"/>
              </w:rPr>
              <w:t>463,71</w:t>
            </w:r>
          </w:p>
        </w:tc>
        <w:tc>
          <w:tcPr>
            <w:tcW w:w="0" w:type="auto"/>
            <w:tcBorders>
              <w:top w:val="nil"/>
              <w:left w:val="nil"/>
              <w:bottom w:val="single" w:sz="4" w:space="0" w:color="auto"/>
              <w:right w:val="single" w:sz="4" w:space="0" w:color="auto"/>
            </w:tcBorders>
            <w:shd w:val="clear" w:color="auto" w:fill="auto"/>
            <w:noWrap/>
            <w:vAlign w:val="center"/>
            <w:hideMark/>
          </w:tcPr>
          <w:p w14:paraId="6EA64F20" w14:textId="77777777" w:rsidR="002B2309" w:rsidRPr="002B2309" w:rsidRDefault="002B2309" w:rsidP="002B2309">
            <w:pPr>
              <w:tabs>
                <w:tab w:val="clear" w:pos="567"/>
              </w:tabs>
              <w:spacing w:after="0"/>
              <w:ind w:firstLine="0"/>
              <w:jc w:val="right"/>
              <w:rPr>
                <w:rFonts w:eastAsia="Times New Roman"/>
                <w:b/>
                <w:bCs/>
                <w:color w:val="000000"/>
                <w:sz w:val="24"/>
                <w:szCs w:val="24"/>
                <w:lang w:val="en-US"/>
              </w:rPr>
            </w:pPr>
            <w:r w:rsidRPr="002B2309">
              <w:rPr>
                <w:rFonts w:eastAsia="Times New Roman"/>
                <w:b/>
                <w:bCs/>
                <w:color w:val="000000"/>
                <w:sz w:val="24"/>
                <w:szCs w:val="24"/>
                <w:lang w:val="en-US"/>
              </w:rPr>
              <w:t>100,0</w:t>
            </w:r>
          </w:p>
        </w:tc>
      </w:tr>
      <w:tr w:rsidR="002B2309" w:rsidRPr="002B2309" w14:paraId="5E4AB631" w14:textId="77777777" w:rsidTr="002B2309">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07E1D49" w14:textId="77777777" w:rsidR="002B2309" w:rsidRPr="002B2309" w:rsidRDefault="002B2309" w:rsidP="002B2309">
            <w:pPr>
              <w:tabs>
                <w:tab w:val="clear" w:pos="567"/>
              </w:tabs>
              <w:spacing w:after="0"/>
              <w:ind w:firstLine="0"/>
              <w:jc w:val="center"/>
              <w:rPr>
                <w:rFonts w:eastAsia="Times New Roman"/>
                <w:b/>
                <w:bCs/>
                <w:color w:val="000000"/>
                <w:sz w:val="24"/>
                <w:szCs w:val="24"/>
                <w:lang w:val="en-US"/>
              </w:rPr>
            </w:pPr>
            <w:r w:rsidRPr="002B2309">
              <w:rPr>
                <w:rFonts w:eastAsia="Times New Roman"/>
                <w:b/>
                <w:bCs/>
                <w:color w:val="000000"/>
                <w:sz w:val="24"/>
                <w:szCs w:val="24"/>
                <w:lang w:val="en-US"/>
              </w:rPr>
              <w:t>1</w:t>
            </w:r>
          </w:p>
        </w:tc>
        <w:tc>
          <w:tcPr>
            <w:tcW w:w="0" w:type="auto"/>
            <w:tcBorders>
              <w:top w:val="nil"/>
              <w:left w:val="nil"/>
              <w:bottom w:val="single" w:sz="4" w:space="0" w:color="auto"/>
              <w:right w:val="single" w:sz="4" w:space="0" w:color="auto"/>
            </w:tcBorders>
            <w:shd w:val="clear" w:color="auto" w:fill="auto"/>
            <w:noWrap/>
            <w:vAlign w:val="center"/>
            <w:hideMark/>
          </w:tcPr>
          <w:p w14:paraId="31366BDD" w14:textId="77777777" w:rsidR="002B2309" w:rsidRPr="002B2309" w:rsidRDefault="002B2309" w:rsidP="002B2309">
            <w:pPr>
              <w:tabs>
                <w:tab w:val="clear" w:pos="567"/>
              </w:tabs>
              <w:spacing w:after="0"/>
              <w:ind w:firstLine="0"/>
              <w:jc w:val="left"/>
              <w:rPr>
                <w:rFonts w:eastAsia="Times New Roman"/>
                <w:b/>
                <w:bCs/>
                <w:color w:val="000000"/>
                <w:sz w:val="24"/>
                <w:szCs w:val="24"/>
                <w:lang w:val="en-US"/>
              </w:rPr>
            </w:pPr>
            <w:r w:rsidRPr="002B2309">
              <w:rPr>
                <w:rFonts w:eastAsia="Times New Roman"/>
                <w:b/>
                <w:bCs/>
                <w:color w:val="000000"/>
                <w:sz w:val="24"/>
                <w:szCs w:val="24"/>
                <w:lang w:val="en-US"/>
              </w:rPr>
              <w:t xml:space="preserve">Đất nông nghiệp </w:t>
            </w:r>
          </w:p>
        </w:tc>
        <w:tc>
          <w:tcPr>
            <w:tcW w:w="0" w:type="auto"/>
            <w:tcBorders>
              <w:top w:val="nil"/>
              <w:left w:val="nil"/>
              <w:bottom w:val="single" w:sz="4" w:space="0" w:color="auto"/>
              <w:right w:val="single" w:sz="4" w:space="0" w:color="auto"/>
            </w:tcBorders>
            <w:shd w:val="clear" w:color="auto" w:fill="auto"/>
            <w:noWrap/>
            <w:vAlign w:val="center"/>
            <w:hideMark/>
          </w:tcPr>
          <w:p w14:paraId="0FD4B7F5" w14:textId="77777777" w:rsidR="002B2309" w:rsidRPr="002B2309" w:rsidRDefault="002B2309" w:rsidP="002B2309">
            <w:pPr>
              <w:tabs>
                <w:tab w:val="clear" w:pos="567"/>
              </w:tabs>
              <w:spacing w:after="0"/>
              <w:ind w:firstLine="0"/>
              <w:jc w:val="center"/>
              <w:rPr>
                <w:rFonts w:eastAsia="Times New Roman"/>
                <w:b/>
                <w:bCs/>
                <w:color w:val="000000"/>
                <w:sz w:val="24"/>
                <w:szCs w:val="24"/>
                <w:lang w:val="en-US"/>
              </w:rPr>
            </w:pPr>
            <w:r w:rsidRPr="002B2309">
              <w:rPr>
                <w:rFonts w:eastAsia="Times New Roman"/>
                <w:b/>
                <w:bCs/>
                <w:color w:val="000000"/>
                <w:sz w:val="24"/>
                <w:szCs w:val="24"/>
                <w:lang w:val="en-US"/>
              </w:rPr>
              <w:t>NNP</w:t>
            </w:r>
          </w:p>
        </w:tc>
        <w:tc>
          <w:tcPr>
            <w:tcW w:w="0" w:type="auto"/>
            <w:tcBorders>
              <w:top w:val="nil"/>
              <w:left w:val="nil"/>
              <w:bottom w:val="single" w:sz="4" w:space="0" w:color="auto"/>
              <w:right w:val="single" w:sz="4" w:space="0" w:color="auto"/>
            </w:tcBorders>
            <w:shd w:val="clear" w:color="auto" w:fill="auto"/>
            <w:noWrap/>
            <w:vAlign w:val="center"/>
            <w:hideMark/>
          </w:tcPr>
          <w:p w14:paraId="6EA1EE18" w14:textId="77777777" w:rsidR="002B2309" w:rsidRPr="002B2309" w:rsidRDefault="002B2309" w:rsidP="002B2309">
            <w:pPr>
              <w:tabs>
                <w:tab w:val="clear" w:pos="567"/>
              </w:tabs>
              <w:spacing w:after="0"/>
              <w:ind w:firstLine="0"/>
              <w:jc w:val="right"/>
              <w:rPr>
                <w:rFonts w:eastAsia="Times New Roman"/>
                <w:b/>
                <w:bCs/>
                <w:color w:val="000000"/>
                <w:sz w:val="24"/>
                <w:szCs w:val="24"/>
                <w:lang w:val="en-US"/>
              </w:rPr>
            </w:pPr>
            <w:r w:rsidRPr="002B2309">
              <w:rPr>
                <w:rFonts w:eastAsia="Times New Roman"/>
                <w:b/>
                <w:bCs/>
                <w:color w:val="000000"/>
                <w:sz w:val="24"/>
                <w:szCs w:val="24"/>
                <w:lang w:val="en-US"/>
              </w:rPr>
              <w:t>420,47</w:t>
            </w:r>
          </w:p>
        </w:tc>
        <w:tc>
          <w:tcPr>
            <w:tcW w:w="0" w:type="auto"/>
            <w:tcBorders>
              <w:top w:val="nil"/>
              <w:left w:val="nil"/>
              <w:bottom w:val="single" w:sz="4" w:space="0" w:color="auto"/>
              <w:right w:val="single" w:sz="4" w:space="0" w:color="auto"/>
            </w:tcBorders>
            <w:shd w:val="clear" w:color="auto" w:fill="auto"/>
            <w:noWrap/>
            <w:vAlign w:val="center"/>
            <w:hideMark/>
          </w:tcPr>
          <w:p w14:paraId="5538027B" w14:textId="77777777" w:rsidR="002B2309" w:rsidRPr="002B2309" w:rsidRDefault="002B2309" w:rsidP="002B2309">
            <w:pPr>
              <w:tabs>
                <w:tab w:val="clear" w:pos="567"/>
              </w:tabs>
              <w:spacing w:after="0"/>
              <w:ind w:firstLine="0"/>
              <w:jc w:val="right"/>
              <w:rPr>
                <w:rFonts w:eastAsia="Times New Roman"/>
                <w:b/>
                <w:bCs/>
                <w:color w:val="000000"/>
                <w:sz w:val="24"/>
                <w:szCs w:val="24"/>
                <w:lang w:val="en-US"/>
              </w:rPr>
            </w:pPr>
            <w:r w:rsidRPr="002B2309">
              <w:rPr>
                <w:rFonts w:eastAsia="Times New Roman"/>
                <w:b/>
                <w:bCs/>
                <w:color w:val="000000"/>
                <w:sz w:val="24"/>
                <w:szCs w:val="24"/>
                <w:lang w:val="en-US"/>
              </w:rPr>
              <w:t>90,7</w:t>
            </w:r>
          </w:p>
        </w:tc>
      </w:tr>
      <w:tr w:rsidR="002B2309" w:rsidRPr="002B2309" w14:paraId="5CE20BBB" w14:textId="77777777" w:rsidTr="002B2309">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33C4E70" w14:textId="77777777" w:rsidR="002B2309" w:rsidRPr="002B2309" w:rsidRDefault="002B2309" w:rsidP="002B2309">
            <w:pPr>
              <w:tabs>
                <w:tab w:val="clear" w:pos="567"/>
              </w:tabs>
              <w:spacing w:after="0"/>
              <w:ind w:firstLine="0"/>
              <w:jc w:val="center"/>
              <w:rPr>
                <w:rFonts w:eastAsia="Times New Roman"/>
                <w:b/>
                <w:bCs/>
                <w:i/>
                <w:iCs/>
                <w:color w:val="000000"/>
                <w:sz w:val="24"/>
                <w:szCs w:val="24"/>
                <w:lang w:val="en-US"/>
              </w:rPr>
            </w:pPr>
            <w:r w:rsidRPr="002B2309">
              <w:rPr>
                <w:rFonts w:eastAsia="Times New Roman"/>
                <w:b/>
                <w:bCs/>
                <w:i/>
                <w:iCs/>
                <w:color w:val="000000"/>
                <w:sz w:val="24"/>
                <w:szCs w:val="24"/>
                <w:lang w:val="en-US"/>
              </w:rPr>
              <w:t>1,1</w:t>
            </w:r>
          </w:p>
        </w:tc>
        <w:tc>
          <w:tcPr>
            <w:tcW w:w="0" w:type="auto"/>
            <w:tcBorders>
              <w:top w:val="nil"/>
              <w:left w:val="nil"/>
              <w:bottom w:val="single" w:sz="4" w:space="0" w:color="auto"/>
              <w:right w:val="single" w:sz="4" w:space="0" w:color="auto"/>
            </w:tcBorders>
            <w:shd w:val="clear" w:color="auto" w:fill="auto"/>
            <w:noWrap/>
            <w:vAlign w:val="center"/>
            <w:hideMark/>
          </w:tcPr>
          <w:p w14:paraId="6B9A1A51" w14:textId="77777777" w:rsidR="002B2309" w:rsidRPr="002B2309" w:rsidRDefault="002B2309" w:rsidP="002B2309">
            <w:pPr>
              <w:tabs>
                <w:tab w:val="clear" w:pos="567"/>
              </w:tabs>
              <w:spacing w:after="0"/>
              <w:ind w:firstLine="0"/>
              <w:jc w:val="left"/>
              <w:rPr>
                <w:rFonts w:eastAsia="Times New Roman"/>
                <w:b/>
                <w:bCs/>
                <w:i/>
                <w:iCs/>
                <w:color w:val="000000"/>
                <w:sz w:val="24"/>
                <w:szCs w:val="24"/>
                <w:lang w:val="en-US"/>
              </w:rPr>
            </w:pPr>
            <w:r w:rsidRPr="002B2309">
              <w:rPr>
                <w:rFonts w:eastAsia="Times New Roman"/>
                <w:b/>
                <w:bCs/>
                <w:i/>
                <w:iCs/>
                <w:color w:val="000000"/>
                <w:sz w:val="24"/>
                <w:szCs w:val="24"/>
                <w:lang w:val="en-US"/>
              </w:rPr>
              <w:t xml:space="preserve">Đất sản xuất nông nghiệp </w:t>
            </w:r>
          </w:p>
        </w:tc>
        <w:tc>
          <w:tcPr>
            <w:tcW w:w="0" w:type="auto"/>
            <w:tcBorders>
              <w:top w:val="nil"/>
              <w:left w:val="nil"/>
              <w:bottom w:val="single" w:sz="4" w:space="0" w:color="auto"/>
              <w:right w:val="single" w:sz="4" w:space="0" w:color="auto"/>
            </w:tcBorders>
            <w:shd w:val="clear" w:color="auto" w:fill="auto"/>
            <w:noWrap/>
            <w:vAlign w:val="center"/>
            <w:hideMark/>
          </w:tcPr>
          <w:p w14:paraId="11F08A8B" w14:textId="77777777" w:rsidR="002B2309" w:rsidRPr="002B2309" w:rsidRDefault="002B2309" w:rsidP="002B2309">
            <w:pPr>
              <w:tabs>
                <w:tab w:val="clear" w:pos="567"/>
              </w:tabs>
              <w:spacing w:after="0"/>
              <w:ind w:firstLine="0"/>
              <w:jc w:val="center"/>
              <w:rPr>
                <w:rFonts w:eastAsia="Times New Roman"/>
                <w:b/>
                <w:bCs/>
                <w:i/>
                <w:iCs/>
                <w:color w:val="000000"/>
                <w:sz w:val="24"/>
                <w:szCs w:val="24"/>
                <w:lang w:val="en-US"/>
              </w:rPr>
            </w:pPr>
            <w:r w:rsidRPr="002B2309">
              <w:rPr>
                <w:rFonts w:eastAsia="Times New Roman"/>
                <w:b/>
                <w:bCs/>
                <w:i/>
                <w:iCs/>
                <w:color w:val="000000"/>
                <w:sz w:val="24"/>
                <w:szCs w:val="24"/>
                <w:lang w:val="en-US"/>
              </w:rPr>
              <w:t>SXN</w:t>
            </w:r>
          </w:p>
        </w:tc>
        <w:tc>
          <w:tcPr>
            <w:tcW w:w="0" w:type="auto"/>
            <w:tcBorders>
              <w:top w:val="nil"/>
              <w:left w:val="nil"/>
              <w:bottom w:val="single" w:sz="4" w:space="0" w:color="auto"/>
              <w:right w:val="single" w:sz="4" w:space="0" w:color="auto"/>
            </w:tcBorders>
            <w:shd w:val="clear" w:color="auto" w:fill="auto"/>
            <w:noWrap/>
            <w:vAlign w:val="center"/>
            <w:hideMark/>
          </w:tcPr>
          <w:p w14:paraId="53FFA660" w14:textId="77777777" w:rsidR="002B2309" w:rsidRPr="002B2309" w:rsidRDefault="002B2309" w:rsidP="002B2309">
            <w:pPr>
              <w:tabs>
                <w:tab w:val="clear" w:pos="567"/>
              </w:tabs>
              <w:spacing w:after="0"/>
              <w:ind w:firstLine="0"/>
              <w:jc w:val="right"/>
              <w:rPr>
                <w:rFonts w:eastAsia="Times New Roman"/>
                <w:b/>
                <w:bCs/>
                <w:i/>
                <w:iCs/>
                <w:color w:val="000000"/>
                <w:sz w:val="24"/>
                <w:szCs w:val="24"/>
                <w:lang w:val="en-US"/>
              </w:rPr>
            </w:pPr>
            <w:r w:rsidRPr="002B2309">
              <w:rPr>
                <w:rFonts w:eastAsia="Times New Roman"/>
                <w:b/>
                <w:bCs/>
                <w:i/>
                <w:iCs/>
                <w:color w:val="000000"/>
                <w:sz w:val="24"/>
                <w:szCs w:val="24"/>
                <w:lang w:val="en-US"/>
              </w:rPr>
              <w:t>302,51</w:t>
            </w:r>
          </w:p>
        </w:tc>
        <w:tc>
          <w:tcPr>
            <w:tcW w:w="0" w:type="auto"/>
            <w:tcBorders>
              <w:top w:val="nil"/>
              <w:left w:val="nil"/>
              <w:bottom w:val="single" w:sz="4" w:space="0" w:color="auto"/>
              <w:right w:val="single" w:sz="4" w:space="0" w:color="auto"/>
            </w:tcBorders>
            <w:shd w:val="clear" w:color="auto" w:fill="auto"/>
            <w:noWrap/>
            <w:vAlign w:val="center"/>
            <w:hideMark/>
          </w:tcPr>
          <w:p w14:paraId="119E8D57" w14:textId="77777777" w:rsidR="002B2309" w:rsidRPr="002B2309" w:rsidRDefault="002B2309" w:rsidP="002B2309">
            <w:pPr>
              <w:tabs>
                <w:tab w:val="clear" w:pos="567"/>
              </w:tabs>
              <w:spacing w:after="0"/>
              <w:ind w:firstLine="0"/>
              <w:jc w:val="right"/>
              <w:rPr>
                <w:rFonts w:eastAsia="Times New Roman"/>
                <w:b/>
                <w:bCs/>
                <w:i/>
                <w:iCs/>
                <w:color w:val="000000"/>
                <w:sz w:val="24"/>
                <w:szCs w:val="24"/>
                <w:lang w:val="en-US"/>
              </w:rPr>
            </w:pPr>
            <w:r w:rsidRPr="002B2309">
              <w:rPr>
                <w:rFonts w:eastAsia="Times New Roman"/>
                <w:b/>
                <w:bCs/>
                <w:i/>
                <w:iCs/>
                <w:color w:val="000000"/>
                <w:sz w:val="24"/>
                <w:szCs w:val="24"/>
                <w:lang w:val="en-US"/>
              </w:rPr>
              <w:t>65,2</w:t>
            </w:r>
          </w:p>
        </w:tc>
      </w:tr>
      <w:tr w:rsidR="002B2309" w:rsidRPr="002B2309" w14:paraId="10118C8B" w14:textId="77777777" w:rsidTr="002B2309">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6E8E045" w14:textId="77777777" w:rsidR="002B2309" w:rsidRPr="002B2309" w:rsidRDefault="002B2309" w:rsidP="002B2309">
            <w:pPr>
              <w:tabs>
                <w:tab w:val="clear" w:pos="567"/>
              </w:tabs>
              <w:spacing w:after="0"/>
              <w:ind w:firstLine="0"/>
              <w:jc w:val="center"/>
              <w:rPr>
                <w:rFonts w:eastAsia="Times New Roman"/>
                <w:color w:val="000000"/>
                <w:sz w:val="24"/>
                <w:szCs w:val="24"/>
                <w:lang w:val="en-US"/>
              </w:rPr>
            </w:pPr>
            <w:r w:rsidRPr="002B2309">
              <w:rPr>
                <w:rFonts w:eastAsia="Times New Roman"/>
                <w:color w:val="000000"/>
                <w:sz w:val="24"/>
                <w:szCs w:val="24"/>
                <w:lang w:val="en-US"/>
              </w:rPr>
              <w:t>1.1.1</w:t>
            </w:r>
          </w:p>
        </w:tc>
        <w:tc>
          <w:tcPr>
            <w:tcW w:w="0" w:type="auto"/>
            <w:tcBorders>
              <w:top w:val="nil"/>
              <w:left w:val="nil"/>
              <w:bottom w:val="single" w:sz="4" w:space="0" w:color="auto"/>
              <w:right w:val="single" w:sz="4" w:space="0" w:color="auto"/>
            </w:tcBorders>
            <w:shd w:val="clear" w:color="auto" w:fill="auto"/>
            <w:noWrap/>
            <w:vAlign w:val="center"/>
            <w:hideMark/>
          </w:tcPr>
          <w:p w14:paraId="0EF0A105" w14:textId="77777777" w:rsidR="002B2309" w:rsidRPr="002B2309" w:rsidRDefault="002B2309" w:rsidP="002B2309">
            <w:pPr>
              <w:tabs>
                <w:tab w:val="clear" w:pos="567"/>
              </w:tabs>
              <w:spacing w:after="0"/>
              <w:ind w:firstLine="0"/>
              <w:jc w:val="left"/>
              <w:rPr>
                <w:rFonts w:eastAsia="Times New Roman"/>
                <w:color w:val="000000"/>
                <w:sz w:val="24"/>
                <w:szCs w:val="24"/>
                <w:lang w:val="en-US"/>
              </w:rPr>
            </w:pPr>
            <w:r w:rsidRPr="002B2309">
              <w:rPr>
                <w:rFonts w:eastAsia="Times New Roman"/>
                <w:color w:val="000000"/>
                <w:sz w:val="24"/>
                <w:szCs w:val="24"/>
                <w:lang w:val="en-US"/>
              </w:rPr>
              <w:t xml:space="preserve">Đất trồng cây hàng năm </w:t>
            </w:r>
          </w:p>
        </w:tc>
        <w:tc>
          <w:tcPr>
            <w:tcW w:w="0" w:type="auto"/>
            <w:tcBorders>
              <w:top w:val="nil"/>
              <w:left w:val="nil"/>
              <w:bottom w:val="single" w:sz="4" w:space="0" w:color="auto"/>
              <w:right w:val="single" w:sz="4" w:space="0" w:color="auto"/>
            </w:tcBorders>
            <w:shd w:val="clear" w:color="auto" w:fill="auto"/>
            <w:noWrap/>
            <w:vAlign w:val="center"/>
            <w:hideMark/>
          </w:tcPr>
          <w:p w14:paraId="405DEA26" w14:textId="77777777" w:rsidR="002B2309" w:rsidRPr="002B2309" w:rsidRDefault="002B2309" w:rsidP="002B2309">
            <w:pPr>
              <w:tabs>
                <w:tab w:val="clear" w:pos="567"/>
              </w:tabs>
              <w:spacing w:after="0"/>
              <w:ind w:firstLine="0"/>
              <w:jc w:val="center"/>
              <w:rPr>
                <w:rFonts w:eastAsia="Times New Roman"/>
                <w:color w:val="000000"/>
                <w:sz w:val="24"/>
                <w:szCs w:val="24"/>
                <w:lang w:val="en-US"/>
              </w:rPr>
            </w:pPr>
            <w:r w:rsidRPr="002B2309">
              <w:rPr>
                <w:rFonts w:eastAsia="Times New Roman"/>
                <w:color w:val="000000"/>
                <w:sz w:val="24"/>
                <w:szCs w:val="24"/>
                <w:lang w:val="en-US"/>
              </w:rPr>
              <w:t>CHN</w:t>
            </w:r>
          </w:p>
        </w:tc>
        <w:tc>
          <w:tcPr>
            <w:tcW w:w="0" w:type="auto"/>
            <w:tcBorders>
              <w:top w:val="nil"/>
              <w:left w:val="nil"/>
              <w:bottom w:val="single" w:sz="4" w:space="0" w:color="auto"/>
              <w:right w:val="single" w:sz="4" w:space="0" w:color="auto"/>
            </w:tcBorders>
            <w:shd w:val="clear" w:color="auto" w:fill="auto"/>
            <w:noWrap/>
            <w:vAlign w:val="center"/>
            <w:hideMark/>
          </w:tcPr>
          <w:p w14:paraId="6DEC8985" w14:textId="77777777" w:rsidR="002B2309" w:rsidRPr="002B2309" w:rsidRDefault="002B2309" w:rsidP="002B2309">
            <w:pPr>
              <w:tabs>
                <w:tab w:val="clear" w:pos="567"/>
              </w:tabs>
              <w:spacing w:after="0"/>
              <w:ind w:firstLine="0"/>
              <w:jc w:val="right"/>
              <w:rPr>
                <w:rFonts w:eastAsia="Times New Roman"/>
                <w:color w:val="000000"/>
                <w:sz w:val="24"/>
                <w:szCs w:val="24"/>
                <w:lang w:val="en-US"/>
              </w:rPr>
            </w:pPr>
            <w:r w:rsidRPr="002B2309">
              <w:rPr>
                <w:rFonts w:eastAsia="Times New Roman"/>
                <w:color w:val="000000"/>
                <w:sz w:val="24"/>
                <w:szCs w:val="24"/>
                <w:lang w:val="en-US"/>
              </w:rPr>
              <w:t>276,07</w:t>
            </w:r>
          </w:p>
        </w:tc>
        <w:tc>
          <w:tcPr>
            <w:tcW w:w="0" w:type="auto"/>
            <w:tcBorders>
              <w:top w:val="nil"/>
              <w:left w:val="nil"/>
              <w:bottom w:val="single" w:sz="4" w:space="0" w:color="auto"/>
              <w:right w:val="single" w:sz="4" w:space="0" w:color="auto"/>
            </w:tcBorders>
            <w:shd w:val="clear" w:color="auto" w:fill="auto"/>
            <w:noWrap/>
            <w:vAlign w:val="center"/>
            <w:hideMark/>
          </w:tcPr>
          <w:p w14:paraId="2664ABBA" w14:textId="77777777" w:rsidR="002B2309" w:rsidRPr="002B2309" w:rsidRDefault="002B2309" w:rsidP="002B2309">
            <w:pPr>
              <w:tabs>
                <w:tab w:val="clear" w:pos="567"/>
              </w:tabs>
              <w:spacing w:after="0"/>
              <w:ind w:firstLine="0"/>
              <w:jc w:val="right"/>
              <w:rPr>
                <w:rFonts w:eastAsia="Times New Roman"/>
                <w:color w:val="000000"/>
                <w:sz w:val="24"/>
                <w:szCs w:val="24"/>
                <w:lang w:val="en-US"/>
              </w:rPr>
            </w:pPr>
            <w:r w:rsidRPr="002B2309">
              <w:rPr>
                <w:rFonts w:eastAsia="Times New Roman"/>
                <w:color w:val="000000"/>
                <w:sz w:val="24"/>
                <w:szCs w:val="24"/>
                <w:lang w:val="en-US"/>
              </w:rPr>
              <w:t> </w:t>
            </w:r>
          </w:p>
        </w:tc>
      </w:tr>
      <w:tr w:rsidR="002B2309" w:rsidRPr="002B2309" w14:paraId="2FDF997C" w14:textId="77777777" w:rsidTr="002B2309">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C497A27" w14:textId="77777777" w:rsidR="002B2309" w:rsidRPr="002B2309" w:rsidRDefault="002B2309" w:rsidP="002B2309">
            <w:pPr>
              <w:tabs>
                <w:tab w:val="clear" w:pos="567"/>
              </w:tabs>
              <w:spacing w:after="0"/>
              <w:ind w:firstLine="0"/>
              <w:jc w:val="center"/>
              <w:rPr>
                <w:rFonts w:eastAsia="Times New Roman"/>
                <w:color w:val="000000"/>
                <w:sz w:val="24"/>
                <w:szCs w:val="24"/>
                <w:lang w:val="en-US"/>
              </w:rPr>
            </w:pPr>
            <w:r w:rsidRPr="002B2309">
              <w:rPr>
                <w:rFonts w:eastAsia="Times New Roman"/>
                <w:color w:val="000000"/>
                <w:sz w:val="24"/>
                <w:szCs w:val="24"/>
                <w:lang w:val="en-US"/>
              </w:rPr>
              <w:t>1.1.1.1</w:t>
            </w:r>
          </w:p>
        </w:tc>
        <w:tc>
          <w:tcPr>
            <w:tcW w:w="0" w:type="auto"/>
            <w:tcBorders>
              <w:top w:val="nil"/>
              <w:left w:val="nil"/>
              <w:bottom w:val="single" w:sz="4" w:space="0" w:color="auto"/>
              <w:right w:val="single" w:sz="4" w:space="0" w:color="auto"/>
            </w:tcBorders>
            <w:shd w:val="clear" w:color="auto" w:fill="auto"/>
            <w:noWrap/>
            <w:vAlign w:val="center"/>
            <w:hideMark/>
          </w:tcPr>
          <w:p w14:paraId="79DFF2D8" w14:textId="77777777" w:rsidR="002B2309" w:rsidRPr="002B2309" w:rsidRDefault="002B2309" w:rsidP="002B2309">
            <w:pPr>
              <w:tabs>
                <w:tab w:val="clear" w:pos="567"/>
              </w:tabs>
              <w:spacing w:after="0"/>
              <w:ind w:firstLine="0"/>
              <w:jc w:val="left"/>
              <w:rPr>
                <w:rFonts w:eastAsia="Times New Roman"/>
                <w:color w:val="000000"/>
                <w:sz w:val="24"/>
                <w:szCs w:val="24"/>
                <w:lang w:val="en-US"/>
              </w:rPr>
            </w:pPr>
            <w:r w:rsidRPr="002B2309">
              <w:rPr>
                <w:rFonts w:eastAsia="Times New Roman"/>
                <w:color w:val="000000"/>
                <w:sz w:val="24"/>
                <w:szCs w:val="24"/>
                <w:lang w:val="en-US"/>
              </w:rPr>
              <w:t xml:space="preserve">   Đất trồng lúa </w:t>
            </w:r>
          </w:p>
        </w:tc>
        <w:tc>
          <w:tcPr>
            <w:tcW w:w="0" w:type="auto"/>
            <w:tcBorders>
              <w:top w:val="nil"/>
              <w:left w:val="nil"/>
              <w:bottom w:val="single" w:sz="4" w:space="0" w:color="auto"/>
              <w:right w:val="single" w:sz="4" w:space="0" w:color="auto"/>
            </w:tcBorders>
            <w:shd w:val="clear" w:color="auto" w:fill="auto"/>
            <w:noWrap/>
            <w:vAlign w:val="center"/>
            <w:hideMark/>
          </w:tcPr>
          <w:p w14:paraId="1F745004" w14:textId="77777777" w:rsidR="002B2309" w:rsidRPr="002B2309" w:rsidRDefault="002B2309" w:rsidP="002B2309">
            <w:pPr>
              <w:tabs>
                <w:tab w:val="clear" w:pos="567"/>
              </w:tabs>
              <w:spacing w:after="0"/>
              <w:ind w:firstLine="0"/>
              <w:jc w:val="center"/>
              <w:rPr>
                <w:rFonts w:eastAsia="Times New Roman"/>
                <w:color w:val="000000"/>
                <w:sz w:val="24"/>
                <w:szCs w:val="24"/>
                <w:lang w:val="en-US"/>
              </w:rPr>
            </w:pPr>
            <w:r w:rsidRPr="002B2309">
              <w:rPr>
                <w:rFonts w:eastAsia="Times New Roman"/>
                <w:color w:val="000000"/>
                <w:sz w:val="24"/>
                <w:szCs w:val="24"/>
                <w:lang w:val="en-US"/>
              </w:rPr>
              <w:t>LUA</w:t>
            </w:r>
          </w:p>
        </w:tc>
        <w:tc>
          <w:tcPr>
            <w:tcW w:w="0" w:type="auto"/>
            <w:tcBorders>
              <w:top w:val="nil"/>
              <w:left w:val="nil"/>
              <w:bottom w:val="single" w:sz="4" w:space="0" w:color="auto"/>
              <w:right w:val="single" w:sz="4" w:space="0" w:color="auto"/>
            </w:tcBorders>
            <w:shd w:val="clear" w:color="auto" w:fill="auto"/>
            <w:noWrap/>
            <w:vAlign w:val="center"/>
            <w:hideMark/>
          </w:tcPr>
          <w:p w14:paraId="4C2E738F" w14:textId="77777777" w:rsidR="002B2309" w:rsidRPr="002B2309" w:rsidRDefault="002B2309" w:rsidP="002B2309">
            <w:pPr>
              <w:tabs>
                <w:tab w:val="clear" w:pos="567"/>
              </w:tabs>
              <w:spacing w:after="0"/>
              <w:ind w:firstLine="0"/>
              <w:jc w:val="right"/>
              <w:rPr>
                <w:rFonts w:eastAsia="Times New Roman"/>
                <w:color w:val="000000"/>
                <w:sz w:val="24"/>
                <w:szCs w:val="24"/>
                <w:lang w:val="en-US"/>
              </w:rPr>
            </w:pPr>
            <w:r w:rsidRPr="002B2309">
              <w:rPr>
                <w:rFonts w:eastAsia="Times New Roman"/>
                <w:color w:val="000000"/>
                <w:sz w:val="24"/>
                <w:szCs w:val="24"/>
                <w:lang w:val="en-US"/>
              </w:rPr>
              <w:t>142,54</w:t>
            </w:r>
          </w:p>
        </w:tc>
        <w:tc>
          <w:tcPr>
            <w:tcW w:w="0" w:type="auto"/>
            <w:tcBorders>
              <w:top w:val="nil"/>
              <w:left w:val="nil"/>
              <w:bottom w:val="single" w:sz="4" w:space="0" w:color="auto"/>
              <w:right w:val="single" w:sz="4" w:space="0" w:color="auto"/>
            </w:tcBorders>
            <w:shd w:val="clear" w:color="auto" w:fill="auto"/>
            <w:noWrap/>
            <w:vAlign w:val="center"/>
            <w:hideMark/>
          </w:tcPr>
          <w:p w14:paraId="2D140114" w14:textId="77777777" w:rsidR="002B2309" w:rsidRPr="002B2309" w:rsidRDefault="002B2309" w:rsidP="002B2309">
            <w:pPr>
              <w:tabs>
                <w:tab w:val="clear" w:pos="567"/>
              </w:tabs>
              <w:spacing w:after="0"/>
              <w:ind w:firstLine="0"/>
              <w:jc w:val="right"/>
              <w:rPr>
                <w:rFonts w:eastAsia="Times New Roman"/>
                <w:color w:val="000000"/>
                <w:sz w:val="24"/>
                <w:szCs w:val="24"/>
                <w:lang w:val="en-US"/>
              </w:rPr>
            </w:pPr>
            <w:r w:rsidRPr="002B2309">
              <w:rPr>
                <w:rFonts w:eastAsia="Times New Roman"/>
                <w:color w:val="000000"/>
                <w:sz w:val="24"/>
                <w:szCs w:val="24"/>
                <w:lang w:val="en-US"/>
              </w:rPr>
              <w:t> </w:t>
            </w:r>
          </w:p>
        </w:tc>
      </w:tr>
      <w:tr w:rsidR="002B2309" w:rsidRPr="002B2309" w14:paraId="253622D2" w14:textId="77777777" w:rsidTr="002B2309">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0100097" w14:textId="77777777" w:rsidR="002B2309" w:rsidRPr="002B2309" w:rsidRDefault="002B2309" w:rsidP="002B2309">
            <w:pPr>
              <w:tabs>
                <w:tab w:val="clear" w:pos="567"/>
              </w:tabs>
              <w:spacing w:after="0"/>
              <w:ind w:firstLine="0"/>
              <w:jc w:val="center"/>
              <w:rPr>
                <w:rFonts w:eastAsia="Times New Roman"/>
                <w:color w:val="000000"/>
                <w:sz w:val="24"/>
                <w:szCs w:val="24"/>
                <w:lang w:val="en-US"/>
              </w:rPr>
            </w:pPr>
            <w:r w:rsidRPr="002B2309">
              <w:rPr>
                <w:rFonts w:eastAsia="Times New Roman"/>
                <w:color w:val="000000"/>
                <w:sz w:val="24"/>
                <w:szCs w:val="24"/>
                <w:lang w:val="en-US"/>
              </w:rPr>
              <w:t>1.1.1.2</w:t>
            </w:r>
          </w:p>
        </w:tc>
        <w:tc>
          <w:tcPr>
            <w:tcW w:w="0" w:type="auto"/>
            <w:tcBorders>
              <w:top w:val="nil"/>
              <w:left w:val="nil"/>
              <w:bottom w:val="single" w:sz="4" w:space="0" w:color="auto"/>
              <w:right w:val="single" w:sz="4" w:space="0" w:color="auto"/>
            </w:tcBorders>
            <w:shd w:val="clear" w:color="auto" w:fill="auto"/>
            <w:noWrap/>
            <w:vAlign w:val="center"/>
            <w:hideMark/>
          </w:tcPr>
          <w:p w14:paraId="70F372D3" w14:textId="77777777" w:rsidR="002B2309" w:rsidRPr="002B2309" w:rsidRDefault="002B2309" w:rsidP="002B2309">
            <w:pPr>
              <w:tabs>
                <w:tab w:val="clear" w:pos="567"/>
              </w:tabs>
              <w:spacing w:after="0"/>
              <w:ind w:firstLine="0"/>
              <w:jc w:val="left"/>
              <w:rPr>
                <w:rFonts w:eastAsia="Times New Roman"/>
                <w:color w:val="000000"/>
                <w:sz w:val="24"/>
                <w:szCs w:val="24"/>
                <w:lang w:val="en-US"/>
              </w:rPr>
            </w:pPr>
            <w:r w:rsidRPr="002B2309">
              <w:rPr>
                <w:rFonts w:eastAsia="Times New Roman"/>
                <w:color w:val="000000"/>
                <w:sz w:val="24"/>
                <w:szCs w:val="24"/>
                <w:lang w:val="en-US"/>
              </w:rPr>
              <w:t xml:space="preserve">   Đất trồng cây hàng năm khác </w:t>
            </w:r>
          </w:p>
        </w:tc>
        <w:tc>
          <w:tcPr>
            <w:tcW w:w="0" w:type="auto"/>
            <w:tcBorders>
              <w:top w:val="nil"/>
              <w:left w:val="nil"/>
              <w:bottom w:val="single" w:sz="4" w:space="0" w:color="auto"/>
              <w:right w:val="single" w:sz="4" w:space="0" w:color="auto"/>
            </w:tcBorders>
            <w:shd w:val="clear" w:color="auto" w:fill="auto"/>
            <w:noWrap/>
            <w:vAlign w:val="center"/>
            <w:hideMark/>
          </w:tcPr>
          <w:p w14:paraId="4688FDEA" w14:textId="77777777" w:rsidR="002B2309" w:rsidRPr="002B2309" w:rsidRDefault="002B2309" w:rsidP="002B2309">
            <w:pPr>
              <w:tabs>
                <w:tab w:val="clear" w:pos="567"/>
              </w:tabs>
              <w:spacing w:after="0"/>
              <w:ind w:firstLine="0"/>
              <w:jc w:val="center"/>
              <w:rPr>
                <w:rFonts w:eastAsia="Times New Roman"/>
                <w:color w:val="000000"/>
                <w:sz w:val="24"/>
                <w:szCs w:val="24"/>
                <w:lang w:val="en-US"/>
              </w:rPr>
            </w:pPr>
            <w:r w:rsidRPr="002B2309">
              <w:rPr>
                <w:rFonts w:eastAsia="Times New Roman"/>
                <w:color w:val="000000"/>
                <w:sz w:val="24"/>
                <w:szCs w:val="24"/>
                <w:lang w:val="en-US"/>
              </w:rPr>
              <w:t>HNK</w:t>
            </w:r>
          </w:p>
        </w:tc>
        <w:tc>
          <w:tcPr>
            <w:tcW w:w="0" w:type="auto"/>
            <w:tcBorders>
              <w:top w:val="nil"/>
              <w:left w:val="nil"/>
              <w:bottom w:val="single" w:sz="4" w:space="0" w:color="auto"/>
              <w:right w:val="single" w:sz="4" w:space="0" w:color="auto"/>
            </w:tcBorders>
            <w:shd w:val="clear" w:color="auto" w:fill="auto"/>
            <w:noWrap/>
            <w:vAlign w:val="center"/>
            <w:hideMark/>
          </w:tcPr>
          <w:p w14:paraId="1081DE31" w14:textId="77777777" w:rsidR="002B2309" w:rsidRPr="002B2309" w:rsidRDefault="002B2309" w:rsidP="002B2309">
            <w:pPr>
              <w:tabs>
                <w:tab w:val="clear" w:pos="567"/>
              </w:tabs>
              <w:spacing w:after="0"/>
              <w:ind w:firstLine="0"/>
              <w:jc w:val="right"/>
              <w:rPr>
                <w:rFonts w:eastAsia="Times New Roman"/>
                <w:color w:val="000000"/>
                <w:sz w:val="24"/>
                <w:szCs w:val="24"/>
                <w:lang w:val="en-US"/>
              </w:rPr>
            </w:pPr>
            <w:r w:rsidRPr="002B2309">
              <w:rPr>
                <w:rFonts w:eastAsia="Times New Roman"/>
                <w:color w:val="000000"/>
                <w:sz w:val="24"/>
                <w:szCs w:val="24"/>
                <w:lang w:val="en-US"/>
              </w:rPr>
              <w:t>133,52</w:t>
            </w:r>
          </w:p>
        </w:tc>
        <w:tc>
          <w:tcPr>
            <w:tcW w:w="0" w:type="auto"/>
            <w:tcBorders>
              <w:top w:val="nil"/>
              <w:left w:val="nil"/>
              <w:bottom w:val="single" w:sz="4" w:space="0" w:color="auto"/>
              <w:right w:val="single" w:sz="4" w:space="0" w:color="auto"/>
            </w:tcBorders>
            <w:shd w:val="clear" w:color="auto" w:fill="auto"/>
            <w:noWrap/>
            <w:vAlign w:val="center"/>
            <w:hideMark/>
          </w:tcPr>
          <w:p w14:paraId="6135ABA8" w14:textId="77777777" w:rsidR="002B2309" w:rsidRPr="002B2309" w:rsidRDefault="002B2309" w:rsidP="002B2309">
            <w:pPr>
              <w:tabs>
                <w:tab w:val="clear" w:pos="567"/>
              </w:tabs>
              <w:spacing w:after="0"/>
              <w:ind w:firstLine="0"/>
              <w:jc w:val="right"/>
              <w:rPr>
                <w:rFonts w:eastAsia="Times New Roman"/>
                <w:color w:val="000000"/>
                <w:sz w:val="24"/>
                <w:szCs w:val="24"/>
                <w:lang w:val="en-US"/>
              </w:rPr>
            </w:pPr>
            <w:r w:rsidRPr="002B2309">
              <w:rPr>
                <w:rFonts w:eastAsia="Times New Roman"/>
                <w:color w:val="000000"/>
                <w:sz w:val="24"/>
                <w:szCs w:val="24"/>
                <w:lang w:val="en-US"/>
              </w:rPr>
              <w:t> </w:t>
            </w:r>
          </w:p>
        </w:tc>
      </w:tr>
      <w:tr w:rsidR="002B2309" w:rsidRPr="002B2309" w14:paraId="678024B0" w14:textId="77777777" w:rsidTr="002B2309">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8E2AAC8" w14:textId="77777777" w:rsidR="002B2309" w:rsidRPr="002B2309" w:rsidRDefault="002B2309" w:rsidP="002B2309">
            <w:pPr>
              <w:tabs>
                <w:tab w:val="clear" w:pos="567"/>
              </w:tabs>
              <w:spacing w:after="0"/>
              <w:ind w:firstLine="0"/>
              <w:jc w:val="center"/>
              <w:rPr>
                <w:rFonts w:eastAsia="Times New Roman"/>
                <w:color w:val="000000"/>
                <w:sz w:val="24"/>
                <w:szCs w:val="24"/>
                <w:lang w:val="en-US"/>
              </w:rPr>
            </w:pPr>
            <w:r w:rsidRPr="002B2309">
              <w:rPr>
                <w:rFonts w:eastAsia="Times New Roman"/>
                <w:color w:val="000000"/>
                <w:sz w:val="24"/>
                <w:szCs w:val="24"/>
                <w:lang w:val="en-US"/>
              </w:rPr>
              <w:t>1.1.2</w:t>
            </w:r>
          </w:p>
        </w:tc>
        <w:tc>
          <w:tcPr>
            <w:tcW w:w="0" w:type="auto"/>
            <w:tcBorders>
              <w:top w:val="nil"/>
              <w:left w:val="nil"/>
              <w:bottom w:val="single" w:sz="4" w:space="0" w:color="auto"/>
              <w:right w:val="single" w:sz="4" w:space="0" w:color="auto"/>
            </w:tcBorders>
            <w:shd w:val="clear" w:color="auto" w:fill="auto"/>
            <w:noWrap/>
            <w:vAlign w:val="center"/>
            <w:hideMark/>
          </w:tcPr>
          <w:p w14:paraId="1ABE81FE" w14:textId="77777777" w:rsidR="002B2309" w:rsidRPr="002B2309" w:rsidRDefault="002B2309" w:rsidP="002B2309">
            <w:pPr>
              <w:tabs>
                <w:tab w:val="clear" w:pos="567"/>
              </w:tabs>
              <w:spacing w:after="0"/>
              <w:ind w:firstLine="0"/>
              <w:jc w:val="left"/>
              <w:rPr>
                <w:rFonts w:eastAsia="Times New Roman"/>
                <w:color w:val="000000"/>
                <w:sz w:val="24"/>
                <w:szCs w:val="24"/>
                <w:lang w:val="en-US"/>
              </w:rPr>
            </w:pPr>
            <w:r w:rsidRPr="002B2309">
              <w:rPr>
                <w:rFonts w:eastAsia="Times New Roman"/>
                <w:color w:val="000000"/>
                <w:sz w:val="24"/>
                <w:szCs w:val="24"/>
                <w:lang w:val="en-US"/>
              </w:rPr>
              <w:t>Đất trồng cây lâu năm</w:t>
            </w:r>
          </w:p>
        </w:tc>
        <w:tc>
          <w:tcPr>
            <w:tcW w:w="0" w:type="auto"/>
            <w:tcBorders>
              <w:top w:val="nil"/>
              <w:left w:val="nil"/>
              <w:bottom w:val="single" w:sz="4" w:space="0" w:color="auto"/>
              <w:right w:val="single" w:sz="4" w:space="0" w:color="auto"/>
            </w:tcBorders>
            <w:shd w:val="clear" w:color="auto" w:fill="auto"/>
            <w:noWrap/>
            <w:vAlign w:val="center"/>
            <w:hideMark/>
          </w:tcPr>
          <w:p w14:paraId="198D9DC1" w14:textId="77777777" w:rsidR="002B2309" w:rsidRPr="002B2309" w:rsidRDefault="002B2309" w:rsidP="002B2309">
            <w:pPr>
              <w:tabs>
                <w:tab w:val="clear" w:pos="567"/>
              </w:tabs>
              <w:spacing w:after="0"/>
              <w:ind w:firstLine="0"/>
              <w:jc w:val="center"/>
              <w:rPr>
                <w:rFonts w:eastAsia="Times New Roman"/>
                <w:color w:val="000000"/>
                <w:sz w:val="24"/>
                <w:szCs w:val="24"/>
                <w:lang w:val="en-US"/>
              </w:rPr>
            </w:pPr>
            <w:r w:rsidRPr="002B2309">
              <w:rPr>
                <w:rFonts w:eastAsia="Times New Roman"/>
                <w:color w:val="000000"/>
                <w:sz w:val="24"/>
                <w:szCs w:val="24"/>
                <w:lang w:val="en-US"/>
              </w:rPr>
              <w:t>CLN</w:t>
            </w:r>
          </w:p>
        </w:tc>
        <w:tc>
          <w:tcPr>
            <w:tcW w:w="0" w:type="auto"/>
            <w:tcBorders>
              <w:top w:val="nil"/>
              <w:left w:val="nil"/>
              <w:bottom w:val="single" w:sz="4" w:space="0" w:color="auto"/>
              <w:right w:val="single" w:sz="4" w:space="0" w:color="auto"/>
            </w:tcBorders>
            <w:shd w:val="clear" w:color="auto" w:fill="auto"/>
            <w:noWrap/>
            <w:vAlign w:val="center"/>
            <w:hideMark/>
          </w:tcPr>
          <w:p w14:paraId="68E9BC98" w14:textId="77777777" w:rsidR="002B2309" w:rsidRPr="002B2309" w:rsidRDefault="002B2309" w:rsidP="002B2309">
            <w:pPr>
              <w:tabs>
                <w:tab w:val="clear" w:pos="567"/>
              </w:tabs>
              <w:spacing w:after="0"/>
              <w:ind w:firstLine="0"/>
              <w:jc w:val="right"/>
              <w:rPr>
                <w:rFonts w:eastAsia="Times New Roman"/>
                <w:color w:val="000000"/>
                <w:sz w:val="24"/>
                <w:szCs w:val="24"/>
                <w:lang w:val="en-US"/>
              </w:rPr>
            </w:pPr>
            <w:r w:rsidRPr="002B2309">
              <w:rPr>
                <w:rFonts w:eastAsia="Times New Roman"/>
                <w:color w:val="000000"/>
                <w:sz w:val="24"/>
                <w:szCs w:val="24"/>
                <w:lang w:val="en-US"/>
              </w:rPr>
              <w:t>15,64</w:t>
            </w:r>
          </w:p>
        </w:tc>
        <w:tc>
          <w:tcPr>
            <w:tcW w:w="0" w:type="auto"/>
            <w:tcBorders>
              <w:top w:val="nil"/>
              <w:left w:val="nil"/>
              <w:bottom w:val="single" w:sz="4" w:space="0" w:color="auto"/>
              <w:right w:val="single" w:sz="4" w:space="0" w:color="auto"/>
            </w:tcBorders>
            <w:shd w:val="clear" w:color="auto" w:fill="auto"/>
            <w:noWrap/>
            <w:vAlign w:val="center"/>
            <w:hideMark/>
          </w:tcPr>
          <w:p w14:paraId="69F4F7FF" w14:textId="77777777" w:rsidR="002B2309" w:rsidRPr="002B2309" w:rsidRDefault="002B2309" w:rsidP="002B2309">
            <w:pPr>
              <w:tabs>
                <w:tab w:val="clear" w:pos="567"/>
              </w:tabs>
              <w:spacing w:after="0"/>
              <w:ind w:firstLine="0"/>
              <w:jc w:val="right"/>
              <w:rPr>
                <w:rFonts w:eastAsia="Times New Roman"/>
                <w:color w:val="000000"/>
                <w:sz w:val="24"/>
                <w:szCs w:val="24"/>
                <w:lang w:val="en-US"/>
              </w:rPr>
            </w:pPr>
            <w:r w:rsidRPr="002B2309">
              <w:rPr>
                <w:rFonts w:eastAsia="Times New Roman"/>
                <w:color w:val="000000"/>
                <w:sz w:val="24"/>
                <w:szCs w:val="24"/>
                <w:lang w:val="en-US"/>
              </w:rPr>
              <w:t> </w:t>
            </w:r>
          </w:p>
        </w:tc>
      </w:tr>
      <w:tr w:rsidR="002B2309" w:rsidRPr="002B2309" w14:paraId="17CB5A91" w14:textId="77777777" w:rsidTr="002B2309">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A0C5293" w14:textId="77777777" w:rsidR="002B2309" w:rsidRPr="002B2309" w:rsidRDefault="002B2309" w:rsidP="002B2309">
            <w:pPr>
              <w:tabs>
                <w:tab w:val="clear" w:pos="567"/>
              </w:tabs>
              <w:spacing w:after="0"/>
              <w:ind w:firstLine="0"/>
              <w:jc w:val="center"/>
              <w:rPr>
                <w:rFonts w:eastAsia="Times New Roman"/>
                <w:b/>
                <w:bCs/>
                <w:i/>
                <w:iCs/>
                <w:color w:val="000000"/>
                <w:sz w:val="24"/>
                <w:szCs w:val="24"/>
                <w:lang w:val="en-US"/>
              </w:rPr>
            </w:pPr>
            <w:r w:rsidRPr="002B2309">
              <w:rPr>
                <w:rFonts w:eastAsia="Times New Roman"/>
                <w:b/>
                <w:bCs/>
                <w:i/>
                <w:iCs/>
                <w:color w:val="000000"/>
                <w:sz w:val="24"/>
                <w:szCs w:val="24"/>
                <w:lang w:val="en-US"/>
              </w:rPr>
              <w:t>1,2</w:t>
            </w:r>
          </w:p>
        </w:tc>
        <w:tc>
          <w:tcPr>
            <w:tcW w:w="0" w:type="auto"/>
            <w:tcBorders>
              <w:top w:val="nil"/>
              <w:left w:val="nil"/>
              <w:bottom w:val="single" w:sz="4" w:space="0" w:color="auto"/>
              <w:right w:val="single" w:sz="4" w:space="0" w:color="auto"/>
            </w:tcBorders>
            <w:shd w:val="clear" w:color="auto" w:fill="auto"/>
            <w:noWrap/>
            <w:vAlign w:val="center"/>
            <w:hideMark/>
          </w:tcPr>
          <w:p w14:paraId="05C894B1" w14:textId="77777777" w:rsidR="002B2309" w:rsidRPr="002B2309" w:rsidRDefault="002B2309" w:rsidP="002B2309">
            <w:pPr>
              <w:tabs>
                <w:tab w:val="clear" w:pos="567"/>
              </w:tabs>
              <w:spacing w:after="0"/>
              <w:ind w:firstLine="0"/>
              <w:jc w:val="left"/>
              <w:rPr>
                <w:rFonts w:eastAsia="Times New Roman"/>
                <w:b/>
                <w:bCs/>
                <w:i/>
                <w:iCs/>
                <w:color w:val="000000"/>
                <w:sz w:val="24"/>
                <w:szCs w:val="24"/>
                <w:lang w:val="en-US"/>
              </w:rPr>
            </w:pPr>
            <w:r w:rsidRPr="002B2309">
              <w:rPr>
                <w:rFonts w:eastAsia="Times New Roman"/>
                <w:b/>
                <w:bCs/>
                <w:i/>
                <w:iCs/>
                <w:color w:val="000000"/>
                <w:sz w:val="24"/>
                <w:szCs w:val="24"/>
                <w:lang w:val="en-US"/>
              </w:rPr>
              <w:t xml:space="preserve">Đất lâm nghiệp </w:t>
            </w:r>
          </w:p>
        </w:tc>
        <w:tc>
          <w:tcPr>
            <w:tcW w:w="0" w:type="auto"/>
            <w:tcBorders>
              <w:top w:val="nil"/>
              <w:left w:val="nil"/>
              <w:bottom w:val="single" w:sz="4" w:space="0" w:color="auto"/>
              <w:right w:val="single" w:sz="4" w:space="0" w:color="auto"/>
            </w:tcBorders>
            <w:shd w:val="clear" w:color="auto" w:fill="auto"/>
            <w:noWrap/>
            <w:vAlign w:val="center"/>
            <w:hideMark/>
          </w:tcPr>
          <w:p w14:paraId="7AFD021E" w14:textId="77777777" w:rsidR="002B2309" w:rsidRPr="002B2309" w:rsidRDefault="002B2309" w:rsidP="002B2309">
            <w:pPr>
              <w:tabs>
                <w:tab w:val="clear" w:pos="567"/>
              </w:tabs>
              <w:spacing w:after="0"/>
              <w:ind w:firstLine="0"/>
              <w:jc w:val="center"/>
              <w:rPr>
                <w:rFonts w:eastAsia="Times New Roman"/>
                <w:b/>
                <w:bCs/>
                <w:i/>
                <w:iCs/>
                <w:color w:val="000000"/>
                <w:sz w:val="24"/>
                <w:szCs w:val="24"/>
                <w:lang w:val="en-US"/>
              </w:rPr>
            </w:pPr>
            <w:r w:rsidRPr="002B2309">
              <w:rPr>
                <w:rFonts w:eastAsia="Times New Roman"/>
                <w:b/>
                <w:bCs/>
                <w:i/>
                <w:iCs/>
                <w:color w:val="000000"/>
                <w:sz w:val="24"/>
                <w:szCs w:val="24"/>
                <w:lang w:val="en-US"/>
              </w:rPr>
              <w:t>LNP</w:t>
            </w:r>
          </w:p>
        </w:tc>
        <w:tc>
          <w:tcPr>
            <w:tcW w:w="0" w:type="auto"/>
            <w:tcBorders>
              <w:top w:val="nil"/>
              <w:left w:val="nil"/>
              <w:bottom w:val="single" w:sz="4" w:space="0" w:color="auto"/>
              <w:right w:val="single" w:sz="4" w:space="0" w:color="auto"/>
            </w:tcBorders>
            <w:shd w:val="clear" w:color="auto" w:fill="auto"/>
            <w:noWrap/>
            <w:vAlign w:val="center"/>
            <w:hideMark/>
          </w:tcPr>
          <w:p w14:paraId="57474576" w14:textId="77777777" w:rsidR="002B2309" w:rsidRPr="002B2309" w:rsidRDefault="002B2309" w:rsidP="002B2309">
            <w:pPr>
              <w:tabs>
                <w:tab w:val="clear" w:pos="567"/>
              </w:tabs>
              <w:spacing w:after="0"/>
              <w:ind w:firstLine="0"/>
              <w:jc w:val="right"/>
              <w:rPr>
                <w:rFonts w:eastAsia="Times New Roman"/>
                <w:b/>
                <w:bCs/>
                <w:i/>
                <w:iCs/>
                <w:color w:val="000000"/>
                <w:sz w:val="24"/>
                <w:szCs w:val="24"/>
                <w:lang w:val="en-US"/>
              </w:rPr>
            </w:pPr>
            <w:r w:rsidRPr="002B2309">
              <w:rPr>
                <w:rFonts w:eastAsia="Times New Roman"/>
                <w:b/>
                <w:bCs/>
                <w:i/>
                <w:iCs/>
                <w:color w:val="000000"/>
                <w:sz w:val="24"/>
                <w:szCs w:val="24"/>
                <w:lang w:val="en-US"/>
              </w:rPr>
              <w:t>107,16</w:t>
            </w:r>
          </w:p>
        </w:tc>
        <w:tc>
          <w:tcPr>
            <w:tcW w:w="0" w:type="auto"/>
            <w:tcBorders>
              <w:top w:val="nil"/>
              <w:left w:val="nil"/>
              <w:bottom w:val="single" w:sz="4" w:space="0" w:color="auto"/>
              <w:right w:val="single" w:sz="4" w:space="0" w:color="auto"/>
            </w:tcBorders>
            <w:shd w:val="clear" w:color="auto" w:fill="auto"/>
            <w:noWrap/>
            <w:vAlign w:val="center"/>
            <w:hideMark/>
          </w:tcPr>
          <w:p w14:paraId="6440B6C7" w14:textId="77777777" w:rsidR="002B2309" w:rsidRPr="002B2309" w:rsidRDefault="002B2309" w:rsidP="002B2309">
            <w:pPr>
              <w:tabs>
                <w:tab w:val="clear" w:pos="567"/>
              </w:tabs>
              <w:spacing w:after="0"/>
              <w:ind w:firstLine="0"/>
              <w:jc w:val="right"/>
              <w:rPr>
                <w:rFonts w:eastAsia="Times New Roman"/>
                <w:b/>
                <w:bCs/>
                <w:i/>
                <w:iCs/>
                <w:color w:val="000000"/>
                <w:sz w:val="24"/>
                <w:szCs w:val="24"/>
                <w:lang w:val="en-US"/>
              </w:rPr>
            </w:pPr>
            <w:r w:rsidRPr="002B2309">
              <w:rPr>
                <w:rFonts w:eastAsia="Times New Roman"/>
                <w:b/>
                <w:bCs/>
                <w:i/>
                <w:iCs/>
                <w:color w:val="000000"/>
                <w:sz w:val="24"/>
                <w:szCs w:val="24"/>
                <w:lang w:val="en-US"/>
              </w:rPr>
              <w:t>23,1</w:t>
            </w:r>
          </w:p>
        </w:tc>
      </w:tr>
      <w:tr w:rsidR="002B2309" w:rsidRPr="002B2309" w14:paraId="0C3699E3" w14:textId="77777777" w:rsidTr="002B2309">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F5E32CE" w14:textId="77777777" w:rsidR="002B2309" w:rsidRPr="002B2309" w:rsidRDefault="002B2309" w:rsidP="002B2309">
            <w:pPr>
              <w:tabs>
                <w:tab w:val="clear" w:pos="567"/>
              </w:tabs>
              <w:spacing w:after="0"/>
              <w:ind w:firstLine="0"/>
              <w:jc w:val="center"/>
              <w:rPr>
                <w:rFonts w:eastAsia="Times New Roman"/>
                <w:color w:val="000000"/>
                <w:sz w:val="24"/>
                <w:szCs w:val="24"/>
                <w:lang w:val="en-US"/>
              </w:rPr>
            </w:pPr>
            <w:r w:rsidRPr="002B2309">
              <w:rPr>
                <w:rFonts w:eastAsia="Times New Roman"/>
                <w:color w:val="000000"/>
                <w:sz w:val="24"/>
                <w:szCs w:val="24"/>
                <w:lang w:val="en-US"/>
              </w:rPr>
              <w:t>1.2.1</w:t>
            </w:r>
          </w:p>
        </w:tc>
        <w:tc>
          <w:tcPr>
            <w:tcW w:w="0" w:type="auto"/>
            <w:tcBorders>
              <w:top w:val="nil"/>
              <w:left w:val="nil"/>
              <w:bottom w:val="single" w:sz="4" w:space="0" w:color="auto"/>
              <w:right w:val="single" w:sz="4" w:space="0" w:color="auto"/>
            </w:tcBorders>
            <w:shd w:val="clear" w:color="auto" w:fill="auto"/>
            <w:noWrap/>
            <w:vAlign w:val="center"/>
            <w:hideMark/>
          </w:tcPr>
          <w:p w14:paraId="0BD009A4" w14:textId="77777777" w:rsidR="002B2309" w:rsidRPr="002B2309" w:rsidRDefault="002B2309" w:rsidP="002B2309">
            <w:pPr>
              <w:tabs>
                <w:tab w:val="clear" w:pos="567"/>
              </w:tabs>
              <w:spacing w:after="0"/>
              <w:ind w:firstLine="0"/>
              <w:jc w:val="left"/>
              <w:rPr>
                <w:rFonts w:eastAsia="Times New Roman"/>
                <w:color w:val="000000"/>
                <w:sz w:val="24"/>
                <w:szCs w:val="24"/>
                <w:lang w:val="en-US"/>
              </w:rPr>
            </w:pPr>
            <w:r w:rsidRPr="002B2309">
              <w:rPr>
                <w:rFonts w:eastAsia="Times New Roman"/>
                <w:color w:val="000000"/>
                <w:sz w:val="24"/>
                <w:szCs w:val="24"/>
                <w:lang w:val="en-US"/>
              </w:rPr>
              <w:t xml:space="preserve">  Đất rừng sản xuất </w:t>
            </w:r>
          </w:p>
        </w:tc>
        <w:tc>
          <w:tcPr>
            <w:tcW w:w="0" w:type="auto"/>
            <w:tcBorders>
              <w:top w:val="nil"/>
              <w:left w:val="nil"/>
              <w:bottom w:val="single" w:sz="4" w:space="0" w:color="auto"/>
              <w:right w:val="single" w:sz="4" w:space="0" w:color="auto"/>
            </w:tcBorders>
            <w:shd w:val="clear" w:color="auto" w:fill="auto"/>
            <w:noWrap/>
            <w:vAlign w:val="center"/>
            <w:hideMark/>
          </w:tcPr>
          <w:p w14:paraId="470E9558" w14:textId="77777777" w:rsidR="002B2309" w:rsidRPr="002B2309" w:rsidRDefault="002B2309" w:rsidP="002B2309">
            <w:pPr>
              <w:tabs>
                <w:tab w:val="clear" w:pos="567"/>
              </w:tabs>
              <w:spacing w:after="0"/>
              <w:ind w:firstLine="0"/>
              <w:jc w:val="center"/>
              <w:rPr>
                <w:rFonts w:eastAsia="Times New Roman"/>
                <w:color w:val="000000"/>
                <w:sz w:val="24"/>
                <w:szCs w:val="24"/>
                <w:lang w:val="en-US"/>
              </w:rPr>
            </w:pPr>
            <w:r w:rsidRPr="002B2309">
              <w:rPr>
                <w:rFonts w:eastAsia="Times New Roman"/>
                <w:color w:val="000000"/>
                <w:sz w:val="24"/>
                <w:szCs w:val="24"/>
                <w:lang w:val="en-US"/>
              </w:rPr>
              <w:t>RSX</w:t>
            </w:r>
          </w:p>
        </w:tc>
        <w:tc>
          <w:tcPr>
            <w:tcW w:w="0" w:type="auto"/>
            <w:tcBorders>
              <w:top w:val="nil"/>
              <w:left w:val="nil"/>
              <w:bottom w:val="single" w:sz="4" w:space="0" w:color="auto"/>
              <w:right w:val="single" w:sz="4" w:space="0" w:color="auto"/>
            </w:tcBorders>
            <w:shd w:val="clear" w:color="auto" w:fill="auto"/>
            <w:noWrap/>
            <w:vAlign w:val="center"/>
            <w:hideMark/>
          </w:tcPr>
          <w:p w14:paraId="158436B9" w14:textId="77777777" w:rsidR="002B2309" w:rsidRPr="002B2309" w:rsidRDefault="002B2309" w:rsidP="002B2309">
            <w:pPr>
              <w:tabs>
                <w:tab w:val="clear" w:pos="567"/>
              </w:tabs>
              <w:spacing w:after="0"/>
              <w:ind w:firstLine="0"/>
              <w:jc w:val="right"/>
              <w:rPr>
                <w:rFonts w:eastAsia="Times New Roman"/>
                <w:color w:val="000000"/>
                <w:sz w:val="24"/>
                <w:szCs w:val="24"/>
                <w:lang w:val="en-US"/>
              </w:rPr>
            </w:pPr>
            <w:r w:rsidRPr="002B2309">
              <w:rPr>
                <w:rFonts w:eastAsia="Times New Roman"/>
                <w:color w:val="000000"/>
                <w:sz w:val="24"/>
                <w:szCs w:val="24"/>
                <w:lang w:val="en-US"/>
              </w:rPr>
              <w:t>66,33</w:t>
            </w:r>
          </w:p>
        </w:tc>
        <w:tc>
          <w:tcPr>
            <w:tcW w:w="0" w:type="auto"/>
            <w:tcBorders>
              <w:top w:val="nil"/>
              <w:left w:val="nil"/>
              <w:bottom w:val="single" w:sz="4" w:space="0" w:color="auto"/>
              <w:right w:val="single" w:sz="4" w:space="0" w:color="auto"/>
            </w:tcBorders>
            <w:shd w:val="clear" w:color="auto" w:fill="auto"/>
            <w:noWrap/>
            <w:vAlign w:val="center"/>
            <w:hideMark/>
          </w:tcPr>
          <w:p w14:paraId="0C342450" w14:textId="77777777" w:rsidR="002B2309" w:rsidRPr="002B2309" w:rsidRDefault="002B2309" w:rsidP="002B2309">
            <w:pPr>
              <w:tabs>
                <w:tab w:val="clear" w:pos="567"/>
              </w:tabs>
              <w:spacing w:after="0"/>
              <w:ind w:firstLine="0"/>
              <w:jc w:val="right"/>
              <w:rPr>
                <w:rFonts w:eastAsia="Times New Roman"/>
                <w:color w:val="000000"/>
                <w:sz w:val="24"/>
                <w:szCs w:val="24"/>
                <w:lang w:val="en-US"/>
              </w:rPr>
            </w:pPr>
            <w:r w:rsidRPr="002B2309">
              <w:rPr>
                <w:rFonts w:eastAsia="Times New Roman"/>
                <w:color w:val="000000"/>
                <w:sz w:val="24"/>
                <w:szCs w:val="24"/>
                <w:lang w:val="en-US"/>
              </w:rPr>
              <w:t> </w:t>
            </w:r>
          </w:p>
        </w:tc>
      </w:tr>
      <w:tr w:rsidR="002B2309" w:rsidRPr="002B2309" w14:paraId="61479EB7" w14:textId="77777777" w:rsidTr="002B2309">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5BA4E5E" w14:textId="77777777" w:rsidR="002B2309" w:rsidRPr="002B2309" w:rsidRDefault="002B2309" w:rsidP="002B2309">
            <w:pPr>
              <w:tabs>
                <w:tab w:val="clear" w:pos="567"/>
              </w:tabs>
              <w:spacing w:after="0"/>
              <w:ind w:firstLine="0"/>
              <w:jc w:val="center"/>
              <w:rPr>
                <w:rFonts w:eastAsia="Times New Roman"/>
                <w:color w:val="000000"/>
                <w:sz w:val="24"/>
                <w:szCs w:val="24"/>
                <w:lang w:val="en-US"/>
              </w:rPr>
            </w:pPr>
            <w:r w:rsidRPr="002B2309">
              <w:rPr>
                <w:rFonts w:eastAsia="Times New Roman"/>
                <w:color w:val="000000"/>
                <w:sz w:val="24"/>
                <w:szCs w:val="24"/>
                <w:lang w:val="en-US"/>
              </w:rPr>
              <w:t>1.2.2</w:t>
            </w:r>
          </w:p>
        </w:tc>
        <w:tc>
          <w:tcPr>
            <w:tcW w:w="0" w:type="auto"/>
            <w:tcBorders>
              <w:top w:val="nil"/>
              <w:left w:val="nil"/>
              <w:bottom w:val="single" w:sz="4" w:space="0" w:color="auto"/>
              <w:right w:val="single" w:sz="4" w:space="0" w:color="auto"/>
            </w:tcBorders>
            <w:shd w:val="clear" w:color="auto" w:fill="auto"/>
            <w:noWrap/>
            <w:vAlign w:val="center"/>
            <w:hideMark/>
          </w:tcPr>
          <w:p w14:paraId="775D28C3" w14:textId="77777777" w:rsidR="002B2309" w:rsidRPr="002B2309" w:rsidRDefault="002B2309" w:rsidP="002B2309">
            <w:pPr>
              <w:tabs>
                <w:tab w:val="clear" w:pos="567"/>
              </w:tabs>
              <w:spacing w:after="0"/>
              <w:ind w:firstLine="0"/>
              <w:jc w:val="left"/>
              <w:rPr>
                <w:rFonts w:eastAsia="Times New Roman"/>
                <w:color w:val="000000"/>
                <w:sz w:val="24"/>
                <w:szCs w:val="24"/>
                <w:lang w:val="en-US"/>
              </w:rPr>
            </w:pPr>
            <w:r w:rsidRPr="002B2309">
              <w:rPr>
                <w:rFonts w:eastAsia="Times New Roman"/>
                <w:color w:val="000000"/>
                <w:sz w:val="24"/>
                <w:szCs w:val="24"/>
                <w:lang w:val="en-US"/>
              </w:rPr>
              <w:t xml:space="preserve">  Đất rừng phòng hộ </w:t>
            </w:r>
          </w:p>
        </w:tc>
        <w:tc>
          <w:tcPr>
            <w:tcW w:w="0" w:type="auto"/>
            <w:tcBorders>
              <w:top w:val="nil"/>
              <w:left w:val="nil"/>
              <w:bottom w:val="single" w:sz="4" w:space="0" w:color="auto"/>
              <w:right w:val="single" w:sz="4" w:space="0" w:color="auto"/>
            </w:tcBorders>
            <w:shd w:val="clear" w:color="auto" w:fill="auto"/>
            <w:noWrap/>
            <w:vAlign w:val="center"/>
            <w:hideMark/>
          </w:tcPr>
          <w:p w14:paraId="4BF1BF05" w14:textId="77777777" w:rsidR="002B2309" w:rsidRPr="002B2309" w:rsidRDefault="002B2309" w:rsidP="002B2309">
            <w:pPr>
              <w:tabs>
                <w:tab w:val="clear" w:pos="567"/>
              </w:tabs>
              <w:spacing w:after="0"/>
              <w:ind w:firstLine="0"/>
              <w:jc w:val="center"/>
              <w:rPr>
                <w:rFonts w:eastAsia="Times New Roman"/>
                <w:color w:val="000000"/>
                <w:sz w:val="24"/>
                <w:szCs w:val="24"/>
                <w:lang w:val="en-US"/>
              </w:rPr>
            </w:pPr>
            <w:r w:rsidRPr="002B2309">
              <w:rPr>
                <w:rFonts w:eastAsia="Times New Roman"/>
                <w:color w:val="000000"/>
                <w:sz w:val="24"/>
                <w:szCs w:val="24"/>
                <w:lang w:val="en-US"/>
              </w:rPr>
              <w:t>RPH</w:t>
            </w:r>
          </w:p>
        </w:tc>
        <w:tc>
          <w:tcPr>
            <w:tcW w:w="0" w:type="auto"/>
            <w:tcBorders>
              <w:top w:val="nil"/>
              <w:left w:val="nil"/>
              <w:bottom w:val="single" w:sz="4" w:space="0" w:color="auto"/>
              <w:right w:val="single" w:sz="4" w:space="0" w:color="auto"/>
            </w:tcBorders>
            <w:shd w:val="clear" w:color="auto" w:fill="auto"/>
            <w:noWrap/>
            <w:vAlign w:val="center"/>
            <w:hideMark/>
          </w:tcPr>
          <w:p w14:paraId="1439F82A" w14:textId="77777777" w:rsidR="002B2309" w:rsidRPr="002B2309" w:rsidRDefault="002B2309" w:rsidP="002B2309">
            <w:pPr>
              <w:tabs>
                <w:tab w:val="clear" w:pos="567"/>
              </w:tabs>
              <w:spacing w:after="0"/>
              <w:ind w:firstLine="0"/>
              <w:jc w:val="right"/>
              <w:rPr>
                <w:rFonts w:eastAsia="Times New Roman"/>
                <w:color w:val="000000"/>
                <w:sz w:val="24"/>
                <w:szCs w:val="24"/>
                <w:lang w:val="en-US"/>
              </w:rPr>
            </w:pPr>
            <w:r w:rsidRPr="002B2309">
              <w:rPr>
                <w:rFonts w:eastAsia="Times New Roman"/>
                <w:color w:val="000000"/>
                <w:sz w:val="24"/>
                <w:szCs w:val="24"/>
                <w:lang w:val="en-US"/>
              </w:rPr>
              <w:t>40,82</w:t>
            </w:r>
          </w:p>
        </w:tc>
        <w:tc>
          <w:tcPr>
            <w:tcW w:w="0" w:type="auto"/>
            <w:tcBorders>
              <w:top w:val="nil"/>
              <w:left w:val="nil"/>
              <w:bottom w:val="single" w:sz="4" w:space="0" w:color="auto"/>
              <w:right w:val="single" w:sz="4" w:space="0" w:color="auto"/>
            </w:tcBorders>
            <w:shd w:val="clear" w:color="auto" w:fill="auto"/>
            <w:noWrap/>
            <w:vAlign w:val="center"/>
            <w:hideMark/>
          </w:tcPr>
          <w:p w14:paraId="0EF21277" w14:textId="77777777" w:rsidR="002B2309" w:rsidRPr="002B2309" w:rsidRDefault="002B2309" w:rsidP="002B2309">
            <w:pPr>
              <w:tabs>
                <w:tab w:val="clear" w:pos="567"/>
              </w:tabs>
              <w:spacing w:after="0"/>
              <w:ind w:firstLine="0"/>
              <w:jc w:val="right"/>
              <w:rPr>
                <w:rFonts w:eastAsia="Times New Roman"/>
                <w:color w:val="000000"/>
                <w:sz w:val="24"/>
                <w:szCs w:val="24"/>
                <w:lang w:val="en-US"/>
              </w:rPr>
            </w:pPr>
            <w:r w:rsidRPr="002B2309">
              <w:rPr>
                <w:rFonts w:eastAsia="Times New Roman"/>
                <w:color w:val="000000"/>
                <w:sz w:val="24"/>
                <w:szCs w:val="24"/>
                <w:lang w:val="en-US"/>
              </w:rPr>
              <w:t> </w:t>
            </w:r>
          </w:p>
        </w:tc>
      </w:tr>
      <w:tr w:rsidR="002B2309" w:rsidRPr="002B2309" w14:paraId="1EF68760" w14:textId="77777777" w:rsidTr="002B2309">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3A0B1B8" w14:textId="77777777" w:rsidR="002B2309" w:rsidRPr="002B2309" w:rsidRDefault="002B2309" w:rsidP="002B2309">
            <w:pPr>
              <w:tabs>
                <w:tab w:val="clear" w:pos="567"/>
              </w:tabs>
              <w:spacing w:after="0"/>
              <w:ind w:firstLine="0"/>
              <w:jc w:val="center"/>
              <w:rPr>
                <w:rFonts w:eastAsia="Times New Roman"/>
                <w:color w:val="000000"/>
                <w:sz w:val="24"/>
                <w:szCs w:val="24"/>
                <w:lang w:val="en-US"/>
              </w:rPr>
            </w:pPr>
            <w:r w:rsidRPr="002B2309">
              <w:rPr>
                <w:rFonts w:eastAsia="Times New Roman"/>
                <w:color w:val="000000"/>
                <w:sz w:val="24"/>
                <w:szCs w:val="24"/>
                <w:lang w:val="en-US"/>
              </w:rPr>
              <w:t>1.2.3</w:t>
            </w:r>
          </w:p>
        </w:tc>
        <w:tc>
          <w:tcPr>
            <w:tcW w:w="0" w:type="auto"/>
            <w:tcBorders>
              <w:top w:val="nil"/>
              <w:left w:val="nil"/>
              <w:bottom w:val="single" w:sz="4" w:space="0" w:color="auto"/>
              <w:right w:val="single" w:sz="4" w:space="0" w:color="auto"/>
            </w:tcBorders>
            <w:shd w:val="clear" w:color="auto" w:fill="auto"/>
            <w:noWrap/>
            <w:vAlign w:val="center"/>
            <w:hideMark/>
          </w:tcPr>
          <w:p w14:paraId="16CE8E27" w14:textId="77777777" w:rsidR="002B2309" w:rsidRPr="002B2309" w:rsidRDefault="002B2309" w:rsidP="002B2309">
            <w:pPr>
              <w:tabs>
                <w:tab w:val="clear" w:pos="567"/>
              </w:tabs>
              <w:spacing w:after="0"/>
              <w:ind w:firstLine="0"/>
              <w:jc w:val="left"/>
              <w:rPr>
                <w:rFonts w:eastAsia="Times New Roman"/>
                <w:color w:val="000000"/>
                <w:sz w:val="24"/>
                <w:szCs w:val="24"/>
                <w:lang w:val="en-US"/>
              </w:rPr>
            </w:pPr>
            <w:r w:rsidRPr="002B2309">
              <w:rPr>
                <w:rFonts w:eastAsia="Times New Roman"/>
                <w:color w:val="000000"/>
                <w:sz w:val="24"/>
                <w:szCs w:val="24"/>
                <w:lang w:val="en-US"/>
              </w:rPr>
              <w:t xml:space="preserve">  Đất rừng đặc dụng </w:t>
            </w:r>
          </w:p>
        </w:tc>
        <w:tc>
          <w:tcPr>
            <w:tcW w:w="0" w:type="auto"/>
            <w:tcBorders>
              <w:top w:val="nil"/>
              <w:left w:val="nil"/>
              <w:bottom w:val="single" w:sz="4" w:space="0" w:color="auto"/>
              <w:right w:val="single" w:sz="4" w:space="0" w:color="auto"/>
            </w:tcBorders>
            <w:shd w:val="clear" w:color="auto" w:fill="auto"/>
            <w:noWrap/>
            <w:vAlign w:val="center"/>
            <w:hideMark/>
          </w:tcPr>
          <w:p w14:paraId="0D302B63" w14:textId="77777777" w:rsidR="002B2309" w:rsidRPr="002B2309" w:rsidRDefault="002B2309" w:rsidP="002B2309">
            <w:pPr>
              <w:tabs>
                <w:tab w:val="clear" w:pos="567"/>
              </w:tabs>
              <w:spacing w:after="0"/>
              <w:ind w:firstLine="0"/>
              <w:jc w:val="center"/>
              <w:rPr>
                <w:rFonts w:eastAsia="Times New Roman"/>
                <w:color w:val="000000"/>
                <w:sz w:val="24"/>
                <w:szCs w:val="24"/>
                <w:lang w:val="en-US"/>
              </w:rPr>
            </w:pPr>
            <w:r w:rsidRPr="002B2309">
              <w:rPr>
                <w:rFonts w:eastAsia="Times New Roman"/>
                <w:color w:val="000000"/>
                <w:sz w:val="24"/>
                <w:szCs w:val="24"/>
                <w:lang w:val="en-US"/>
              </w:rPr>
              <w:t>RDD</w:t>
            </w:r>
          </w:p>
        </w:tc>
        <w:tc>
          <w:tcPr>
            <w:tcW w:w="0" w:type="auto"/>
            <w:tcBorders>
              <w:top w:val="nil"/>
              <w:left w:val="nil"/>
              <w:bottom w:val="single" w:sz="4" w:space="0" w:color="auto"/>
              <w:right w:val="single" w:sz="4" w:space="0" w:color="auto"/>
            </w:tcBorders>
            <w:shd w:val="clear" w:color="auto" w:fill="auto"/>
            <w:noWrap/>
            <w:vAlign w:val="center"/>
            <w:hideMark/>
          </w:tcPr>
          <w:p w14:paraId="0BFD37CE" w14:textId="77777777" w:rsidR="002B2309" w:rsidRPr="002B2309" w:rsidRDefault="002B2309" w:rsidP="002B2309">
            <w:pPr>
              <w:tabs>
                <w:tab w:val="clear" w:pos="567"/>
              </w:tabs>
              <w:spacing w:after="0"/>
              <w:ind w:firstLine="0"/>
              <w:jc w:val="right"/>
              <w:rPr>
                <w:rFonts w:eastAsia="Times New Roman"/>
                <w:color w:val="000000"/>
                <w:sz w:val="24"/>
                <w:szCs w:val="24"/>
                <w:lang w:val="en-US"/>
              </w:rPr>
            </w:pPr>
            <w:r w:rsidRPr="002B2309">
              <w:rPr>
                <w:rFonts w:eastAsia="Times New Roman"/>
                <w:color w:val="000000"/>
                <w:sz w:val="24"/>
                <w:szCs w:val="24"/>
                <w:lang w:val="en-US"/>
              </w:rPr>
              <w:t> </w:t>
            </w:r>
          </w:p>
        </w:tc>
        <w:tc>
          <w:tcPr>
            <w:tcW w:w="0" w:type="auto"/>
            <w:tcBorders>
              <w:top w:val="nil"/>
              <w:left w:val="nil"/>
              <w:bottom w:val="single" w:sz="4" w:space="0" w:color="auto"/>
              <w:right w:val="single" w:sz="4" w:space="0" w:color="auto"/>
            </w:tcBorders>
            <w:shd w:val="clear" w:color="auto" w:fill="auto"/>
            <w:noWrap/>
            <w:vAlign w:val="center"/>
            <w:hideMark/>
          </w:tcPr>
          <w:p w14:paraId="0C528E37" w14:textId="77777777" w:rsidR="002B2309" w:rsidRPr="002B2309" w:rsidRDefault="002B2309" w:rsidP="002B2309">
            <w:pPr>
              <w:tabs>
                <w:tab w:val="clear" w:pos="567"/>
              </w:tabs>
              <w:spacing w:after="0"/>
              <w:ind w:firstLine="0"/>
              <w:jc w:val="right"/>
              <w:rPr>
                <w:rFonts w:eastAsia="Times New Roman"/>
                <w:color w:val="000000"/>
                <w:sz w:val="24"/>
                <w:szCs w:val="24"/>
                <w:lang w:val="en-US"/>
              </w:rPr>
            </w:pPr>
            <w:r w:rsidRPr="002B2309">
              <w:rPr>
                <w:rFonts w:eastAsia="Times New Roman"/>
                <w:color w:val="000000"/>
                <w:sz w:val="24"/>
                <w:szCs w:val="24"/>
                <w:lang w:val="en-US"/>
              </w:rPr>
              <w:t> </w:t>
            </w:r>
          </w:p>
        </w:tc>
      </w:tr>
      <w:tr w:rsidR="002B2309" w:rsidRPr="002B2309" w14:paraId="49B341D0" w14:textId="77777777" w:rsidTr="002B2309">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2B44098" w14:textId="77777777" w:rsidR="002B2309" w:rsidRPr="002B2309" w:rsidRDefault="002B2309" w:rsidP="002B2309">
            <w:pPr>
              <w:tabs>
                <w:tab w:val="clear" w:pos="567"/>
              </w:tabs>
              <w:spacing w:after="0"/>
              <w:ind w:firstLine="0"/>
              <w:jc w:val="center"/>
              <w:rPr>
                <w:rFonts w:eastAsia="Times New Roman"/>
                <w:b/>
                <w:bCs/>
                <w:i/>
                <w:iCs/>
                <w:color w:val="000000"/>
                <w:sz w:val="24"/>
                <w:szCs w:val="24"/>
                <w:lang w:val="en-US"/>
              </w:rPr>
            </w:pPr>
            <w:r w:rsidRPr="002B2309">
              <w:rPr>
                <w:rFonts w:eastAsia="Times New Roman"/>
                <w:b/>
                <w:bCs/>
                <w:i/>
                <w:iCs/>
                <w:color w:val="000000"/>
                <w:sz w:val="24"/>
                <w:szCs w:val="24"/>
                <w:lang w:val="en-US"/>
              </w:rPr>
              <w:t>1,3</w:t>
            </w:r>
          </w:p>
        </w:tc>
        <w:tc>
          <w:tcPr>
            <w:tcW w:w="0" w:type="auto"/>
            <w:tcBorders>
              <w:top w:val="nil"/>
              <w:left w:val="nil"/>
              <w:bottom w:val="single" w:sz="4" w:space="0" w:color="auto"/>
              <w:right w:val="single" w:sz="4" w:space="0" w:color="auto"/>
            </w:tcBorders>
            <w:shd w:val="clear" w:color="auto" w:fill="auto"/>
            <w:noWrap/>
            <w:vAlign w:val="center"/>
            <w:hideMark/>
          </w:tcPr>
          <w:p w14:paraId="081EF571" w14:textId="77777777" w:rsidR="002B2309" w:rsidRPr="002B2309" w:rsidRDefault="002B2309" w:rsidP="002B2309">
            <w:pPr>
              <w:tabs>
                <w:tab w:val="clear" w:pos="567"/>
              </w:tabs>
              <w:spacing w:after="0"/>
              <w:ind w:firstLine="0"/>
              <w:jc w:val="left"/>
              <w:rPr>
                <w:rFonts w:eastAsia="Times New Roman"/>
                <w:b/>
                <w:bCs/>
                <w:i/>
                <w:iCs/>
                <w:color w:val="000000"/>
                <w:sz w:val="24"/>
                <w:szCs w:val="24"/>
                <w:lang w:val="en-US"/>
              </w:rPr>
            </w:pPr>
            <w:r w:rsidRPr="002B2309">
              <w:rPr>
                <w:rFonts w:eastAsia="Times New Roman"/>
                <w:b/>
                <w:bCs/>
                <w:i/>
                <w:iCs/>
                <w:color w:val="000000"/>
                <w:sz w:val="24"/>
                <w:szCs w:val="24"/>
                <w:lang w:val="en-US"/>
              </w:rPr>
              <w:t xml:space="preserve">Đất nuôi trồng thuỷ sản </w:t>
            </w:r>
          </w:p>
        </w:tc>
        <w:tc>
          <w:tcPr>
            <w:tcW w:w="0" w:type="auto"/>
            <w:tcBorders>
              <w:top w:val="nil"/>
              <w:left w:val="nil"/>
              <w:bottom w:val="single" w:sz="4" w:space="0" w:color="auto"/>
              <w:right w:val="single" w:sz="4" w:space="0" w:color="auto"/>
            </w:tcBorders>
            <w:shd w:val="clear" w:color="auto" w:fill="auto"/>
            <w:noWrap/>
            <w:vAlign w:val="center"/>
            <w:hideMark/>
          </w:tcPr>
          <w:p w14:paraId="26BAAB05" w14:textId="77777777" w:rsidR="002B2309" w:rsidRPr="002B2309" w:rsidRDefault="002B2309" w:rsidP="002B2309">
            <w:pPr>
              <w:tabs>
                <w:tab w:val="clear" w:pos="567"/>
              </w:tabs>
              <w:spacing w:after="0"/>
              <w:ind w:firstLine="0"/>
              <w:jc w:val="center"/>
              <w:rPr>
                <w:rFonts w:eastAsia="Times New Roman"/>
                <w:b/>
                <w:bCs/>
                <w:i/>
                <w:iCs/>
                <w:color w:val="000000"/>
                <w:sz w:val="24"/>
                <w:szCs w:val="24"/>
                <w:lang w:val="en-US"/>
              </w:rPr>
            </w:pPr>
            <w:r w:rsidRPr="002B2309">
              <w:rPr>
                <w:rFonts w:eastAsia="Times New Roman"/>
                <w:b/>
                <w:bCs/>
                <w:i/>
                <w:iCs/>
                <w:color w:val="000000"/>
                <w:sz w:val="24"/>
                <w:szCs w:val="24"/>
                <w:lang w:val="en-US"/>
              </w:rPr>
              <w:t>NTS</w:t>
            </w:r>
          </w:p>
        </w:tc>
        <w:tc>
          <w:tcPr>
            <w:tcW w:w="0" w:type="auto"/>
            <w:tcBorders>
              <w:top w:val="nil"/>
              <w:left w:val="nil"/>
              <w:bottom w:val="single" w:sz="4" w:space="0" w:color="auto"/>
              <w:right w:val="single" w:sz="4" w:space="0" w:color="auto"/>
            </w:tcBorders>
            <w:shd w:val="clear" w:color="auto" w:fill="auto"/>
            <w:noWrap/>
            <w:vAlign w:val="center"/>
            <w:hideMark/>
          </w:tcPr>
          <w:p w14:paraId="623FB6C8" w14:textId="77777777" w:rsidR="002B2309" w:rsidRPr="002B2309" w:rsidRDefault="002B2309" w:rsidP="002B2309">
            <w:pPr>
              <w:tabs>
                <w:tab w:val="clear" w:pos="567"/>
              </w:tabs>
              <w:spacing w:after="0"/>
              <w:ind w:firstLine="0"/>
              <w:jc w:val="right"/>
              <w:rPr>
                <w:rFonts w:eastAsia="Times New Roman"/>
                <w:b/>
                <w:bCs/>
                <w:i/>
                <w:iCs/>
                <w:color w:val="000000"/>
                <w:sz w:val="24"/>
                <w:szCs w:val="24"/>
                <w:lang w:val="en-US"/>
              </w:rPr>
            </w:pPr>
            <w:r w:rsidRPr="002B2309">
              <w:rPr>
                <w:rFonts w:eastAsia="Times New Roman"/>
                <w:b/>
                <w:bCs/>
                <w:i/>
                <w:iCs/>
                <w:color w:val="000000"/>
                <w:sz w:val="24"/>
                <w:szCs w:val="24"/>
                <w:lang w:val="en-US"/>
              </w:rPr>
              <w:t>10,81</w:t>
            </w:r>
          </w:p>
        </w:tc>
        <w:tc>
          <w:tcPr>
            <w:tcW w:w="0" w:type="auto"/>
            <w:tcBorders>
              <w:top w:val="nil"/>
              <w:left w:val="nil"/>
              <w:bottom w:val="single" w:sz="4" w:space="0" w:color="auto"/>
              <w:right w:val="single" w:sz="4" w:space="0" w:color="auto"/>
            </w:tcBorders>
            <w:shd w:val="clear" w:color="auto" w:fill="auto"/>
            <w:noWrap/>
            <w:vAlign w:val="center"/>
            <w:hideMark/>
          </w:tcPr>
          <w:p w14:paraId="4153F9F0" w14:textId="77777777" w:rsidR="002B2309" w:rsidRPr="002B2309" w:rsidRDefault="002B2309" w:rsidP="002B2309">
            <w:pPr>
              <w:tabs>
                <w:tab w:val="clear" w:pos="567"/>
              </w:tabs>
              <w:spacing w:after="0"/>
              <w:ind w:firstLine="0"/>
              <w:jc w:val="right"/>
              <w:rPr>
                <w:rFonts w:eastAsia="Times New Roman"/>
                <w:b/>
                <w:bCs/>
                <w:i/>
                <w:iCs/>
                <w:color w:val="000000"/>
                <w:sz w:val="24"/>
                <w:szCs w:val="24"/>
                <w:lang w:val="en-US"/>
              </w:rPr>
            </w:pPr>
            <w:r w:rsidRPr="002B2309">
              <w:rPr>
                <w:rFonts w:eastAsia="Times New Roman"/>
                <w:b/>
                <w:bCs/>
                <w:i/>
                <w:iCs/>
                <w:color w:val="000000"/>
                <w:sz w:val="24"/>
                <w:szCs w:val="24"/>
                <w:lang w:val="en-US"/>
              </w:rPr>
              <w:t>2,3</w:t>
            </w:r>
          </w:p>
        </w:tc>
      </w:tr>
      <w:tr w:rsidR="002B2309" w:rsidRPr="002B2309" w14:paraId="136D85D5" w14:textId="77777777" w:rsidTr="002B2309">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CF09FA0" w14:textId="77777777" w:rsidR="002B2309" w:rsidRPr="002B2309" w:rsidRDefault="002B2309" w:rsidP="002B2309">
            <w:pPr>
              <w:tabs>
                <w:tab w:val="clear" w:pos="567"/>
              </w:tabs>
              <w:spacing w:after="0"/>
              <w:ind w:firstLine="0"/>
              <w:jc w:val="center"/>
              <w:rPr>
                <w:rFonts w:eastAsia="Times New Roman"/>
                <w:b/>
                <w:bCs/>
                <w:i/>
                <w:iCs/>
                <w:color w:val="000000"/>
                <w:sz w:val="24"/>
                <w:szCs w:val="24"/>
                <w:lang w:val="en-US"/>
              </w:rPr>
            </w:pPr>
            <w:r w:rsidRPr="002B2309">
              <w:rPr>
                <w:rFonts w:eastAsia="Times New Roman"/>
                <w:b/>
                <w:bCs/>
                <w:i/>
                <w:iCs/>
                <w:color w:val="000000"/>
                <w:sz w:val="24"/>
                <w:szCs w:val="24"/>
                <w:lang w:val="en-US"/>
              </w:rPr>
              <w:t>1,4</w:t>
            </w:r>
          </w:p>
        </w:tc>
        <w:tc>
          <w:tcPr>
            <w:tcW w:w="0" w:type="auto"/>
            <w:tcBorders>
              <w:top w:val="nil"/>
              <w:left w:val="nil"/>
              <w:bottom w:val="single" w:sz="4" w:space="0" w:color="auto"/>
              <w:right w:val="single" w:sz="4" w:space="0" w:color="auto"/>
            </w:tcBorders>
            <w:shd w:val="clear" w:color="auto" w:fill="auto"/>
            <w:noWrap/>
            <w:vAlign w:val="center"/>
            <w:hideMark/>
          </w:tcPr>
          <w:p w14:paraId="3628BFE0" w14:textId="77777777" w:rsidR="002B2309" w:rsidRPr="002B2309" w:rsidRDefault="002B2309" w:rsidP="002B2309">
            <w:pPr>
              <w:tabs>
                <w:tab w:val="clear" w:pos="567"/>
              </w:tabs>
              <w:spacing w:after="0"/>
              <w:ind w:firstLine="0"/>
              <w:jc w:val="left"/>
              <w:rPr>
                <w:rFonts w:eastAsia="Times New Roman"/>
                <w:b/>
                <w:bCs/>
                <w:i/>
                <w:iCs/>
                <w:color w:val="000000"/>
                <w:sz w:val="24"/>
                <w:szCs w:val="24"/>
                <w:lang w:val="en-US"/>
              </w:rPr>
            </w:pPr>
            <w:r w:rsidRPr="002B2309">
              <w:rPr>
                <w:rFonts w:eastAsia="Times New Roman"/>
                <w:b/>
                <w:bCs/>
                <w:i/>
                <w:iCs/>
                <w:color w:val="000000"/>
                <w:sz w:val="24"/>
                <w:szCs w:val="24"/>
                <w:lang w:val="en-US"/>
              </w:rPr>
              <w:t xml:space="preserve">Đất làm muối </w:t>
            </w:r>
          </w:p>
        </w:tc>
        <w:tc>
          <w:tcPr>
            <w:tcW w:w="0" w:type="auto"/>
            <w:tcBorders>
              <w:top w:val="nil"/>
              <w:left w:val="nil"/>
              <w:bottom w:val="single" w:sz="4" w:space="0" w:color="auto"/>
              <w:right w:val="single" w:sz="4" w:space="0" w:color="auto"/>
            </w:tcBorders>
            <w:shd w:val="clear" w:color="auto" w:fill="auto"/>
            <w:noWrap/>
            <w:vAlign w:val="center"/>
            <w:hideMark/>
          </w:tcPr>
          <w:p w14:paraId="5455CCDD" w14:textId="77777777" w:rsidR="002B2309" w:rsidRPr="002B2309" w:rsidRDefault="002B2309" w:rsidP="002B2309">
            <w:pPr>
              <w:tabs>
                <w:tab w:val="clear" w:pos="567"/>
              </w:tabs>
              <w:spacing w:after="0"/>
              <w:ind w:firstLine="0"/>
              <w:jc w:val="center"/>
              <w:rPr>
                <w:rFonts w:eastAsia="Times New Roman"/>
                <w:b/>
                <w:bCs/>
                <w:i/>
                <w:iCs/>
                <w:color w:val="000000"/>
                <w:sz w:val="24"/>
                <w:szCs w:val="24"/>
                <w:lang w:val="en-US"/>
              </w:rPr>
            </w:pPr>
            <w:r w:rsidRPr="002B2309">
              <w:rPr>
                <w:rFonts w:eastAsia="Times New Roman"/>
                <w:b/>
                <w:bCs/>
                <w:i/>
                <w:iCs/>
                <w:color w:val="000000"/>
                <w:sz w:val="24"/>
                <w:szCs w:val="24"/>
                <w:lang w:val="en-US"/>
              </w:rPr>
              <w:t>LMU</w:t>
            </w:r>
          </w:p>
        </w:tc>
        <w:tc>
          <w:tcPr>
            <w:tcW w:w="0" w:type="auto"/>
            <w:tcBorders>
              <w:top w:val="nil"/>
              <w:left w:val="nil"/>
              <w:bottom w:val="single" w:sz="4" w:space="0" w:color="auto"/>
              <w:right w:val="single" w:sz="4" w:space="0" w:color="auto"/>
            </w:tcBorders>
            <w:shd w:val="clear" w:color="auto" w:fill="auto"/>
            <w:noWrap/>
            <w:vAlign w:val="center"/>
            <w:hideMark/>
          </w:tcPr>
          <w:p w14:paraId="7AA127FA" w14:textId="77777777" w:rsidR="002B2309" w:rsidRPr="002B2309" w:rsidRDefault="002B2309" w:rsidP="002B2309">
            <w:pPr>
              <w:tabs>
                <w:tab w:val="clear" w:pos="567"/>
              </w:tabs>
              <w:spacing w:after="0"/>
              <w:ind w:firstLine="0"/>
              <w:jc w:val="right"/>
              <w:rPr>
                <w:rFonts w:eastAsia="Times New Roman"/>
                <w:b/>
                <w:bCs/>
                <w:i/>
                <w:iCs/>
                <w:color w:val="000000"/>
                <w:sz w:val="24"/>
                <w:szCs w:val="24"/>
                <w:lang w:val="en-US"/>
              </w:rPr>
            </w:pPr>
            <w:r w:rsidRPr="002B2309">
              <w:rPr>
                <w:rFonts w:eastAsia="Times New Roman"/>
                <w:b/>
                <w:bCs/>
                <w:i/>
                <w:iCs/>
                <w:color w:val="000000"/>
                <w:sz w:val="24"/>
                <w:szCs w:val="24"/>
                <w:lang w:val="en-US"/>
              </w:rPr>
              <w:t> </w:t>
            </w:r>
          </w:p>
        </w:tc>
        <w:tc>
          <w:tcPr>
            <w:tcW w:w="0" w:type="auto"/>
            <w:tcBorders>
              <w:top w:val="nil"/>
              <w:left w:val="nil"/>
              <w:bottom w:val="single" w:sz="4" w:space="0" w:color="auto"/>
              <w:right w:val="single" w:sz="4" w:space="0" w:color="auto"/>
            </w:tcBorders>
            <w:shd w:val="clear" w:color="auto" w:fill="auto"/>
            <w:noWrap/>
            <w:vAlign w:val="center"/>
            <w:hideMark/>
          </w:tcPr>
          <w:p w14:paraId="13879F07" w14:textId="77777777" w:rsidR="002B2309" w:rsidRPr="002B2309" w:rsidRDefault="002B2309" w:rsidP="002B2309">
            <w:pPr>
              <w:tabs>
                <w:tab w:val="clear" w:pos="567"/>
              </w:tabs>
              <w:spacing w:after="0"/>
              <w:ind w:firstLine="0"/>
              <w:jc w:val="right"/>
              <w:rPr>
                <w:rFonts w:eastAsia="Times New Roman"/>
                <w:b/>
                <w:bCs/>
                <w:i/>
                <w:iCs/>
                <w:color w:val="000000"/>
                <w:sz w:val="24"/>
                <w:szCs w:val="24"/>
                <w:lang w:val="en-US"/>
              </w:rPr>
            </w:pPr>
            <w:r w:rsidRPr="002B2309">
              <w:rPr>
                <w:rFonts w:eastAsia="Times New Roman"/>
                <w:b/>
                <w:bCs/>
                <w:i/>
                <w:iCs/>
                <w:color w:val="000000"/>
                <w:sz w:val="24"/>
                <w:szCs w:val="24"/>
                <w:lang w:val="en-US"/>
              </w:rPr>
              <w:t> </w:t>
            </w:r>
          </w:p>
        </w:tc>
      </w:tr>
      <w:tr w:rsidR="002B2309" w:rsidRPr="002B2309" w14:paraId="119F4498" w14:textId="77777777" w:rsidTr="002B2309">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BB3F77F" w14:textId="77777777" w:rsidR="002B2309" w:rsidRPr="002B2309" w:rsidRDefault="002B2309" w:rsidP="002B2309">
            <w:pPr>
              <w:tabs>
                <w:tab w:val="clear" w:pos="567"/>
              </w:tabs>
              <w:spacing w:after="0"/>
              <w:ind w:firstLine="0"/>
              <w:jc w:val="center"/>
              <w:rPr>
                <w:rFonts w:eastAsia="Times New Roman"/>
                <w:b/>
                <w:bCs/>
                <w:i/>
                <w:iCs/>
                <w:color w:val="000000"/>
                <w:sz w:val="24"/>
                <w:szCs w:val="24"/>
                <w:lang w:val="en-US"/>
              </w:rPr>
            </w:pPr>
            <w:r w:rsidRPr="002B2309">
              <w:rPr>
                <w:rFonts w:eastAsia="Times New Roman"/>
                <w:b/>
                <w:bCs/>
                <w:i/>
                <w:iCs/>
                <w:color w:val="000000"/>
                <w:sz w:val="24"/>
                <w:szCs w:val="24"/>
                <w:lang w:val="en-US"/>
              </w:rPr>
              <w:t>1,5</w:t>
            </w:r>
          </w:p>
        </w:tc>
        <w:tc>
          <w:tcPr>
            <w:tcW w:w="0" w:type="auto"/>
            <w:tcBorders>
              <w:top w:val="nil"/>
              <w:left w:val="nil"/>
              <w:bottom w:val="single" w:sz="4" w:space="0" w:color="auto"/>
              <w:right w:val="single" w:sz="4" w:space="0" w:color="auto"/>
            </w:tcBorders>
            <w:shd w:val="clear" w:color="auto" w:fill="auto"/>
            <w:noWrap/>
            <w:vAlign w:val="center"/>
            <w:hideMark/>
          </w:tcPr>
          <w:p w14:paraId="722AA909" w14:textId="77777777" w:rsidR="002B2309" w:rsidRPr="002B2309" w:rsidRDefault="002B2309" w:rsidP="002B2309">
            <w:pPr>
              <w:tabs>
                <w:tab w:val="clear" w:pos="567"/>
              </w:tabs>
              <w:spacing w:after="0"/>
              <w:ind w:firstLine="0"/>
              <w:jc w:val="left"/>
              <w:rPr>
                <w:rFonts w:eastAsia="Times New Roman"/>
                <w:b/>
                <w:bCs/>
                <w:i/>
                <w:iCs/>
                <w:color w:val="000000"/>
                <w:sz w:val="24"/>
                <w:szCs w:val="24"/>
                <w:lang w:val="en-US"/>
              </w:rPr>
            </w:pPr>
            <w:r w:rsidRPr="002B2309">
              <w:rPr>
                <w:rFonts w:eastAsia="Times New Roman"/>
                <w:b/>
                <w:bCs/>
                <w:i/>
                <w:iCs/>
                <w:color w:val="000000"/>
                <w:sz w:val="24"/>
                <w:szCs w:val="24"/>
                <w:lang w:val="en-US"/>
              </w:rPr>
              <w:t xml:space="preserve">Đất nông nghiệp khác </w:t>
            </w:r>
          </w:p>
        </w:tc>
        <w:tc>
          <w:tcPr>
            <w:tcW w:w="0" w:type="auto"/>
            <w:tcBorders>
              <w:top w:val="nil"/>
              <w:left w:val="nil"/>
              <w:bottom w:val="single" w:sz="4" w:space="0" w:color="auto"/>
              <w:right w:val="single" w:sz="4" w:space="0" w:color="auto"/>
            </w:tcBorders>
            <w:shd w:val="clear" w:color="auto" w:fill="auto"/>
            <w:noWrap/>
            <w:vAlign w:val="center"/>
            <w:hideMark/>
          </w:tcPr>
          <w:p w14:paraId="69A3BFAB" w14:textId="77777777" w:rsidR="002B2309" w:rsidRPr="002B2309" w:rsidRDefault="002B2309" w:rsidP="002B2309">
            <w:pPr>
              <w:tabs>
                <w:tab w:val="clear" w:pos="567"/>
              </w:tabs>
              <w:spacing w:after="0"/>
              <w:ind w:firstLine="0"/>
              <w:jc w:val="center"/>
              <w:rPr>
                <w:rFonts w:eastAsia="Times New Roman"/>
                <w:b/>
                <w:bCs/>
                <w:i/>
                <w:iCs/>
                <w:color w:val="000000"/>
                <w:sz w:val="24"/>
                <w:szCs w:val="24"/>
                <w:lang w:val="en-US"/>
              </w:rPr>
            </w:pPr>
            <w:r w:rsidRPr="002B2309">
              <w:rPr>
                <w:rFonts w:eastAsia="Times New Roman"/>
                <w:b/>
                <w:bCs/>
                <w:i/>
                <w:iCs/>
                <w:color w:val="000000"/>
                <w:sz w:val="24"/>
                <w:szCs w:val="24"/>
                <w:lang w:val="en-US"/>
              </w:rPr>
              <w:t>NKH</w:t>
            </w:r>
          </w:p>
        </w:tc>
        <w:tc>
          <w:tcPr>
            <w:tcW w:w="0" w:type="auto"/>
            <w:tcBorders>
              <w:top w:val="nil"/>
              <w:left w:val="nil"/>
              <w:bottom w:val="single" w:sz="4" w:space="0" w:color="auto"/>
              <w:right w:val="single" w:sz="4" w:space="0" w:color="auto"/>
            </w:tcBorders>
            <w:shd w:val="clear" w:color="auto" w:fill="auto"/>
            <w:noWrap/>
            <w:vAlign w:val="center"/>
            <w:hideMark/>
          </w:tcPr>
          <w:p w14:paraId="49FCF7A2" w14:textId="77777777" w:rsidR="002B2309" w:rsidRPr="002B2309" w:rsidRDefault="002B2309" w:rsidP="002B2309">
            <w:pPr>
              <w:tabs>
                <w:tab w:val="clear" w:pos="567"/>
              </w:tabs>
              <w:spacing w:after="0"/>
              <w:ind w:firstLine="0"/>
              <w:jc w:val="right"/>
              <w:rPr>
                <w:rFonts w:eastAsia="Times New Roman"/>
                <w:b/>
                <w:bCs/>
                <w:i/>
                <w:iCs/>
                <w:color w:val="000000"/>
                <w:sz w:val="24"/>
                <w:szCs w:val="24"/>
                <w:lang w:val="en-US"/>
              </w:rPr>
            </w:pPr>
            <w:r w:rsidRPr="002B2309">
              <w:rPr>
                <w:rFonts w:eastAsia="Times New Roman"/>
                <w:b/>
                <w:bCs/>
                <w:i/>
                <w:iCs/>
                <w:color w:val="000000"/>
                <w:sz w:val="24"/>
                <w:szCs w:val="24"/>
                <w:lang w:val="en-US"/>
              </w:rPr>
              <w:t> </w:t>
            </w:r>
          </w:p>
        </w:tc>
        <w:tc>
          <w:tcPr>
            <w:tcW w:w="0" w:type="auto"/>
            <w:tcBorders>
              <w:top w:val="nil"/>
              <w:left w:val="nil"/>
              <w:bottom w:val="single" w:sz="4" w:space="0" w:color="auto"/>
              <w:right w:val="single" w:sz="4" w:space="0" w:color="auto"/>
            </w:tcBorders>
            <w:shd w:val="clear" w:color="auto" w:fill="auto"/>
            <w:noWrap/>
            <w:vAlign w:val="center"/>
            <w:hideMark/>
          </w:tcPr>
          <w:p w14:paraId="08B4ED01" w14:textId="77777777" w:rsidR="002B2309" w:rsidRPr="002B2309" w:rsidRDefault="002B2309" w:rsidP="002B2309">
            <w:pPr>
              <w:tabs>
                <w:tab w:val="clear" w:pos="567"/>
              </w:tabs>
              <w:spacing w:after="0"/>
              <w:ind w:firstLine="0"/>
              <w:jc w:val="right"/>
              <w:rPr>
                <w:rFonts w:eastAsia="Times New Roman"/>
                <w:b/>
                <w:bCs/>
                <w:i/>
                <w:iCs/>
                <w:color w:val="000000"/>
                <w:sz w:val="24"/>
                <w:szCs w:val="24"/>
                <w:lang w:val="en-US"/>
              </w:rPr>
            </w:pPr>
            <w:r w:rsidRPr="002B2309">
              <w:rPr>
                <w:rFonts w:eastAsia="Times New Roman"/>
                <w:b/>
                <w:bCs/>
                <w:i/>
                <w:iCs/>
                <w:color w:val="000000"/>
                <w:sz w:val="24"/>
                <w:szCs w:val="24"/>
                <w:lang w:val="en-US"/>
              </w:rPr>
              <w:t> </w:t>
            </w:r>
          </w:p>
        </w:tc>
      </w:tr>
      <w:tr w:rsidR="002B2309" w:rsidRPr="002B2309" w14:paraId="4A8F33EC" w14:textId="77777777" w:rsidTr="002B2309">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6172CE6" w14:textId="77777777" w:rsidR="002B2309" w:rsidRPr="002B2309" w:rsidRDefault="002B2309" w:rsidP="002B2309">
            <w:pPr>
              <w:tabs>
                <w:tab w:val="clear" w:pos="567"/>
              </w:tabs>
              <w:spacing w:after="0"/>
              <w:ind w:firstLine="0"/>
              <w:jc w:val="center"/>
              <w:rPr>
                <w:rFonts w:eastAsia="Times New Roman"/>
                <w:b/>
                <w:bCs/>
                <w:color w:val="000000"/>
                <w:sz w:val="24"/>
                <w:szCs w:val="24"/>
                <w:lang w:val="en-US"/>
              </w:rPr>
            </w:pPr>
            <w:r w:rsidRPr="002B2309">
              <w:rPr>
                <w:rFonts w:eastAsia="Times New Roman"/>
                <w:b/>
                <w:bCs/>
                <w:color w:val="000000"/>
                <w:sz w:val="24"/>
                <w:szCs w:val="24"/>
                <w:lang w:val="en-US"/>
              </w:rPr>
              <w:t>2</w:t>
            </w:r>
          </w:p>
        </w:tc>
        <w:tc>
          <w:tcPr>
            <w:tcW w:w="0" w:type="auto"/>
            <w:tcBorders>
              <w:top w:val="nil"/>
              <w:left w:val="nil"/>
              <w:bottom w:val="single" w:sz="4" w:space="0" w:color="auto"/>
              <w:right w:val="single" w:sz="4" w:space="0" w:color="auto"/>
            </w:tcBorders>
            <w:shd w:val="clear" w:color="auto" w:fill="auto"/>
            <w:noWrap/>
            <w:vAlign w:val="center"/>
            <w:hideMark/>
          </w:tcPr>
          <w:p w14:paraId="62223770" w14:textId="77777777" w:rsidR="002B2309" w:rsidRPr="002B2309" w:rsidRDefault="002B2309" w:rsidP="002B2309">
            <w:pPr>
              <w:tabs>
                <w:tab w:val="clear" w:pos="567"/>
              </w:tabs>
              <w:spacing w:after="0"/>
              <w:ind w:firstLine="0"/>
              <w:jc w:val="left"/>
              <w:rPr>
                <w:rFonts w:eastAsia="Times New Roman"/>
                <w:b/>
                <w:bCs/>
                <w:color w:val="000000"/>
                <w:sz w:val="24"/>
                <w:szCs w:val="24"/>
                <w:lang w:val="en-US"/>
              </w:rPr>
            </w:pPr>
            <w:r w:rsidRPr="002B2309">
              <w:rPr>
                <w:rFonts w:eastAsia="Times New Roman"/>
                <w:b/>
                <w:bCs/>
                <w:color w:val="000000"/>
                <w:sz w:val="24"/>
                <w:szCs w:val="24"/>
                <w:lang w:val="en-US"/>
              </w:rPr>
              <w:t xml:space="preserve">Đất phi nông nghiệp </w:t>
            </w:r>
          </w:p>
        </w:tc>
        <w:tc>
          <w:tcPr>
            <w:tcW w:w="0" w:type="auto"/>
            <w:tcBorders>
              <w:top w:val="nil"/>
              <w:left w:val="nil"/>
              <w:bottom w:val="single" w:sz="4" w:space="0" w:color="auto"/>
              <w:right w:val="single" w:sz="4" w:space="0" w:color="auto"/>
            </w:tcBorders>
            <w:shd w:val="clear" w:color="auto" w:fill="auto"/>
            <w:noWrap/>
            <w:vAlign w:val="center"/>
            <w:hideMark/>
          </w:tcPr>
          <w:p w14:paraId="55B5B341" w14:textId="77777777" w:rsidR="002B2309" w:rsidRPr="002B2309" w:rsidRDefault="002B2309" w:rsidP="002B2309">
            <w:pPr>
              <w:tabs>
                <w:tab w:val="clear" w:pos="567"/>
              </w:tabs>
              <w:spacing w:after="0"/>
              <w:ind w:firstLine="0"/>
              <w:jc w:val="center"/>
              <w:rPr>
                <w:rFonts w:eastAsia="Times New Roman"/>
                <w:b/>
                <w:bCs/>
                <w:color w:val="000000"/>
                <w:sz w:val="24"/>
                <w:szCs w:val="24"/>
                <w:lang w:val="en-US"/>
              </w:rPr>
            </w:pPr>
            <w:r w:rsidRPr="002B2309">
              <w:rPr>
                <w:rFonts w:eastAsia="Times New Roman"/>
                <w:b/>
                <w:bCs/>
                <w:color w:val="000000"/>
                <w:sz w:val="24"/>
                <w:szCs w:val="24"/>
                <w:lang w:val="en-US"/>
              </w:rPr>
              <w:t>PNN</w:t>
            </w:r>
          </w:p>
        </w:tc>
        <w:tc>
          <w:tcPr>
            <w:tcW w:w="0" w:type="auto"/>
            <w:tcBorders>
              <w:top w:val="nil"/>
              <w:left w:val="nil"/>
              <w:bottom w:val="single" w:sz="4" w:space="0" w:color="auto"/>
              <w:right w:val="single" w:sz="4" w:space="0" w:color="auto"/>
            </w:tcBorders>
            <w:shd w:val="clear" w:color="auto" w:fill="auto"/>
            <w:noWrap/>
            <w:vAlign w:val="center"/>
            <w:hideMark/>
          </w:tcPr>
          <w:p w14:paraId="36AAB036" w14:textId="77777777" w:rsidR="002B2309" w:rsidRPr="002B2309" w:rsidRDefault="002B2309" w:rsidP="002B2309">
            <w:pPr>
              <w:tabs>
                <w:tab w:val="clear" w:pos="567"/>
              </w:tabs>
              <w:spacing w:after="0"/>
              <w:ind w:firstLine="0"/>
              <w:jc w:val="right"/>
              <w:rPr>
                <w:rFonts w:eastAsia="Times New Roman"/>
                <w:b/>
                <w:bCs/>
                <w:color w:val="000000"/>
                <w:sz w:val="24"/>
                <w:szCs w:val="24"/>
                <w:lang w:val="en-US"/>
              </w:rPr>
            </w:pPr>
            <w:r w:rsidRPr="002B2309">
              <w:rPr>
                <w:rFonts w:eastAsia="Times New Roman"/>
                <w:b/>
                <w:bCs/>
                <w:color w:val="000000"/>
                <w:sz w:val="24"/>
                <w:szCs w:val="24"/>
                <w:lang w:val="en-US"/>
              </w:rPr>
              <w:t>42,34</w:t>
            </w:r>
          </w:p>
        </w:tc>
        <w:tc>
          <w:tcPr>
            <w:tcW w:w="0" w:type="auto"/>
            <w:tcBorders>
              <w:top w:val="nil"/>
              <w:left w:val="nil"/>
              <w:bottom w:val="single" w:sz="4" w:space="0" w:color="auto"/>
              <w:right w:val="single" w:sz="4" w:space="0" w:color="auto"/>
            </w:tcBorders>
            <w:shd w:val="clear" w:color="auto" w:fill="auto"/>
            <w:noWrap/>
            <w:vAlign w:val="center"/>
            <w:hideMark/>
          </w:tcPr>
          <w:p w14:paraId="4D36DB29" w14:textId="77777777" w:rsidR="002B2309" w:rsidRPr="002B2309" w:rsidRDefault="002B2309" w:rsidP="002B2309">
            <w:pPr>
              <w:tabs>
                <w:tab w:val="clear" w:pos="567"/>
              </w:tabs>
              <w:spacing w:after="0"/>
              <w:ind w:firstLine="0"/>
              <w:jc w:val="right"/>
              <w:rPr>
                <w:rFonts w:eastAsia="Times New Roman"/>
                <w:b/>
                <w:bCs/>
                <w:color w:val="000000"/>
                <w:sz w:val="24"/>
                <w:szCs w:val="24"/>
                <w:lang w:val="en-US"/>
              </w:rPr>
            </w:pPr>
            <w:r w:rsidRPr="002B2309">
              <w:rPr>
                <w:rFonts w:eastAsia="Times New Roman"/>
                <w:b/>
                <w:bCs/>
                <w:color w:val="000000"/>
                <w:sz w:val="24"/>
                <w:szCs w:val="24"/>
                <w:lang w:val="en-US"/>
              </w:rPr>
              <w:t>9,1</w:t>
            </w:r>
          </w:p>
        </w:tc>
      </w:tr>
      <w:tr w:rsidR="002B2309" w:rsidRPr="002B2309" w14:paraId="125CF272" w14:textId="77777777" w:rsidTr="002B2309">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2C7B9DA" w14:textId="77777777" w:rsidR="002B2309" w:rsidRPr="002B2309" w:rsidRDefault="002B2309" w:rsidP="002B2309">
            <w:pPr>
              <w:tabs>
                <w:tab w:val="clear" w:pos="567"/>
              </w:tabs>
              <w:spacing w:after="0"/>
              <w:ind w:firstLine="0"/>
              <w:jc w:val="center"/>
              <w:rPr>
                <w:rFonts w:eastAsia="Times New Roman"/>
                <w:b/>
                <w:bCs/>
                <w:i/>
                <w:iCs/>
                <w:color w:val="000000"/>
                <w:sz w:val="24"/>
                <w:szCs w:val="24"/>
                <w:lang w:val="en-US"/>
              </w:rPr>
            </w:pPr>
            <w:r w:rsidRPr="002B2309">
              <w:rPr>
                <w:rFonts w:eastAsia="Times New Roman"/>
                <w:b/>
                <w:bCs/>
                <w:i/>
                <w:iCs/>
                <w:color w:val="000000"/>
                <w:sz w:val="24"/>
                <w:szCs w:val="24"/>
                <w:lang w:val="en-US"/>
              </w:rPr>
              <w:t>2,1</w:t>
            </w:r>
          </w:p>
        </w:tc>
        <w:tc>
          <w:tcPr>
            <w:tcW w:w="0" w:type="auto"/>
            <w:tcBorders>
              <w:top w:val="nil"/>
              <w:left w:val="nil"/>
              <w:bottom w:val="single" w:sz="4" w:space="0" w:color="auto"/>
              <w:right w:val="single" w:sz="4" w:space="0" w:color="auto"/>
            </w:tcBorders>
            <w:shd w:val="clear" w:color="auto" w:fill="auto"/>
            <w:noWrap/>
            <w:vAlign w:val="center"/>
            <w:hideMark/>
          </w:tcPr>
          <w:p w14:paraId="7331C738" w14:textId="77777777" w:rsidR="002B2309" w:rsidRPr="002B2309" w:rsidRDefault="002B2309" w:rsidP="002B2309">
            <w:pPr>
              <w:tabs>
                <w:tab w:val="clear" w:pos="567"/>
              </w:tabs>
              <w:spacing w:after="0"/>
              <w:ind w:firstLine="0"/>
              <w:jc w:val="left"/>
              <w:rPr>
                <w:rFonts w:eastAsia="Times New Roman"/>
                <w:b/>
                <w:bCs/>
                <w:i/>
                <w:iCs/>
                <w:color w:val="000000"/>
                <w:sz w:val="24"/>
                <w:szCs w:val="24"/>
                <w:lang w:val="en-US"/>
              </w:rPr>
            </w:pPr>
            <w:r w:rsidRPr="002B2309">
              <w:rPr>
                <w:rFonts w:eastAsia="Times New Roman"/>
                <w:b/>
                <w:bCs/>
                <w:i/>
                <w:iCs/>
                <w:color w:val="000000"/>
                <w:sz w:val="24"/>
                <w:szCs w:val="24"/>
                <w:lang w:val="en-US"/>
              </w:rPr>
              <w:t xml:space="preserve">Đất ở </w:t>
            </w:r>
          </w:p>
        </w:tc>
        <w:tc>
          <w:tcPr>
            <w:tcW w:w="0" w:type="auto"/>
            <w:tcBorders>
              <w:top w:val="nil"/>
              <w:left w:val="nil"/>
              <w:bottom w:val="single" w:sz="4" w:space="0" w:color="auto"/>
              <w:right w:val="single" w:sz="4" w:space="0" w:color="auto"/>
            </w:tcBorders>
            <w:shd w:val="clear" w:color="auto" w:fill="auto"/>
            <w:noWrap/>
            <w:vAlign w:val="center"/>
            <w:hideMark/>
          </w:tcPr>
          <w:p w14:paraId="57B4A641" w14:textId="77777777" w:rsidR="002B2309" w:rsidRPr="002B2309" w:rsidRDefault="002B2309" w:rsidP="002B2309">
            <w:pPr>
              <w:tabs>
                <w:tab w:val="clear" w:pos="567"/>
              </w:tabs>
              <w:spacing w:after="0"/>
              <w:ind w:firstLine="0"/>
              <w:jc w:val="center"/>
              <w:rPr>
                <w:rFonts w:eastAsia="Times New Roman"/>
                <w:b/>
                <w:bCs/>
                <w:i/>
                <w:iCs/>
                <w:color w:val="000000"/>
                <w:sz w:val="24"/>
                <w:szCs w:val="24"/>
                <w:lang w:val="en-US"/>
              </w:rPr>
            </w:pPr>
            <w:r w:rsidRPr="002B2309">
              <w:rPr>
                <w:rFonts w:eastAsia="Times New Roman"/>
                <w:b/>
                <w:bCs/>
                <w:i/>
                <w:iCs/>
                <w:color w:val="000000"/>
                <w:sz w:val="24"/>
                <w:szCs w:val="24"/>
                <w:lang w:val="en-US"/>
              </w:rPr>
              <w:t>OCT</w:t>
            </w:r>
          </w:p>
        </w:tc>
        <w:tc>
          <w:tcPr>
            <w:tcW w:w="0" w:type="auto"/>
            <w:tcBorders>
              <w:top w:val="nil"/>
              <w:left w:val="nil"/>
              <w:bottom w:val="single" w:sz="4" w:space="0" w:color="auto"/>
              <w:right w:val="single" w:sz="4" w:space="0" w:color="auto"/>
            </w:tcBorders>
            <w:shd w:val="clear" w:color="auto" w:fill="auto"/>
            <w:noWrap/>
            <w:vAlign w:val="center"/>
            <w:hideMark/>
          </w:tcPr>
          <w:p w14:paraId="485AEFA4" w14:textId="77777777" w:rsidR="002B2309" w:rsidRPr="002B2309" w:rsidRDefault="002B2309" w:rsidP="002B2309">
            <w:pPr>
              <w:tabs>
                <w:tab w:val="clear" w:pos="567"/>
              </w:tabs>
              <w:spacing w:after="0"/>
              <w:ind w:firstLine="0"/>
              <w:jc w:val="right"/>
              <w:rPr>
                <w:rFonts w:eastAsia="Times New Roman"/>
                <w:b/>
                <w:bCs/>
                <w:i/>
                <w:iCs/>
                <w:color w:val="000000"/>
                <w:sz w:val="24"/>
                <w:szCs w:val="24"/>
                <w:lang w:val="en-US"/>
              </w:rPr>
            </w:pPr>
            <w:r w:rsidRPr="002B2309">
              <w:rPr>
                <w:rFonts w:eastAsia="Times New Roman"/>
                <w:b/>
                <w:bCs/>
                <w:i/>
                <w:iCs/>
                <w:color w:val="000000"/>
                <w:sz w:val="24"/>
                <w:szCs w:val="24"/>
                <w:lang w:val="en-US"/>
              </w:rPr>
              <w:t>40,34</w:t>
            </w:r>
          </w:p>
        </w:tc>
        <w:tc>
          <w:tcPr>
            <w:tcW w:w="0" w:type="auto"/>
            <w:tcBorders>
              <w:top w:val="nil"/>
              <w:left w:val="nil"/>
              <w:bottom w:val="single" w:sz="4" w:space="0" w:color="auto"/>
              <w:right w:val="single" w:sz="4" w:space="0" w:color="auto"/>
            </w:tcBorders>
            <w:shd w:val="clear" w:color="auto" w:fill="auto"/>
            <w:noWrap/>
            <w:vAlign w:val="center"/>
            <w:hideMark/>
          </w:tcPr>
          <w:p w14:paraId="63A85339" w14:textId="77777777" w:rsidR="002B2309" w:rsidRPr="002B2309" w:rsidRDefault="002B2309" w:rsidP="002B2309">
            <w:pPr>
              <w:tabs>
                <w:tab w:val="clear" w:pos="567"/>
              </w:tabs>
              <w:spacing w:after="0"/>
              <w:ind w:firstLine="0"/>
              <w:jc w:val="right"/>
              <w:rPr>
                <w:rFonts w:eastAsia="Times New Roman"/>
                <w:b/>
                <w:bCs/>
                <w:i/>
                <w:iCs/>
                <w:color w:val="000000"/>
                <w:sz w:val="24"/>
                <w:szCs w:val="24"/>
                <w:lang w:val="en-US"/>
              </w:rPr>
            </w:pPr>
            <w:r w:rsidRPr="002B2309">
              <w:rPr>
                <w:rFonts w:eastAsia="Times New Roman"/>
                <w:b/>
                <w:bCs/>
                <w:i/>
                <w:iCs/>
                <w:color w:val="000000"/>
                <w:sz w:val="24"/>
                <w:szCs w:val="24"/>
                <w:lang w:val="en-US"/>
              </w:rPr>
              <w:t>8,70</w:t>
            </w:r>
          </w:p>
        </w:tc>
      </w:tr>
      <w:tr w:rsidR="002B2309" w:rsidRPr="002B2309" w14:paraId="512C1C74" w14:textId="77777777" w:rsidTr="002B2309">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2CDB896" w14:textId="77777777" w:rsidR="002B2309" w:rsidRPr="002B2309" w:rsidRDefault="002B2309" w:rsidP="002B2309">
            <w:pPr>
              <w:tabs>
                <w:tab w:val="clear" w:pos="567"/>
              </w:tabs>
              <w:spacing w:after="0"/>
              <w:ind w:firstLine="0"/>
              <w:jc w:val="center"/>
              <w:rPr>
                <w:rFonts w:eastAsia="Times New Roman"/>
                <w:color w:val="000000"/>
                <w:sz w:val="24"/>
                <w:szCs w:val="24"/>
                <w:lang w:val="en-US"/>
              </w:rPr>
            </w:pPr>
            <w:r w:rsidRPr="002B2309">
              <w:rPr>
                <w:rFonts w:eastAsia="Times New Roman"/>
                <w:color w:val="000000"/>
                <w:sz w:val="24"/>
                <w:szCs w:val="24"/>
                <w:lang w:val="en-US"/>
              </w:rPr>
              <w:t>2.1.1</w:t>
            </w:r>
          </w:p>
        </w:tc>
        <w:tc>
          <w:tcPr>
            <w:tcW w:w="0" w:type="auto"/>
            <w:tcBorders>
              <w:top w:val="nil"/>
              <w:left w:val="nil"/>
              <w:bottom w:val="single" w:sz="4" w:space="0" w:color="auto"/>
              <w:right w:val="single" w:sz="4" w:space="0" w:color="auto"/>
            </w:tcBorders>
            <w:shd w:val="clear" w:color="auto" w:fill="auto"/>
            <w:noWrap/>
            <w:vAlign w:val="center"/>
            <w:hideMark/>
          </w:tcPr>
          <w:p w14:paraId="792F1CAB" w14:textId="77777777" w:rsidR="002B2309" w:rsidRPr="002B2309" w:rsidRDefault="002B2309" w:rsidP="002B2309">
            <w:pPr>
              <w:tabs>
                <w:tab w:val="clear" w:pos="567"/>
              </w:tabs>
              <w:spacing w:after="0"/>
              <w:ind w:firstLine="0"/>
              <w:jc w:val="left"/>
              <w:rPr>
                <w:rFonts w:eastAsia="Times New Roman"/>
                <w:color w:val="000000"/>
                <w:sz w:val="24"/>
                <w:szCs w:val="24"/>
                <w:lang w:val="en-US"/>
              </w:rPr>
            </w:pPr>
            <w:r w:rsidRPr="002B2309">
              <w:rPr>
                <w:rFonts w:eastAsia="Times New Roman"/>
                <w:color w:val="000000"/>
                <w:sz w:val="24"/>
                <w:szCs w:val="24"/>
                <w:lang w:val="en-US"/>
              </w:rPr>
              <w:t xml:space="preserve">   Đất ở tại nông thôn </w:t>
            </w:r>
          </w:p>
        </w:tc>
        <w:tc>
          <w:tcPr>
            <w:tcW w:w="0" w:type="auto"/>
            <w:tcBorders>
              <w:top w:val="nil"/>
              <w:left w:val="nil"/>
              <w:bottom w:val="single" w:sz="4" w:space="0" w:color="auto"/>
              <w:right w:val="single" w:sz="4" w:space="0" w:color="auto"/>
            </w:tcBorders>
            <w:shd w:val="clear" w:color="auto" w:fill="auto"/>
            <w:noWrap/>
            <w:vAlign w:val="center"/>
            <w:hideMark/>
          </w:tcPr>
          <w:p w14:paraId="1F6BC595" w14:textId="77777777" w:rsidR="002B2309" w:rsidRPr="002B2309" w:rsidRDefault="002B2309" w:rsidP="002B2309">
            <w:pPr>
              <w:tabs>
                <w:tab w:val="clear" w:pos="567"/>
              </w:tabs>
              <w:spacing w:after="0"/>
              <w:ind w:firstLine="0"/>
              <w:jc w:val="center"/>
              <w:rPr>
                <w:rFonts w:eastAsia="Times New Roman"/>
                <w:color w:val="000000"/>
                <w:sz w:val="24"/>
                <w:szCs w:val="24"/>
                <w:lang w:val="en-US"/>
              </w:rPr>
            </w:pPr>
            <w:r w:rsidRPr="002B2309">
              <w:rPr>
                <w:rFonts w:eastAsia="Times New Roman"/>
                <w:color w:val="000000"/>
                <w:sz w:val="24"/>
                <w:szCs w:val="24"/>
                <w:lang w:val="en-US"/>
              </w:rPr>
              <w:t>ONT</w:t>
            </w:r>
          </w:p>
        </w:tc>
        <w:tc>
          <w:tcPr>
            <w:tcW w:w="0" w:type="auto"/>
            <w:tcBorders>
              <w:top w:val="nil"/>
              <w:left w:val="nil"/>
              <w:bottom w:val="single" w:sz="4" w:space="0" w:color="auto"/>
              <w:right w:val="single" w:sz="4" w:space="0" w:color="auto"/>
            </w:tcBorders>
            <w:shd w:val="clear" w:color="auto" w:fill="auto"/>
            <w:noWrap/>
            <w:vAlign w:val="center"/>
            <w:hideMark/>
          </w:tcPr>
          <w:p w14:paraId="0487A98B" w14:textId="77777777" w:rsidR="002B2309" w:rsidRPr="002B2309" w:rsidRDefault="002B2309" w:rsidP="002B2309">
            <w:pPr>
              <w:tabs>
                <w:tab w:val="clear" w:pos="567"/>
              </w:tabs>
              <w:spacing w:after="0"/>
              <w:ind w:firstLine="0"/>
              <w:jc w:val="right"/>
              <w:rPr>
                <w:rFonts w:eastAsia="Times New Roman"/>
                <w:color w:val="000000"/>
                <w:sz w:val="24"/>
                <w:szCs w:val="24"/>
                <w:lang w:val="en-US"/>
              </w:rPr>
            </w:pPr>
            <w:r w:rsidRPr="002B2309">
              <w:rPr>
                <w:rFonts w:eastAsia="Times New Roman"/>
                <w:color w:val="000000"/>
                <w:sz w:val="24"/>
                <w:szCs w:val="24"/>
                <w:lang w:val="en-US"/>
              </w:rPr>
              <w:t>40,34</w:t>
            </w:r>
          </w:p>
        </w:tc>
        <w:tc>
          <w:tcPr>
            <w:tcW w:w="0" w:type="auto"/>
            <w:tcBorders>
              <w:top w:val="nil"/>
              <w:left w:val="nil"/>
              <w:bottom w:val="single" w:sz="4" w:space="0" w:color="auto"/>
              <w:right w:val="single" w:sz="4" w:space="0" w:color="auto"/>
            </w:tcBorders>
            <w:shd w:val="clear" w:color="auto" w:fill="auto"/>
            <w:noWrap/>
            <w:vAlign w:val="center"/>
            <w:hideMark/>
          </w:tcPr>
          <w:p w14:paraId="637FE6C0" w14:textId="77777777" w:rsidR="002B2309" w:rsidRPr="002B2309" w:rsidRDefault="002B2309" w:rsidP="002B2309">
            <w:pPr>
              <w:tabs>
                <w:tab w:val="clear" w:pos="567"/>
              </w:tabs>
              <w:spacing w:after="0"/>
              <w:ind w:firstLine="0"/>
              <w:jc w:val="right"/>
              <w:rPr>
                <w:rFonts w:eastAsia="Times New Roman"/>
                <w:color w:val="000000"/>
                <w:sz w:val="24"/>
                <w:szCs w:val="24"/>
                <w:lang w:val="en-US"/>
              </w:rPr>
            </w:pPr>
            <w:r w:rsidRPr="002B2309">
              <w:rPr>
                <w:rFonts w:eastAsia="Times New Roman"/>
                <w:color w:val="000000"/>
                <w:sz w:val="24"/>
                <w:szCs w:val="24"/>
                <w:lang w:val="en-US"/>
              </w:rPr>
              <w:t>8,7</w:t>
            </w:r>
          </w:p>
        </w:tc>
      </w:tr>
      <w:tr w:rsidR="002B2309" w:rsidRPr="002B2309" w14:paraId="727B76AB" w14:textId="77777777" w:rsidTr="002B2309">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44C63A3" w14:textId="77777777" w:rsidR="002B2309" w:rsidRPr="002B2309" w:rsidRDefault="002B2309" w:rsidP="002B2309">
            <w:pPr>
              <w:tabs>
                <w:tab w:val="clear" w:pos="567"/>
              </w:tabs>
              <w:spacing w:after="0"/>
              <w:ind w:firstLine="0"/>
              <w:jc w:val="center"/>
              <w:rPr>
                <w:rFonts w:eastAsia="Times New Roman"/>
                <w:color w:val="000000"/>
                <w:sz w:val="24"/>
                <w:szCs w:val="24"/>
                <w:lang w:val="en-US"/>
              </w:rPr>
            </w:pPr>
            <w:r w:rsidRPr="002B2309">
              <w:rPr>
                <w:rFonts w:eastAsia="Times New Roman"/>
                <w:color w:val="000000"/>
                <w:sz w:val="24"/>
                <w:szCs w:val="24"/>
                <w:lang w:val="en-US"/>
              </w:rPr>
              <w:t>2.1.2</w:t>
            </w:r>
          </w:p>
        </w:tc>
        <w:tc>
          <w:tcPr>
            <w:tcW w:w="0" w:type="auto"/>
            <w:tcBorders>
              <w:top w:val="nil"/>
              <w:left w:val="nil"/>
              <w:bottom w:val="single" w:sz="4" w:space="0" w:color="auto"/>
              <w:right w:val="single" w:sz="4" w:space="0" w:color="auto"/>
            </w:tcBorders>
            <w:shd w:val="clear" w:color="auto" w:fill="auto"/>
            <w:noWrap/>
            <w:vAlign w:val="center"/>
            <w:hideMark/>
          </w:tcPr>
          <w:p w14:paraId="2197215C" w14:textId="77777777" w:rsidR="002B2309" w:rsidRPr="002B2309" w:rsidRDefault="002B2309" w:rsidP="002B2309">
            <w:pPr>
              <w:tabs>
                <w:tab w:val="clear" w:pos="567"/>
              </w:tabs>
              <w:spacing w:after="0"/>
              <w:ind w:firstLine="0"/>
              <w:jc w:val="left"/>
              <w:rPr>
                <w:rFonts w:eastAsia="Times New Roman"/>
                <w:color w:val="000000"/>
                <w:sz w:val="24"/>
                <w:szCs w:val="24"/>
                <w:lang w:val="en-US"/>
              </w:rPr>
            </w:pPr>
            <w:r w:rsidRPr="002B2309">
              <w:rPr>
                <w:rFonts w:eastAsia="Times New Roman"/>
                <w:color w:val="000000"/>
                <w:sz w:val="24"/>
                <w:szCs w:val="24"/>
                <w:lang w:val="en-US"/>
              </w:rPr>
              <w:t xml:space="preserve">   Đất ở tại đô thị </w:t>
            </w:r>
          </w:p>
        </w:tc>
        <w:tc>
          <w:tcPr>
            <w:tcW w:w="0" w:type="auto"/>
            <w:tcBorders>
              <w:top w:val="nil"/>
              <w:left w:val="nil"/>
              <w:bottom w:val="single" w:sz="4" w:space="0" w:color="auto"/>
              <w:right w:val="single" w:sz="4" w:space="0" w:color="auto"/>
            </w:tcBorders>
            <w:shd w:val="clear" w:color="auto" w:fill="auto"/>
            <w:noWrap/>
            <w:vAlign w:val="center"/>
            <w:hideMark/>
          </w:tcPr>
          <w:p w14:paraId="3DE7824A" w14:textId="77777777" w:rsidR="002B2309" w:rsidRPr="002B2309" w:rsidRDefault="002B2309" w:rsidP="002B2309">
            <w:pPr>
              <w:tabs>
                <w:tab w:val="clear" w:pos="567"/>
              </w:tabs>
              <w:spacing w:after="0"/>
              <w:ind w:firstLine="0"/>
              <w:jc w:val="center"/>
              <w:rPr>
                <w:rFonts w:eastAsia="Times New Roman"/>
                <w:color w:val="000000"/>
                <w:sz w:val="24"/>
                <w:szCs w:val="24"/>
                <w:lang w:val="en-US"/>
              </w:rPr>
            </w:pPr>
            <w:r w:rsidRPr="002B2309">
              <w:rPr>
                <w:rFonts w:eastAsia="Times New Roman"/>
                <w:color w:val="000000"/>
                <w:sz w:val="24"/>
                <w:szCs w:val="24"/>
                <w:lang w:val="en-US"/>
              </w:rPr>
              <w:t>ODT</w:t>
            </w:r>
          </w:p>
        </w:tc>
        <w:tc>
          <w:tcPr>
            <w:tcW w:w="0" w:type="auto"/>
            <w:tcBorders>
              <w:top w:val="nil"/>
              <w:left w:val="nil"/>
              <w:bottom w:val="single" w:sz="4" w:space="0" w:color="auto"/>
              <w:right w:val="single" w:sz="4" w:space="0" w:color="auto"/>
            </w:tcBorders>
            <w:shd w:val="clear" w:color="auto" w:fill="auto"/>
            <w:noWrap/>
            <w:vAlign w:val="center"/>
            <w:hideMark/>
          </w:tcPr>
          <w:p w14:paraId="757E2FBD" w14:textId="77777777" w:rsidR="002B2309" w:rsidRPr="002B2309" w:rsidRDefault="002B2309" w:rsidP="002B2309">
            <w:pPr>
              <w:tabs>
                <w:tab w:val="clear" w:pos="567"/>
              </w:tabs>
              <w:spacing w:after="0"/>
              <w:ind w:firstLine="0"/>
              <w:jc w:val="right"/>
              <w:rPr>
                <w:rFonts w:eastAsia="Times New Roman"/>
                <w:color w:val="000000"/>
                <w:sz w:val="24"/>
                <w:szCs w:val="24"/>
                <w:lang w:val="en-US"/>
              </w:rPr>
            </w:pPr>
            <w:r w:rsidRPr="002B2309">
              <w:rPr>
                <w:rFonts w:eastAsia="Times New Roman"/>
                <w:color w:val="000000"/>
                <w:sz w:val="24"/>
                <w:szCs w:val="24"/>
                <w:lang w:val="en-US"/>
              </w:rPr>
              <w:t> </w:t>
            </w:r>
          </w:p>
        </w:tc>
        <w:tc>
          <w:tcPr>
            <w:tcW w:w="0" w:type="auto"/>
            <w:tcBorders>
              <w:top w:val="nil"/>
              <w:left w:val="nil"/>
              <w:bottom w:val="single" w:sz="4" w:space="0" w:color="auto"/>
              <w:right w:val="single" w:sz="4" w:space="0" w:color="auto"/>
            </w:tcBorders>
            <w:shd w:val="clear" w:color="auto" w:fill="auto"/>
            <w:noWrap/>
            <w:vAlign w:val="center"/>
            <w:hideMark/>
          </w:tcPr>
          <w:p w14:paraId="04FA6438" w14:textId="77777777" w:rsidR="002B2309" w:rsidRPr="002B2309" w:rsidRDefault="002B2309" w:rsidP="002B2309">
            <w:pPr>
              <w:tabs>
                <w:tab w:val="clear" w:pos="567"/>
              </w:tabs>
              <w:spacing w:after="0"/>
              <w:ind w:firstLine="0"/>
              <w:jc w:val="right"/>
              <w:rPr>
                <w:rFonts w:eastAsia="Times New Roman"/>
                <w:color w:val="000000"/>
                <w:sz w:val="24"/>
                <w:szCs w:val="24"/>
                <w:lang w:val="en-US"/>
              </w:rPr>
            </w:pPr>
            <w:r w:rsidRPr="002B2309">
              <w:rPr>
                <w:rFonts w:eastAsia="Times New Roman"/>
                <w:color w:val="000000"/>
                <w:sz w:val="24"/>
                <w:szCs w:val="24"/>
                <w:lang w:val="en-US"/>
              </w:rPr>
              <w:t> </w:t>
            </w:r>
          </w:p>
        </w:tc>
      </w:tr>
      <w:tr w:rsidR="002B2309" w:rsidRPr="002B2309" w14:paraId="136E5822" w14:textId="77777777" w:rsidTr="002B2309">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584665A" w14:textId="77777777" w:rsidR="002B2309" w:rsidRPr="002B2309" w:rsidRDefault="002B2309" w:rsidP="002B2309">
            <w:pPr>
              <w:tabs>
                <w:tab w:val="clear" w:pos="567"/>
              </w:tabs>
              <w:spacing w:after="0"/>
              <w:ind w:firstLine="0"/>
              <w:jc w:val="center"/>
              <w:rPr>
                <w:rFonts w:eastAsia="Times New Roman"/>
                <w:b/>
                <w:bCs/>
                <w:i/>
                <w:iCs/>
                <w:color w:val="000000"/>
                <w:sz w:val="24"/>
                <w:szCs w:val="24"/>
                <w:lang w:val="en-US"/>
              </w:rPr>
            </w:pPr>
            <w:r w:rsidRPr="002B2309">
              <w:rPr>
                <w:rFonts w:eastAsia="Times New Roman"/>
                <w:b/>
                <w:bCs/>
                <w:i/>
                <w:iCs/>
                <w:color w:val="000000"/>
                <w:sz w:val="24"/>
                <w:szCs w:val="24"/>
                <w:lang w:val="en-US"/>
              </w:rPr>
              <w:t>2,2</w:t>
            </w:r>
          </w:p>
        </w:tc>
        <w:tc>
          <w:tcPr>
            <w:tcW w:w="0" w:type="auto"/>
            <w:tcBorders>
              <w:top w:val="nil"/>
              <w:left w:val="nil"/>
              <w:bottom w:val="single" w:sz="4" w:space="0" w:color="auto"/>
              <w:right w:val="single" w:sz="4" w:space="0" w:color="auto"/>
            </w:tcBorders>
            <w:shd w:val="clear" w:color="auto" w:fill="auto"/>
            <w:noWrap/>
            <w:vAlign w:val="center"/>
            <w:hideMark/>
          </w:tcPr>
          <w:p w14:paraId="43573149" w14:textId="77777777" w:rsidR="002B2309" w:rsidRPr="002B2309" w:rsidRDefault="002B2309" w:rsidP="002B2309">
            <w:pPr>
              <w:tabs>
                <w:tab w:val="clear" w:pos="567"/>
              </w:tabs>
              <w:spacing w:after="0"/>
              <w:ind w:firstLine="0"/>
              <w:jc w:val="left"/>
              <w:rPr>
                <w:rFonts w:eastAsia="Times New Roman"/>
                <w:b/>
                <w:bCs/>
                <w:i/>
                <w:iCs/>
                <w:color w:val="000000"/>
                <w:sz w:val="24"/>
                <w:szCs w:val="24"/>
                <w:lang w:val="en-US"/>
              </w:rPr>
            </w:pPr>
            <w:r w:rsidRPr="002B2309">
              <w:rPr>
                <w:rFonts w:eastAsia="Times New Roman"/>
                <w:b/>
                <w:bCs/>
                <w:i/>
                <w:iCs/>
                <w:color w:val="000000"/>
                <w:sz w:val="24"/>
                <w:szCs w:val="24"/>
                <w:lang w:val="en-US"/>
              </w:rPr>
              <w:t xml:space="preserve">Đất chuyên dùng </w:t>
            </w:r>
          </w:p>
        </w:tc>
        <w:tc>
          <w:tcPr>
            <w:tcW w:w="0" w:type="auto"/>
            <w:tcBorders>
              <w:top w:val="nil"/>
              <w:left w:val="nil"/>
              <w:bottom w:val="single" w:sz="4" w:space="0" w:color="auto"/>
              <w:right w:val="single" w:sz="4" w:space="0" w:color="auto"/>
            </w:tcBorders>
            <w:shd w:val="clear" w:color="auto" w:fill="auto"/>
            <w:noWrap/>
            <w:vAlign w:val="center"/>
            <w:hideMark/>
          </w:tcPr>
          <w:p w14:paraId="030A85E8" w14:textId="77777777" w:rsidR="002B2309" w:rsidRPr="002B2309" w:rsidRDefault="002B2309" w:rsidP="002B2309">
            <w:pPr>
              <w:tabs>
                <w:tab w:val="clear" w:pos="567"/>
              </w:tabs>
              <w:spacing w:after="0"/>
              <w:ind w:firstLine="0"/>
              <w:jc w:val="center"/>
              <w:rPr>
                <w:rFonts w:eastAsia="Times New Roman"/>
                <w:b/>
                <w:bCs/>
                <w:i/>
                <w:iCs/>
                <w:color w:val="000000"/>
                <w:sz w:val="24"/>
                <w:szCs w:val="24"/>
                <w:lang w:val="en-US"/>
              </w:rPr>
            </w:pPr>
            <w:r w:rsidRPr="002B2309">
              <w:rPr>
                <w:rFonts w:eastAsia="Times New Roman"/>
                <w:b/>
                <w:bCs/>
                <w:i/>
                <w:iCs/>
                <w:color w:val="000000"/>
                <w:sz w:val="24"/>
                <w:szCs w:val="24"/>
                <w:lang w:val="en-US"/>
              </w:rPr>
              <w:t>CDG</w:t>
            </w:r>
          </w:p>
        </w:tc>
        <w:tc>
          <w:tcPr>
            <w:tcW w:w="0" w:type="auto"/>
            <w:tcBorders>
              <w:top w:val="nil"/>
              <w:left w:val="nil"/>
              <w:bottom w:val="single" w:sz="4" w:space="0" w:color="auto"/>
              <w:right w:val="single" w:sz="4" w:space="0" w:color="auto"/>
            </w:tcBorders>
            <w:shd w:val="clear" w:color="auto" w:fill="auto"/>
            <w:noWrap/>
            <w:vAlign w:val="center"/>
            <w:hideMark/>
          </w:tcPr>
          <w:p w14:paraId="45BFB43A" w14:textId="77777777" w:rsidR="002B2309" w:rsidRPr="002B2309" w:rsidRDefault="002B2309" w:rsidP="002B2309">
            <w:pPr>
              <w:tabs>
                <w:tab w:val="clear" w:pos="567"/>
              </w:tabs>
              <w:spacing w:after="0"/>
              <w:ind w:firstLine="0"/>
              <w:jc w:val="right"/>
              <w:rPr>
                <w:rFonts w:eastAsia="Times New Roman"/>
                <w:b/>
                <w:bCs/>
                <w:i/>
                <w:iCs/>
                <w:color w:val="000000"/>
                <w:sz w:val="24"/>
                <w:szCs w:val="24"/>
                <w:lang w:val="en-US"/>
              </w:rPr>
            </w:pPr>
            <w:r w:rsidRPr="002B2309">
              <w:rPr>
                <w:rFonts w:eastAsia="Times New Roman"/>
                <w:b/>
                <w:bCs/>
                <w:i/>
                <w:iCs/>
                <w:color w:val="000000"/>
                <w:sz w:val="24"/>
                <w:szCs w:val="24"/>
                <w:lang w:val="en-US"/>
              </w:rPr>
              <w:t>1,24</w:t>
            </w:r>
          </w:p>
        </w:tc>
        <w:tc>
          <w:tcPr>
            <w:tcW w:w="0" w:type="auto"/>
            <w:tcBorders>
              <w:top w:val="nil"/>
              <w:left w:val="nil"/>
              <w:bottom w:val="single" w:sz="4" w:space="0" w:color="auto"/>
              <w:right w:val="single" w:sz="4" w:space="0" w:color="auto"/>
            </w:tcBorders>
            <w:shd w:val="clear" w:color="auto" w:fill="auto"/>
            <w:noWrap/>
            <w:vAlign w:val="center"/>
            <w:hideMark/>
          </w:tcPr>
          <w:p w14:paraId="6671EF96" w14:textId="77777777" w:rsidR="002B2309" w:rsidRPr="002B2309" w:rsidRDefault="002B2309" w:rsidP="002B2309">
            <w:pPr>
              <w:tabs>
                <w:tab w:val="clear" w:pos="567"/>
              </w:tabs>
              <w:spacing w:after="0"/>
              <w:ind w:firstLine="0"/>
              <w:jc w:val="right"/>
              <w:rPr>
                <w:rFonts w:eastAsia="Times New Roman"/>
                <w:b/>
                <w:bCs/>
                <w:i/>
                <w:iCs/>
                <w:color w:val="000000"/>
                <w:sz w:val="24"/>
                <w:szCs w:val="24"/>
                <w:lang w:val="en-US"/>
              </w:rPr>
            </w:pPr>
            <w:r w:rsidRPr="002B2309">
              <w:rPr>
                <w:rFonts w:eastAsia="Times New Roman"/>
                <w:b/>
                <w:bCs/>
                <w:i/>
                <w:iCs/>
                <w:color w:val="000000"/>
                <w:sz w:val="24"/>
                <w:szCs w:val="24"/>
                <w:lang w:val="en-US"/>
              </w:rPr>
              <w:t>0,27</w:t>
            </w:r>
          </w:p>
        </w:tc>
      </w:tr>
      <w:tr w:rsidR="002B2309" w:rsidRPr="002B2309" w14:paraId="2E17B924" w14:textId="77777777" w:rsidTr="002B2309">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B37BC6A" w14:textId="77777777" w:rsidR="002B2309" w:rsidRPr="002B2309" w:rsidRDefault="002B2309" w:rsidP="002B2309">
            <w:pPr>
              <w:tabs>
                <w:tab w:val="clear" w:pos="567"/>
              </w:tabs>
              <w:spacing w:after="0"/>
              <w:ind w:firstLine="0"/>
              <w:jc w:val="center"/>
              <w:rPr>
                <w:rFonts w:eastAsia="Times New Roman"/>
                <w:color w:val="000000"/>
                <w:sz w:val="24"/>
                <w:szCs w:val="24"/>
                <w:lang w:val="en-US"/>
              </w:rPr>
            </w:pPr>
            <w:r w:rsidRPr="002B2309">
              <w:rPr>
                <w:rFonts w:eastAsia="Times New Roman"/>
                <w:color w:val="000000"/>
                <w:sz w:val="24"/>
                <w:szCs w:val="24"/>
                <w:lang w:val="en-US"/>
              </w:rPr>
              <w:t>2.2.1</w:t>
            </w:r>
          </w:p>
        </w:tc>
        <w:tc>
          <w:tcPr>
            <w:tcW w:w="0" w:type="auto"/>
            <w:tcBorders>
              <w:top w:val="nil"/>
              <w:left w:val="nil"/>
              <w:bottom w:val="single" w:sz="4" w:space="0" w:color="auto"/>
              <w:right w:val="single" w:sz="4" w:space="0" w:color="auto"/>
            </w:tcBorders>
            <w:shd w:val="clear" w:color="auto" w:fill="auto"/>
            <w:noWrap/>
            <w:vAlign w:val="center"/>
            <w:hideMark/>
          </w:tcPr>
          <w:p w14:paraId="7443DA7D" w14:textId="77777777" w:rsidR="002B2309" w:rsidRPr="002B2309" w:rsidRDefault="002B2309" w:rsidP="002B2309">
            <w:pPr>
              <w:tabs>
                <w:tab w:val="clear" w:pos="567"/>
              </w:tabs>
              <w:spacing w:after="0"/>
              <w:ind w:firstLine="0"/>
              <w:jc w:val="left"/>
              <w:rPr>
                <w:rFonts w:eastAsia="Times New Roman"/>
                <w:color w:val="000000"/>
                <w:sz w:val="24"/>
                <w:szCs w:val="24"/>
                <w:lang w:val="en-US"/>
              </w:rPr>
            </w:pPr>
            <w:r w:rsidRPr="002B2309">
              <w:rPr>
                <w:rFonts w:eastAsia="Times New Roman"/>
                <w:color w:val="000000"/>
                <w:sz w:val="24"/>
                <w:szCs w:val="24"/>
                <w:lang w:val="en-US"/>
              </w:rPr>
              <w:t xml:space="preserve">  Đất xây dựng trụ sở cơ quan </w:t>
            </w:r>
          </w:p>
        </w:tc>
        <w:tc>
          <w:tcPr>
            <w:tcW w:w="0" w:type="auto"/>
            <w:tcBorders>
              <w:top w:val="nil"/>
              <w:left w:val="nil"/>
              <w:bottom w:val="single" w:sz="4" w:space="0" w:color="auto"/>
              <w:right w:val="single" w:sz="4" w:space="0" w:color="auto"/>
            </w:tcBorders>
            <w:shd w:val="clear" w:color="auto" w:fill="auto"/>
            <w:noWrap/>
            <w:vAlign w:val="center"/>
            <w:hideMark/>
          </w:tcPr>
          <w:p w14:paraId="6A21DF26" w14:textId="77777777" w:rsidR="002B2309" w:rsidRPr="002B2309" w:rsidRDefault="002B2309" w:rsidP="002B2309">
            <w:pPr>
              <w:tabs>
                <w:tab w:val="clear" w:pos="567"/>
              </w:tabs>
              <w:spacing w:after="0"/>
              <w:ind w:firstLine="0"/>
              <w:jc w:val="center"/>
              <w:rPr>
                <w:rFonts w:eastAsia="Times New Roman"/>
                <w:color w:val="000000"/>
                <w:sz w:val="24"/>
                <w:szCs w:val="24"/>
                <w:lang w:val="en-US"/>
              </w:rPr>
            </w:pPr>
            <w:r w:rsidRPr="002B2309">
              <w:rPr>
                <w:rFonts w:eastAsia="Times New Roman"/>
                <w:color w:val="000000"/>
                <w:sz w:val="24"/>
                <w:szCs w:val="24"/>
                <w:lang w:val="en-US"/>
              </w:rPr>
              <w:t>TSC</w:t>
            </w:r>
          </w:p>
        </w:tc>
        <w:tc>
          <w:tcPr>
            <w:tcW w:w="0" w:type="auto"/>
            <w:tcBorders>
              <w:top w:val="nil"/>
              <w:left w:val="nil"/>
              <w:bottom w:val="single" w:sz="4" w:space="0" w:color="auto"/>
              <w:right w:val="single" w:sz="4" w:space="0" w:color="auto"/>
            </w:tcBorders>
            <w:shd w:val="clear" w:color="auto" w:fill="auto"/>
            <w:noWrap/>
            <w:vAlign w:val="center"/>
            <w:hideMark/>
          </w:tcPr>
          <w:p w14:paraId="307AAAD1" w14:textId="77777777" w:rsidR="002B2309" w:rsidRPr="002B2309" w:rsidRDefault="002B2309" w:rsidP="002B2309">
            <w:pPr>
              <w:tabs>
                <w:tab w:val="clear" w:pos="567"/>
              </w:tabs>
              <w:spacing w:after="0"/>
              <w:ind w:firstLine="0"/>
              <w:jc w:val="right"/>
              <w:rPr>
                <w:rFonts w:eastAsia="Times New Roman"/>
                <w:color w:val="000000"/>
                <w:sz w:val="24"/>
                <w:szCs w:val="24"/>
                <w:lang w:val="en-US"/>
              </w:rPr>
            </w:pPr>
            <w:r w:rsidRPr="002B2309">
              <w:rPr>
                <w:rFonts w:eastAsia="Times New Roman"/>
                <w:color w:val="000000"/>
                <w:sz w:val="24"/>
                <w:szCs w:val="24"/>
                <w:lang w:val="en-US"/>
              </w:rPr>
              <w:t> </w:t>
            </w:r>
          </w:p>
        </w:tc>
        <w:tc>
          <w:tcPr>
            <w:tcW w:w="0" w:type="auto"/>
            <w:tcBorders>
              <w:top w:val="nil"/>
              <w:left w:val="nil"/>
              <w:bottom w:val="single" w:sz="4" w:space="0" w:color="auto"/>
              <w:right w:val="single" w:sz="4" w:space="0" w:color="auto"/>
            </w:tcBorders>
            <w:shd w:val="clear" w:color="auto" w:fill="auto"/>
            <w:noWrap/>
            <w:vAlign w:val="center"/>
            <w:hideMark/>
          </w:tcPr>
          <w:p w14:paraId="6CF7F0FC" w14:textId="77777777" w:rsidR="002B2309" w:rsidRPr="002B2309" w:rsidRDefault="002B2309" w:rsidP="002B2309">
            <w:pPr>
              <w:tabs>
                <w:tab w:val="clear" w:pos="567"/>
              </w:tabs>
              <w:spacing w:after="0"/>
              <w:ind w:firstLine="0"/>
              <w:jc w:val="right"/>
              <w:rPr>
                <w:rFonts w:eastAsia="Times New Roman"/>
                <w:color w:val="000000"/>
                <w:sz w:val="24"/>
                <w:szCs w:val="24"/>
                <w:lang w:val="en-US"/>
              </w:rPr>
            </w:pPr>
            <w:r w:rsidRPr="002B2309">
              <w:rPr>
                <w:rFonts w:eastAsia="Times New Roman"/>
                <w:color w:val="000000"/>
                <w:sz w:val="24"/>
                <w:szCs w:val="24"/>
                <w:lang w:val="en-US"/>
              </w:rPr>
              <w:t> </w:t>
            </w:r>
          </w:p>
        </w:tc>
      </w:tr>
      <w:tr w:rsidR="002B2309" w:rsidRPr="002B2309" w14:paraId="12D592E7" w14:textId="77777777" w:rsidTr="002B2309">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F265917" w14:textId="77777777" w:rsidR="002B2309" w:rsidRPr="002B2309" w:rsidRDefault="002B2309" w:rsidP="002B2309">
            <w:pPr>
              <w:tabs>
                <w:tab w:val="clear" w:pos="567"/>
              </w:tabs>
              <w:spacing w:after="0"/>
              <w:ind w:firstLine="0"/>
              <w:jc w:val="center"/>
              <w:rPr>
                <w:rFonts w:eastAsia="Times New Roman"/>
                <w:color w:val="000000"/>
                <w:sz w:val="24"/>
                <w:szCs w:val="24"/>
                <w:lang w:val="en-US"/>
              </w:rPr>
            </w:pPr>
            <w:r w:rsidRPr="002B2309">
              <w:rPr>
                <w:rFonts w:eastAsia="Times New Roman"/>
                <w:color w:val="000000"/>
                <w:sz w:val="24"/>
                <w:szCs w:val="24"/>
                <w:lang w:val="en-US"/>
              </w:rPr>
              <w:t>2.2.2</w:t>
            </w:r>
          </w:p>
        </w:tc>
        <w:tc>
          <w:tcPr>
            <w:tcW w:w="0" w:type="auto"/>
            <w:tcBorders>
              <w:top w:val="nil"/>
              <w:left w:val="nil"/>
              <w:bottom w:val="single" w:sz="4" w:space="0" w:color="auto"/>
              <w:right w:val="single" w:sz="4" w:space="0" w:color="auto"/>
            </w:tcBorders>
            <w:shd w:val="clear" w:color="auto" w:fill="auto"/>
            <w:noWrap/>
            <w:vAlign w:val="center"/>
            <w:hideMark/>
          </w:tcPr>
          <w:p w14:paraId="5D34BE57" w14:textId="77777777" w:rsidR="002B2309" w:rsidRPr="002B2309" w:rsidRDefault="002B2309" w:rsidP="002B2309">
            <w:pPr>
              <w:tabs>
                <w:tab w:val="clear" w:pos="567"/>
              </w:tabs>
              <w:spacing w:after="0"/>
              <w:ind w:firstLine="0"/>
              <w:jc w:val="left"/>
              <w:rPr>
                <w:rFonts w:eastAsia="Times New Roman"/>
                <w:color w:val="000000"/>
                <w:sz w:val="24"/>
                <w:szCs w:val="24"/>
                <w:lang w:val="en-US"/>
              </w:rPr>
            </w:pPr>
            <w:r w:rsidRPr="002B2309">
              <w:rPr>
                <w:rFonts w:eastAsia="Times New Roman"/>
                <w:color w:val="000000"/>
                <w:sz w:val="24"/>
                <w:szCs w:val="24"/>
                <w:lang w:val="en-US"/>
              </w:rPr>
              <w:t xml:space="preserve">  Đất quốc phòng </w:t>
            </w:r>
          </w:p>
        </w:tc>
        <w:tc>
          <w:tcPr>
            <w:tcW w:w="0" w:type="auto"/>
            <w:tcBorders>
              <w:top w:val="nil"/>
              <w:left w:val="nil"/>
              <w:bottom w:val="single" w:sz="4" w:space="0" w:color="auto"/>
              <w:right w:val="single" w:sz="4" w:space="0" w:color="auto"/>
            </w:tcBorders>
            <w:shd w:val="clear" w:color="auto" w:fill="auto"/>
            <w:noWrap/>
            <w:vAlign w:val="center"/>
            <w:hideMark/>
          </w:tcPr>
          <w:p w14:paraId="4B76FA87" w14:textId="77777777" w:rsidR="002B2309" w:rsidRPr="002B2309" w:rsidRDefault="002B2309" w:rsidP="002B2309">
            <w:pPr>
              <w:tabs>
                <w:tab w:val="clear" w:pos="567"/>
              </w:tabs>
              <w:spacing w:after="0"/>
              <w:ind w:firstLine="0"/>
              <w:jc w:val="center"/>
              <w:rPr>
                <w:rFonts w:eastAsia="Times New Roman"/>
                <w:color w:val="000000"/>
                <w:sz w:val="24"/>
                <w:szCs w:val="24"/>
                <w:lang w:val="en-US"/>
              </w:rPr>
            </w:pPr>
            <w:r w:rsidRPr="002B2309">
              <w:rPr>
                <w:rFonts w:eastAsia="Times New Roman"/>
                <w:color w:val="000000"/>
                <w:sz w:val="24"/>
                <w:szCs w:val="24"/>
                <w:lang w:val="en-US"/>
              </w:rPr>
              <w:t>CQP</w:t>
            </w:r>
          </w:p>
        </w:tc>
        <w:tc>
          <w:tcPr>
            <w:tcW w:w="0" w:type="auto"/>
            <w:tcBorders>
              <w:top w:val="nil"/>
              <w:left w:val="nil"/>
              <w:bottom w:val="single" w:sz="4" w:space="0" w:color="auto"/>
              <w:right w:val="single" w:sz="4" w:space="0" w:color="auto"/>
            </w:tcBorders>
            <w:shd w:val="clear" w:color="auto" w:fill="auto"/>
            <w:noWrap/>
            <w:vAlign w:val="center"/>
            <w:hideMark/>
          </w:tcPr>
          <w:p w14:paraId="2E75EE9A" w14:textId="77777777" w:rsidR="002B2309" w:rsidRPr="002B2309" w:rsidRDefault="002B2309" w:rsidP="002B2309">
            <w:pPr>
              <w:tabs>
                <w:tab w:val="clear" w:pos="567"/>
              </w:tabs>
              <w:spacing w:after="0"/>
              <w:ind w:firstLine="0"/>
              <w:jc w:val="right"/>
              <w:rPr>
                <w:rFonts w:eastAsia="Times New Roman"/>
                <w:color w:val="000000"/>
                <w:sz w:val="24"/>
                <w:szCs w:val="24"/>
                <w:lang w:val="en-US"/>
              </w:rPr>
            </w:pPr>
            <w:r w:rsidRPr="002B2309">
              <w:rPr>
                <w:rFonts w:eastAsia="Times New Roman"/>
                <w:color w:val="000000"/>
                <w:sz w:val="24"/>
                <w:szCs w:val="24"/>
                <w:lang w:val="en-US"/>
              </w:rPr>
              <w:t> </w:t>
            </w:r>
          </w:p>
        </w:tc>
        <w:tc>
          <w:tcPr>
            <w:tcW w:w="0" w:type="auto"/>
            <w:tcBorders>
              <w:top w:val="nil"/>
              <w:left w:val="nil"/>
              <w:bottom w:val="single" w:sz="4" w:space="0" w:color="auto"/>
              <w:right w:val="single" w:sz="4" w:space="0" w:color="auto"/>
            </w:tcBorders>
            <w:shd w:val="clear" w:color="auto" w:fill="auto"/>
            <w:noWrap/>
            <w:vAlign w:val="center"/>
            <w:hideMark/>
          </w:tcPr>
          <w:p w14:paraId="7D4F5073" w14:textId="77777777" w:rsidR="002B2309" w:rsidRPr="002B2309" w:rsidRDefault="002B2309" w:rsidP="002B2309">
            <w:pPr>
              <w:tabs>
                <w:tab w:val="clear" w:pos="567"/>
              </w:tabs>
              <w:spacing w:after="0"/>
              <w:ind w:firstLine="0"/>
              <w:jc w:val="right"/>
              <w:rPr>
                <w:rFonts w:eastAsia="Times New Roman"/>
                <w:color w:val="000000"/>
                <w:sz w:val="24"/>
                <w:szCs w:val="24"/>
                <w:lang w:val="en-US"/>
              </w:rPr>
            </w:pPr>
            <w:r w:rsidRPr="002B2309">
              <w:rPr>
                <w:rFonts w:eastAsia="Times New Roman"/>
                <w:color w:val="000000"/>
                <w:sz w:val="24"/>
                <w:szCs w:val="24"/>
                <w:lang w:val="en-US"/>
              </w:rPr>
              <w:t> </w:t>
            </w:r>
          </w:p>
        </w:tc>
      </w:tr>
      <w:tr w:rsidR="002B2309" w:rsidRPr="002B2309" w14:paraId="3F00532A" w14:textId="77777777" w:rsidTr="002B2309">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6716237" w14:textId="77777777" w:rsidR="002B2309" w:rsidRPr="002B2309" w:rsidRDefault="002B2309" w:rsidP="002B2309">
            <w:pPr>
              <w:tabs>
                <w:tab w:val="clear" w:pos="567"/>
              </w:tabs>
              <w:spacing w:after="0"/>
              <w:ind w:firstLine="0"/>
              <w:jc w:val="center"/>
              <w:rPr>
                <w:rFonts w:eastAsia="Times New Roman"/>
                <w:color w:val="000000"/>
                <w:sz w:val="24"/>
                <w:szCs w:val="24"/>
                <w:lang w:val="en-US"/>
              </w:rPr>
            </w:pPr>
            <w:r w:rsidRPr="002B2309">
              <w:rPr>
                <w:rFonts w:eastAsia="Times New Roman"/>
                <w:color w:val="000000"/>
                <w:sz w:val="24"/>
                <w:szCs w:val="24"/>
                <w:lang w:val="en-US"/>
              </w:rPr>
              <w:t>2.2.3</w:t>
            </w:r>
          </w:p>
        </w:tc>
        <w:tc>
          <w:tcPr>
            <w:tcW w:w="0" w:type="auto"/>
            <w:tcBorders>
              <w:top w:val="nil"/>
              <w:left w:val="nil"/>
              <w:bottom w:val="single" w:sz="4" w:space="0" w:color="auto"/>
              <w:right w:val="single" w:sz="4" w:space="0" w:color="auto"/>
            </w:tcBorders>
            <w:shd w:val="clear" w:color="auto" w:fill="auto"/>
            <w:noWrap/>
            <w:vAlign w:val="center"/>
            <w:hideMark/>
          </w:tcPr>
          <w:p w14:paraId="66D19798" w14:textId="77777777" w:rsidR="002B2309" w:rsidRPr="002B2309" w:rsidRDefault="002B2309" w:rsidP="002B2309">
            <w:pPr>
              <w:tabs>
                <w:tab w:val="clear" w:pos="567"/>
              </w:tabs>
              <w:spacing w:after="0"/>
              <w:ind w:firstLine="0"/>
              <w:jc w:val="left"/>
              <w:rPr>
                <w:rFonts w:eastAsia="Times New Roman"/>
                <w:color w:val="000000"/>
                <w:sz w:val="24"/>
                <w:szCs w:val="24"/>
                <w:lang w:val="en-US"/>
              </w:rPr>
            </w:pPr>
            <w:r w:rsidRPr="002B2309">
              <w:rPr>
                <w:rFonts w:eastAsia="Times New Roman"/>
                <w:color w:val="000000"/>
                <w:sz w:val="24"/>
                <w:szCs w:val="24"/>
                <w:lang w:val="en-US"/>
              </w:rPr>
              <w:t xml:space="preserve">  Đất an ninh </w:t>
            </w:r>
          </w:p>
        </w:tc>
        <w:tc>
          <w:tcPr>
            <w:tcW w:w="0" w:type="auto"/>
            <w:tcBorders>
              <w:top w:val="nil"/>
              <w:left w:val="nil"/>
              <w:bottom w:val="single" w:sz="4" w:space="0" w:color="auto"/>
              <w:right w:val="single" w:sz="4" w:space="0" w:color="auto"/>
            </w:tcBorders>
            <w:shd w:val="clear" w:color="auto" w:fill="auto"/>
            <w:noWrap/>
            <w:vAlign w:val="center"/>
            <w:hideMark/>
          </w:tcPr>
          <w:p w14:paraId="11B1843A" w14:textId="77777777" w:rsidR="002B2309" w:rsidRPr="002B2309" w:rsidRDefault="002B2309" w:rsidP="002B2309">
            <w:pPr>
              <w:tabs>
                <w:tab w:val="clear" w:pos="567"/>
              </w:tabs>
              <w:spacing w:after="0"/>
              <w:ind w:firstLine="0"/>
              <w:jc w:val="center"/>
              <w:rPr>
                <w:rFonts w:eastAsia="Times New Roman"/>
                <w:color w:val="000000"/>
                <w:sz w:val="24"/>
                <w:szCs w:val="24"/>
                <w:lang w:val="en-US"/>
              </w:rPr>
            </w:pPr>
            <w:r w:rsidRPr="002B2309">
              <w:rPr>
                <w:rFonts w:eastAsia="Times New Roman"/>
                <w:color w:val="000000"/>
                <w:sz w:val="24"/>
                <w:szCs w:val="24"/>
                <w:lang w:val="en-US"/>
              </w:rPr>
              <w:t>CAN</w:t>
            </w:r>
          </w:p>
        </w:tc>
        <w:tc>
          <w:tcPr>
            <w:tcW w:w="0" w:type="auto"/>
            <w:tcBorders>
              <w:top w:val="nil"/>
              <w:left w:val="nil"/>
              <w:bottom w:val="single" w:sz="4" w:space="0" w:color="auto"/>
              <w:right w:val="single" w:sz="4" w:space="0" w:color="auto"/>
            </w:tcBorders>
            <w:shd w:val="clear" w:color="auto" w:fill="auto"/>
            <w:noWrap/>
            <w:vAlign w:val="center"/>
            <w:hideMark/>
          </w:tcPr>
          <w:p w14:paraId="622A6F06" w14:textId="77777777" w:rsidR="002B2309" w:rsidRPr="002B2309" w:rsidRDefault="002B2309" w:rsidP="002B2309">
            <w:pPr>
              <w:tabs>
                <w:tab w:val="clear" w:pos="567"/>
              </w:tabs>
              <w:spacing w:after="0"/>
              <w:ind w:firstLine="0"/>
              <w:jc w:val="right"/>
              <w:rPr>
                <w:rFonts w:eastAsia="Times New Roman"/>
                <w:color w:val="000000"/>
                <w:sz w:val="24"/>
                <w:szCs w:val="24"/>
                <w:lang w:val="en-US"/>
              </w:rPr>
            </w:pPr>
            <w:r w:rsidRPr="002B2309">
              <w:rPr>
                <w:rFonts w:eastAsia="Times New Roman"/>
                <w:color w:val="000000"/>
                <w:sz w:val="24"/>
                <w:szCs w:val="24"/>
                <w:lang w:val="en-US"/>
              </w:rPr>
              <w:t> </w:t>
            </w:r>
          </w:p>
        </w:tc>
        <w:tc>
          <w:tcPr>
            <w:tcW w:w="0" w:type="auto"/>
            <w:tcBorders>
              <w:top w:val="nil"/>
              <w:left w:val="nil"/>
              <w:bottom w:val="single" w:sz="4" w:space="0" w:color="auto"/>
              <w:right w:val="single" w:sz="4" w:space="0" w:color="auto"/>
            </w:tcBorders>
            <w:shd w:val="clear" w:color="auto" w:fill="auto"/>
            <w:noWrap/>
            <w:vAlign w:val="center"/>
            <w:hideMark/>
          </w:tcPr>
          <w:p w14:paraId="10F21DBD" w14:textId="77777777" w:rsidR="002B2309" w:rsidRPr="002B2309" w:rsidRDefault="002B2309" w:rsidP="002B2309">
            <w:pPr>
              <w:tabs>
                <w:tab w:val="clear" w:pos="567"/>
              </w:tabs>
              <w:spacing w:after="0"/>
              <w:ind w:firstLine="0"/>
              <w:jc w:val="right"/>
              <w:rPr>
                <w:rFonts w:eastAsia="Times New Roman"/>
                <w:color w:val="000000"/>
                <w:sz w:val="24"/>
                <w:szCs w:val="24"/>
                <w:lang w:val="en-US"/>
              </w:rPr>
            </w:pPr>
            <w:r w:rsidRPr="002B2309">
              <w:rPr>
                <w:rFonts w:eastAsia="Times New Roman"/>
                <w:color w:val="000000"/>
                <w:sz w:val="24"/>
                <w:szCs w:val="24"/>
                <w:lang w:val="en-US"/>
              </w:rPr>
              <w:t> </w:t>
            </w:r>
          </w:p>
        </w:tc>
      </w:tr>
      <w:tr w:rsidR="002B2309" w:rsidRPr="002B2309" w14:paraId="695ACE19" w14:textId="77777777" w:rsidTr="002B2309">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A834FB2" w14:textId="77777777" w:rsidR="002B2309" w:rsidRPr="002B2309" w:rsidRDefault="002B2309" w:rsidP="002B2309">
            <w:pPr>
              <w:tabs>
                <w:tab w:val="clear" w:pos="567"/>
              </w:tabs>
              <w:spacing w:after="0"/>
              <w:ind w:firstLine="0"/>
              <w:jc w:val="center"/>
              <w:rPr>
                <w:rFonts w:eastAsia="Times New Roman"/>
                <w:color w:val="000000"/>
                <w:sz w:val="24"/>
                <w:szCs w:val="24"/>
                <w:lang w:val="en-US"/>
              </w:rPr>
            </w:pPr>
            <w:r w:rsidRPr="002B2309">
              <w:rPr>
                <w:rFonts w:eastAsia="Times New Roman"/>
                <w:color w:val="000000"/>
                <w:sz w:val="24"/>
                <w:szCs w:val="24"/>
                <w:lang w:val="en-US"/>
              </w:rPr>
              <w:t>2.2.4</w:t>
            </w:r>
          </w:p>
        </w:tc>
        <w:tc>
          <w:tcPr>
            <w:tcW w:w="0" w:type="auto"/>
            <w:tcBorders>
              <w:top w:val="nil"/>
              <w:left w:val="nil"/>
              <w:bottom w:val="single" w:sz="4" w:space="0" w:color="auto"/>
              <w:right w:val="single" w:sz="4" w:space="0" w:color="auto"/>
            </w:tcBorders>
            <w:shd w:val="clear" w:color="auto" w:fill="auto"/>
            <w:noWrap/>
            <w:vAlign w:val="center"/>
            <w:hideMark/>
          </w:tcPr>
          <w:p w14:paraId="6A95268B" w14:textId="77777777" w:rsidR="002B2309" w:rsidRPr="002B2309" w:rsidRDefault="002B2309" w:rsidP="002B2309">
            <w:pPr>
              <w:tabs>
                <w:tab w:val="clear" w:pos="567"/>
              </w:tabs>
              <w:spacing w:after="0"/>
              <w:ind w:firstLine="0"/>
              <w:jc w:val="left"/>
              <w:rPr>
                <w:rFonts w:eastAsia="Times New Roman"/>
                <w:color w:val="000000"/>
                <w:sz w:val="24"/>
                <w:szCs w:val="24"/>
                <w:lang w:val="en-US"/>
              </w:rPr>
            </w:pPr>
            <w:r w:rsidRPr="002B2309">
              <w:rPr>
                <w:rFonts w:eastAsia="Times New Roman"/>
                <w:color w:val="000000"/>
                <w:sz w:val="24"/>
                <w:szCs w:val="24"/>
                <w:lang w:val="en-US"/>
              </w:rPr>
              <w:t xml:space="preserve">  Đất xây dựng công trình sự nghiệp </w:t>
            </w:r>
          </w:p>
        </w:tc>
        <w:tc>
          <w:tcPr>
            <w:tcW w:w="0" w:type="auto"/>
            <w:tcBorders>
              <w:top w:val="nil"/>
              <w:left w:val="nil"/>
              <w:bottom w:val="single" w:sz="4" w:space="0" w:color="auto"/>
              <w:right w:val="single" w:sz="4" w:space="0" w:color="auto"/>
            </w:tcBorders>
            <w:shd w:val="clear" w:color="auto" w:fill="auto"/>
            <w:noWrap/>
            <w:vAlign w:val="center"/>
            <w:hideMark/>
          </w:tcPr>
          <w:p w14:paraId="76F49C40" w14:textId="77777777" w:rsidR="002B2309" w:rsidRPr="002B2309" w:rsidRDefault="002B2309" w:rsidP="002B2309">
            <w:pPr>
              <w:tabs>
                <w:tab w:val="clear" w:pos="567"/>
              </w:tabs>
              <w:spacing w:after="0"/>
              <w:ind w:firstLine="0"/>
              <w:jc w:val="center"/>
              <w:rPr>
                <w:rFonts w:eastAsia="Times New Roman"/>
                <w:color w:val="000000"/>
                <w:sz w:val="24"/>
                <w:szCs w:val="24"/>
                <w:lang w:val="en-US"/>
              </w:rPr>
            </w:pPr>
            <w:r w:rsidRPr="002B2309">
              <w:rPr>
                <w:rFonts w:eastAsia="Times New Roman"/>
                <w:color w:val="000000"/>
                <w:sz w:val="24"/>
                <w:szCs w:val="24"/>
                <w:lang w:val="en-US"/>
              </w:rPr>
              <w:t>DSN</w:t>
            </w:r>
          </w:p>
        </w:tc>
        <w:tc>
          <w:tcPr>
            <w:tcW w:w="0" w:type="auto"/>
            <w:tcBorders>
              <w:top w:val="nil"/>
              <w:left w:val="nil"/>
              <w:bottom w:val="single" w:sz="4" w:space="0" w:color="auto"/>
              <w:right w:val="single" w:sz="4" w:space="0" w:color="auto"/>
            </w:tcBorders>
            <w:shd w:val="clear" w:color="auto" w:fill="auto"/>
            <w:noWrap/>
            <w:vAlign w:val="center"/>
            <w:hideMark/>
          </w:tcPr>
          <w:p w14:paraId="211B49D3" w14:textId="77777777" w:rsidR="002B2309" w:rsidRPr="002B2309" w:rsidRDefault="002B2309" w:rsidP="002B2309">
            <w:pPr>
              <w:tabs>
                <w:tab w:val="clear" w:pos="567"/>
              </w:tabs>
              <w:spacing w:after="0"/>
              <w:ind w:firstLine="0"/>
              <w:jc w:val="right"/>
              <w:rPr>
                <w:rFonts w:eastAsia="Times New Roman"/>
                <w:color w:val="000000"/>
                <w:sz w:val="24"/>
                <w:szCs w:val="24"/>
                <w:lang w:val="en-US"/>
              </w:rPr>
            </w:pPr>
            <w:r w:rsidRPr="002B2309">
              <w:rPr>
                <w:rFonts w:eastAsia="Times New Roman"/>
                <w:color w:val="000000"/>
                <w:sz w:val="24"/>
                <w:szCs w:val="24"/>
                <w:lang w:val="en-US"/>
              </w:rPr>
              <w:t> </w:t>
            </w:r>
          </w:p>
        </w:tc>
        <w:tc>
          <w:tcPr>
            <w:tcW w:w="0" w:type="auto"/>
            <w:tcBorders>
              <w:top w:val="nil"/>
              <w:left w:val="nil"/>
              <w:bottom w:val="single" w:sz="4" w:space="0" w:color="auto"/>
              <w:right w:val="single" w:sz="4" w:space="0" w:color="auto"/>
            </w:tcBorders>
            <w:shd w:val="clear" w:color="auto" w:fill="auto"/>
            <w:noWrap/>
            <w:vAlign w:val="center"/>
            <w:hideMark/>
          </w:tcPr>
          <w:p w14:paraId="2EEBDFD2" w14:textId="77777777" w:rsidR="002B2309" w:rsidRPr="002B2309" w:rsidRDefault="002B2309" w:rsidP="002B2309">
            <w:pPr>
              <w:tabs>
                <w:tab w:val="clear" w:pos="567"/>
              </w:tabs>
              <w:spacing w:after="0"/>
              <w:ind w:firstLine="0"/>
              <w:jc w:val="right"/>
              <w:rPr>
                <w:rFonts w:eastAsia="Times New Roman"/>
                <w:color w:val="000000"/>
                <w:sz w:val="24"/>
                <w:szCs w:val="24"/>
                <w:lang w:val="en-US"/>
              </w:rPr>
            </w:pPr>
            <w:r w:rsidRPr="002B2309">
              <w:rPr>
                <w:rFonts w:eastAsia="Times New Roman"/>
                <w:color w:val="000000"/>
                <w:sz w:val="24"/>
                <w:szCs w:val="24"/>
                <w:lang w:val="en-US"/>
              </w:rPr>
              <w:t> </w:t>
            </w:r>
          </w:p>
        </w:tc>
      </w:tr>
      <w:tr w:rsidR="002B2309" w:rsidRPr="002B2309" w14:paraId="4EC59EF0" w14:textId="77777777" w:rsidTr="002B2309">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BA18EC4" w14:textId="77777777" w:rsidR="002B2309" w:rsidRPr="002B2309" w:rsidRDefault="002B2309" w:rsidP="002B2309">
            <w:pPr>
              <w:tabs>
                <w:tab w:val="clear" w:pos="567"/>
              </w:tabs>
              <w:spacing w:after="0"/>
              <w:ind w:firstLine="0"/>
              <w:jc w:val="center"/>
              <w:rPr>
                <w:rFonts w:eastAsia="Times New Roman"/>
                <w:color w:val="000000"/>
                <w:sz w:val="24"/>
                <w:szCs w:val="24"/>
                <w:lang w:val="en-US"/>
              </w:rPr>
            </w:pPr>
            <w:r w:rsidRPr="002B2309">
              <w:rPr>
                <w:rFonts w:eastAsia="Times New Roman"/>
                <w:color w:val="000000"/>
                <w:sz w:val="24"/>
                <w:szCs w:val="24"/>
                <w:lang w:val="en-US"/>
              </w:rPr>
              <w:lastRenderedPageBreak/>
              <w:t>2.2.5</w:t>
            </w:r>
          </w:p>
        </w:tc>
        <w:tc>
          <w:tcPr>
            <w:tcW w:w="0" w:type="auto"/>
            <w:tcBorders>
              <w:top w:val="nil"/>
              <w:left w:val="nil"/>
              <w:bottom w:val="single" w:sz="4" w:space="0" w:color="auto"/>
              <w:right w:val="single" w:sz="4" w:space="0" w:color="auto"/>
            </w:tcBorders>
            <w:shd w:val="clear" w:color="auto" w:fill="auto"/>
            <w:noWrap/>
            <w:vAlign w:val="center"/>
            <w:hideMark/>
          </w:tcPr>
          <w:p w14:paraId="5FEECE71" w14:textId="77777777" w:rsidR="002B2309" w:rsidRPr="002B2309" w:rsidRDefault="002B2309" w:rsidP="002B2309">
            <w:pPr>
              <w:tabs>
                <w:tab w:val="clear" w:pos="567"/>
              </w:tabs>
              <w:spacing w:after="0"/>
              <w:ind w:firstLine="0"/>
              <w:jc w:val="left"/>
              <w:rPr>
                <w:rFonts w:eastAsia="Times New Roman"/>
                <w:color w:val="000000"/>
                <w:sz w:val="24"/>
                <w:szCs w:val="24"/>
                <w:lang w:val="en-US"/>
              </w:rPr>
            </w:pPr>
            <w:r w:rsidRPr="002B2309">
              <w:rPr>
                <w:rFonts w:eastAsia="Times New Roman"/>
                <w:color w:val="000000"/>
                <w:sz w:val="24"/>
                <w:szCs w:val="24"/>
                <w:lang w:val="en-US"/>
              </w:rPr>
              <w:t xml:space="preserve">  Đất sản xuất, kinh doanh phi nông nghiệp</w:t>
            </w:r>
          </w:p>
        </w:tc>
        <w:tc>
          <w:tcPr>
            <w:tcW w:w="0" w:type="auto"/>
            <w:tcBorders>
              <w:top w:val="nil"/>
              <w:left w:val="nil"/>
              <w:bottom w:val="single" w:sz="4" w:space="0" w:color="auto"/>
              <w:right w:val="single" w:sz="4" w:space="0" w:color="auto"/>
            </w:tcBorders>
            <w:shd w:val="clear" w:color="auto" w:fill="auto"/>
            <w:noWrap/>
            <w:vAlign w:val="center"/>
            <w:hideMark/>
          </w:tcPr>
          <w:p w14:paraId="6772ABB3" w14:textId="77777777" w:rsidR="002B2309" w:rsidRPr="002B2309" w:rsidRDefault="002B2309" w:rsidP="002B2309">
            <w:pPr>
              <w:tabs>
                <w:tab w:val="clear" w:pos="567"/>
              </w:tabs>
              <w:spacing w:after="0"/>
              <w:ind w:firstLine="0"/>
              <w:jc w:val="center"/>
              <w:rPr>
                <w:rFonts w:eastAsia="Times New Roman"/>
                <w:color w:val="000000"/>
                <w:sz w:val="24"/>
                <w:szCs w:val="24"/>
                <w:lang w:val="en-US"/>
              </w:rPr>
            </w:pPr>
            <w:r w:rsidRPr="002B2309">
              <w:rPr>
                <w:rFonts w:eastAsia="Times New Roman"/>
                <w:color w:val="000000"/>
                <w:sz w:val="24"/>
                <w:szCs w:val="24"/>
                <w:lang w:val="en-US"/>
              </w:rPr>
              <w:t>CSK</w:t>
            </w:r>
          </w:p>
        </w:tc>
        <w:tc>
          <w:tcPr>
            <w:tcW w:w="0" w:type="auto"/>
            <w:tcBorders>
              <w:top w:val="nil"/>
              <w:left w:val="nil"/>
              <w:bottom w:val="single" w:sz="4" w:space="0" w:color="auto"/>
              <w:right w:val="single" w:sz="4" w:space="0" w:color="auto"/>
            </w:tcBorders>
            <w:shd w:val="clear" w:color="auto" w:fill="auto"/>
            <w:noWrap/>
            <w:vAlign w:val="center"/>
            <w:hideMark/>
          </w:tcPr>
          <w:p w14:paraId="3531EC63" w14:textId="77777777" w:rsidR="002B2309" w:rsidRPr="002B2309" w:rsidRDefault="002B2309" w:rsidP="002B2309">
            <w:pPr>
              <w:tabs>
                <w:tab w:val="clear" w:pos="567"/>
              </w:tabs>
              <w:spacing w:after="0"/>
              <w:ind w:firstLine="0"/>
              <w:jc w:val="right"/>
              <w:rPr>
                <w:rFonts w:eastAsia="Times New Roman"/>
                <w:color w:val="000000"/>
                <w:sz w:val="24"/>
                <w:szCs w:val="24"/>
                <w:lang w:val="en-US"/>
              </w:rPr>
            </w:pPr>
            <w:r w:rsidRPr="002B2309">
              <w:rPr>
                <w:rFonts w:eastAsia="Times New Roman"/>
                <w:color w:val="000000"/>
                <w:sz w:val="24"/>
                <w:szCs w:val="24"/>
                <w:lang w:val="en-US"/>
              </w:rPr>
              <w:t> </w:t>
            </w:r>
          </w:p>
        </w:tc>
        <w:tc>
          <w:tcPr>
            <w:tcW w:w="0" w:type="auto"/>
            <w:tcBorders>
              <w:top w:val="nil"/>
              <w:left w:val="nil"/>
              <w:bottom w:val="single" w:sz="4" w:space="0" w:color="auto"/>
              <w:right w:val="single" w:sz="4" w:space="0" w:color="auto"/>
            </w:tcBorders>
            <w:shd w:val="clear" w:color="auto" w:fill="auto"/>
            <w:noWrap/>
            <w:vAlign w:val="center"/>
            <w:hideMark/>
          </w:tcPr>
          <w:p w14:paraId="57465D31" w14:textId="77777777" w:rsidR="002B2309" w:rsidRPr="002B2309" w:rsidRDefault="002B2309" w:rsidP="002B2309">
            <w:pPr>
              <w:tabs>
                <w:tab w:val="clear" w:pos="567"/>
              </w:tabs>
              <w:spacing w:after="0"/>
              <w:ind w:firstLine="0"/>
              <w:jc w:val="right"/>
              <w:rPr>
                <w:rFonts w:eastAsia="Times New Roman"/>
                <w:color w:val="000000"/>
                <w:sz w:val="24"/>
                <w:szCs w:val="24"/>
                <w:lang w:val="en-US"/>
              </w:rPr>
            </w:pPr>
            <w:r w:rsidRPr="002B2309">
              <w:rPr>
                <w:rFonts w:eastAsia="Times New Roman"/>
                <w:color w:val="000000"/>
                <w:sz w:val="24"/>
                <w:szCs w:val="24"/>
                <w:lang w:val="en-US"/>
              </w:rPr>
              <w:t> </w:t>
            </w:r>
          </w:p>
        </w:tc>
      </w:tr>
      <w:tr w:rsidR="002B2309" w:rsidRPr="002B2309" w14:paraId="2570878F" w14:textId="77777777" w:rsidTr="002B2309">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E6F2F16" w14:textId="77777777" w:rsidR="002B2309" w:rsidRPr="002B2309" w:rsidRDefault="002B2309" w:rsidP="002B2309">
            <w:pPr>
              <w:tabs>
                <w:tab w:val="clear" w:pos="567"/>
              </w:tabs>
              <w:spacing w:after="0"/>
              <w:ind w:firstLine="0"/>
              <w:jc w:val="center"/>
              <w:rPr>
                <w:rFonts w:eastAsia="Times New Roman"/>
                <w:color w:val="000000"/>
                <w:sz w:val="24"/>
                <w:szCs w:val="24"/>
                <w:lang w:val="en-US"/>
              </w:rPr>
            </w:pPr>
            <w:r w:rsidRPr="002B2309">
              <w:rPr>
                <w:rFonts w:eastAsia="Times New Roman"/>
                <w:color w:val="000000"/>
                <w:sz w:val="24"/>
                <w:szCs w:val="24"/>
                <w:lang w:val="en-US"/>
              </w:rPr>
              <w:t>2.2.6</w:t>
            </w:r>
          </w:p>
        </w:tc>
        <w:tc>
          <w:tcPr>
            <w:tcW w:w="0" w:type="auto"/>
            <w:tcBorders>
              <w:top w:val="nil"/>
              <w:left w:val="nil"/>
              <w:bottom w:val="single" w:sz="4" w:space="0" w:color="auto"/>
              <w:right w:val="single" w:sz="4" w:space="0" w:color="auto"/>
            </w:tcBorders>
            <w:shd w:val="clear" w:color="auto" w:fill="auto"/>
            <w:noWrap/>
            <w:vAlign w:val="center"/>
            <w:hideMark/>
          </w:tcPr>
          <w:p w14:paraId="5A6E26EC" w14:textId="77777777" w:rsidR="002B2309" w:rsidRPr="002B2309" w:rsidRDefault="002B2309" w:rsidP="002B2309">
            <w:pPr>
              <w:tabs>
                <w:tab w:val="clear" w:pos="567"/>
              </w:tabs>
              <w:spacing w:after="0"/>
              <w:ind w:firstLine="0"/>
              <w:jc w:val="left"/>
              <w:rPr>
                <w:rFonts w:eastAsia="Times New Roman"/>
                <w:color w:val="000000"/>
                <w:sz w:val="24"/>
                <w:szCs w:val="24"/>
                <w:lang w:val="en-US"/>
              </w:rPr>
            </w:pPr>
            <w:r w:rsidRPr="002B2309">
              <w:rPr>
                <w:rFonts w:eastAsia="Times New Roman"/>
                <w:color w:val="000000"/>
                <w:sz w:val="24"/>
                <w:szCs w:val="24"/>
                <w:lang w:val="en-US"/>
              </w:rPr>
              <w:t xml:space="preserve">  Đất có mục đích công cộng </w:t>
            </w:r>
          </w:p>
        </w:tc>
        <w:tc>
          <w:tcPr>
            <w:tcW w:w="0" w:type="auto"/>
            <w:tcBorders>
              <w:top w:val="nil"/>
              <w:left w:val="nil"/>
              <w:bottom w:val="single" w:sz="4" w:space="0" w:color="auto"/>
              <w:right w:val="single" w:sz="4" w:space="0" w:color="auto"/>
            </w:tcBorders>
            <w:shd w:val="clear" w:color="auto" w:fill="auto"/>
            <w:noWrap/>
            <w:vAlign w:val="center"/>
            <w:hideMark/>
          </w:tcPr>
          <w:p w14:paraId="4ED813F6" w14:textId="77777777" w:rsidR="002B2309" w:rsidRPr="002B2309" w:rsidRDefault="002B2309" w:rsidP="002B2309">
            <w:pPr>
              <w:tabs>
                <w:tab w:val="clear" w:pos="567"/>
              </w:tabs>
              <w:spacing w:after="0"/>
              <w:ind w:firstLine="0"/>
              <w:jc w:val="center"/>
              <w:rPr>
                <w:rFonts w:eastAsia="Times New Roman"/>
                <w:color w:val="000000"/>
                <w:sz w:val="24"/>
                <w:szCs w:val="24"/>
                <w:lang w:val="en-US"/>
              </w:rPr>
            </w:pPr>
            <w:r w:rsidRPr="002B2309">
              <w:rPr>
                <w:rFonts w:eastAsia="Times New Roman"/>
                <w:color w:val="000000"/>
                <w:sz w:val="24"/>
                <w:szCs w:val="24"/>
                <w:lang w:val="en-US"/>
              </w:rPr>
              <w:t>CCC</w:t>
            </w:r>
          </w:p>
        </w:tc>
        <w:tc>
          <w:tcPr>
            <w:tcW w:w="0" w:type="auto"/>
            <w:tcBorders>
              <w:top w:val="nil"/>
              <w:left w:val="nil"/>
              <w:bottom w:val="single" w:sz="4" w:space="0" w:color="auto"/>
              <w:right w:val="single" w:sz="4" w:space="0" w:color="auto"/>
            </w:tcBorders>
            <w:shd w:val="clear" w:color="auto" w:fill="auto"/>
            <w:noWrap/>
            <w:vAlign w:val="center"/>
            <w:hideMark/>
          </w:tcPr>
          <w:p w14:paraId="5282913E" w14:textId="77777777" w:rsidR="002B2309" w:rsidRPr="002B2309" w:rsidRDefault="002B2309" w:rsidP="002B2309">
            <w:pPr>
              <w:tabs>
                <w:tab w:val="clear" w:pos="567"/>
              </w:tabs>
              <w:spacing w:after="0"/>
              <w:ind w:firstLine="0"/>
              <w:jc w:val="right"/>
              <w:rPr>
                <w:rFonts w:eastAsia="Times New Roman"/>
                <w:color w:val="000000"/>
                <w:sz w:val="24"/>
                <w:szCs w:val="24"/>
                <w:lang w:val="en-US"/>
              </w:rPr>
            </w:pPr>
            <w:r w:rsidRPr="002B2309">
              <w:rPr>
                <w:rFonts w:eastAsia="Times New Roman"/>
                <w:color w:val="000000"/>
                <w:sz w:val="24"/>
                <w:szCs w:val="24"/>
                <w:lang w:val="en-US"/>
              </w:rPr>
              <w:t>1,24</w:t>
            </w:r>
          </w:p>
        </w:tc>
        <w:tc>
          <w:tcPr>
            <w:tcW w:w="0" w:type="auto"/>
            <w:tcBorders>
              <w:top w:val="nil"/>
              <w:left w:val="nil"/>
              <w:bottom w:val="single" w:sz="4" w:space="0" w:color="auto"/>
              <w:right w:val="single" w:sz="4" w:space="0" w:color="auto"/>
            </w:tcBorders>
            <w:shd w:val="clear" w:color="auto" w:fill="auto"/>
            <w:noWrap/>
            <w:vAlign w:val="center"/>
            <w:hideMark/>
          </w:tcPr>
          <w:p w14:paraId="760ADF4C" w14:textId="77777777" w:rsidR="002B2309" w:rsidRPr="002B2309" w:rsidRDefault="002B2309" w:rsidP="002B2309">
            <w:pPr>
              <w:tabs>
                <w:tab w:val="clear" w:pos="567"/>
              </w:tabs>
              <w:spacing w:after="0"/>
              <w:ind w:firstLine="0"/>
              <w:jc w:val="right"/>
              <w:rPr>
                <w:rFonts w:eastAsia="Times New Roman"/>
                <w:color w:val="000000"/>
                <w:sz w:val="24"/>
                <w:szCs w:val="24"/>
                <w:lang w:val="en-US"/>
              </w:rPr>
            </w:pPr>
            <w:r w:rsidRPr="002B2309">
              <w:rPr>
                <w:rFonts w:eastAsia="Times New Roman"/>
                <w:color w:val="000000"/>
                <w:sz w:val="24"/>
                <w:szCs w:val="24"/>
                <w:lang w:val="en-US"/>
              </w:rPr>
              <w:t>0,27</w:t>
            </w:r>
          </w:p>
        </w:tc>
      </w:tr>
      <w:tr w:rsidR="002B2309" w:rsidRPr="002B2309" w14:paraId="05275797" w14:textId="77777777" w:rsidTr="002B2309">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90D4021" w14:textId="77777777" w:rsidR="002B2309" w:rsidRPr="002B2309" w:rsidRDefault="002B2309" w:rsidP="002B2309">
            <w:pPr>
              <w:tabs>
                <w:tab w:val="clear" w:pos="567"/>
              </w:tabs>
              <w:spacing w:after="0"/>
              <w:ind w:firstLine="0"/>
              <w:jc w:val="center"/>
              <w:rPr>
                <w:rFonts w:eastAsia="Times New Roman"/>
                <w:b/>
                <w:bCs/>
                <w:i/>
                <w:iCs/>
                <w:color w:val="000000"/>
                <w:sz w:val="24"/>
                <w:szCs w:val="24"/>
                <w:lang w:val="en-US"/>
              </w:rPr>
            </w:pPr>
            <w:r w:rsidRPr="002B2309">
              <w:rPr>
                <w:rFonts w:eastAsia="Times New Roman"/>
                <w:b/>
                <w:bCs/>
                <w:i/>
                <w:iCs/>
                <w:color w:val="000000"/>
                <w:sz w:val="24"/>
                <w:szCs w:val="24"/>
                <w:lang w:val="en-US"/>
              </w:rPr>
              <w:t>2,3</w:t>
            </w:r>
          </w:p>
        </w:tc>
        <w:tc>
          <w:tcPr>
            <w:tcW w:w="0" w:type="auto"/>
            <w:tcBorders>
              <w:top w:val="nil"/>
              <w:left w:val="nil"/>
              <w:bottom w:val="single" w:sz="4" w:space="0" w:color="auto"/>
              <w:right w:val="single" w:sz="4" w:space="0" w:color="auto"/>
            </w:tcBorders>
            <w:shd w:val="clear" w:color="auto" w:fill="auto"/>
            <w:noWrap/>
            <w:vAlign w:val="center"/>
            <w:hideMark/>
          </w:tcPr>
          <w:p w14:paraId="3C622142" w14:textId="77777777" w:rsidR="002B2309" w:rsidRPr="002B2309" w:rsidRDefault="002B2309" w:rsidP="002B2309">
            <w:pPr>
              <w:tabs>
                <w:tab w:val="clear" w:pos="567"/>
              </w:tabs>
              <w:spacing w:after="0"/>
              <w:ind w:firstLine="0"/>
              <w:jc w:val="left"/>
              <w:rPr>
                <w:rFonts w:eastAsia="Times New Roman"/>
                <w:b/>
                <w:bCs/>
                <w:i/>
                <w:iCs/>
                <w:color w:val="000000"/>
                <w:sz w:val="24"/>
                <w:szCs w:val="24"/>
                <w:lang w:val="en-US"/>
              </w:rPr>
            </w:pPr>
            <w:r w:rsidRPr="002B2309">
              <w:rPr>
                <w:rFonts w:eastAsia="Times New Roman"/>
                <w:b/>
                <w:bCs/>
                <w:i/>
                <w:iCs/>
                <w:color w:val="000000"/>
                <w:sz w:val="24"/>
                <w:szCs w:val="24"/>
                <w:lang w:val="en-US"/>
              </w:rPr>
              <w:t xml:space="preserve">Đất cơ sở tôn giáo </w:t>
            </w:r>
          </w:p>
        </w:tc>
        <w:tc>
          <w:tcPr>
            <w:tcW w:w="0" w:type="auto"/>
            <w:tcBorders>
              <w:top w:val="nil"/>
              <w:left w:val="nil"/>
              <w:bottom w:val="single" w:sz="4" w:space="0" w:color="auto"/>
              <w:right w:val="single" w:sz="4" w:space="0" w:color="auto"/>
            </w:tcBorders>
            <w:shd w:val="clear" w:color="auto" w:fill="auto"/>
            <w:noWrap/>
            <w:vAlign w:val="center"/>
            <w:hideMark/>
          </w:tcPr>
          <w:p w14:paraId="1BA2B0B4" w14:textId="77777777" w:rsidR="002B2309" w:rsidRPr="002B2309" w:rsidRDefault="002B2309" w:rsidP="002B2309">
            <w:pPr>
              <w:tabs>
                <w:tab w:val="clear" w:pos="567"/>
              </w:tabs>
              <w:spacing w:after="0"/>
              <w:ind w:firstLine="0"/>
              <w:jc w:val="center"/>
              <w:rPr>
                <w:rFonts w:eastAsia="Times New Roman"/>
                <w:b/>
                <w:bCs/>
                <w:i/>
                <w:iCs/>
                <w:color w:val="000000"/>
                <w:sz w:val="24"/>
                <w:szCs w:val="24"/>
                <w:lang w:val="en-US"/>
              </w:rPr>
            </w:pPr>
            <w:r w:rsidRPr="002B2309">
              <w:rPr>
                <w:rFonts w:eastAsia="Times New Roman"/>
                <w:b/>
                <w:bCs/>
                <w:i/>
                <w:iCs/>
                <w:color w:val="000000"/>
                <w:sz w:val="24"/>
                <w:szCs w:val="24"/>
                <w:lang w:val="en-US"/>
              </w:rPr>
              <w:t>TON</w:t>
            </w:r>
          </w:p>
        </w:tc>
        <w:tc>
          <w:tcPr>
            <w:tcW w:w="0" w:type="auto"/>
            <w:tcBorders>
              <w:top w:val="nil"/>
              <w:left w:val="nil"/>
              <w:bottom w:val="single" w:sz="4" w:space="0" w:color="auto"/>
              <w:right w:val="single" w:sz="4" w:space="0" w:color="auto"/>
            </w:tcBorders>
            <w:shd w:val="clear" w:color="auto" w:fill="auto"/>
            <w:noWrap/>
            <w:vAlign w:val="center"/>
            <w:hideMark/>
          </w:tcPr>
          <w:p w14:paraId="4B61A70E" w14:textId="77777777" w:rsidR="002B2309" w:rsidRPr="002B2309" w:rsidRDefault="002B2309" w:rsidP="002B2309">
            <w:pPr>
              <w:tabs>
                <w:tab w:val="clear" w:pos="567"/>
              </w:tabs>
              <w:spacing w:after="0"/>
              <w:ind w:firstLine="0"/>
              <w:jc w:val="left"/>
              <w:rPr>
                <w:rFonts w:eastAsia="Times New Roman"/>
                <w:b/>
                <w:bCs/>
                <w:i/>
                <w:iCs/>
                <w:color w:val="000000"/>
                <w:sz w:val="24"/>
                <w:szCs w:val="24"/>
                <w:lang w:val="en-US"/>
              </w:rPr>
            </w:pPr>
            <w:r w:rsidRPr="002B2309">
              <w:rPr>
                <w:rFonts w:eastAsia="Times New Roman"/>
                <w:b/>
                <w:bCs/>
                <w:i/>
                <w:iCs/>
                <w:color w:val="000000"/>
                <w:sz w:val="24"/>
                <w:szCs w:val="24"/>
                <w:lang w:val="en-US"/>
              </w:rPr>
              <w:t> </w:t>
            </w:r>
          </w:p>
        </w:tc>
        <w:tc>
          <w:tcPr>
            <w:tcW w:w="0" w:type="auto"/>
            <w:tcBorders>
              <w:top w:val="nil"/>
              <w:left w:val="nil"/>
              <w:bottom w:val="single" w:sz="4" w:space="0" w:color="auto"/>
              <w:right w:val="single" w:sz="4" w:space="0" w:color="auto"/>
            </w:tcBorders>
            <w:shd w:val="clear" w:color="auto" w:fill="auto"/>
            <w:noWrap/>
            <w:vAlign w:val="center"/>
            <w:hideMark/>
          </w:tcPr>
          <w:p w14:paraId="7C52B0BB" w14:textId="77777777" w:rsidR="002B2309" w:rsidRPr="002B2309" w:rsidRDefault="002B2309" w:rsidP="002B2309">
            <w:pPr>
              <w:tabs>
                <w:tab w:val="clear" w:pos="567"/>
              </w:tabs>
              <w:spacing w:after="0"/>
              <w:ind w:firstLine="0"/>
              <w:jc w:val="right"/>
              <w:rPr>
                <w:rFonts w:eastAsia="Times New Roman"/>
                <w:b/>
                <w:bCs/>
                <w:i/>
                <w:iCs/>
                <w:color w:val="000000"/>
                <w:sz w:val="24"/>
                <w:szCs w:val="24"/>
                <w:lang w:val="en-US"/>
              </w:rPr>
            </w:pPr>
            <w:r w:rsidRPr="002B2309">
              <w:rPr>
                <w:rFonts w:eastAsia="Times New Roman"/>
                <w:b/>
                <w:bCs/>
                <w:i/>
                <w:iCs/>
                <w:color w:val="000000"/>
                <w:sz w:val="24"/>
                <w:szCs w:val="24"/>
                <w:lang w:val="en-US"/>
              </w:rPr>
              <w:t> </w:t>
            </w:r>
          </w:p>
        </w:tc>
      </w:tr>
      <w:tr w:rsidR="002B2309" w:rsidRPr="002B2309" w14:paraId="63BA51A6" w14:textId="77777777" w:rsidTr="002B2309">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157FBFE" w14:textId="77777777" w:rsidR="002B2309" w:rsidRPr="002B2309" w:rsidRDefault="002B2309" w:rsidP="002B2309">
            <w:pPr>
              <w:tabs>
                <w:tab w:val="clear" w:pos="567"/>
              </w:tabs>
              <w:spacing w:after="0"/>
              <w:ind w:firstLine="0"/>
              <w:jc w:val="center"/>
              <w:rPr>
                <w:rFonts w:eastAsia="Times New Roman"/>
                <w:b/>
                <w:bCs/>
                <w:i/>
                <w:iCs/>
                <w:color w:val="000000"/>
                <w:sz w:val="24"/>
                <w:szCs w:val="24"/>
                <w:lang w:val="en-US"/>
              </w:rPr>
            </w:pPr>
            <w:r w:rsidRPr="002B2309">
              <w:rPr>
                <w:rFonts w:eastAsia="Times New Roman"/>
                <w:b/>
                <w:bCs/>
                <w:i/>
                <w:iCs/>
                <w:color w:val="000000"/>
                <w:sz w:val="24"/>
                <w:szCs w:val="24"/>
                <w:lang w:val="en-US"/>
              </w:rPr>
              <w:t>2,4</w:t>
            </w:r>
          </w:p>
        </w:tc>
        <w:tc>
          <w:tcPr>
            <w:tcW w:w="0" w:type="auto"/>
            <w:tcBorders>
              <w:top w:val="nil"/>
              <w:left w:val="nil"/>
              <w:bottom w:val="single" w:sz="4" w:space="0" w:color="auto"/>
              <w:right w:val="single" w:sz="4" w:space="0" w:color="auto"/>
            </w:tcBorders>
            <w:shd w:val="clear" w:color="auto" w:fill="auto"/>
            <w:noWrap/>
            <w:vAlign w:val="center"/>
            <w:hideMark/>
          </w:tcPr>
          <w:p w14:paraId="376B2BB2" w14:textId="77777777" w:rsidR="002B2309" w:rsidRPr="002B2309" w:rsidRDefault="002B2309" w:rsidP="002B2309">
            <w:pPr>
              <w:tabs>
                <w:tab w:val="clear" w:pos="567"/>
              </w:tabs>
              <w:spacing w:after="0"/>
              <w:ind w:firstLine="0"/>
              <w:jc w:val="left"/>
              <w:rPr>
                <w:rFonts w:eastAsia="Times New Roman"/>
                <w:b/>
                <w:bCs/>
                <w:i/>
                <w:iCs/>
                <w:color w:val="000000"/>
                <w:sz w:val="24"/>
                <w:szCs w:val="24"/>
                <w:lang w:val="en-US"/>
              </w:rPr>
            </w:pPr>
            <w:r w:rsidRPr="002B2309">
              <w:rPr>
                <w:rFonts w:eastAsia="Times New Roman"/>
                <w:b/>
                <w:bCs/>
                <w:i/>
                <w:iCs/>
                <w:color w:val="000000"/>
                <w:sz w:val="24"/>
                <w:szCs w:val="24"/>
                <w:lang w:val="en-US"/>
              </w:rPr>
              <w:t xml:space="preserve">Đất cơ sở tín ngưỡng </w:t>
            </w:r>
          </w:p>
        </w:tc>
        <w:tc>
          <w:tcPr>
            <w:tcW w:w="0" w:type="auto"/>
            <w:tcBorders>
              <w:top w:val="nil"/>
              <w:left w:val="nil"/>
              <w:bottom w:val="single" w:sz="4" w:space="0" w:color="auto"/>
              <w:right w:val="single" w:sz="4" w:space="0" w:color="auto"/>
            </w:tcBorders>
            <w:shd w:val="clear" w:color="auto" w:fill="auto"/>
            <w:noWrap/>
            <w:vAlign w:val="center"/>
            <w:hideMark/>
          </w:tcPr>
          <w:p w14:paraId="25781F23" w14:textId="77777777" w:rsidR="002B2309" w:rsidRPr="002B2309" w:rsidRDefault="002B2309" w:rsidP="002B2309">
            <w:pPr>
              <w:tabs>
                <w:tab w:val="clear" w:pos="567"/>
              </w:tabs>
              <w:spacing w:after="0"/>
              <w:ind w:firstLine="0"/>
              <w:jc w:val="center"/>
              <w:rPr>
                <w:rFonts w:eastAsia="Times New Roman"/>
                <w:b/>
                <w:bCs/>
                <w:i/>
                <w:iCs/>
                <w:color w:val="000000"/>
                <w:sz w:val="24"/>
                <w:szCs w:val="24"/>
                <w:lang w:val="en-US"/>
              </w:rPr>
            </w:pPr>
            <w:r w:rsidRPr="002B2309">
              <w:rPr>
                <w:rFonts w:eastAsia="Times New Roman"/>
                <w:b/>
                <w:bCs/>
                <w:i/>
                <w:iCs/>
                <w:color w:val="000000"/>
                <w:sz w:val="24"/>
                <w:szCs w:val="24"/>
                <w:lang w:val="en-US"/>
              </w:rPr>
              <w:t>TIN</w:t>
            </w:r>
          </w:p>
        </w:tc>
        <w:tc>
          <w:tcPr>
            <w:tcW w:w="0" w:type="auto"/>
            <w:tcBorders>
              <w:top w:val="nil"/>
              <w:left w:val="nil"/>
              <w:bottom w:val="single" w:sz="4" w:space="0" w:color="auto"/>
              <w:right w:val="single" w:sz="4" w:space="0" w:color="auto"/>
            </w:tcBorders>
            <w:shd w:val="clear" w:color="auto" w:fill="auto"/>
            <w:noWrap/>
            <w:vAlign w:val="center"/>
            <w:hideMark/>
          </w:tcPr>
          <w:p w14:paraId="0C4F4288" w14:textId="77777777" w:rsidR="002B2309" w:rsidRPr="002B2309" w:rsidRDefault="002B2309" w:rsidP="002B2309">
            <w:pPr>
              <w:tabs>
                <w:tab w:val="clear" w:pos="567"/>
              </w:tabs>
              <w:spacing w:after="0"/>
              <w:ind w:firstLine="0"/>
              <w:jc w:val="left"/>
              <w:rPr>
                <w:rFonts w:eastAsia="Times New Roman"/>
                <w:b/>
                <w:bCs/>
                <w:i/>
                <w:iCs/>
                <w:color w:val="000000"/>
                <w:sz w:val="24"/>
                <w:szCs w:val="24"/>
                <w:lang w:val="en-US"/>
              </w:rPr>
            </w:pPr>
            <w:r w:rsidRPr="002B2309">
              <w:rPr>
                <w:rFonts w:eastAsia="Times New Roman"/>
                <w:b/>
                <w:bCs/>
                <w:i/>
                <w:iCs/>
                <w:color w:val="000000"/>
                <w:sz w:val="24"/>
                <w:szCs w:val="24"/>
                <w:lang w:val="en-US"/>
              </w:rPr>
              <w:t> </w:t>
            </w:r>
          </w:p>
        </w:tc>
        <w:tc>
          <w:tcPr>
            <w:tcW w:w="0" w:type="auto"/>
            <w:tcBorders>
              <w:top w:val="nil"/>
              <w:left w:val="nil"/>
              <w:bottom w:val="single" w:sz="4" w:space="0" w:color="auto"/>
              <w:right w:val="single" w:sz="4" w:space="0" w:color="auto"/>
            </w:tcBorders>
            <w:shd w:val="clear" w:color="auto" w:fill="auto"/>
            <w:noWrap/>
            <w:vAlign w:val="center"/>
            <w:hideMark/>
          </w:tcPr>
          <w:p w14:paraId="57B81374" w14:textId="77777777" w:rsidR="002B2309" w:rsidRPr="002B2309" w:rsidRDefault="002B2309" w:rsidP="002B2309">
            <w:pPr>
              <w:tabs>
                <w:tab w:val="clear" w:pos="567"/>
              </w:tabs>
              <w:spacing w:after="0"/>
              <w:ind w:firstLine="0"/>
              <w:jc w:val="right"/>
              <w:rPr>
                <w:rFonts w:eastAsia="Times New Roman"/>
                <w:b/>
                <w:bCs/>
                <w:i/>
                <w:iCs/>
                <w:color w:val="000000"/>
                <w:sz w:val="24"/>
                <w:szCs w:val="24"/>
                <w:lang w:val="en-US"/>
              </w:rPr>
            </w:pPr>
            <w:r w:rsidRPr="002B2309">
              <w:rPr>
                <w:rFonts w:eastAsia="Times New Roman"/>
                <w:b/>
                <w:bCs/>
                <w:i/>
                <w:iCs/>
                <w:color w:val="000000"/>
                <w:sz w:val="24"/>
                <w:szCs w:val="24"/>
                <w:lang w:val="en-US"/>
              </w:rPr>
              <w:t> </w:t>
            </w:r>
          </w:p>
        </w:tc>
      </w:tr>
      <w:tr w:rsidR="002B2309" w:rsidRPr="002B2309" w14:paraId="52F935AE" w14:textId="77777777" w:rsidTr="002B2309">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DDB3261" w14:textId="77777777" w:rsidR="002B2309" w:rsidRPr="002B2309" w:rsidRDefault="002B2309" w:rsidP="002B2309">
            <w:pPr>
              <w:tabs>
                <w:tab w:val="clear" w:pos="567"/>
              </w:tabs>
              <w:spacing w:after="0"/>
              <w:ind w:firstLine="0"/>
              <w:jc w:val="center"/>
              <w:rPr>
                <w:rFonts w:eastAsia="Times New Roman"/>
                <w:b/>
                <w:bCs/>
                <w:i/>
                <w:iCs/>
                <w:color w:val="000000"/>
                <w:sz w:val="24"/>
                <w:szCs w:val="24"/>
                <w:lang w:val="en-US"/>
              </w:rPr>
            </w:pPr>
            <w:r w:rsidRPr="002B2309">
              <w:rPr>
                <w:rFonts w:eastAsia="Times New Roman"/>
                <w:b/>
                <w:bCs/>
                <w:i/>
                <w:iCs/>
                <w:color w:val="000000"/>
                <w:sz w:val="24"/>
                <w:szCs w:val="24"/>
                <w:lang w:val="en-US"/>
              </w:rPr>
              <w:t>2,5</w:t>
            </w:r>
          </w:p>
        </w:tc>
        <w:tc>
          <w:tcPr>
            <w:tcW w:w="0" w:type="auto"/>
            <w:tcBorders>
              <w:top w:val="nil"/>
              <w:left w:val="nil"/>
              <w:bottom w:val="single" w:sz="4" w:space="0" w:color="auto"/>
              <w:right w:val="single" w:sz="4" w:space="0" w:color="auto"/>
            </w:tcBorders>
            <w:shd w:val="clear" w:color="auto" w:fill="auto"/>
            <w:noWrap/>
            <w:vAlign w:val="center"/>
            <w:hideMark/>
          </w:tcPr>
          <w:p w14:paraId="5D28B4B7" w14:textId="77777777" w:rsidR="002B2309" w:rsidRPr="002B2309" w:rsidRDefault="002B2309" w:rsidP="002B2309">
            <w:pPr>
              <w:tabs>
                <w:tab w:val="clear" w:pos="567"/>
              </w:tabs>
              <w:spacing w:after="0"/>
              <w:ind w:firstLine="0"/>
              <w:jc w:val="left"/>
              <w:rPr>
                <w:rFonts w:eastAsia="Times New Roman"/>
                <w:b/>
                <w:bCs/>
                <w:i/>
                <w:iCs/>
                <w:color w:val="000000"/>
                <w:sz w:val="24"/>
                <w:szCs w:val="24"/>
                <w:lang w:val="en-US"/>
              </w:rPr>
            </w:pPr>
            <w:r w:rsidRPr="002B2309">
              <w:rPr>
                <w:rFonts w:eastAsia="Times New Roman"/>
                <w:b/>
                <w:bCs/>
                <w:i/>
                <w:iCs/>
                <w:color w:val="000000"/>
                <w:sz w:val="24"/>
                <w:szCs w:val="24"/>
                <w:lang w:val="en-US"/>
              </w:rPr>
              <w:t xml:space="preserve">Đất nghĩa trang, nghĩa địa, nhà tang lễ, NHT </w:t>
            </w:r>
          </w:p>
        </w:tc>
        <w:tc>
          <w:tcPr>
            <w:tcW w:w="0" w:type="auto"/>
            <w:tcBorders>
              <w:top w:val="nil"/>
              <w:left w:val="nil"/>
              <w:bottom w:val="single" w:sz="4" w:space="0" w:color="auto"/>
              <w:right w:val="single" w:sz="4" w:space="0" w:color="auto"/>
            </w:tcBorders>
            <w:shd w:val="clear" w:color="auto" w:fill="auto"/>
            <w:noWrap/>
            <w:vAlign w:val="center"/>
            <w:hideMark/>
          </w:tcPr>
          <w:p w14:paraId="7DA9A585" w14:textId="77777777" w:rsidR="002B2309" w:rsidRPr="002B2309" w:rsidRDefault="002B2309" w:rsidP="002B2309">
            <w:pPr>
              <w:tabs>
                <w:tab w:val="clear" w:pos="567"/>
              </w:tabs>
              <w:spacing w:after="0"/>
              <w:ind w:firstLine="0"/>
              <w:jc w:val="center"/>
              <w:rPr>
                <w:rFonts w:eastAsia="Times New Roman"/>
                <w:b/>
                <w:bCs/>
                <w:i/>
                <w:iCs/>
                <w:color w:val="000000"/>
                <w:sz w:val="24"/>
                <w:szCs w:val="24"/>
                <w:lang w:val="en-US"/>
              </w:rPr>
            </w:pPr>
            <w:r w:rsidRPr="002B2309">
              <w:rPr>
                <w:rFonts w:eastAsia="Times New Roman"/>
                <w:b/>
                <w:bCs/>
                <w:i/>
                <w:iCs/>
                <w:color w:val="000000"/>
                <w:sz w:val="24"/>
                <w:szCs w:val="24"/>
                <w:lang w:val="en-US"/>
              </w:rPr>
              <w:t>NTD</w:t>
            </w:r>
          </w:p>
        </w:tc>
        <w:tc>
          <w:tcPr>
            <w:tcW w:w="0" w:type="auto"/>
            <w:tcBorders>
              <w:top w:val="nil"/>
              <w:left w:val="nil"/>
              <w:bottom w:val="single" w:sz="4" w:space="0" w:color="auto"/>
              <w:right w:val="single" w:sz="4" w:space="0" w:color="auto"/>
            </w:tcBorders>
            <w:shd w:val="clear" w:color="auto" w:fill="auto"/>
            <w:noWrap/>
            <w:vAlign w:val="center"/>
            <w:hideMark/>
          </w:tcPr>
          <w:p w14:paraId="703FE5BC" w14:textId="77777777" w:rsidR="002B2309" w:rsidRPr="002B2309" w:rsidRDefault="002B2309" w:rsidP="002B2309">
            <w:pPr>
              <w:tabs>
                <w:tab w:val="clear" w:pos="567"/>
              </w:tabs>
              <w:spacing w:after="0"/>
              <w:ind w:firstLine="0"/>
              <w:jc w:val="left"/>
              <w:rPr>
                <w:rFonts w:eastAsia="Times New Roman"/>
                <w:b/>
                <w:bCs/>
                <w:i/>
                <w:iCs/>
                <w:color w:val="000000"/>
                <w:sz w:val="24"/>
                <w:szCs w:val="24"/>
                <w:lang w:val="en-US"/>
              </w:rPr>
            </w:pPr>
            <w:r w:rsidRPr="002B2309">
              <w:rPr>
                <w:rFonts w:eastAsia="Times New Roman"/>
                <w:b/>
                <w:bCs/>
                <w:i/>
                <w:iCs/>
                <w:color w:val="000000"/>
                <w:sz w:val="24"/>
                <w:szCs w:val="24"/>
                <w:lang w:val="en-US"/>
              </w:rPr>
              <w:t> </w:t>
            </w:r>
          </w:p>
        </w:tc>
        <w:tc>
          <w:tcPr>
            <w:tcW w:w="0" w:type="auto"/>
            <w:tcBorders>
              <w:top w:val="nil"/>
              <w:left w:val="nil"/>
              <w:bottom w:val="single" w:sz="4" w:space="0" w:color="auto"/>
              <w:right w:val="single" w:sz="4" w:space="0" w:color="auto"/>
            </w:tcBorders>
            <w:shd w:val="clear" w:color="auto" w:fill="auto"/>
            <w:noWrap/>
            <w:vAlign w:val="center"/>
            <w:hideMark/>
          </w:tcPr>
          <w:p w14:paraId="5E5D5867" w14:textId="77777777" w:rsidR="002B2309" w:rsidRPr="002B2309" w:rsidRDefault="002B2309" w:rsidP="002B2309">
            <w:pPr>
              <w:tabs>
                <w:tab w:val="clear" w:pos="567"/>
              </w:tabs>
              <w:spacing w:after="0"/>
              <w:ind w:firstLine="0"/>
              <w:jc w:val="right"/>
              <w:rPr>
                <w:rFonts w:eastAsia="Times New Roman"/>
                <w:b/>
                <w:bCs/>
                <w:i/>
                <w:iCs/>
                <w:color w:val="000000"/>
                <w:sz w:val="24"/>
                <w:szCs w:val="24"/>
                <w:lang w:val="en-US"/>
              </w:rPr>
            </w:pPr>
            <w:r w:rsidRPr="002B2309">
              <w:rPr>
                <w:rFonts w:eastAsia="Times New Roman"/>
                <w:b/>
                <w:bCs/>
                <w:i/>
                <w:iCs/>
                <w:color w:val="000000"/>
                <w:sz w:val="24"/>
                <w:szCs w:val="24"/>
                <w:lang w:val="en-US"/>
              </w:rPr>
              <w:t> </w:t>
            </w:r>
          </w:p>
        </w:tc>
      </w:tr>
      <w:tr w:rsidR="002B2309" w:rsidRPr="002B2309" w14:paraId="6AFFE1D9" w14:textId="77777777" w:rsidTr="002B2309">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D8D2B34" w14:textId="77777777" w:rsidR="002B2309" w:rsidRPr="002B2309" w:rsidRDefault="002B2309" w:rsidP="002B2309">
            <w:pPr>
              <w:tabs>
                <w:tab w:val="clear" w:pos="567"/>
              </w:tabs>
              <w:spacing w:after="0"/>
              <w:ind w:firstLine="0"/>
              <w:jc w:val="center"/>
              <w:rPr>
                <w:rFonts w:eastAsia="Times New Roman"/>
                <w:b/>
                <w:bCs/>
                <w:i/>
                <w:iCs/>
                <w:color w:val="000000"/>
                <w:sz w:val="24"/>
                <w:szCs w:val="24"/>
                <w:lang w:val="en-US"/>
              </w:rPr>
            </w:pPr>
            <w:r w:rsidRPr="002B2309">
              <w:rPr>
                <w:rFonts w:eastAsia="Times New Roman"/>
                <w:b/>
                <w:bCs/>
                <w:i/>
                <w:iCs/>
                <w:color w:val="000000"/>
                <w:sz w:val="24"/>
                <w:szCs w:val="24"/>
                <w:lang w:val="en-US"/>
              </w:rPr>
              <w:t>2,6</w:t>
            </w:r>
          </w:p>
        </w:tc>
        <w:tc>
          <w:tcPr>
            <w:tcW w:w="0" w:type="auto"/>
            <w:tcBorders>
              <w:top w:val="nil"/>
              <w:left w:val="nil"/>
              <w:bottom w:val="single" w:sz="4" w:space="0" w:color="auto"/>
              <w:right w:val="single" w:sz="4" w:space="0" w:color="auto"/>
            </w:tcBorders>
            <w:shd w:val="clear" w:color="auto" w:fill="auto"/>
            <w:noWrap/>
            <w:vAlign w:val="center"/>
            <w:hideMark/>
          </w:tcPr>
          <w:p w14:paraId="6BBF3F4E" w14:textId="77777777" w:rsidR="002B2309" w:rsidRPr="002B2309" w:rsidRDefault="002B2309" w:rsidP="002B2309">
            <w:pPr>
              <w:tabs>
                <w:tab w:val="clear" w:pos="567"/>
              </w:tabs>
              <w:spacing w:after="0"/>
              <w:ind w:firstLine="0"/>
              <w:jc w:val="left"/>
              <w:rPr>
                <w:rFonts w:eastAsia="Times New Roman"/>
                <w:b/>
                <w:bCs/>
                <w:i/>
                <w:iCs/>
                <w:color w:val="000000"/>
                <w:sz w:val="24"/>
                <w:szCs w:val="24"/>
                <w:lang w:val="en-US"/>
              </w:rPr>
            </w:pPr>
            <w:r w:rsidRPr="002B2309">
              <w:rPr>
                <w:rFonts w:eastAsia="Times New Roman"/>
                <w:b/>
                <w:bCs/>
                <w:i/>
                <w:iCs/>
                <w:color w:val="000000"/>
                <w:sz w:val="24"/>
                <w:szCs w:val="24"/>
                <w:lang w:val="en-US"/>
              </w:rPr>
              <w:t xml:space="preserve">Đất sông, ngòi, kênh, rạch, suối </w:t>
            </w:r>
          </w:p>
        </w:tc>
        <w:tc>
          <w:tcPr>
            <w:tcW w:w="0" w:type="auto"/>
            <w:tcBorders>
              <w:top w:val="nil"/>
              <w:left w:val="nil"/>
              <w:bottom w:val="single" w:sz="4" w:space="0" w:color="auto"/>
              <w:right w:val="single" w:sz="4" w:space="0" w:color="auto"/>
            </w:tcBorders>
            <w:shd w:val="clear" w:color="auto" w:fill="auto"/>
            <w:noWrap/>
            <w:vAlign w:val="center"/>
            <w:hideMark/>
          </w:tcPr>
          <w:p w14:paraId="22EC963D" w14:textId="77777777" w:rsidR="002B2309" w:rsidRPr="002B2309" w:rsidRDefault="002B2309" w:rsidP="002B2309">
            <w:pPr>
              <w:tabs>
                <w:tab w:val="clear" w:pos="567"/>
              </w:tabs>
              <w:spacing w:after="0"/>
              <w:ind w:firstLine="0"/>
              <w:jc w:val="center"/>
              <w:rPr>
                <w:rFonts w:eastAsia="Times New Roman"/>
                <w:b/>
                <w:bCs/>
                <w:i/>
                <w:iCs/>
                <w:color w:val="000000"/>
                <w:sz w:val="24"/>
                <w:szCs w:val="24"/>
                <w:lang w:val="en-US"/>
              </w:rPr>
            </w:pPr>
            <w:r w:rsidRPr="002B2309">
              <w:rPr>
                <w:rFonts w:eastAsia="Times New Roman"/>
                <w:b/>
                <w:bCs/>
                <w:i/>
                <w:iCs/>
                <w:color w:val="000000"/>
                <w:sz w:val="24"/>
                <w:szCs w:val="24"/>
                <w:lang w:val="en-US"/>
              </w:rPr>
              <w:t>SON</w:t>
            </w:r>
          </w:p>
        </w:tc>
        <w:tc>
          <w:tcPr>
            <w:tcW w:w="0" w:type="auto"/>
            <w:tcBorders>
              <w:top w:val="nil"/>
              <w:left w:val="nil"/>
              <w:bottom w:val="single" w:sz="4" w:space="0" w:color="auto"/>
              <w:right w:val="single" w:sz="4" w:space="0" w:color="auto"/>
            </w:tcBorders>
            <w:shd w:val="clear" w:color="auto" w:fill="auto"/>
            <w:noWrap/>
            <w:vAlign w:val="center"/>
            <w:hideMark/>
          </w:tcPr>
          <w:p w14:paraId="694C6239" w14:textId="77777777" w:rsidR="002B2309" w:rsidRPr="002B2309" w:rsidRDefault="002B2309" w:rsidP="002B2309">
            <w:pPr>
              <w:tabs>
                <w:tab w:val="clear" w:pos="567"/>
              </w:tabs>
              <w:spacing w:after="0"/>
              <w:ind w:firstLine="0"/>
              <w:jc w:val="left"/>
              <w:rPr>
                <w:rFonts w:eastAsia="Times New Roman"/>
                <w:b/>
                <w:bCs/>
                <w:i/>
                <w:iCs/>
                <w:color w:val="000000"/>
                <w:sz w:val="24"/>
                <w:szCs w:val="24"/>
                <w:lang w:val="en-US"/>
              </w:rPr>
            </w:pPr>
            <w:r w:rsidRPr="002B2309">
              <w:rPr>
                <w:rFonts w:eastAsia="Times New Roman"/>
                <w:b/>
                <w:bCs/>
                <w:i/>
                <w:iCs/>
                <w:color w:val="000000"/>
                <w:sz w:val="24"/>
                <w:szCs w:val="24"/>
                <w:lang w:val="en-US"/>
              </w:rPr>
              <w:t> </w:t>
            </w:r>
          </w:p>
        </w:tc>
        <w:tc>
          <w:tcPr>
            <w:tcW w:w="0" w:type="auto"/>
            <w:tcBorders>
              <w:top w:val="nil"/>
              <w:left w:val="nil"/>
              <w:bottom w:val="single" w:sz="4" w:space="0" w:color="auto"/>
              <w:right w:val="single" w:sz="4" w:space="0" w:color="auto"/>
            </w:tcBorders>
            <w:shd w:val="clear" w:color="auto" w:fill="auto"/>
            <w:noWrap/>
            <w:vAlign w:val="center"/>
            <w:hideMark/>
          </w:tcPr>
          <w:p w14:paraId="32610A29" w14:textId="77777777" w:rsidR="002B2309" w:rsidRPr="002B2309" w:rsidRDefault="002B2309" w:rsidP="002B2309">
            <w:pPr>
              <w:tabs>
                <w:tab w:val="clear" w:pos="567"/>
              </w:tabs>
              <w:spacing w:after="0"/>
              <w:ind w:firstLine="0"/>
              <w:jc w:val="right"/>
              <w:rPr>
                <w:rFonts w:eastAsia="Times New Roman"/>
                <w:b/>
                <w:bCs/>
                <w:i/>
                <w:iCs/>
                <w:color w:val="000000"/>
                <w:sz w:val="24"/>
                <w:szCs w:val="24"/>
                <w:lang w:val="en-US"/>
              </w:rPr>
            </w:pPr>
            <w:r w:rsidRPr="002B2309">
              <w:rPr>
                <w:rFonts w:eastAsia="Times New Roman"/>
                <w:b/>
                <w:bCs/>
                <w:i/>
                <w:iCs/>
                <w:color w:val="000000"/>
                <w:sz w:val="24"/>
                <w:szCs w:val="24"/>
                <w:lang w:val="en-US"/>
              </w:rPr>
              <w:t> </w:t>
            </w:r>
          </w:p>
        </w:tc>
      </w:tr>
      <w:tr w:rsidR="002B2309" w:rsidRPr="002B2309" w14:paraId="272EA370" w14:textId="77777777" w:rsidTr="002B2309">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58823C3" w14:textId="77777777" w:rsidR="002B2309" w:rsidRPr="002B2309" w:rsidRDefault="002B2309" w:rsidP="002B2309">
            <w:pPr>
              <w:tabs>
                <w:tab w:val="clear" w:pos="567"/>
              </w:tabs>
              <w:spacing w:after="0"/>
              <w:ind w:firstLine="0"/>
              <w:jc w:val="center"/>
              <w:rPr>
                <w:rFonts w:eastAsia="Times New Roman"/>
                <w:b/>
                <w:bCs/>
                <w:i/>
                <w:iCs/>
                <w:color w:val="000000"/>
                <w:sz w:val="24"/>
                <w:szCs w:val="24"/>
                <w:lang w:val="en-US"/>
              </w:rPr>
            </w:pPr>
            <w:r w:rsidRPr="002B2309">
              <w:rPr>
                <w:rFonts w:eastAsia="Times New Roman"/>
                <w:b/>
                <w:bCs/>
                <w:i/>
                <w:iCs/>
                <w:color w:val="000000"/>
                <w:sz w:val="24"/>
                <w:szCs w:val="24"/>
                <w:lang w:val="en-US"/>
              </w:rPr>
              <w:t>2,7</w:t>
            </w:r>
          </w:p>
        </w:tc>
        <w:tc>
          <w:tcPr>
            <w:tcW w:w="0" w:type="auto"/>
            <w:tcBorders>
              <w:top w:val="nil"/>
              <w:left w:val="nil"/>
              <w:bottom w:val="single" w:sz="4" w:space="0" w:color="auto"/>
              <w:right w:val="single" w:sz="4" w:space="0" w:color="auto"/>
            </w:tcBorders>
            <w:shd w:val="clear" w:color="auto" w:fill="auto"/>
            <w:noWrap/>
            <w:vAlign w:val="center"/>
            <w:hideMark/>
          </w:tcPr>
          <w:p w14:paraId="02D0D945" w14:textId="77777777" w:rsidR="002B2309" w:rsidRPr="002B2309" w:rsidRDefault="002B2309" w:rsidP="002B2309">
            <w:pPr>
              <w:tabs>
                <w:tab w:val="clear" w:pos="567"/>
              </w:tabs>
              <w:spacing w:after="0"/>
              <w:ind w:firstLine="0"/>
              <w:jc w:val="left"/>
              <w:rPr>
                <w:rFonts w:eastAsia="Times New Roman"/>
                <w:b/>
                <w:bCs/>
                <w:i/>
                <w:iCs/>
                <w:color w:val="000000"/>
                <w:sz w:val="24"/>
                <w:szCs w:val="24"/>
                <w:lang w:val="en-US"/>
              </w:rPr>
            </w:pPr>
            <w:r w:rsidRPr="002B2309">
              <w:rPr>
                <w:rFonts w:eastAsia="Times New Roman"/>
                <w:b/>
                <w:bCs/>
                <w:i/>
                <w:iCs/>
                <w:color w:val="000000"/>
                <w:sz w:val="24"/>
                <w:szCs w:val="24"/>
                <w:lang w:val="en-US"/>
              </w:rPr>
              <w:t xml:space="preserve">Đất có mặt nước chuyên dùng </w:t>
            </w:r>
          </w:p>
        </w:tc>
        <w:tc>
          <w:tcPr>
            <w:tcW w:w="0" w:type="auto"/>
            <w:tcBorders>
              <w:top w:val="nil"/>
              <w:left w:val="nil"/>
              <w:bottom w:val="single" w:sz="4" w:space="0" w:color="auto"/>
              <w:right w:val="single" w:sz="4" w:space="0" w:color="auto"/>
            </w:tcBorders>
            <w:shd w:val="clear" w:color="auto" w:fill="auto"/>
            <w:noWrap/>
            <w:vAlign w:val="center"/>
            <w:hideMark/>
          </w:tcPr>
          <w:p w14:paraId="212BCF0F" w14:textId="77777777" w:rsidR="002B2309" w:rsidRPr="002B2309" w:rsidRDefault="002B2309" w:rsidP="002B2309">
            <w:pPr>
              <w:tabs>
                <w:tab w:val="clear" w:pos="567"/>
              </w:tabs>
              <w:spacing w:after="0"/>
              <w:ind w:firstLine="0"/>
              <w:jc w:val="center"/>
              <w:rPr>
                <w:rFonts w:eastAsia="Times New Roman"/>
                <w:b/>
                <w:bCs/>
                <w:i/>
                <w:iCs/>
                <w:color w:val="000000"/>
                <w:sz w:val="24"/>
                <w:szCs w:val="24"/>
                <w:lang w:val="en-US"/>
              </w:rPr>
            </w:pPr>
            <w:r w:rsidRPr="002B2309">
              <w:rPr>
                <w:rFonts w:eastAsia="Times New Roman"/>
                <w:b/>
                <w:bCs/>
                <w:i/>
                <w:iCs/>
                <w:color w:val="000000"/>
                <w:sz w:val="24"/>
                <w:szCs w:val="24"/>
                <w:lang w:val="en-US"/>
              </w:rPr>
              <w:t>MNC</w:t>
            </w:r>
          </w:p>
        </w:tc>
        <w:tc>
          <w:tcPr>
            <w:tcW w:w="0" w:type="auto"/>
            <w:tcBorders>
              <w:top w:val="nil"/>
              <w:left w:val="nil"/>
              <w:bottom w:val="single" w:sz="4" w:space="0" w:color="auto"/>
              <w:right w:val="single" w:sz="4" w:space="0" w:color="auto"/>
            </w:tcBorders>
            <w:shd w:val="clear" w:color="auto" w:fill="auto"/>
            <w:noWrap/>
            <w:vAlign w:val="center"/>
            <w:hideMark/>
          </w:tcPr>
          <w:p w14:paraId="28B345A0" w14:textId="77777777" w:rsidR="002B2309" w:rsidRPr="002B2309" w:rsidRDefault="002B2309" w:rsidP="002B2309">
            <w:pPr>
              <w:tabs>
                <w:tab w:val="clear" w:pos="567"/>
              </w:tabs>
              <w:spacing w:after="0"/>
              <w:ind w:firstLine="0"/>
              <w:jc w:val="left"/>
              <w:rPr>
                <w:rFonts w:eastAsia="Times New Roman"/>
                <w:b/>
                <w:bCs/>
                <w:i/>
                <w:iCs/>
                <w:color w:val="000000"/>
                <w:sz w:val="24"/>
                <w:szCs w:val="24"/>
                <w:lang w:val="en-US"/>
              </w:rPr>
            </w:pPr>
            <w:r w:rsidRPr="002B2309">
              <w:rPr>
                <w:rFonts w:eastAsia="Times New Roman"/>
                <w:b/>
                <w:bCs/>
                <w:i/>
                <w:iCs/>
                <w:color w:val="000000"/>
                <w:sz w:val="24"/>
                <w:szCs w:val="24"/>
                <w:lang w:val="en-US"/>
              </w:rPr>
              <w:t> </w:t>
            </w:r>
          </w:p>
        </w:tc>
        <w:tc>
          <w:tcPr>
            <w:tcW w:w="0" w:type="auto"/>
            <w:tcBorders>
              <w:top w:val="nil"/>
              <w:left w:val="nil"/>
              <w:bottom w:val="single" w:sz="4" w:space="0" w:color="auto"/>
              <w:right w:val="single" w:sz="4" w:space="0" w:color="auto"/>
            </w:tcBorders>
            <w:shd w:val="clear" w:color="auto" w:fill="auto"/>
            <w:noWrap/>
            <w:vAlign w:val="center"/>
            <w:hideMark/>
          </w:tcPr>
          <w:p w14:paraId="0082C712" w14:textId="77777777" w:rsidR="002B2309" w:rsidRPr="002B2309" w:rsidRDefault="002B2309" w:rsidP="002B2309">
            <w:pPr>
              <w:tabs>
                <w:tab w:val="clear" w:pos="567"/>
              </w:tabs>
              <w:spacing w:after="0"/>
              <w:ind w:firstLine="0"/>
              <w:jc w:val="right"/>
              <w:rPr>
                <w:rFonts w:eastAsia="Times New Roman"/>
                <w:b/>
                <w:bCs/>
                <w:i/>
                <w:iCs/>
                <w:color w:val="000000"/>
                <w:sz w:val="24"/>
                <w:szCs w:val="24"/>
                <w:lang w:val="en-US"/>
              </w:rPr>
            </w:pPr>
            <w:r w:rsidRPr="002B2309">
              <w:rPr>
                <w:rFonts w:eastAsia="Times New Roman"/>
                <w:b/>
                <w:bCs/>
                <w:i/>
                <w:iCs/>
                <w:color w:val="000000"/>
                <w:sz w:val="24"/>
                <w:szCs w:val="24"/>
                <w:lang w:val="en-US"/>
              </w:rPr>
              <w:t> </w:t>
            </w:r>
          </w:p>
        </w:tc>
      </w:tr>
      <w:tr w:rsidR="002B2309" w:rsidRPr="002B2309" w14:paraId="1AE4E39F" w14:textId="77777777" w:rsidTr="002B2309">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340B706" w14:textId="77777777" w:rsidR="002B2309" w:rsidRPr="002B2309" w:rsidRDefault="002B2309" w:rsidP="002B2309">
            <w:pPr>
              <w:tabs>
                <w:tab w:val="clear" w:pos="567"/>
              </w:tabs>
              <w:spacing w:after="0"/>
              <w:ind w:firstLine="0"/>
              <w:jc w:val="center"/>
              <w:rPr>
                <w:rFonts w:eastAsia="Times New Roman"/>
                <w:b/>
                <w:bCs/>
                <w:i/>
                <w:iCs/>
                <w:color w:val="000000"/>
                <w:sz w:val="24"/>
                <w:szCs w:val="24"/>
                <w:lang w:val="en-US"/>
              </w:rPr>
            </w:pPr>
            <w:r w:rsidRPr="002B2309">
              <w:rPr>
                <w:rFonts w:eastAsia="Times New Roman"/>
                <w:b/>
                <w:bCs/>
                <w:i/>
                <w:iCs/>
                <w:color w:val="000000"/>
                <w:sz w:val="24"/>
                <w:szCs w:val="24"/>
                <w:lang w:val="en-US"/>
              </w:rPr>
              <w:t>2,8</w:t>
            </w:r>
          </w:p>
        </w:tc>
        <w:tc>
          <w:tcPr>
            <w:tcW w:w="0" w:type="auto"/>
            <w:tcBorders>
              <w:top w:val="nil"/>
              <w:left w:val="nil"/>
              <w:bottom w:val="single" w:sz="4" w:space="0" w:color="auto"/>
              <w:right w:val="single" w:sz="4" w:space="0" w:color="auto"/>
            </w:tcBorders>
            <w:shd w:val="clear" w:color="auto" w:fill="auto"/>
            <w:noWrap/>
            <w:vAlign w:val="center"/>
            <w:hideMark/>
          </w:tcPr>
          <w:p w14:paraId="24BA2D45" w14:textId="77777777" w:rsidR="002B2309" w:rsidRPr="002B2309" w:rsidRDefault="002B2309" w:rsidP="002B2309">
            <w:pPr>
              <w:tabs>
                <w:tab w:val="clear" w:pos="567"/>
              </w:tabs>
              <w:spacing w:after="0"/>
              <w:ind w:firstLine="0"/>
              <w:jc w:val="left"/>
              <w:rPr>
                <w:rFonts w:eastAsia="Times New Roman"/>
                <w:b/>
                <w:bCs/>
                <w:i/>
                <w:iCs/>
                <w:color w:val="000000"/>
                <w:sz w:val="24"/>
                <w:szCs w:val="24"/>
                <w:lang w:val="en-US"/>
              </w:rPr>
            </w:pPr>
            <w:r w:rsidRPr="002B2309">
              <w:rPr>
                <w:rFonts w:eastAsia="Times New Roman"/>
                <w:b/>
                <w:bCs/>
                <w:i/>
                <w:iCs/>
                <w:color w:val="000000"/>
                <w:sz w:val="24"/>
                <w:szCs w:val="24"/>
                <w:lang w:val="en-US"/>
              </w:rPr>
              <w:t xml:space="preserve">Đất phi nông nghiệp khác </w:t>
            </w:r>
          </w:p>
        </w:tc>
        <w:tc>
          <w:tcPr>
            <w:tcW w:w="0" w:type="auto"/>
            <w:tcBorders>
              <w:top w:val="nil"/>
              <w:left w:val="nil"/>
              <w:bottom w:val="single" w:sz="4" w:space="0" w:color="auto"/>
              <w:right w:val="single" w:sz="4" w:space="0" w:color="auto"/>
            </w:tcBorders>
            <w:shd w:val="clear" w:color="auto" w:fill="auto"/>
            <w:noWrap/>
            <w:vAlign w:val="center"/>
            <w:hideMark/>
          </w:tcPr>
          <w:p w14:paraId="1567882F" w14:textId="77777777" w:rsidR="002B2309" w:rsidRPr="002B2309" w:rsidRDefault="002B2309" w:rsidP="002B2309">
            <w:pPr>
              <w:tabs>
                <w:tab w:val="clear" w:pos="567"/>
              </w:tabs>
              <w:spacing w:after="0"/>
              <w:ind w:firstLine="0"/>
              <w:jc w:val="center"/>
              <w:rPr>
                <w:rFonts w:eastAsia="Times New Roman"/>
                <w:b/>
                <w:bCs/>
                <w:i/>
                <w:iCs/>
                <w:color w:val="000000"/>
                <w:sz w:val="24"/>
                <w:szCs w:val="24"/>
                <w:lang w:val="en-US"/>
              </w:rPr>
            </w:pPr>
            <w:r w:rsidRPr="002B2309">
              <w:rPr>
                <w:rFonts w:eastAsia="Times New Roman"/>
                <w:b/>
                <w:bCs/>
                <w:i/>
                <w:iCs/>
                <w:color w:val="000000"/>
                <w:sz w:val="24"/>
                <w:szCs w:val="24"/>
                <w:lang w:val="en-US"/>
              </w:rPr>
              <w:t>PNK</w:t>
            </w:r>
          </w:p>
        </w:tc>
        <w:tc>
          <w:tcPr>
            <w:tcW w:w="0" w:type="auto"/>
            <w:tcBorders>
              <w:top w:val="nil"/>
              <w:left w:val="nil"/>
              <w:bottom w:val="single" w:sz="4" w:space="0" w:color="auto"/>
              <w:right w:val="single" w:sz="4" w:space="0" w:color="auto"/>
            </w:tcBorders>
            <w:shd w:val="clear" w:color="auto" w:fill="auto"/>
            <w:noWrap/>
            <w:vAlign w:val="center"/>
            <w:hideMark/>
          </w:tcPr>
          <w:p w14:paraId="3FE03DEE" w14:textId="77777777" w:rsidR="002B2309" w:rsidRPr="002B2309" w:rsidRDefault="002B2309" w:rsidP="002B2309">
            <w:pPr>
              <w:tabs>
                <w:tab w:val="clear" w:pos="567"/>
              </w:tabs>
              <w:spacing w:after="0"/>
              <w:ind w:firstLine="0"/>
              <w:jc w:val="right"/>
              <w:rPr>
                <w:rFonts w:eastAsia="Times New Roman"/>
                <w:b/>
                <w:bCs/>
                <w:i/>
                <w:iCs/>
                <w:color w:val="000000"/>
                <w:sz w:val="24"/>
                <w:szCs w:val="24"/>
                <w:lang w:val="en-US"/>
              </w:rPr>
            </w:pPr>
            <w:r w:rsidRPr="002B2309">
              <w:rPr>
                <w:rFonts w:eastAsia="Times New Roman"/>
                <w:b/>
                <w:bCs/>
                <w:i/>
                <w:iCs/>
                <w:color w:val="000000"/>
                <w:sz w:val="24"/>
                <w:szCs w:val="24"/>
                <w:lang w:val="en-US"/>
              </w:rPr>
              <w:t>0,7567</w:t>
            </w:r>
          </w:p>
        </w:tc>
        <w:tc>
          <w:tcPr>
            <w:tcW w:w="0" w:type="auto"/>
            <w:tcBorders>
              <w:top w:val="nil"/>
              <w:left w:val="nil"/>
              <w:bottom w:val="single" w:sz="4" w:space="0" w:color="auto"/>
              <w:right w:val="single" w:sz="4" w:space="0" w:color="auto"/>
            </w:tcBorders>
            <w:shd w:val="clear" w:color="auto" w:fill="auto"/>
            <w:noWrap/>
            <w:vAlign w:val="center"/>
            <w:hideMark/>
          </w:tcPr>
          <w:p w14:paraId="18B4988C" w14:textId="77777777" w:rsidR="002B2309" w:rsidRPr="002B2309" w:rsidRDefault="002B2309" w:rsidP="002B2309">
            <w:pPr>
              <w:tabs>
                <w:tab w:val="clear" w:pos="567"/>
              </w:tabs>
              <w:spacing w:after="0"/>
              <w:ind w:firstLine="0"/>
              <w:jc w:val="right"/>
              <w:rPr>
                <w:rFonts w:eastAsia="Times New Roman"/>
                <w:b/>
                <w:bCs/>
                <w:i/>
                <w:iCs/>
                <w:color w:val="000000"/>
                <w:sz w:val="24"/>
                <w:szCs w:val="24"/>
                <w:lang w:val="en-US"/>
              </w:rPr>
            </w:pPr>
            <w:r w:rsidRPr="002B2309">
              <w:rPr>
                <w:rFonts w:eastAsia="Times New Roman"/>
                <w:b/>
                <w:bCs/>
                <w:i/>
                <w:iCs/>
                <w:color w:val="000000"/>
                <w:sz w:val="24"/>
                <w:szCs w:val="24"/>
                <w:lang w:val="en-US"/>
              </w:rPr>
              <w:t>0,16</w:t>
            </w:r>
          </w:p>
        </w:tc>
      </w:tr>
      <w:tr w:rsidR="002B2309" w:rsidRPr="002B2309" w14:paraId="49776B96" w14:textId="77777777" w:rsidTr="002B2309">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9FCFDF0" w14:textId="77777777" w:rsidR="002B2309" w:rsidRPr="002B2309" w:rsidRDefault="002B2309" w:rsidP="002B2309">
            <w:pPr>
              <w:tabs>
                <w:tab w:val="clear" w:pos="567"/>
              </w:tabs>
              <w:spacing w:after="0"/>
              <w:ind w:firstLine="0"/>
              <w:jc w:val="center"/>
              <w:rPr>
                <w:rFonts w:eastAsia="Times New Roman"/>
                <w:b/>
                <w:bCs/>
                <w:color w:val="000000"/>
                <w:sz w:val="24"/>
                <w:szCs w:val="24"/>
                <w:lang w:val="en-US"/>
              </w:rPr>
            </w:pPr>
            <w:r w:rsidRPr="002B2309">
              <w:rPr>
                <w:rFonts w:eastAsia="Times New Roman"/>
                <w:b/>
                <w:bCs/>
                <w:color w:val="000000"/>
                <w:sz w:val="24"/>
                <w:szCs w:val="24"/>
                <w:lang w:val="en-US"/>
              </w:rPr>
              <w:t>3</w:t>
            </w:r>
          </w:p>
        </w:tc>
        <w:tc>
          <w:tcPr>
            <w:tcW w:w="0" w:type="auto"/>
            <w:tcBorders>
              <w:top w:val="nil"/>
              <w:left w:val="nil"/>
              <w:bottom w:val="single" w:sz="4" w:space="0" w:color="auto"/>
              <w:right w:val="single" w:sz="4" w:space="0" w:color="auto"/>
            </w:tcBorders>
            <w:shd w:val="clear" w:color="auto" w:fill="auto"/>
            <w:noWrap/>
            <w:vAlign w:val="center"/>
            <w:hideMark/>
          </w:tcPr>
          <w:p w14:paraId="59A6BC59" w14:textId="77777777" w:rsidR="002B2309" w:rsidRPr="002B2309" w:rsidRDefault="002B2309" w:rsidP="002B2309">
            <w:pPr>
              <w:tabs>
                <w:tab w:val="clear" w:pos="567"/>
              </w:tabs>
              <w:spacing w:after="0"/>
              <w:ind w:firstLine="0"/>
              <w:jc w:val="left"/>
              <w:rPr>
                <w:rFonts w:eastAsia="Times New Roman"/>
                <w:b/>
                <w:bCs/>
                <w:color w:val="000000"/>
                <w:sz w:val="24"/>
                <w:szCs w:val="24"/>
                <w:lang w:val="en-US"/>
              </w:rPr>
            </w:pPr>
            <w:r w:rsidRPr="002B2309">
              <w:rPr>
                <w:rFonts w:eastAsia="Times New Roman"/>
                <w:b/>
                <w:bCs/>
                <w:color w:val="000000"/>
                <w:sz w:val="24"/>
                <w:szCs w:val="24"/>
                <w:lang w:val="en-US"/>
              </w:rPr>
              <w:t xml:space="preserve">Đất chưa sử dụng </w:t>
            </w:r>
          </w:p>
        </w:tc>
        <w:tc>
          <w:tcPr>
            <w:tcW w:w="0" w:type="auto"/>
            <w:tcBorders>
              <w:top w:val="nil"/>
              <w:left w:val="nil"/>
              <w:bottom w:val="single" w:sz="4" w:space="0" w:color="auto"/>
              <w:right w:val="single" w:sz="4" w:space="0" w:color="auto"/>
            </w:tcBorders>
            <w:shd w:val="clear" w:color="auto" w:fill="auto"/>
            <w:noWrap/>
            <w:vAlign w:val="center"/>
            <w:hideMark/>
          </w:tcPr>
          <w:p w14:paraId="6C948C34" w14:textId="77777777" w:rsidR="002B2309" w:rsidRPr="002B2309" w:rsidRDefault="002B2309" w:rsidP="002B2309">
            <w:pPr>
              <w:tabs>
                <w:tab w:val="clear" w:pos="567"/>
              </w:tabs>
              <w:spacing w:after="0"/>
              <w:ind w:firstLine="0"/>
              <w:jc w:val="center"/>
              <w:rPr>
                <w:rFonts w:eastAsia="Times New Roman"/>
                <w:b/>
                <w:bCs/>
                <w:color w:val="000000"/>
                <w:sz w:val="24"/>
                <w:szCs w:val="24"/>
                <w:lang w:val="en-US"/>
              </w:rPr>
            </w:pPr>
            <w:r w:rsidRPr="002B2309">
              <w:rPr>
                <w:rFonts w:eastAsia="Times New Roman"/>
                <w:b/>
                <w:bCs/>
                <w:color w:val="000000"/>
                <w:sz w:val="24"/>
                <w:szCs w:val="24"/>
                <w:lang w:val="en-US"/>
              </w:rPr>
              <w:t>CSD</w:t>
            </w:r>
          </w:p>
        </w:tc>
        <w:tc>
          <w:tcPr>
            <w:tcW w:w="0" w:type="auto"/>
            <w:tcBorders>
              <w:top w:val="nil"/>
              <w:left w:val="nil"/>
              <w:bottom w:val="single" w:sz="4" w:space="0" w:color="auto"/>
              <w:right w:val="single" w:sz="4" w:space="0" w:color="auto"/>
            </w:tcBorders>
            <w:shd w:val="clear" w:color="auto" w:fill="auto"/>
            <w:noWrap/>
            <w:vAlign w:val="center"/>
            <w:hideMark/>
          </w:tcPr>
          <w:p w14:paraId="19D399FC" w14:textId="77777777" w:rsidR="002B2309" w:rsidRPr="002B2309" w:rsidRDefault="002B2309" w:rsidP="002B2309">
            <w:pPr>
              <w:tabs>
                <w:tab w:val="clear" w:pos="567"/>
              </w:tabs>
              <w:spacing w:after="0"/>
              <w:ind w:firstLine="0"/>
              <w:jc w:val="right"/>
              <w:rPr>
                <w:rFonts w:eastAsia="Times New Roman"/>
                <w:b/>
                <w:bCs/>
                <w:color w:val="000000"/>
                <w:sz w:val="24"/>
                <w:szCs w:val="24"/>
                <w:lang w:val="en-US"/>
              </w:rPr>
            </w:pPr>
            <w:r w:rsidRPr="002B2309">
              <w:rPr>
                <w:rFonts w:eastAsia="Times New Roman"/>
                <w:b/>
                <w:bCs/>
                <w:color w:val="000000"/>
                <w:sz w:val="24"/>
                <w:szCs w:val="24"/>
                <w:lang w:val="en-US"/>
              </w:rPr>
              <w:t>1,67</w:t>
            </w:r>
          </w:p>
        </w:tc>
        <w:tc>
          <w:tcPr>
            <w:tcW w:w="0" w:type="auto"/>
            <w:tcBorders>
              <w:top w:val="nil"/>
              <w:left w:val="nil"/>
              <w:bottom w:val="single" w:sz="4" w:space="0" w:color="auto"/>
              <w:right w:val="single" w:sz="4" w:space="0" w:color="auto"/>
            </w:tcBorders>
            <w:shd w:val="clear" w:color="auto" w:fill="auto"/>
            <w:noWrap/>
            <w:vAlign w:val="center"/>
            <w:hideMark/>
          </w:tcPr>
          <w:p w14:paraId="65C70C05" w14:textId="77777777" w:rsidR="002B2309" w:rsidRPr="002B2309" w:rsidRDefault="002B2309" w:rsidP="002B2309">
            <w:pPr>
              <w:tabs>
                <w:tab w:val="clear" w:pos="567"/>
              </w:tabs>
              <w:spacing w:after="0"/>
              <w:ind w:firstLine="0"/>
              <w:jc w:val="right"/>
              <w:rPr>
                <w:rFonts w:eastAsia="Times New Roman"/>
                <w:b/>
                <w:bCs/>
                <w:color w:val="000000"/>
                <w:sz w:val="24"/>
                <w:szCs w:val="24"/>
                <w:lang w:val="en-US"/>
              </w:rPr>
            </w:pPr>
            <w:r w:rsidRPr="002B2309">
              <w:rPr>
                <w:rFonts w:eastAsia="Times New Roman"/>
                <w:b/>
                <w:bCs/>
                <w:color w:val="000000"/>
                <w:sz w:val="24"/>
                <w:szCs w:val="24"/>
                <w:lang w:val="en-US"/>
              </w:rPr>
              <w:t>0,4</w:t>
            </w:r>
          </w:p>
        </w:tc>
      </w:tr>
      <w:tr w:rsidR="002B2309" w:rsidRPr="002B2309" w14:paraId="5C7B2D7F" w14:textId="77777777" w:rsidTr="002B2309">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56727B9" w14:textId="77777777" w:rsidR="002B2309" w:rsidRPr="002B2309" w:rsidRDefault="002B2309" w:rsidP="002B2309">
            <w:pPr>
              <w:tabs>
                <w:tab w:val="clear" w:pos="567"/>
              </w:tabs>
              <w:spacing w:after="0"/>
              <w:ind w:firstLine="0"/>
              <w:jc w:val="center"/>
              <w:rPr>
                <w:rFonts w:eastAsia="Times New Roman"/>
                <w:color w:val="000000"/>
                <w:sz w:val="24"/>
                <w:szCs w:val="24"/>
                <w:lang w:val="en-US"/>
              </w:rPr>
            </w:pPr>
            <w:r w:rsidRPr="002B2309">
              <w:rPr>
                <w:rFonts w:eastAsia="Times New Roman"/>
                <w:color w:val="000000"/>
                <w:sz w:val="24"/>
                <w:szCs w:val="24"/>
                <w:lang w:val="en-US"/>
              </w:rPr>
              <w:t>3,1</w:t>
            </w:r>
          </w:p>
        </w:tc>
        <w:tc>
          <w:tcPr>
            <w:tcW w:w="0" w:type="auto"/>
            <w:tcBorders>
              <w:top w:val="nil"/>
              <w:left w:val="nil"/>
              <w:bottom w:val="single" w:sz="4" w:space="0" w:color="auto"/>
              <w:right w:val="single" w:sz="4" w:space="0" w:color="auto"/>
            </w:tcBorders>
            <w:shd w:val="clear" w:color="auto" w:fill="auto"/>
            <w:noWrap/>
            <w:vAlign w:val="center"/>
            <w:hideMark/>
          </w:tcPr>
          <w:p w14:paraId="616B8998" w14:textId="77777777" w:rsidR="002B2309" w:rsidRPr="002B2309" w:rsidRDefault="002B2309" w:rsidP="002B2309">
            <w:pPr>
              <w:tabs>
                <w:tab w:val="clear" w:pos="567"/>
              </w:tabs>
              <w:spacing w:after="0"/>
              <w:ind w:firstLine="0"/>
              <w:jc w:val="left"/>
              <w:rPr>
                <w:rFonts w:eastAsia="Times New Roman"/>
                <w:color w:val="000000"/>
                <w:sz w:val="24"/>
                <w:szCs w:val="24"/>
                <w:lang w:val="en-US"/>
              </w:rPr>
            </w:pPr>
            <w:r w:rsidRPr="002B2309">
              <w:rPr>
                <w:rFonts w:eastAsia="Times New Roman"/>
                <w:color w:val="000000"/>
                <w:sz w:val="24"/>
                <w:szCs w:val="24"/>
                <w:lang w:val="en-US"/>
              </w:rPr>
              <w:t xml:space="preserve">   Đất bằng chưa sử dụng </w:t>
            </w:r>
          </w:p>
        </w:tc>
        <w:tc>
          <w:tcPr>
            <w:tcW w:w="0" w:type="auto"/>
            <w:tcBorders>
              <w:top w:val="nil"/>
              <w:left w:val="nil"/>
              <w:bottom w:val="single" w:sz="4" w:space="0" w:color="auto"/>
              <w:right w:val="single" w:sz="4" w:space="0" w:color="auto"/>
            </w:tcBorders>
            <w:shd w:val="clear" w:color="auto" w:fill="auto"/>
            <w:noWrap/>
            <w:vAlign w:val="center"/>
            <w:hideMark/>
          </w:tcPr>
          <w:p w14:paraId="758A7E8E" w14:textId="77777777" w:rsidR="002B2309" w:rsidRPr="002B2309" w:rsidRDefault="002B2309" w:rsidP="002B2309">
            <w:pPr>
              <w:tabs>
                <w:tab w:val="clear" w:pos="567"/>
              </w:tabs>
              <w:spacing w:after="0"/>
              <w:ind w:firstLine="0"/>
              <w:jc w:val="center"/>
              <w:rPr>
                <w:rFonts w:eastAsia="Times New Roman"/>
                <w:color w:val="000000"/>
                <w:sz w:val="24"/>
                <w:szCs w:val="24"/>
                <w:lang w:val="en-US"/>
              </w:rPr>
            </w:pPr>
            <w:r w:rsidRPr="002B2309">
              <w:rPr>
                <w:rFonts w:eastAsia="Times New Roman"/>
                <w:color w:val="000000"/>
                <w:sz w:val="24"/>
                <w:szCs w:val="24"/>
                <w:lang w:val="en-US"/>
              </w:rPr>
              <w:t>BCS</w:t>
            </w:r>
          </w:p>
        </w:tc>
        <w:tc>
          <w:tcPr>
            <w:tcW w:w="0" w:type="auto"/>
            <w:tcBorders>
              <w:top w:val="nil"/>
              <w:left w:val="nil"/>
              <w:bottom w:val="single" w:sz="4" w:space="0" w:color="auto"/>
              <w:right w:val="single" w:sz="4" w:space="0" w:color="auto"/>
            </w:tcBorders>
            <w:shd w:val="clear" w:color="auto" w:fill="auto"/>
            <w:noWrap/>
            <w:vAlign w:val="center"/>
            <w:hideMark/>
          </w:tcPr>
          <w:p w14:paraId="5D2614D4" w14:textId="77777777" w:rsidR="002B2309" w:rsidRPr="002B2309" w:rsidRDefault="002B2309" w:rsidP="002B2309">
            <w:pPr>
              <w:tabs>
                <w:tab w:val="clear" w:pos="567"/>
              </w:tabs>
              <w:spacing w:after="0"/>
              <w:ind w:firstLine="0"/>
              <w:jc w:val="right"/>
              <w:rPr>
                <w:rFonts w:eastAsia="Times New Roman"/>
                <w:color w:val="000000"/>
                <w:sz w:val="24"/>
                <w:szCs w:val="24"/>
                <w:lang w:val="en-US"/>
              </w:rPr>
            </w:pPr>
            <w:r w:rsidRPr="002B2309">
              <w:rPr>
                <w:rFonts w:eastAsia="Times New Roman"/>
                <w:color w:val="000000"/>
                <w:sz w:val="24"/>
                <w:szCs w:val="24"/>
                <w:lang w:val="en-US"/>
              </w:rPr>
              <w:t> </w:t>
            </w:r>
          </w:p>
        </w:tc>
        <w:tc>
          <w:tcPr>
            <w:tcW w:w="0" w:type="auto"/>
            <w:tcBorders>
              <w:top w:val="nil"/>
              <w:left w:val="nil"/>
              <w:bottom w:val="single" w:sz="4" w:space="0" w:color="auto"/>
              <w:right w:val="single" w:sz="4" w:space="0" w:color="auto"/>
            </w:tcBorders>
            <w:shd w:val="clear" w:color="auto" w:fill="auto"/>
            <w:noWrap/>
            <w:vAlign w:val="center"/>
            <w:hideMark/>
          </w:tcPr>
          <w:p w14:paraId="18FA03FA" w14:textId="77777777" w:rsidR="002B2309" w:rsidRPr="002B2309" w:rsidRDefault="002B2309" w:rsidP="002B2309">
            <w:pPr>
              <w:tabs>
                <w:tab w:val="clear" w:pos="567"/>
              </w:tabs>
              <w:spacing w:after="0"/>
              <w:ind w:firstLine="0"/>
              <w:jc w:val="right"/>
              <w:rPr>
                <w:rFonts w:eastAsia="Times New Roman"/>
                <w:color w:val="000000"/>
                <w:sz w:val="24"/>
                <w:szCs w:val="24"/>
                <w:lang w:val="en-US"/>
              </w:rPr>
            </w:pPr>
            <w:r w:rsidRPr="002B2309">
              <w:rPr>
                <w:rFonts w:eastAsia="Times New Roman"/>
                <w:color w:val="000000"/>
                <w:sz w:val="24"/>
                <w:szCs w:val="24"/>
                <w:lang w:val="en-US"/>
              </w:rPr>
              <w:t> </w:t>
            </w:r>
          </w:p>
        </w:tc>
      </w:tr>
      <w:tr w:rsidR="002B2309" w:rsidRPr="002B2309" w14:paraId="559D031C" w14:textId="77777777" w:rsidTr="002B2309">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C8D3B7F" w14:textId="77777777" w:rsidR="002B2309" w:rsidRPr="002B2309" w:rsidRDefault="002B2309" w:rsidP="002B2309">
            <w:pPr>
              <w:tabs>
                <w:tab w:val="clear" w:pos="567"/>
              </w:tabs>
              <w:spacing w:after="0"/>
              <w:ind w:firstLine="0"/>
              <w:jc w:val="center"/>
              <w:rPr>
                <w:rFonts w:eastAsia="Times New Roman"/>
                <w:color w:val="000000"/>
                <w:sz w:val="24"/>
                <w:szCs w:val="24"/>
                <w:lang w:val="en-US"/>
              </w:rPr>
            </w:pPr>
            <w:r w:rsidRPr="002B2309">
              <w:rPr>
                <w:rFonts w:eastAsia="Times New Roman"/>
                <w:color w:val="000000"/>
                <w:sz w:val="24"/>
                <w:szCs w:val="24"/>
                <w:lang w:val="en-US"/>
              </w:rPr>
              <w:t>3,2</w:t>
            </w:r>
          </w:p>
        </w:tc>
        <w:tc>
          <w:tcPr>
            <w:tcW w:w="0" w:type="auto"/>
            <w:tcBorders>
              <w:top w:val="nil"/>
              <w:left w:val="nil"/>
              <w:bottom w:val="single" w:sz="4" w:space="0" w:color="auto"/>
              <w:right w:val="single" w:sz="4" w:space="0" w:color="auto"/>
            </w:tcBorders>
            <w:shd w:val="clear" w:color="auto" w:fill="auto"/>
            <w:noWrap/>
            <w:vAlign w:val="center"/>
            <w:hideMark/>
          </w:tcPr>
          <w:p w14:paraId="51307996" w14:textId="77777777" w:rsidR="002B2309" w:rsidRPr="002B2309" w:rsidRDefault="002B2309" w:rsidP="002B2309">
            <w:pPr>
              <w:tabs>
                <w:tab w:val="clear" w:pos="567"/>
              </w:tabs>
              <w:spacing w:after="0"/>
              <w:ind w:firstLine="0"/>
              <w:jc w:val="left"/>
              <w:rPr>
                <w:rFonts w:eastAsia="Times New Roman"/>
                <w:color w:val="000000"/>
                <w:sz w:val="24"/>
                <w:szCs w:val="24"/>
                <w:lang w:val="en-US"/>
              </w:rPr>
            </w:pPr>
            <w:r w:rsidRPr="002B2309">
              <w:rPr>
                <w:rFonts w:eastAsia="Times New Roman"/>
                <w:color w:val="000000"/>
                <w:sz w:val="24"/>
                <w:szCs w:val="24"/>
                <w:lang w:val="en-US"/>
              </w:rPr>
              <w:t xml:space="preserve">   Đất đồi núi chưa sử dụng </w:t>
            </w:r>
          </w:p>
        </w:tc>
        <w:tc>
          <w:tcPr>
            <w:tcW w:w="0" w:type="auto"/>
            <w:tcBorders>
              <w:top w:val="nil"/>
              <w:left w:val="nil"/>
              <w:bottom w:val="single" w:sz="4" w:space="0" w:color="auto"/>
              <w:right w:val="single" w:sz="4" w:space="0" w:color="auto"/>
            </w:tcBorders>
            <w:shd w:val="clear" w:color="auto" w:fill="auto"/>
            <w:noWrap/>
            <w:vAlign w:val="center"/>
            <w:hideMark/>
          </w:tcPr>
          <w:p w14:paraId="4BB55279" w14:textId="77777777" w:rsidR="002B2309" w:rsidRPr="002B2309" w:rsidRDefault="002B2309" w:rsidP="002B2309">
            <w:pPr>
              <w:tabs>
                <w:tab w:val="clear" w:pos="567"/>
              </w:tabs>
              <w:spacing w:after="0"/>
              <w:ind w:firstLine="0"/>
              <w:jc w:val="center"/>
              <w:rPr>
                <w:rFonts w:eastAsia="Times New Roman"/>
                <w:color w:val="000000"/>
                <w:sz w:val="24"/>
                <w:szCs w:val="24"/>
                <w:lang w:val="en-US"/>
              </w:rPr>
            </w:pPr>
            <w:r w:rsidRPr="002B2309">
              <w:rPr>
                <w:rFonts w:eastAsia="Times New Roman"/>
                <w:color w:val="000000"/>
                <w:sz w:val="24"/>
                <w:szCs w:val="24"/>
                <w:lang w:val="en-US"/>
              </w:rPr>
              <w:t>DCS</w:t>
            </w:r>
          </w:p>
        </w:tc>
        <w:tc>
          <w:tcPr>
            <w:tcW w:w="0" w:type="auto"/>
            <w:tcBorders>
              <w:top w:val="nil"/>
              <w:left w:val="nil"/>
              <w:bottom w:val="single" w:sz="4" w:space="0" w:color="auto"/>
              <w:right w:val="single" w:sz="4" w:space="0" w:color="auto"/>
            </w:tcBorders>
            <w:shd w:val="clear" w:color="auto" w:fill="auto"/>
            <w:noWrap/>
            <w:vAlign w:val="center"/>
            <w:hideMark/>
          </w:tcPr>
          <w:p w14:paraId="0629C3C7" w14:textId="77777777" w:rsidR="002B2309" w:rsidRPr="002B2309" w:rsidRDefault="002B2309" w:rsidP="002B2309">
            <w:pPr>
              <w:tabs>
                <w:tab w:val="clear" w:pos="567"/>
              </w:tabs>
              <w:spacing w:after="0"/>
              <w:ind w:firstLine="0"/>
              <w:jc w:val="right"/>
              <w:rPr>
                <w:rFonts w:eastAsia="Times New Roman"/>
                <w:color w:val="000000"/>
                <w:sz w:val="24"/>
                <w:szCs w:val="24"/>
                <w:lang w:val="en-US"/>
              </w:rPr>
            </w:pPr>
            <w:r w:rsidRPr="002B2309">
              <w:rPr>
                <w:rFonts w:eastAsia="Times New Roman"/>
                <w:color w:val="000000"/>
                <w:sz w:val="24"/>
                <w:szCs w:val="24"/>
                <w:lang w:val="en-US"/>
              </w:rPr>
              <w:t>1,67</w:t>
            </w:r>
          </w:p>
        </w:tc>
        <w:tc>
          <w:tcPr>
            <w:tcW w:w="0" w:type="auto"/>
            <w:tcBorders>
              <w:top w:val="nil"/>
              <w:left w:val="nil"/>
              <w:bottom w:val="single" w:sz="4" w:space="0" w:color="auto"/>
              <w:right w:val="single" w:sz="4" w:space="0" w:color="auto"/>
            </w:tcBorders>
            <w:shd w:val="clear" w:color="auto" w:fill="auto"/>
            <w:noWrap/>
            <w:vAlign w:val="center"/>
            <w:hideMark/>
          </w:tcPr>
          <w:p w14:paraId="0B485847" w14:textId="77777777" w:rsidR="002B2309" w:rsidRPr="002B2309" w:rsidRDefault="002B2309" w:rsidP="002B2309">
            <w:pPr>
              <w:tabs>
                <w:tab w:val="clear" w:pos="567"/>
              </w:tabs>
              <w:spacing w:after="0"/>
              <w:ind w:firstLine="0"/>
              <w:jc w:val="right"/>
              <w:rPr>
                <w:rFonts w:eastAsia="Times New Roman"/>
                <w:color w:val="000000"/>
                <w:sz w:val="24"/>
                <w:szCs w:val="24"/>
                <w:lang w:val="en-US"/>
              </w:rPr>
            </w:pPr>
            <w:r w:rsidRPr="002B2309">
              <w:rPr>
                <w:rFonts w:eastAsia="Times New Roman"/>
                <w:color w:val="000000"/>
                <w:sz w:val="24"/>
                <w:szCs w:val="24"/>
                <w:lang w:val="en-US"/>
              </w:rPr>
              <w:t> </w:t>
            </w:r>
          </w:p>
        </w:tc>
      </w:tr>
      <w:tr w:rsidR="002B2309" w:rsidRPr="002B2309" w14:paraId="04DD406F" w14:textId="77777777" w:rsidTr="002B2309">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38D275C" w14:textId="77777777" w:rsidR="002B2309" w:rsidRPr="002B2309" w:rsidRDefault="002B2309" w:rsidP="002B2309">
            <w:pPr>
              <w:tabs>
                <w:tab w:val="clear" w:pos="567"/>
              </w:tabs>
              <w:spacing w:after="0"/>
              <w:ind w:firstLine="0"/>
              <w:jc w:val="center"/>
              <w:rPr>
                <w:rFonts w:eastAsia="Times New Roman"/>
                <w:color w:val="000000"/>
                <w:sz w:val="24"/>
                <w:szCs w:val="24"/>
                <w:lang w:val="en-US"/>
              </w:rPr>
            </w:pPr>
            <w:r w:rsidRPr="002B2309">
              <w:rPr>
                <w:rFonts w:eastAsia="Times New Roman"/>
                <w:color w:val="000000"/>
                <w:sz w:val="24"/>
                <w:szCs w:val="24"/>
                <w:lang w:val="en-US"/>
              </w:rPr>
              <w:t>3,3</w:t>
            </w:r>
          </w:p>
        </w:tc>
        <w:tc>
          <w:tcPr>
            <w:tcW w:w="0" w:type="auto"/>
            <w:tcBorders>
              <w:top w:val="nil"/>
              <w:left w:val="nil"/>
              <w:bottom w:val="single" w:sz="4" w:space="0" w:color="auto"/>
              <w:right w:val="single" w:sz="4" w:space="0" w:color="auto"/>
            </w:tcBorders>
            <w:shd w:val="clear" w:color="auto" w:fill="auto"/>
            <w:noWrap/>
            <w:vAlign w:val="center"/>
            <w:hideMark/>
          </w:tcPr>
          <w:p w14:paraId="592BB442" w14:textId="77777777" w:rsidR="002B2309" w:rsidRPr="002B2309" w:rsidRDefault="002B2309" w:rsidP="002B2309">
            <w:pPr>
              <w:tabs>
                <w:tab w:val="clear" w:pos="567"/>
              </w:tabs>
              <w:spacing w:after="0"/>
              <w:ind w:firstLine="0"/>
              <w:jc w:val="left"/>
              <w:rPr>
                <w:rFonts w:eastAsia="Times New Roman"/>
                <w:color w:val="000000"/>
                <w:sz w:val="24"/>
                <w:szCs w:val="24"/>
                <w:lang w:val="en-US"/>
              </w:rPr>
            </w:pPr>
            <w:r w:rsidRPr="002B2309">
              <w:rPr>
                <w:rFonts w:eastAsia="Times New Roman"/>
                <w:color w:val="000000"/>
                <w:sz w:val="24"/>
                <w:szCs w:val="24"/>
                <w:lang w:val="en-US"/>
              </w:rPr>
              <w:t xml:space="preserve">   Núi đá không có rừng cây </w:t>
            </w:r>
          </w:p>
        </w:tc>
        <w:tc>
          <w:tcPr>
            <w:tcW w:w="0" w:type="auto"/>
            <w:tcBorders>
              <w:top w:val="nil"/>
              <w:left w:val="nil"/>
              <w:bottom w:val="single" w:sz="4" w:space="0" w:color="auto"/>
              <w:right w:val="single" w:sz="4" w:space="0" w:color="auto"/>
            </w:tcBorders>
            <w:shd w:val="clear" w:color="auto" w:fill="auto"/>
            <w:noWrap/>
            <w:vAlign w:val="center"/>
            <w:hideMark/>
          </w:tcPr>
          <w:p w14:paraId="7CAF3EE2" w14:textId="77777777" w:rsidR="002B2309" w:rsidRPr="002B2309" w:rsidRDefault="002B2309" w:rsidP="002B2309">
            <w:pPr>
              <w:tabs>
                <w:tab w:val="clear" w:pos="567"/>
              </w:tabs>
              <w:spacing w:after="0"/>
              <w:ind w:firstLine="0"/>
              <w:jc w:val="center"/>
              <w:rPr>
                <w:rFonts w:eastAsia="Times New Roman"/>
                <w:color w:val="000000"/>
                <w:sz w:val="24"/>
                <w:szCs w:val="24"/>
                <w:lang w:val="en-US"/>
              </w:rPr>
            </w:pPr>
            <w:r w:rsidRPr="002B2309">
              <w:rPr>
                <w:rFonts w:eastAsia="Times New Roman"/>
                <w:color w:val="000000"/>
                <w:sz w:val="24"/>
                <w:szCs w:val="24"/>
                <w:lang w:val="en-US"/>
              </w:rPr>
              <w:t>NCS</w:t>
            </w:r>
          </w:p>
        </w:tc>
        <w:tc>
          <w:tcPr>
            <w:tcW w:w="0" w:type="auto"/>
            <w:tcBorders>
              <w:top w:val="nil"/>
              <w:left w:val="nil"/>
              <w:bottom w:val="single" w:sz="4" w:space="0" w:color="auto"/>
              <w:right w:val="single" w:sz="4" w:space="0" w:color="auto"/>
            </w:tcBorders>
            <w:shd w:val="clear" w:color="auto" w:fill="auto"/>
            <w:noWrap/>
            <w:vAlign w:val="center"/>
            <w:hideMark/>
          </w:tcPr>
          <w:p w14:paraId="6A0C6E6B" w14:textId="77777777" w:rsidR="002B2309" w:rsidRPr="002B2309" w:rsidRDefault="002B2309" w:rsidP="002B2309">
            <w:pPr>
              <w:tabs>
                <w:tab w:val="clear" w:pos="567"/>
              </w:tabs>
              <w:spacing w:after="0"/>
              <w:ind w:firstLine="0"/>
              <w:jc w:val="right"/>
              <w:rPr>
                <w:rFonts w:eastAsia="Times New Roman"/>
                <w:color w:val="000000"/>
                <w:sz w:val="24"/>
                <w:szCs w:val="24"/>
                <w:lang w:val="en-US"/>
              </w:rPr>
            </w:pPr>
            <w:r w:rsidRPr="002B2309">
              <w:rPr>
                <w:rFonts w:eastAsia="Times New Roman"/>
                <w:color w:val="000000"/>
                <w:sz w:val="24"/>
                <w:szCs w:val="24"/>
                <w:lang w:val="en-US"/>
              </w:rPr>
              <w:t> </w:t>
            </w:r>
          </w:p>
        </w:tc>
        <w:tc>
          <w:tcPr>
            <w:tcW w:w="0" w:type="auto"/>
            <w:tcBorders>
              <w:top w:val="nil"/>
              <w:left w:val="nil"/>
              <w:bottom w:val="single" w:sz="4" w:space="0" w:color="auto"/>
              <w:right w:val="single" w:sz="4" w:space="0" w:color="auto"/>
            </w:tcBorders>
            <w:shd w:val="clear" w:color="auto" w:fill="auto"/>
            <w:noWrap/>
            <w:vAlign w:val="center"/>
            <w:hideMark/>
          </w:tcPr>
          <w:p w14:paraId="79F4E4B2" w14:textId="77777777" w:rsidR="002B2309" w:rsidRPr="002B2309" w:rsidRDefault="002B2309" w:rsidP="002B2309">
            <w:pPr>
              <w:tabs>
                <w:tab w:val="clear" w:pos="567"/>
              </w:tabs>
              <w:spacing w:after="0"/>
              <w:ind w:firstLine="0"/>
              <w:jc w:val="right"/>
              <w:rPr>
                <w:rFonts w:eastAsia="Times New Roman"/>
                <w:color w:val="000000"/>
                <w:sz w:val="24"/>
                <w:szCs w:val="24"/>
                <w:lang w:val="en-US"/>
              </w:rPr>
            </w:pPr>
            <w:r w:rsidRPr="002B2309">
              <w:rPr>
                <w:rFonts w:eastAsia="Times New Roman"/>
                <w:color w:val="000000"/>
                <w:sz w:val="24"/>
                <w:szCs w:val="24"/>
                <w:lang w:val="en-US"/>
              </w:rPr>
              <w:t> </w:t>
            </w:r>
          </w:p>
        </w:tc>
      </w:tr>
    </w:tbl>
    <w:p w14:paraId="494BDA67" w14:textId="43D521FF" w:rsidR="001B312A" w:rsidRDefault="00B46148" w:rsidP="00EA0A42">
      <w:pPr>
        <w:pStyle w:val="Caption"/>
        <w:rPr>
          <w:spacing w:val="2"/>
          <w:position w:val="2"/>
        </w:rPr>
      </w:pPr>
      <w:bookmarkStart w:id="38" w:name="_Toc181867052"/>
      <w:r w:rsidRPr="002847E3">
        <w:t xml:space="preserve">Bảng </w:t>
      </w:r>
      <w:r w:rsidR="00EB51B1" w:rsidRPr="002847E3">
        <w:fldChar w:fldCharType="begin"/>
      </w:r>
      <w:r w:rsidR="00EB51B1" w:rsidRPr="002847E3">
        <w:instrText xml:space="preserve"> SEQ Bảng \* ARABIC </w:instrText>
      </w:r>
      <w:r w:rsidR="00EB51B1" w:rsidRPr="002847E3">
        <w:fldChar w:fldCharType="separate"/>
      </w:r>
      <w:r w:rsidR="00BA3412">
        <w:rPr>
          <w:noProof/>
        </w:rPr>
        <w:t>5</w:t>
      </w:r>
      <w:r w:rsidR="00EB51B1" w:rsidRPr="002847E3">
        <w:rPr>
          <w:noProof/>
        </w:rPr>
        <w:fldChar w:fldCharType="end"/>
      </w:r>
      <w:r w:rsidRPr="002847E3">
        <w:t xml:space="preserve">. </w:t>
      </w:r>
      <w:r w:rsidR="001B312A" w:rsidRPr="002847E3">
        <w:t xml:space="preserve">Hiện trạng sử dụng đất phần đất của </w:t>
      </w:r>
      <w:r w:rsidR="001B312A" w:rsidRPr="002847E3">
        <w:rPr>
          <w:spacing w:val="2"/>
          <w:position w:val="2"/>
        </w:rPr>
        <w:t>xã Quài Cang</w:t>
      </w:r>
      <w:bookmarkEnd w:id="3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5284"/>
        <w:gridCol w:w="763"/>
        <w:gridCol w:w="965"/>
        <w:gridCol w:w="834"/>
      </w:tblGrid>
      <w:tr w:rsidR="002B2309" w:rsidRPr="002B2309" w14:paraId="6F0B7C92" w14:textId="77777777" w:rsidTr="00AF07E3">
        <w:trPr>
          <w:trHeight w:val="570"/>
        </w:trPr>
        <w:tc>
          <w:tcPr>
            <w:tcW w:w="0" w:type="auto"/>
            <w:vMerge w:val="restart"/>
            <w:shd w:val="clear" w:color="auto" w:fill="auto"/>
            <w:noWrap/>
            <w:vAlign w:val="center"/>
            <w:hideMark/>
          </w:tcPr>
          <w:p w14:paraId="1F52D9F0" w14:textId="77777777" w:rsidR="002B2309" w:rsidRPr="002B2309" w:rsidRDefault="002B2309" w:rsidP="002B2309">
            <w:pPr>
              <w:tabs>
                <w:tab w:val="clear" w:pos="567"/>
              </w:tabs>
              <w:spacing w:after="0"/>
              <w:ind w:firstLine="0"/>
              <w:jc w:val="center"/>
              <w:rPr>
                <w:rFonts w:eastAsia="Times New Roman"/>
                <w:b/>
                <w:bCs/>
                <w:color w:val="000000"/>
                <w:sz w:val="24"/>
                <w:szCs w:val="24"/>
                <w:lang w:val="en-US"/>
              </w:rPr>
            </w:pPr>
            <w:r w:rsidRPr="002B2309">
              <w:rPr>
                <w:rFonts w:eastAsia="Times New Roman"/>
                <w:b/>
                <w:bCs/>
                <w:color w:val="000000"/>
                <w:sz w:val="24"/>
                <w:szCs w:val="24"/>
                <w:lang w:val="en-US"/>
              </w:rPr>
              <w:t>STT</w:t>
            </w:r>
          </w:p>
        </w:tc>
        <w:tc>
          <w:tcPr>
            <w:tcW w:w="0" w:type="auto"/>
            <w:vMerge w:val="restart"/>
            <w:shd w:val="clear" w:color="auto" w:fill="auto"/>
            <w:noWrap/>
            <w:vAlign w:val="center"/>
            <w:hideMark/>
          </w:tcPr>
          <w:p w14:paraId="487F7D0A" w14:textId="77777777" w:rsidR="002B2309" w:rsidRPr="002B2309" w:rsidRDefault="002B2309" w:rsidP="002B2309">
            <w:pPr>
              <w:tabs>
                <w:tab w:val="clear" w:pos="567"/>
              </w:tabs>
              <w:spacing w:after="0"/>
              <w:ind w:firstLine="0"/>
              <w:jc w:val="center"/>
              <w:rPr>
                <w:rFonts w:eastAsia="Times New Roman"/>
                <w:b/>
                <w:bCs/>
                <w:color w:val="000000"/>
                <w:sz w:val="24"/>
                <w:szCs w:val="24"/>
                <w:lang w:val="en-US"/>
              </w:rPr>
            </w:pPr>
            <w:r w:rsidRPr="002B2309">
              <w:rPr>
                <w:rFonts w:eastAsia="Times New Roman"/>
                <w:b/>
                <w:bCs/>
                <w:color w:val="000000"/>
                <w:sz w:val="24"/>
                <w:szCs w:val="24"/>
                <w:lang w:val="en-US"/>
              </w:rPr>
              <w:t>Loại đất</w:t>
            </w:r>
          </w:p>
        </w:tc>
        <w:tc>
          <w:tcPr>
            <w:tcW w:w="0" w:type="auto"/>
            <w:vMerge w:val="restart"/>
            <w:shd w:val="clear" w:color="auto" w:fill="auto"/>
            <w:noWrap/>
            <w:vAlign w:val="center"/>
            <w:hideMark/>
          </w:tcPr>
          <w:p w14:paraId="5DECD2F4" w14:textId="77777777" w:rsidR="002B2309" w:rsidRPr="002B2309" w:rsidRDefault="002B2309" w:rsidP="002B2309">
            <w:pPr>
              <w:tabs>
                <w:tab w:val="clear" w:pos="567"/>
              </w:tabs>
              <w:spacing w:after="0"/>
              <w:ind w:firstLine="0"/>
              <w:jc w:val="center"/>
              <w:rPr>
                <w:rFonts w:eastAsia="Times New Roman"/>
                <w:b/>
                <w:bCs/>
                <w:color w:val="000000"/>
                <w:sz w:val="24"/>
                <w:szCs w:val="24"/>
                <w:lang w:val="en-US"/>
              </w:rPr>
            </w:pPr>
            <w:r w:rsidRPr="002B2309">
              <w:rPr>
                <w:rFonts w:eastAsia="Times New Roman"/>
                <w:b/>
                <w:bCs/>
                <w:color w:val="000000"/>
                <w:sz w:val="24"/>
                <w:szCs w:val="24"/>
                <w:lang w:val="en-US"/>
              </w:rPr>
              <w:t>Mã</w:t>
            </w:r>
          </w:p>
        </w:tc>
        <w:tc>
          <w:tcPr>
            <w:tcW w:w="0" w:type="auto"/>
            <w:vMerge w:val="restart"/>
            <w:shd w:val="clear" w:color="auto" w:fill="auto"/>
            <w:vAlign w:val="center"/>
            <w:hideMark/>
          </w:tcPr>
          <w:p w14:paraId="6165D12D" w14:textId="77777777" w:rsidR="002B2309" w:rsidRPr="002B2309" w:rsidRDefault="002B2309" w:rsidP="002B2309">
            <w:pPr>
              <w:tabs>
                <w:tab w:val="clear" w:pos="567"/>
              </w:tabs>
              <w:spacing w:after="0"/>
              <w:ind w:firstLine="0"/>
              <w:jc w:val="center"/>
              <w:rPr>
                <w:rFonts w:eastAsia="Times New Roman"/>
                <w:b/>
                <w:bCs/>
                <w:color w:val="000000"/>
                <w:sz w:val="24"/>
                <w:szCs w:val="24"/>
                <w:lang w:val="en-US"/>
              </w:rPr>
            </w:pPr>
            <w:r w:rsidRPr="002B2309">
              <w:rPr>
                <w:rFonts w:eastAsia="Times New Roman"/>
                <w:b/>
                <w:bCs/>
                <w:color w:val="000000"/>
                <w:sz w:val="24"/>
                <w:szCs w:val="24"/>
                <w:lang w:val="en-US"/>
              </w:rPr>
              <w:t>Diện tích (ha)</w:t>
            </w:r>
          </w:p>
        </w:tc>
        <w:tc>
          <w:tcPr>
            <w:tcW w:w="0" w:type="auto"/>
            <w:vMerge w:val="restart"/>
            <w:shd w:val="clear" w:color="auto" w:fill="auto"/>
            <w:vAlign w:val="center"/>
            <w:hideMark/>
          </w:tcPr>
          <w:p w14:paraId="1A1692D4" w14:textId="77777777" w:rsidR="002B2309" w:rsidRPr="002B2309" w:rsidRDefault="002B2309" w:rsidP="002B2309">
            <w:pPr>
              <w:tabs>
                <w:tab w:val="clear" w:pos="567"/>
              </w:tabs>
              <w:spacing w:after="0"/>
              <w:ind w:firstLine="0"/>
              <w:jc w:val="center"/>
              <w:rPr>
                <w:rFonts w:eastAsia="Times New Roman"/>
                <w:b/>
                <w:bCs/>
                <w:color w:val="000000"/>
                <w:sz w:val="24"/>
                <w:szCs w:val="24"/>
                <w:lang w:val="en-US"/>
              </w:rPr>
            </w:pPr>
            <w:r w:rsidRPr="002B2309">
              <w:rPr>
                <w:rFonts w:eastAsia="Times New Roman"/>
                <w:b/>
                <w:bCs/>
                <w:color w:val="000000"/>
                <w:sz w:val="24"/>
                <w:szCs w:val="24"/>
                <w:lang w:val="en-US"/>
              </w:rPr>
              <w:t>Cơ cấu (%)</w:t>
            </w:r>
          </w:p>
        </w:tc>
      </w:tr>
      <w:tr w:rsidR="002B2309" w:rsidRPr="002B2309" w14:paraId="7CFD139C" w14:textId="77777777" w:rsidTr="00AF07E3">
        <w:trPr>
          <w:trHeight w:val="464"/>
        </w:trPr>
        <w:tc>
          <w:tcPr>
            <w:tcW w:w="0" w:type="auto"/>
            <w:vMerge/>
            <w:vAlign w:val="center"/>
            <w:hideMark/>
          </w:tcPr>
          <w:p w14:paraId="26B6D7AA" w14:textId="77777777" w:rsidR="002B2309" w:rsidRPr="002B2309" w:rsidRDefault="002B2309" w:rsidP="002B2309">
            <w:pPr>
              <w:tabs>
                <w:tab w:val="clear" w:pos="567"/>
              </w:tabs>
              <w:spacing w:after="0"/>
              <w:ind w:firstLine="0"/>
              <w:jc w:val="left"/>
              <w:rPr>
                <w:rFonts w:eastAsia="Times New Roman"/>
                <w:b/>
                <w:bCs/>
                <w:color w:val="000000"/>
                <w:sz w:val="24"/>
                <w:szCs w:val="24"/>
                <w:lang w:val="en-US"/>
              </w:rPr>
            </w:pPr>
          </w:p>
        </w:tc>
        <w:tc>
          <w:tcPr>
            <w:tcW w:w="0" w:type="auto"/>
            <w:vMerge/>
            <w:vAlign w:val="center"/>
            <w:hideMark/>
          </w:tcPr>
          <w:p w14:paraId="4F7C5A84" w14:textId="77777777" w:rsidR="002B2309" w:rsidRPr="002B2309" w:rsidRDefault="002B2309" w:rsidP="002B2309">
            <w:pPr>
              <w:tabs>
                <w:tab w:val="clear" w:pos="567"/>
              </w:tabs>
              <w:spacing w:after="0"/>
              <w:ind w:firstLine="0"/>
              <w:jc w:val="left"/>
              <w:rPr>
                <w:rFonts w:eastAsia="Times New Roman"/>
                <w:b/>
                <w:bCs/>
                <w:color w:val="000000"/>
                <w:sz w:val="24"/>
                <w:szCs w:val="24"/>
                <w:lang w:val="en-US"/>
              </w:rPr>
            </w:pPr>
          </w:p>
        </w:tc>
        <w:tc>
          <w:tcPr>
            <w:tcW w:w="0" w:type="auto"/>
            <w:vMerge/>
            <w:vAlign w:val="center"/>
            <w:hideMark/>
          </w:tcPr>
          <w:p w14:paraId="70A957E9" w14:textId="77777777" w:rsidR="002B2309" w:rsidRPr="002B2309" w:rsidRDefault="002B2309" w:rsidP="002B2309">
            <w:pPr>
              <w:tabs>
                <w:tab w:val="clear" w:pos="567"/>
              </w:tabs>
              <w:spacing w:after="0"/>
              <w:ind w:firstLine="0"/>
              <w:jc w:val="left"/>
              <w:rPr>
                <w:rFonts w:eastAsia="Times New Roman"/>
                <w:b/>
                <w:bCs/>
                <w:color w:val="000000"/>
                <w:sz w:val="24"/>
                <w:szCs w:val="24"/>
                <w:lang w:val="en-US"/>
              </w:rPr>
            </w:pPr>
          </w:p>
        </w:tc>
        <w:tc>
          <w:tcPr>
            <w:tcW w:w="0" w:type="auto"/>
            <w:vMerge/>
            <w:vAlign w:val="center"/>
            <w:hideMark/>
          </w:tcPr>
          <w:p w14:paraId="2B9E7D4E" w14:textId="77777777" w:rsidR="002B2309" w:rsidRPr="002B2309" w:rsidRDefault="002B2309" w:rsidP="002B2309">
            <w:pPr>
              <w:tabs>
                <w:tab w:val="clear" w:pos="567"/>
              </w:tabs>
              <w:spacing w:after="0"/>
              <w:ind w:firstLine="0"/>
              <w:jc w:val="left"/>
              <w:rPr>
                <w:rFonts w:eastAsia="Times New Roman"/>
                <w:b/>
                <w:bCs/>
                <w:color w:val="000000"/>
                <w:sz w:val="24"/>
                <w:szCs w:val="24"/>
                <w:lang w:val="en-US"/>
              </w:rPr>
            </w:pPr>
          </w:p>
        </w:tc>
        <w:tc>
          <w:tcPr>
            <w:tcW w:w="0" w:type="auto"/>
            <w:vMerge/>
            <w:vAlign w:val="center"/>
            <w:hideMark/>
          </w:tcPr>
          <w:p w14:paraId="7A39F652" w14:textId="77777777" w:rsidR="002B2309" w:rsidRPr="002B2309" w:rsidRDefault="002B2309" w:rsidP="002B2309">
            <w:pPr>
              <w:tabs>
                <w:tab w:val="clear" w:pos="567"/>
              </w:tabs>
              <w:spacing w:after="0"/>
              <w:ind w:firstLine="0"/>
              <w:jc w:val="left"/>
              <w:rPr>
                <w:rFonts w:eastAsia="Times New Roman"/>
                <w:b/>
                <w:bCs/>
                <w:color w:val="000000"/>
                <w:sz w:val="24"/>
                <w:szCs w:val="24"/>
                <w:lang w:val="en-US"/>
              </w:rPr>
            </w:pPr>
          </w:p>
        </w:tc>
      </w:tr>
      <w:tr w:rsidR="002B2309" w:rsidRPr="002B2309" w14:paraId="1157DB6F" w14:textId="77777777" w:rsidTr="00AF07E3">
        <w:trPr>
          <w:trHeight w:val="464"/>
        </w:trPr>
        <w:tc>
          <w:tcPr>
            <w:tcW w:w="0" w:type="auto"/>
            <w:vMerge/>
            <w:vAlign w:val="center"/>
            <w:hideMark/>
          </w:tcPr>
          <w:p w14:paraId="13E64C00" w14:textId="77777777" w:rsidR="002B2309" w:rsidRPr="002B2309" w:rsidRDefault="002B2309" w:rsidP="002B2309">
            <w:pPr>
              <w:tabs>
                <w:tab w:val="clear" w:pos="567"/>
              </w:tabs>
              <w:spacing w:after="0"/>
              <w:ind w:firstLine="0"/>
              <w:jc w:val="left"/>
              <w:rPr>
                <w:rFonts w:eastAsia="Times New Roman"/>
                <w:b/>
                <w:bCs/>
                <w:color w:val="000000"/>
                <w:sz w:val="24"/>
                <w:szCs w:val="24"/>
                <w:lang w:val="en-US"/>
              </w:rPr>
            </w:pPr>
          </w:p>
        </w:tc>
        <w:tc>
          <w:tcPr>
            <w:tcW w:w="0" w:type="auto"/>
            <w:vMerge/>
            <w:vAlign w:val="center"/>
            <w:hideMark/>
          </w:tcPr>
          <w:p w14:paraId="04FE4716" w14:textId="77777777" w:rsidR="002B2309" w:rsidRPr="002B2309" w:rsidRDefault="002B2309" w:rsidP="002B2309">
            <w:pPr>
              <w:tabs>
                <w:tab w:val="clear" w:pos="567"/>
              </w:tabs>
              <w:spacing w:after="0"/>
              <w:ind w:firstLine="0"/>
              <w:jc w:val="left"/>
              <w:rPr>
                <w:rFonts w:eastAsia="Times New Roman"/>
                <w:b/>
                <w:bCs/>
                <w:color w:val="000000"/>
                <w:sz w:val="24"/>
                <w:szCs w:val="24"/>
                <w:lang w:val="en-US"/>
              </w:rPr>
            </w:pPr>
          </w:p>
        </w:tc>
        <w:tc>
          <w:tcPr>
            <w:tcW w:w="0" w:type="auto"/>
            <w:vMerge/>
            <w:vAlign w:val="center"/>
            <w:hideMark/>
          </w:tcPr>
          <w:p w14:paraId="29F9DB7A" w14:textId="77777777" w:rsidR="002B2309" w:rsidRPr="002B2309" w:rsidRDefault="002B2309" w:rsidP="002B2309">
            <w:pPr>
              <w:tabs>
                <w:tab w:val="clear" w:pos="567"/>
              </w:tabs>
              <w:spacing w:after="0"/>
              <w:ind w:firstLine="0"/>
              <w:jc w:val="left"/>
              <w:rPr>
                <w:rFonts w:eastAsia="Times New Roman"/>
                <w:b/>
                <w:bCs/>
                <w:color w:val="000000"/>
                <w:sz w:val="24"/>
                <w:szCs w:val="24"/>
                <w:lang w:val="en-US"/>
              </w:rPr>
            </w:pPr>
          </w:p>
        </w:tc>
        <w:tc>
          <w:tcPr>
            <w:tcW w:w="0" w:type="auto"/>
            <w:vMerge/>
            <w:vAlign w:val="center"/>
            <w:hideMark/>
          </w:tcPr>
          <w:p w14:paraId="7165B1E8" w14:textId="77777777" w:rsidR="002B2309" w:rsidRPr="002B2309" w:rsidRDefault="002B2309" w:rsidP="002B2309">
            <w:pPr>
              <w:tabs>
                <w:tab w:val="clear" w:pos="567"/>
              </w:tabs>
              <w:spacing w:after="0"/>
              <w:ind w:firstLine="0"/>
              <w:jc w:val="left"/>
              <w:rPr>
                <w:rFonts w:eastAsia="Times New Roman"/>
                <w:b/>
                <w:bCs/>
                <w:color w:val="000000"/>
                <w:sz w:val="24"/>
                <w:szCs w:val="24"/>
                <w:lang w:val="en-US"/>
              </w:rPr>
            </w:pPr>
          </w:p>
        </w:tc>
        <w:tc>
          <w:tcPr>
            <w:tcW w:w="0" w:type="auto"/>
            <w:vMerge/>
            <w:vAlign w:val="center"/>
            <w:hideMark/>
          </w:tcPr>
          <w:p w14:paraId="65670245" w14:textId="77777777" w:rsidR="002B2309" w:rsidRPr="002B2309" w:rsidRDefault="002B2309" w:rsidP="002B2309">
            <w:pPr>
              <w:tabs>
                <w:tab w:val="clear" w:pos="567"/>
              </w:tabs>
              <w:spacing w:after="0"/>
              <w:ind w:firstLine="0"/>
              <w:jc w:val="left"/>
              <w:rPr>
                <w:rFonts w:eastAsia="Times New Roman"/>
                <w:b/>
                <w:bCs/>
                <w:color w:val="000000"/>
                <w:sz w:val="24"/>
                <w:szCs w:val="24"/>
                <w:lang w:val="en-US"/>
              </w:rPr>
            </w:pPr>
          </w:p>
        </w:tc>
      </w:tr>
      <w:tr w:rsidR="002B2309" w:rsidRPr="002B2309" w14:paraId="6DDC59B6" w14:textId="77777777" w:rsidTr="00AF07E3">
        <w:trPr>
          <w:trHeight w:val="464"/>
        </w:trPr>
        <w:tc>
          <w:tcPr>
            <w:tcW w:w="0" w:type="auto"/>
            <w:vMerge/>
            <w:vAlign w:val="center"/>
            <w:hideMark/>
          </w:tcPr>
          <w:p w14:paraId="7289D9DC" w14:textId="77777777" w:rsidR="002B2309" w:rsidRPr="002B2309" w:rsidRDefault="002B2309" w:rsidP="002B2309">
            <w:pPr>
              <w:tabs>
                <w:tab w:val="clear" w:pos="567"/>
              </w:tabs>
              <w:spacing w:after="0"/>
              <w:ind w:firstLine="0"/>
              <w:jc w:val="left"/>
              <w:rPr>
                <w:rFonts w:eastAsia="Times New Roman"/>
                <w:b/>
                <w:bCs/>
                <w:color w:val="000000"/>
                <w:sz w:val="24"/>
                <w:szCs w:val="24"/>
                <w:lang w:val="en-US"/>
              </w:rPr>
            </w:pPr>
          </w:p>
        </w:tc>
        <w:tc>
          <w:tcPr>
            <w:tcW w:w="0" w:type="auto"/>
            <w:vMerge/>
            <w:vAlign w:val="center"/>
            <w:hideMark/>
          </w:tcPr>
          <w:p w14:paraId="2D77B107" w14:textId="77777777" w:rsidR="002B2309" w:rsidRPr="002B2309" w:rsidRDefault="002B2309" w:rsidP="002B2309">
            <w:pPr>
              <w:tabs>
                <w:tab w:val="clear" w:pos="567"/>
              </w:tabs>
              <w:spacing w:after="0"/>
              <w:ind w:firstLine="0"/>
              <w:jc w:val="left"/>
              <w:rPr>
                <w:rFonts w:eastAsia="Times New Roman"/>
                <w:b/>
                <w:bCs/>
                <w:color w:val="000000"/>
                <w:sz w:val="24"/>
                <w:szCs w:val="24"/>
                <w:lang w:val="en-US"/>
              </w:rPr>
            </w:pPr>
          </w:p>
        </w:tc>
        <w:tc>
          <w:tcPr>
            <w:tcW w:w="0" w:type="auto"/>
            <w:vMerge/>
            <w:vAlign w:val="center"/>
            <w:hideMark/>
          </w:tcPr>
          <w:p w14:paraId="63CF26CB" w14:textId="77777777" w:rsidR="002B2309" w:rsidRPr="002B2309" w:rsidRDefault="002B2309" w:rsidP="002B2309">
            <w:pPr>
              <w:tabs>
                <w:tab w:val="clear" w:pos="567"/>
              </w:tabs>
              <w:spacing w:after="0"/>
              <w:ind w:firstLine="0"/>
              <w:jc w:val="left"/>
              <w:rPr>
                <w:rFonts w:eastAsia="Times New Roman"/>
                <w:b/>
                <w:bCs/>
                <w:color w:val="000000"/>
                <w:sz w:val="24"/>
                <w:szCs w:val="24"/>
                <w:lang w:val="en-US"/>
              </w:rPr>
            </w:pPr>
          </w:p>
        </w:tc>
        <w:tc>
          <w:tcPr>
            <w:tcW w:w="0" w:type="auto"/>
            <w:vMerge/>
            <w:vAlign w:val="center"/>
            <w:hideMark/>
          </w:tcPr>
          <w:p w14:paraId="1D101E01" w14:textId="77777777" w:rsidR="002B2309" w:rsidRPr="002B2309" w:rsidRDefault="002B2309" w:rsidP="002B2309">
            <w:pPr>
              <w:tabs>
                <w:tab w:val="clear" w:pos="567"/>
              </w:tabs>
              <w:spacing w:after="0"/>
              <w:ind w:firstLine="0"/>
              <w:jc w:val="left"/>
              <w:rPr>
                <w:rFonts w:eastAsia="Times New Roman"/>
                <w:b/>
                <w:bCs/>
                <w:color w:val="000000"/>
                <w:sz w:val="24"/>
                <w:szCs w:val="24"/>
                <w:lang w:val="en-US"/>
              </w:rPr>
            </w:pPr>
          </w:p>
        </w:tc>
        <w:tc>
          <w:tcPr>
            <w:tcW w:w="0" w:type="auto"/>
            <w:vMerge/>
            <w:vAlign w:val="center"/>
            <w:hideMark/>
          </w:tcPr>
          <w:p w14:paraId="0E5BC131" w14:textId="77777777" w:rsidR="002B2309" w:rsidRPr="002B2309" w:rsidRDefault="002B2309" w:rsidP="002B2309">
            <w:pPr>
              <w:tabs>
                <w:tab w:val="clear" w:pos="567"/>
              </w:tabs>
              <w:spacing w:after="0"/>
              <w:ind w:firstLine="0"/>
              <w:jc w:val="left"/>
              <w:rPr>
                <w:rFonts w:eastAsia="Times New Roman"/>
                <w:b/>
                <w:bCs/>
                <w:color w:val="000000"/>
                <w:sz w:val="24"/>
                <w:szCs w:val="24"/>
                <w:lang w:val="en-US"/>
              </w:rPr>
            </w:pPr>
          </w:p>
        </w:tc>
      </w:tr>
      <w:tr w:rsidR="002B2309" w:rsidRPr="002B2309" w14:paraId="723F0C46" w14:textId="77777777" w:rsidTr="00AF07E3">
        <w:trPr>
          <w:trHeight w:val="315"/>
        </w:trPr>
        <w:tc>
          <w:tcPr>
            <w:tcW w:w="0" w:type="auto"/>
            <w:shd w:val="clear" w:color="auto" w:fill="auto"/>
            <w:noWrap/>
            <w:vAlign w:val="center"/>
            <w:hideMark/>
          </w:tcPr>
          <w:p w14:paraId="396A9686" w14:textId="77777777" w:rsidR="002B2309" w:rsidRPr="002B2309" w:rsidRDefault="002B2309" w:rsidP="002B2309">
            <w:pPr>
              <w:tabs>
                <w:tab w:val="clear" w:pos="567"/>
              </w:tabs>
              <w:spacing w:after="0"/>
              <w:ind w:firstLine="0"/>
              <w:jc w:val="center"/>
              <w:rPr>
                <w:rFonts w:eastAsia="Times New Roman"/>
                <w:b/>
                <w:bCs/>
                <w:color w:val="000000"/>
                <w:sz w:val="24"/>
                <w:szCs w:val="24"/>
                <w:lang w:val="en-US"/>
              </w:rPr>
            </w:pPr>
            <w:r w:rsidRPr="002B2309">
              <w:rPr>
                <w:rFonts w:eastAsia="Times New Roman"/>
                <w:b/>
                <w:bCs/>
                <w:color w:val="000000"/>
                <w:sz w:val="24"/>
                <w:szCs w:val="24"/>
                <w:lang w:val="en-US"/>
              </w:rPr>
              <w:t>I</w:t>
            </w:r>
          </w:p>
        </w:tc>
        <w:tc>
          <w:tcPr>
            <w:tcW w:w="0" w:type="auto"/>
            <w:shd w:val="clear" w:color="auto" w:fill="auto"/>
            <w:noWrap/>
            <w:vAlign w:val="center"/>
            <w:hideMark/>
          </w:tcPr>
          <w:p w14:paraId="491D72D0" w14:textId="77777777" w:rsidR="002B2309" w:rsidRPr="002B2309" w:rsidRDefault="002B2309" w:rsidP="002B2309">
            <w:pPr>
              <w:tabs>
                <w:tab w:val="clear" w:pos="567"/>
              </w:tabs>
              <w:spacing w:after="0"/>
              <w:ind w:firstLine="0"/>
              <w:jc w:val="left"/>
              <w:rPr>
                <w:rFonts w:eastAsia="Times New Roman"/>
                <w:b/>
                <w:bCs/>
                <w:color w:val="000000"/>
                <w:sz w:val="24"/>
                <w:szCs w:val="24"/>
                <w:lang w:val="en-US"/>
              </w:rPr>
            </w:pPr>
            <w:r w:rsidRPr="002B2309">
              <w:rPr>
                <w:rFonts w:eastAsia="Times New Roman"/>
                <w:b/>
                <w:bCs/>
                <w:color w:val="000000"/>
                <w:sz w:val="24"/>
                <w:szCs w:val="24"/>
                <w:lang w:val="en-US"/>
              </w:rPr>
              <w:t>Tổng diện tích đất của đơn vị hành chính (1+2+3)</w:t>
            </w:r>
          </w:p>
        </w:tc>
        <w:tc>
          <w:tcPr>
            <w:tcW w:w="0" w:type="auto"/>
            <w:shd w:val="clear" w:color="auto" w:fill="auto"/>
            <w:noWrap/>
            <w:vAlign w:val="center"/>
            <w:hideMark/>
          </w:tcPr>
          <w:p w14:paraId="09CA7121" w14:textId="77777777" w:rsidR="002B2309" w:rsidRPr="002B2309" w:rsidRDefault="002B2309" w:rsidP="002B2309">
            <w:pPr>
              <w:tabs>
                <w:tab w:val="clear" w:pos="567"/>
              </w:tabs>
              <w:spacing w:after="0"/>
              <w:ind w:firstLine="0"/>
              <w:jc w:val="center"/>
              <w:rPr>
                <w:rFonts w:eastAsia="Times New Roman"/>
                <w:b/>
                <w:bCs/>
                <w:color w:val="000000"/>
                <w:sz w:val="24"/>
                <w:szCs w:val="24"/>
                <w:lang w:val="en-US"/>
              </w:rPr>
            </w:pPr>
            <w:r w:rsidRPr="002B2309">
              <w:rPr>
                <w:rFonts w:eastAsia="Times New Roman"/>
                <w:b/>
                <w:bCs/>
                <w:color w:val="000000"/>
                <w:sz w:val="24"/>
                <w:szCs w:val="24"/>
                <w:lang w:val="en-US"/>
              </w:rPr>
              <w:t> </w:t>
            </w:r>
          </w:p>
        </w:tc>
        <w:tc>
          <w:tcPr>
            <w:tcW w:w="0" w:type="auto"/>
            <w:shd w:val="clear" w:color="auto" w:fill="auto"/>
            <w:noWrap/>
            <w:vAlign w:val="center"/>
            <w:hideMark/>
          </w:tcPr>
          <w:p w14:paraId="3662B11E" w14:textId="77777777" w:rsidR="002B2309" w:rsidRPr="002B2309" w:rsidRDefault="002B2309" w:rsidP="002B2309">
            <w:pPr>
              <w:tabs>
                <w:tab w:val="clear" w:pos="567"/>
              </w:tabs>
              <w:spacing w:after="0"/>
              <w:ind w:firstLine="0"/>
              <w:jc w:val="right"/>
              <w:rPr>
                <w:rFonts w:eastAsia="Times New Roman"/>
                <w:b/>
                <w:bCs/>
                <w:color w:val="000000"/>
                <w:sz w:val="24"/>
                <w:szCs w:val="24"/>
                <w:lang w:val="en-US"/>
              </w:rPr>
            </w:pPr>
            <w:r w:rsidRPr="002B2309">
              <w:rPr>
                <w:rFonts w:eastAsia="Times New Roman"/>
                <w:b/>
                <w:bCs/>
                <w:color w:val="000000"/>
                <w:sz w:val="24"/>
                <w:szCs w:val="24"/>
                <w:lang w:val="en-US"/>
              </w:rPr>
              <w:t>506,94</w:t>
            </w:r>
          </w:p>
        </w:tc>
        <w:tc>
          <w:tcPr>
            <w:tcW w:w="0" w:type="auto"/>
            <w:shd w:val="clear" w:color="auto" w:fill="auto"/>
            <w:noWrap/>
            <w:vAlign w:val="center"/>
            <w:hideMark/>
          </w:tcPr>
          <w:p w14:paraId="0331933C" w14:textId="77777777" w:rsidR="002B2309" w:rsidRPr="002B2309" w:rsidRDefault="002B2309" w:rsidP="002B2309">
            <w:pPr>
              <w:tabs>
                <w:tab w:val="clear" w:pos="567"/>
              </w:tabs>
              <w:spacing w:after="0"/>
              <w:ind w:firstLine="0"/>
              <w:jc w:val="right"/>
              <w:rPr>
                <w:rFonts w:eastAsia="Times New Roman"/>
                <w:b/>
                <w:bCs/>
                <w:color w:val="000000"/>
                <w:sz w:val="24"/>
                <w:szCs w:val="24"/>
                <w:lang w:val="en-US"/>
              </w:rPr>
            </w:pPr>
            <w:r w:rsidRPr="002B2309">
              <w:rPr>
                <w:rFonts w:eastAsia="Times New Roman"/>
                <w:b/>
                <w:bCs/>
                <w:color w:val="000000"/>
                <w:sz w:val="24"/>
                <w:szCs w:val="24"/>
                <w:lang w:val="en-US"/>
              </w:rPr>
              <w:t>100,0</w:t>
            </w:r>
          </w:p>
        </w:tc>
      </w:tr>
      <w:tr w:rsidR="002B2309" w:rsidRPr="002B2309" w14:paraId="41147752" w14:textId="77777777" w:rsidTr="00AF07E3">
        <w:trPr>
          <w:trHeight w:val="315"/>
        </w:trPr>
        <w:tc>
          <w:tcPr>
            <w:tcW w:w="0" w:type="auto"/>
            <w:shd w:val="clear" w:color="auto" w:fill="auto"/>
            <w:noWrap/>
            <w:vAlign w:val="center"/>
            <w:hideMark/>
          </w:tcPr>
          <w:p w14:paraId="77C6D535" w14:textId="77777777" w:rsidR="002B2309" w:rsidRPr="002B2309" w:rsidRDefault="002B2309" w:rsidP="002B2309">
            <w:pPr>
              <w:tabs>
                <w:tab w:val="clear" w:pos="567"/>
              </w:tabs>
              <w:spacing w:after="0"/>
              <w:ind w:firstLine="0"/>
              <w:jc w:val="center"/>
              <w:rPr>
                <w:rFonts w:eastAsia="Times New Roman"/>
                <w:b/>
                <w:bCs/>
                <w:color w:val="000000"/>
                <w:sz w:val="24"/>
                <w:szCs w:val="24"/>
                <w:lang w:val="en-US"/>
              </w:rPr>
            </w:pPr>
            <w:r w:rsidRPr="002B2309">
              <w:rPr>
                <w:rFonts w:eastAsia="Times New Roman"/>
                <w:b/>
                <w:bCs/>
                <w:color w:val="000000"/>
                <w:sz w:val="24"/>
                <w:szCs w:val="24"/>
                <w:lang w:val="en-US"/>
              </w:rPr>
              <w:t>1</w:t>
            </w:r>
          </w:p>
        </w:tc>
        <w:tc>
          <w:tcPr>
            <w:tcW w:w="0" w:type="auto"/>
            <w:shd w:val="clear" w:color="auto" w:fill="auto"/>
            <w:noWrap/>
            <w:vAlign w:val="center"/>
            <w:hideMark/>
          </w:tcPr>
          <w:p w14:paraId="21EE5528" w14:textId="77777777" w:rsidR="002B2309" w:rsidRPr="002B2309" w:rsidRDefault="002B2309" w:rsidP="002B2309">
            <w:pPr>
              <w:tabs>
                <w:tab w:val="clear" w:pos="567"/>
              </w:tabs>
              <w:spacing w:after="0"/>
              <w:ind w:firstLine="0"/>
              <w:jc w:val="left"/>
              <w:rPr>
                <w:rFonts w:eastAsia="Times New Roman"/>
                <w:b/>
                <w:bCs/>
                <w:color w:val="000000"/>
                <w:sz w:val="24"/>
                <w:szCs w:val="24"/>
                <w:lang w:val="en-US"/>
              </w:rPr>
            </w:pPr>
            <w:r w:rsidRPr="002B2309">
              <w:rPr>
                <w:rFonts w:eastAsia="Times New Roman"/>
                <w:b/>
                <w:bCs/>
                <w:color w:val="000000"/>
                <w:sz w:val="24"/>
                <w:szCs w:val="24"/>
                <w:lang w:val="en-US"/>
              </w:rPr>
              <w:t xml:space="preserve">Đất nông nghiệp </w:t>
            </w:r>
          </w:p>
        </w:tc>
        <w:tc>
          <w:tcPr>
            <w:tcW w:w="0" w:type="auto"/>
            <w:shd w:val="clear" w:color="auto" w:fill="auto"/>
            <w:noWrap/>
            <w:vAlign w:val="center"/>
            <w:hideMark/>
          </w:tcPr>
          <w:p w14:paraId="4F459F98" w14:textId="77777777" w:rsidR="002B2309" w:rsidRPr="002B2309" w:rsidRDefault="002B2309" w:rsidP="002B2309">
            <w:pPr>
              <w:tabs>
                <w:tab w:val="clear" w:pos="567"/>
              </w:tabs>
              <w:spacing w:after="0"/>
              <w:ind w:firstLine="0"/>
              <w:jc w:val="center"/>
              <w:rPr>
                <w:rFonts w:eastAsia="Times New Roman"/>
                <w:b/>
                <w:bCs/>
                <w:color w:val="000000"/>
                <w:sz w:val="24"/>
                <w:szCs w:val="24"/>
                <w:lang w:val="en-US"/>
              </w:rPr>
            </w:pPr>
            <w:r w:rsidRPr="002B2309">
              <w:rPr>
                <w:rFonts w:eastAsia="Times New Roman"/>
                <w:b/>
                <w:bCs/>
                <w:color w:val="000000"/>
                <w:sz w:val="24"/>
                <w:szCs w:val="24"/>
                <w:lang w:val="en-US"/>
              </w:rPr>
              <w:t>NNP</w:t>
            </w:r>
          </w:p>
        </w:tc>
        <w:tc>
          <w:tcPr>
            <w:tcW w:w="0" w:type="auto"/>
            <w:shd w:val="clear" w:color="auto" w:fill="auto"/>
            <w:noWrap/>
            <w:vAlign w:val="center"/>
            <w:hideMark/>
          </w:tcPr>
          <w:p w14:paraId="3D086FAC" w14:textId="77777777" w:rsidR="002B2309" w:rsidRPr="002B2309" w:rsidRDefault="002B2309" w:rsidP="002B2309">
            <w:pPr>
              <w:tabs>
                <w:tab w:val="clear" w:pos="567"/>
              </w:tabs>
              <w:spacing w:after="0"/>
              <w:ind w:firstLine="0"/>
              <w:jc w:val="right"/>
              <w:rPr>
                <w:rFonts w:eastAsia="Times New Roman"/>
                <w:b/>
                <w:bCs/>
                <w:color w:val="000000"/>
                <w:sz w:val="24"/>
                <w:szCs w:val="24"/>
                <w:lang w:val="en-US"/>
              </w:rPr>
            </w:pPr>
            <w:r w:rsidRPr="002B2309">
              <w:rPr>
                <w:rFonts w:eastAsia="Times New Roman"/>
                <w:b/>
                <w:bCs/>
                <w:color w:val="000000"/>
                <w:sz w:val="24"/>
                <w:szCs w:val="24"/>
                <w:lang w:val="en-US"/>
              </w:rPr>
              <w:t>441,12</w:t>
            </w:r>
          </w:p>
        </w:tc>
        <w:tc>
          <w:tcPr>
            <w:tcW w:w="0" w:type="auto"/>
            <w:shd w:val="clear" w:color="auto" w:fill="auto"/>
            <w:noWrap/>
            <w:vAlign w:val="center"/>
            <w:hideMark/>
          </w:tcPr>
          <w:p w14:paraId="07B0F114" w14:textId="77777777" w:rsidR="002B2309" w:rsidRPr="002B2309" w:rsidRDefault="002B2309" w:rsidP="002B2309">
            <w:pPr>
              <w:tabs>
                <w:tab w:val="clear" w:pos="567"/>
              </w:tabs>
              <w:spacing w:after="0"/>
              <w:ind w:firstLine="0"/>
              <w:jc w:val="right"/>
              <w:rPr>
                <w:rFonts w:eastAsia="Times New Roman"/>
                <w:b/>
                <w:bCs/>
                <w:color w:val="000000"/>
                <w:sz w:val="24"/>
                <w:szCs w:val="24"/>
                <w:lang w:val="en-US"/>
              </w:rPr>
            </w:pPr>
            <w:r w:rsidRPr="002B2309">
              <w:rPr>
                <w:rFonts w:eastAsia="Times New Roman"/>
                <w:b/>
                <w:bCs/>
                <w:color w:val="000000"/>
                <w:sz w:val="24"/>
                <w:szCs w:val="24"/>
                <w:lang w:val="en-US"/>
              </w:rPr>
              <w:t>87,0</w:t>
            </w:r>
          </w:p>
        </w:tc>
      </w:tr>
      <w:tr w:rsidR="002B2309" w:rsidRPr="002B2309" w14:paraId="3A0D75F1" w14:textId="77777777" w:rsidTr="00AF07E3">
        <w:trPr>
          <w:trHeight w:val="315"/>
        </w:trPr>
        <w:tc>
          <w:tcPr>
            <w:tcW w:w="0" w:type="auto"/>
            <w:shd w:val="clear" w:color="auto" w:fill="auto"/>
            <w:noWrap/>
            <w:vAlign w:val="center"/>
            <w:hideMark/>
          </w:tcPr>
          <w:p w14:paraId="49326E23" w14:textId="77777777" w:rsidR="002B2309" w:rsidRPr="002B2309" w:rsidRDefault="002B2309" w:rsidP="002B2309">
            <w:pPr>
              <w:tabs>
                <w:tab w:val="clear" w:pos="567"/>
              </w:tabs>
              <w:spacing w:after="0"/>
              <w:ind w:firstLine="0"/>
              <w:jc w:val="center"/>
              <w:rPr>
                <w:rFonts w:eastAsia="Times New Roman"/>
                <w:b/>
                <w:bCs/>
                <w:i/>
                <w:iCs/>
                <w:color w:val="000000"/>
                <w:sz w:val="24"/>
                <w:szCs w:val="24"/>
                <w:lang w:val="en-US"/>
              </w:rPr>
            </w:pPr>
            <w:r w:rsidRPr="002B2309">
              <w:rPr>
                <w:rFonts w:eastAsia="Times New Roman"/>
                <w:b/>
                <w:bCs/>
                <w:i/>
                <w:iCs/>
                <w:color w:val="000000"/>
                <w:sz w:val="24"/>
                <w:szCs w:val="24"/>
                <w:lang w:val="en-US"/>
              </w:rPr>
              <w:t>1,1</w:t>
            </w:r>
          </w:p>
        </w:tc>
        <w:tc>
          <w:tcPr>
            <w:tcW w:w="0" w:type="auto"/>
            <w:shd w:val="clear" w:color="auto" w:fill="auto"/>
            <w:noWrap/>
            <w:vAlign w:val="center"/>
            <w:hideMark/>
          </w:tcPr>
          <w:p w14:paraId="2EB81D64" w14:textId="77777777" w:rsidR="002B2309" w:rsidRPr="002B2309" w:rsidRDefault="002B2309" w:rsidP="002B2309">
            <w:pPr>
              <w:tabs>
                <w:tab w:val="clear" w:pos="567"/>
              </w:tabs>
              <w:spacing w:after="0"/>
              <w:ind w:firstLine="0"/>
              <w:jc w:val="left"/>
              <w:rPr>
                <w:rFonts w:eastAsia="Times New Roman"/>
                <w:b/>
                <w:bCs/>
                <w:i/>
                <w:iCs/>
                <w:color w:val="000000"/>
                <w:sz w:val="24"/>
                <w:szCs w:val="24"/>
                <w:lang w:val="en-US"/>
              </w:rPr>
            </w:pPr>
            <w:r w:rsidRPr="002B2309">
              <w:rPr>
                <w:rFonts w:eastAsia="Times New Roman"/>
                <w:b/>
                <w:bCs/>
                <w:i/>
                <w:iCs/>
                <w:color w:val="000000"/>
                <w:sz w:val="24"/>
                <w:szCs w:val="24"/>
                <w:lang w:val="en-US"/>
              </w:rPr>
              <w:t xml:space="preserve">Đất sản xuất nông nghiệp </w:t>
            </w:r>
          </w:p>
        </w:tc>
        <w:tc>
          <w:tcPr>
            <w:tcW w:w="0" w:type="auto"/>
            <w:shd w:val="clear" w:color="auto" w:fill="auto"/>
            <w:noWrap/>
            <w:vAlign w:val="center"/>
            <w:hideMark/>
          </w:tcPr>
          <w:p w14:paraId="684C55A6" w14:textId="77777777" w:rsidR="002B2309" w:rsidRPr="002B2309" w:rsidRDefault="002B2309" w:rsidP="002B2309">
            <w:pPr>
              <w:tabs>
                <w:tab w:val="clear" w:pos="567"/>
              </w:tabs>
              <w:spacing w:after="0"/>
              <w:ind w:firstLine="0"/>
              <w:jc w:val="center"/>
              <w:rPr>
                <w:rFonts w:eastAsia="Times New Roman"/>
                <w:b/>
                <w:bCs/>
                <w:i/>
                <w:iCs/>
                <w:color w:val="000000"/>
                <w:sz w:val="24"/>
                <w:szCs w:val="24"/>
                <w:lang w:val="en-US"/>
              </w:rPr>
            </w:pPr>
            <w:r w:rsidRPr="002B2309">
              <w:rPr>
                <w:rFonts w:eastAsia="Times New Roman"/>
                <w:b/>
                <w:bCs/>
                <w:i/>
                <w:iCs/>
                <w:color w:val="000000"/>
                <w:sz w:val="24"/>
                <w:szCs w:val="24"/>
                <w:lang w:val="en-US"/>
              </w:rPr>
              <w:t>SXN</w:t>
            </w:r>
          </w:p>
        </w:tc>
        <w:tc>
          <w:tcPr>
            <w:tcW w:w="0" w:type="auto"/>
            <w:shd w:val="clear" w:color="auto" w:fill="auto"/>
            <w:noWrap/>
            <w:vAlign w:val="center"/>
            <w:hideMark/>
          </w:tcPr>
          <w:p w14:paraId="537EB6B7" w14:textId="77777777" w:rsidR="002B2309" w:rsidRPr="002B2309" w:rsidRDefault="002B2309" w:rsidP="002B2309">
            <w:pPr>
              <w:tabs>
                <w:tab w:val="clear" w:pos="567"/>
              </w:tabs>
              <w:spacing w:after="0"/>
              <w:ind w:firstLine="0"/>
              <w:jc w:val="right"/>
              <w:rPr>
                <w:rFonts w:eastAsia="Times New Roman"/>
                <w:b/>
                <w:bCs/>
                <w:i/>
                <w:iCs/>
                <w:color w:val="000000"/>
                <w:sz w:val="24"/>
                <w:szCs w:val="24"/>
                <w:lang w:val="en-US"/>
              </w:rPr>
            </w:pPr>
            <w:r w:rsidRPr="002B2309">
              <w:rPr>
                <w:rFonts w:eastAsia="Times New Roman"/>
                <w:b/>
                <w:bCs/>
                <w:i/>
                <w:iCs/>
                <w:color w:val="000000"/>
                <w:sz w:val="24"/>
                <w:szCs w:val="24"/>
                <w:lang w:val="en-US"/>
              </w:rPr>
              <w:t>342,58</w:t>
            </w:r>
          </w:p>
        </w:tc>
        <w:tc>
          <w:tcPr>
            <w:tcW w:w="0" w:type="auto"/>
            <w:shd w:val="clear" w:color="auto" w:fill="auto"/>
            <w:noWrap/>
            <w:vAlign w:val="center"/>
            <w:hideMark/>
          </w:tcPr>
          <w:p w14:paraId="3F347C86" w14:textId="77777777" w:rsidR="002B2309" w:rsidRPr="002B2309" w:rsidRDefault="002B2309" w:rsidP="002B2309">
            <w:pPr>
              <w:tabs>
                <w:tab w:val="clear" w:pos="567"/>
              </w:tabs>
              <w:spacing w:after="0"/>
              <w:ind w:firstLine="0"/>
              <w:jc w:val="right"/>
              <w:rPr>
                <w:rFonts w:eastAsia="Times New Roman"/>
                <w:b/>
                <w:bCs/>
                <w:i/>
                <w:iCs/>
                <w:color w:val="000000"/>
                <w:sz w:val="24"/>
                <w:szCs w:val="24"/>
                <w:lang w:val="en-US"/>
              </w:rPr>
            </w:pPr>
            <w:r w:rsidRPr="002B2309">
              <w:rPr>
                <w:rFonts w:eastAsia="Times New Roman"/>
                <w:b/>
                <w:bCs/>
                <w:i/>
                <w:iCs/>
                <w:color w:val="000000"/>
                <w:sz w:val="24"/>
                <w:szCs w:val="24"/>
                <w:lang w:val="en-US"/>
              </w:rPr>
              <w:t>67,6</w:t>
            </w:r>
          </w:p>
        </w:tc>
      </w:tr>
      <w:tr w:rsidR="002B2309" w:rsidRPr="002B2309" w14:paraId="339CFE46" w14:textId="77777777" w:rsidTr="00AF07E3">
        <w:trPr>
          <w:trHeight w:val="315"/>
        </w:trPr>
        <w:tc>
          <w:tcPr>
            <w:tcW w:w="0" w:type="auto"/>
            <w:shd w:val="clear" w:color="auto" w:fill="auto"/>
            <w:noWrap/>
            <w:vAlign w:val="center"/>
            <w:hideMark/>
          </w:tcPr>
          <w:p w14:paraId="317272B2" w14:textId="77777777" w:rsidR="002B2309" w:rsidRPr="002B2309" w:rsidRDefault="002B2309" w:rsidP="002B2309">
            <w:pPr>
              <w:tabs>
                <w:tab w:val="clear" w:pos="567"/>
              </w:tabs>
              <w:spacing w:after="0"/>
              <w:ind w:firstLine="0"/>
              <w:jc w:val="center"/>
              <w:rPr>
                <w:rFonts w:eastAsia="Times New Roman"/>
                <w:color w:val="000000"/>
                <w:sz w:val="24"/>
                <w:szCs w:val="24"/>
                <w:lang w:val="en-US"/>
              </w:rPr>
            </w:pPr>
            <w:r w:rsidRPr="002B2309">
              <w:rPr>
                <w:rFonts w:eastAsia="Times New Roman"/>
                <w:color w:val="000000"/>
                <w:sz w:val="24"/>
                <w:szCs w:val="24"/>
                <w:lang w:val="en-US"/>
              </w:rPr>
              <w:t>1.1.1</w:t>
            </w:r>
          </w:p>
        </w:tc>
        <w:tc>
          <w:tcPr>
            <w:tcW w:w="0" w:type="auto"/>
            <w:shd w:val="clear" w:color="auto" w:fill="auto"/>
            <w:noWrap/>
            <w:vAlign w:val="center"/>
            <w:hideMark/>
          </w:tcPr>
          <w:p w14:paraId="0EA6EFD5" w14:textId="77777777" w:rsidR="002B2309" w:rsidRPr="002B2309" w:rsidRDefault="002B2309" w:rsidP="002B2309">
            <w:pPr>
              <w:tabs>
                <w:tab w:val="clear" w:pos="567"/>
              </w:tabs>
              <w:spacing w:after="0"/>
              <w:ind w:firstLine="0"/>
              <w:jc w:val="left"/>
              <w:rPr>
                <w:rFonts w:eastAsia="Times New Roman"/>
                <w:color w:val="000000"/>
                <w:sz w:val="24"/>
                <w:szCs w:val="24"/>
                <w:lang w:val="en-US"/>
              </w:rPr>
            </w:pPr>
            <w:r w:rsidRPr="002B2309">
              <w:rPr>
                <w:rFonts w:eastAsia="Times New Roman"/>
                <w:color w:val="000000"/>
                <w:sz w:val="24"/>
                <w:szCs w:val="24"/>
                <w:lang w:val="en-US"/>
              </w:rPr>
              <w:t xml:space="preserve">Đất trồng cây hàng năm </w:t>
            </w:r>
          </w:p>
        </w:tc>
        <w:tc>
          <w:tcPr>
            <w:tcW w:w="0" w:type="auto"/>
            <w:shd w:val="clear" w:color="auto" w:fill="auto"/>
            <w:noWrap/>
            <w:vAlign w:val="center"/>
            <w:hideMark/>
          </w:tcPr>
          <w:p w14:paraId="354B77B3" w14:textId="77777777" w:rsidR="002B2309" w:rsidRPr="002B2309" w:rsidRDefault="002B2309" w:rsidP="002B2309">
            <w:pPr>
              <w:tabs>
                <w:tab w:val="clear" w:pos="567"/>
              </w:tabs>
              <w:spacing w:after="0"/>
              <w:ind w:firstLine="0"/>
              <w:jc w:val="center"/>
              <w:rPr>
                <w:rFonts w:eastAsia="Times New Roman"/>
                <w:color w:val="000000"/>
                <w:sz w:val="24"/>
                <w:szCs w:val="24"/>
                <w:lang w:val="en-US"/>
              </w:rPr>
            </w:pPr>
            <w:r w:rsidRPr="002B2309">
              <w:rPr>
                <w:rFonts w:eastAsia="Times New Roman"/>
                <w:color w:val="000000"/>
                <w:sz w:val="24"/>
                <w:szCs w:val="24"/>
                <w:lang w:val="en-US"/>
              </w:rPr>
              <w:t>CHN</w:t>
            </w:r>
          </w:p>
        </w:tc>
        <w:tc>
          <w:tcPr>
            <w:tcW w:w="0" w:type="auto"/>
            <w:shd w:val="clear" w:color="auto" w:fill="auto"/>
            <w:noWrap/>
            <w:vAlign w:val="center"/>
            <w:hideMark/>
          </w:tcPr>
          <w:p w14:paraId="2B3BE625" w14:textId="77777777" w:rsidR="002B2309" w:rsidRPr="002B2309" w:rsidRDefault="002B2309" w:rsidP="002B2309">
            <w:pPr>
              <w:tabs>
                <w:tab w:val="clear" w:pos="567"/>
              </w:tabs>
              <w:spacing w:after="0"/>
              <w:ind w:firstLine="0"/>
              <w:jc w:val="left"/>
              <w:rPr>
                <w:rFonts w:eastAsia="Times New Roman"/>
                <w:color w:val="000000"/>
                <w:sz w:val="24"/>
                <w:szCs w:val="24"/>
                <w:lang w:val="en-US"/>
              </w:rPr>
            </w:pPr>
            <w:r w:rsidRPr="002B2309">
              <w:rPr>
                <w:rFonts w:eastAsia="Times New Roman"/>
                <w:color w:val="000000"/>
                <w:sz w:val="24"/>
                <w:szCs w:val="24"/>
                <w:lang w:val="en-US"/>
              </w:rPr>
              <w:t> </w:t>
            </w:r>
          </w:p>
        </w:tc>
        <w:tc>
          <w:tcPr>
            <w:tcW w:w="0" w:type="auto"/>
            <w:shd w:val="clear" w:color="auto" w:fill="auto"/>
            <w:noWrap/>
            <w:vAlign w:val="center"/>
            <w:hideMark/>
          </w:tcPr>
          <w:p w14:paraId="33F8E44C" w14:textId="77777777" w:rsidR="002B2309" w:rsidRPr="002B2309" w:rsidRDefault="002B2309" w:rsidP="002B2309">
            <w:pPr>
              <w:tabs>
                <w:tab w:val="clear" w:pos="567"/>
              </w:tabs>
              <w:spacing w:after="0"/>
              <w:ind w:firstLine="0"/>
              <w:jc w:val="right"/>
              <w:rPr>
                <w:rFonts w:eastAsia="Times New Roman"/>
                <w:b/>
                <w:bCs/>
                <w:color w:val="000000"/>
                <w:sz w:val="24"/>
                <w:szCs w:val="24"/>
                <w:lang w:val="en-US"/>
              </w:rPr>
            </w:pPr>
            <w:r w:rsidRPr="002B2309">
              <w:rPr>
                <w:rFonts w:eastAsia="Times New Roman"/>
                <w:b/>
                <w:bCs/>
                <w:color w:val="000000"/>
                <w:sz w:val="24"/>
                <w:szCs w:val="24"/>
                <w:lang w:val="en-US"/>
              </w:rPr>
              <w:t> </w:t>
            </w:r>
          </w:p>
        </w:tc>
      </w:tr>
      <w:tr w:rsidR="002B2309" w:rsidRPr="002B2309" w14:paraId="4894DFE7" w14:textId="77777777" w:rsidTr="00AF07E3">
        <w:trPr>
          <w:trHeight w:val="315"/>
        </w:trPr>
        <w:tc>
          <w:tcPr>
            <w:tcW w:w="0" w:type="auto"/>
            <w:shd w:val="clear" w:color="auto" w:fill="auto"/>
            <w:noWrap/>
            <w:vAlign w:val="center"/>
            <w:hideMark/>
          </w:tcPr>
          <w:p w14:paraId="28D39388" w14:textId="77777777" w:rsidR="002B2309" w:rsidRPr="002B2309" w:rsidRDefault="002B2309" w:rsidP="002B2309">
            <w:pPr>
              <w:tabs>
                <w:tab w:val="clear" w:pos="567"/>
              </w:tabs>
              <w:spacing w:after="0"/>
              <w:ind w:firstLine="0"/>
              <w:jc w:val="center"/>
              <w:rPr>
                <w:rFonts w:eastAsia="Times New Roman"/>
                <w:color w:val="000000"/>
                <w:sz w:val="24"/>
                <w:szCs w:val="24"/>
                <w:lang w:val="en-US"/>
              </w:rPr>
            </w:pPr>
            <w:r w:rsidRPr="002B2309">
              <w:rPr>
                <w:rFonts w:eastAsia="Times New Roman"/>
                <w:color w:val="000000"/>
                <w:sz w:val="24"/>
                <w:szCs w:val="24"/>
                <w:lang w:val="en-US"/>
              </w:rPr>
              <w:t>1.1.1.1</w:t>
            </w:r>
          </w:p>
        </w:tc>
        <w:tc>
          <w:tcPr>
            <w:tcW w:w="0" w:type="auto"/>
            <w:shd w:val="clear" w:color="auto" w:fill="auto"/>
            <w:noWrap/>
            <w:vAlign w:val="center"/>
            <w:hideMark/>
          </w:tcPr>
          <w:p w14:paraId="57CF828D" w14:textId="77777777" w:rsidR="002B2309" w:rsidRPr="002B2309" w:rsidRDefault="002B2309" w:rsidP="002B2309">
            <w:pPr>
              <w:tabs>
                <w:tab w:val="clear" w:pos="567"/>
              </w:tabs>
              <w:spacing w:after="0"/>
              <w:ind w:firstLine="0"/>
              <w:jc w:val="left"/>
              <w:rPr>
                <w:rFonts w:eastAsia="Times New Roman"/>
                <w:color w:val="000000"/>
                <w:sz w:val="24"/>
                <w:szCs w:val="24"/>
                <w:lang w:val="en-US"/>
              </w:rPr>
            </w:pPr>
            <w:r w:rsidRPr="002B2309">
              <w:rPr>
                <w:rFonts w:eastAsia="Times New Roman"/>
                <w:color w:val="000000"/>
                <w:sz w:val="24"/>
                <w:szCs w:val="24"/>
                <w:lang w:val="en-US"/>
              </w:rPr>
              <w:t xml:space="preserve">   Đất trồng lúa </w:t>
            </w:r>
          </w:p>
        </w:tc>
        <w:tc>
          <w:tcPr>
            <w:tcW w:w="0" w:type="auto"/>
            <w:shd w:val="clear" w:color="auto" w:fill="auto"/>
            <w:noWrap/>
            <w:vAlign w:val="center"/>
            <w:hideMark/>
          </w:tcPr>
          <w:p w14:paraId="4ED03343" w14:textId="77777777" w:rsidR="002B2309" w:rsidRPr="002B2309" w:rsidRDefault="002B2309" w:rsidP="002B2309">
            <w:pPr>
              <w:tabs>
                <w:tab w:val="clear" w:pos="567"/>
              </w:tabs>
              <w:spacing w:after="0"/>
              <w:ind w:firstLine="0"/>
              <w:jc w:val="center"/>
              <w:rPr>
                <w:rFonts w:eastAsia="Times New Roman"/>
                <w:color w:val="000000"/>
                <w:sz w:val="24"/>
                <w:szCs w:val="24"/>
                <w:lang w:val="en-US"/>
              </w:rPr>
            </w:pPr>
            <w:r w:rsidRPr="002B2309">
              <w:rPr>
                <w:rFonts w:eastAsia="Times New Roman"/>
                <w:color w:val="000000"/>
                <w:sz w:val="24"/>
                <w:szCs w:val="24"/>
                <w:lang w:val="en-US"/>
              </w:rPr>
              <w:t>LUA</w:t>
            </w:r>
          </w:p>
        </w:tc>
        <w:tc>
          <w:tcPr>
            <w:tcW w:w="0" w:type="auto"/>
            <w:shd w:val="clear" w:color="auto" w:fill="auto"/>
            <w:noWrap/>
            <w:vAlign w:val="bottom"/>
            <w:hideMark/>
          </w:tcPr>
          <w:p w14:paraId="244B7B97" w14:textId="77777777" w:rsidR="002B2309" w:rsidRPr="002B2309" w:rsidRDefault="002B2309" w:rsidP="002B2309">
            <w:pPr>
              <w:tabs>
                <w:tab w:val="clear" w:pos="567"/>
              </w:tabs>
              <w:spacing w:after="0"/>
              <w:ind w:firstLine="0"/>
              <w:jc w:val="right"/>
              <w:rPr>
                <w:rFonts w:eastAsia="Times New Roman"/>
                <w:color w:val="000000"/>
                <w:sz w:val="24"/>
                <w:szCs w:val="24"/>
                <w:lang w:val="en-US"/>
              </w:rPr>
            </w:pPr>
            <w:r w:rsidRPr="002B2309">
              <w:rPr>
                <w:rFonts w:eastAsia="Times New Roman"/>
                <w:color w:val="000000"/>
                <w:sz w:val="24"/>
                <w:szCs w:val="24"/>
                <w:lang w:val="en-US"/>
              </w:rPr>
              <w:t>111,73</w:t>
            </w:r>
          </w:p>
        </w:tc>
        <w:tc>
          <w:tcPr>
            <w:tcW w:w="0" w:type="auto"/>
            <w:shd w:val="clear" w:color="auto" w:fill="auto"/>
            <w:noWrap/>
            <w:vAlign w:val="center"/>
            <w:hideMark/>
          </w:tcPr>
          <w:p w14:paraId="7ED1190F" w14:textId="77777777" w:rsidR="002B2309" w:rsidRPr="002B2309" w:rsidRDefault="002B2309" w:rsidP="002B2309">
            <w:pPr>
              <w:tabs>
                <w:tab w:val="clear" w:pos="567"/>
              </w:tabs>
              <w:spacing w:after="0"/>
              <w:ind w:firstLine="0"/>
              <w:jc w:val="right"/>
              <w:rPr>
                <w:rFonts w:eastAsia="Times New Roman"/>
                <w:color w:val="000000"/>
                <w:sz w:val="24"/>
                <w:szCs w:val="24"/>
                <w:lang w:val="en-US"/>
              </w:rPr>
            </w:pPr>
            <w:r w:rsidRPr="002B2309">
              <w:rPr>
                <w:rFonts w:eastAsia="Times New Roman"/>
                <w:color w:val="000000"/>
                <w:sz w:val="24"/>
                <w:szCs w:val="24"/>
                <w:lang w:val="en-US"/>
              </w:rPr>
              <w:t>22,0</w:t>
            </w:r>
          </w:p>
        </w:tc>
      </w:tr>
      <w:tr w:rsidR="002B2309" w:rsidRPr="002B2309" w14:paraId="648C0F0C" w14:textId="77777777" w:rsidTr="00AF07E3">
        <w:trPr>
          <w:trHeight w:val="315"/>
        </w:trPr>
        <w:tc>
          <w:tcPr>
            <w:tcW w:w="0" w:type="auto"/>
            <w:shd w:val="clear" w:color="auto" w:fill="auto"/>
            <w:noWrap/>
            <w:vAlign w:val="center"/>
            <w:hideMark/>
          </w:tcPr>
          <w:p w14:paraId="125E8F11" w14:textId="77777777" w:rsidR="002B2309" w:rsidRPr="002B2309" w:rsidRDefault="002B2309" w:rsidP="002B2309">
            <w:pPr>
              <w:tabs>
                <w:tab w:val="clear" w:pos="567"/>
              </w:tabs>
              <w:spacing w:after="0"/>
              <w:ind w:firstLine="0"/>
              <w:jc w:val="center"/>
              <w:rPr>
                <w:rFonts w:eastAsia="Times New Roman"/>
                <w:color w:val="000000"/>
                <w:sz w:val="24"/>
                <w:szCs w:val="24"/>
                <w:lang w:val="en-US"/>
              </w:rPr>
            </w:pPr>
            <w:r w:rsidRPr="002B2309">
              <w:rPr>
                <w:rFonts w:eastAsia="Times New Roman"/>
                <w:color w:val="000000"/>
                <w:sz w:val="24"/>
                <w:szCs w:val="24"/>
                <w:lang w:val="en-US"/>
              </w:rPr>
              <w:t>1.1.1.2</w:t>
            </w:r>
          </w:p>
        </w:tc>
        <w:tc>
          <w:tcPr>
            <w:tcW w:w="0" w:type="auto"/>
            <w:shd w:val="clear" w:color="auto" w:fill="auto"/>
            <w:noWrap/>
            <w:vAlign w:val="center"/>
            <w:hideMark/>
          </w:tcPr>
          <w:p w14:paraId="50A3331A" w14:textId="77777777" w:rsidR="002B2309" w:rsidRPr="002B2309" w:rsidRDefault="002B2309" w:rsidP="002B2309">
            <w:pPr>
              <w:tabs>
                <w:tab w:val="clear" w:pos="567"/>
              </w:tabs>
              <w:spacing w:after="0"/>
              <w:ind w:firstLine="0"/>
              <w:jc w:val="left"/>
              <w:rPr>
                <w:rFonts w:eastAsia="Times New Roman"/>
                <w:color w:val="000000"/>
                <w:sz w:val="24"/>
                <w:szCs w:val="24"/>
                <w:lang w:val="en-US"/>
              </w:rPr>
            </w:pPr>
            <w:r w:rsidRPr="002B2309">
              <w:rPr>
                <w:rFonts w:eastAsia="Times New Roman"/>
                <w:color w:val="000000"/>
                <w:sz w:val="24"/>
                <w:szCs w:val="24"/>
                <w:lang w:val="en-US"/>
              </w:rPr>
              <w:t xml:space="preserve">   Đất trồng cây hàng năm khác </w:t>
            </w:r>
          </w:p>
        </w:tc>
        <w:tc>
          <w:tcPr>
            <w:tcW w:w="0" w:type="auto"/>
            <w:shd w:val="clear" w:color="auto" w:fill="auto"/>
            <w:noWrap/>
            <w:vAlign w:val="center"/>
            <w:hideMark/>
          </w:tcPr>
          <w:p w14:paraId="1FEC4191" w14:textId="77777777" w:rsidR="002B2309" w:rsidRPr="002B2309" w:rsidRDefault="002B2309" w:rsidP="002B2309">
            <w:pPr>
              <w:tabs>
                <w:tab w:val="clear" w:pos="567"/>
              </w:tabs>
              <w:spacing w:after="0"/>
              <w:ind w:firstLine="0"/>
              <w:jc w:val="center"/>
              <w:rPr>
                <w:rFonts w:eastAsia="Times New Roman"/>
                <w:color w:val="000000"/>
                <w:sz w:val="24"/>
                <w:szCs w:val="24"/>
                <w:lang w:val="en-US"/>
              </w:rPr>
            </w:pPr>
            <w:r w:rsidRPr="002B2309">
              <w:rPr>
                <w:rFonts w:eastAsia="Times New Roman"/>
                <w:color w:val="000000"/>
                <w:sz w:val="24"/>
                <w:szCs w:val="24"/>
                <w:lang w:val="en-US"/>
              </w:rPr>
              <w:t>HNK</w:t>
            </w:r>
          </w:p>
        </w:tc>
        <w:tc>
          <w:tcPr>
            <w:tcW w:w="0" w:type="auto"/>
            <w:shd w:val="clear" w:color="auto" w:fill="auto"/>
            <w:noWrap/>
            <w:vAlign w:val="bottom"/>
            <w:hideMark/>
          </w:tcPr>
          <w:p w14:paraId="459C1857" w14:textId="77777777" w:rsidR="002B2309" w:rsidRPr="002B2309" w:rsidRDefault="002B2309" w:rsidP="002B2309">
            <w:pPr>
              <w:tabs>
                <w:tab w:val="clear" w:pos="567"/>
              </w:tabs>
              <w:spacing w:after="0"/>
              <w:ind w:firstLine="0"/>
              <w:jc w:val="right"/>
              <w:rPr>
                <w:rFonts w:eastAsia="Times New Roman"/>
                <w:color w:val="000000"/>
                <w:sz w:val="24"/>
                <w:szCs w:val="24"/>
                <w:lang w:val="en-US"/>
              </w:rPr>
            </w:pPr>
            <w:r w:rsidRPr="002B2309">
              <w:rPr>
                <w:rFonts w:eastAsia="Times New Roman"/>
                <w:color w:val="000000"/>
                <w:sz w:val="24"/>
                <w:szCs w:val="24"/>
                <w:lang w:val="en-US"/>
              </w:rPr>
              <w:t>230,85</w:t>
            </w:r>
          </w:p>
        </w:tc>
        <w:tc>
          <w:tcPr>
            <w:tcW w:w="0" w:type="auto"/>
            <w:shd w:val="clear" w:color="auto" w:fill="auto"/>
            <w:noWrap/>
            <w:vAlign w:val="center"/>
            <w:hideMark/>
          </w:tcPr>
          <w:p w14:paraId="105E9215" w14:textId="77777777" w:rsidR="002B2309" w:rsidRPr="002B2309" w:rsidRDefault="002B2309" w:rsidP="002B2309">
            <w:pPr>
              <w:tabs>
                <w:tab w:val="clear" w:pos="567"/>
              </w:tabs>
              <w:spacing w:after="0"/>
              <w:ind w:firstLine="0"/>
              <w:jc w:val="right"/>
              <w:rPr>
                <w:rFonts w:eastAsia="Times New Roman"/>
                <w:color w:val="000000"/>
                <w:sz w:val="24"/>
                <w:szCs w:val="24"/>
                <w:lang w:val="en-US"/>
              </w:rPr>
            </w:pPr>
            <w:r w:rsidRPr="002B2309">
              <w:rPr>
                <w:rFonts w:eastAsia="Times New Roman"/>
                <w:color w:val="000000"/>
                <w:sz w:val="24"/>
                <w:szCs w:val="24"/>
                <w:lang w:val="en-US"/>
              </w:rPr>
              <w:t>45,5</w:t>
            </w:r>
          </w:p>
        </w:tc>
      </w:tr>
      <w:tr w:rsidR="002B2309" w:rsidRPr="002B2309" w14:paraId="08F0C2A8" w14:textId="77777777" w:rsidTr="00AF07E3">
        <w:trPr>
          <w:trHeight w:val="315"/>
        </w:trPr>
        <w:tc>
          <w:tcPr>
            <w:tcW w:w="0" w:type="auto"/>
            <w:shd w:val="clear" w:color="auto" w:fill="auto"/>
            <w:noWrap/>
            <w:vAlign w:val="center"/>
            <w:hideMark/>
          </w:tcPr>
          <w:p w14:paraId="6C2A2B7B" w14:textId="77777777" w:rsidR="002B2309" w:rsidRPr="002B2309" w:rsidRDefault="002B2309" w:rsidP="002B2309">
            <w:pPr>
              <w:tabs>
                <w:tab w:val="clear" w:pos="567"/>
              </w:tabs>
              <w:spacing w:after="0"/>
              <w:ind w:firstLine="0"/>
              <w:jc w:val="center"/>
              <w:rPr>
                <w:rFonts w:eastAsia="Times New Roman"/>
                <w:color w:val="000000"/>
                <w:sz w:val="24"/>
                <w:szCs w:val="24"/>
                <w:lang w:val="en-US"/>
              </w:rPr>
            </w:pPr>
            <w:r w:rsidRPr="002B2309">
              <w:rPr>
                <w:rFonts w:eastAsia="Times New Roman"/>
                <w:color w:val="000000"/>
                <w:sz w:val="24"/>
                <w:szCs w:val="24"/>
                <w:lang w:val="en-US"/>
              </w:rPr>
              <w:t>1.1.2</w:t>
            </w:r>
          </w:p>
        </w:tc>
        <w:tc>
          <w:tcPr>
            <w:tcW w:w="0" w:type="auto"/>
            <w:shd w:val="clear" w:color="auto" w:fill="auto"/>
            <w:noWrap/>
            <w:vAlign w:val="center"/>
            <w:hideMark/>
          </w:tcPr>
          <w:p w14:paraId="28D2EBA5" w14:textId="77777777" w:rsidR="002B2309" w:rsidRPr="002B2309" w:rsidRDefault="002B2309" w:rsidP="002B2309">
            <w:pPr>
              <w:tabs>
                <w:tab w:val="clear" w:pos="567"/>
              </w:tabs>
              <w:spacing w:after="0"/>
              <w:ind w:firstLine="0"/>
              <w:jc w:val="left"/>
              <w:rPr>
                <w:rFonts w:eastAsia="Times New Roman"/>
                <w:color w:val="000000"/>
                <w:sz w:val="24"/>
                <w:szCs w:val="24"/>
                <w:lang w:val="en-US"/>
              </w:rPr>
            </w:pPr>
            <w:r w:rsidRPr="002B2309">
              <w:rPr>
                <w:rFonts w:eastAsia="Times New Roman"/>
                <w:color w:val="000000"/>
                <w:sz w:val="24"/>
                <w:szCs w:val="24"/>
                <w:lang w:val="en-US"/>
              </w:rPr>
              <w:t>Đất trồng cây lâu năm</w:t>
            </w:r>
          </w:p>
        </w:tc>
        <w:tc>
          <w:tcPr>
            <w:tcW w:w="0" w:type="auto"/>
            <w:shd w:val="clear" w:color="auto" w:fill="auto"/>
            <w:noWrap/>
            <w:vAlign w:val="center"/>
            <w:hideMark/>
          </w:tcPr>
          <w:p w14:paraId="3EA6EA64" w14:textId="77777777" w:rsidR="002B2309" w:rsidRPr="002B2309" w:rsidRDefault="002B2309" w:rsidP="002B2309">
            <w:pPr>
              <w:tabs>
                <w:tab w:val="clear" w:pos="567"/>
              </w:tabs>
              <w:spacing w:after="0"/>
              <w:ind w:firstLine="0"/>
              <w:jc w:val="center"/>
              <w:rPr>
                <w:rFonts w:eastAsia="Times New Roman"/>
                <w:color w:val="000000"/>
                <w:sz w:val="24"/>
                <w:szCs w:val="24"/>
                <w:lang w:val="en-US"/>
              </w:rPr>
            </w:pPr>
            <w:r w:rsidRPr="002B2309">
              <w:rPr>
                <w:rFonts w:eastAsia="Times New Roman"/>
                <w:color w:val="000000"/>
                <w:sz w:val="24"/>
                <w:szCs w:val="24"/>
                <w:lang w:val="en-US"/>
              </w:rPr>
              <w:t>CLN</w:t>
            </w:r>
          </w:p>
        </w:tc>
        <w:tc>
          <w:tcPr>
            <w:tcW w:w="0" w:type="auto"/>
            <w:shd w:val="clear" w:color="auto" w:fill="auto"/>
            <w:noWrap/>
            <w:vAlign w:val="bottom"/>
            <w:hideMark/>
          </w:tcPr>
          <w:p w14:paraId="247AC2D1" w14:textId="77777777" w:rsidR="002B2309" w:rsidRPr="002B2309" w:rsidRDefault="002B2309" w:rsidP="002B2309">
            <w:pPr>
              <w:tabs>
                <w:tab w:val="clear" w:pos="567"/>
              </w:tabs>
              <w:spacing w:after="0"/>
              <w:ind w:firstLine="0"/>
              <w:jc w:val="right"/>
              <w:rPr>
                <w:rFonts w:eastAsia="Times New Roman"/>
                <w:color w:val="000000"/>
                <w:sz w:val="24"/>
                <w:szCs w:val="24"/>
                <w:lang w:val="en-US"/>
              </w:rPr>
            </w:pPr>
            <w:r w:rsidRPr="002B2309">
              <w:rPr>
                <w:rFonts w:eastAsia="Times New Roman"/>
                <w:color w:val="000000"/>
                <w:sz w:val="24"/>
                <w:szCs w:val="24"/>
                <w:lang w:val="en-US"/>
              </w:rPr>
              <w:t>0,93</w:t>
            </w:r>
          </w:p>
        </w:tc>
        <w:tc>
          <w:tcPr>
            <w:tcW w:w="0" w:type="auto"/>
            <w:shd w:val="clear" w:color="auto" w:fill="auto"/>
            <w:noWrap/>
            <w:vAlign w:val="center"/>
            <w:hideMark/>
          </w:tcPr>
          <w:p w14:paraId="14908027" w14:textId="77777777" w:rsidR="002B2309" w:rsidRPr="002B2309" w:rsidRDefault="002B2309" w:rsidP="002B2309">
            <w:pPr>
              <w:tabs>
                <w:tab w:val="clear" w:pos="567"/>
              </w:tabs>
              <w:spacing w:after="0"/>
              <w:ind w:firstLine="0"/>
              <w:jc w:val="right"/>
              <w:rPr>
                <w:rFonts w:eastAsia="Times New Roman"/>
                <w:color w:val="000000"/>
                <w:sz w:val="24"/>
                <w:szCs w:val="24"/>
                <w:lang w:val="en-US"/>
              </w:rPr>
            </w:pPr>
            <w:r w:rsidRPr="002B2309">
              <w:rPr>
                <w:rFonts w:eastAsia="Times New Roman"/>
                <w:color w:val="000000"/>
                <w:sz w:val="24"/>
                <w:szCs w:val="24"/>
                <w:lang w:val="en-US"/>
              </w:rPr>
              <w:t>0,2</w:t>
            </w:r>
          </w:p>
        </w:tc>
      </w:tr>
      <w:tr w:rsidR="002B2309" w:rsidRPr="002B2309" w14:paraId="6094AEB9" w14:textId="77777777" w:rsidTr="00AF07E3">
        <w:trPr>
          <w:trHeight w:val="315"/>
        </w:trPr>
        <w:tc>
          <w:tcPr>
            <w:tcW w:w="0" w:type="auto"/>
            <w:shd w:val="clear" w:color="auto" w:fill="auto"/>
            <w:noWrap/>
            <w:vAlign w:val="center"/>
            <w:hideMark/>
          </w:tcPr>
          <w:p w14:paraId="176852A4" w14:textId="77777777" w:rsidR="002B2309" w:rsidRPr="002B2309" w:rsidRDefault="002B2309" w:rsidP="002B2309">
            <w:pPr>
              <w:tabs>
                <w:tab w:val="clear" w:pos="567"/>
              </w:tabs>
              <w:spacing w:after="0"/>
              <w:ind w:firstLine="0"/>
              <w:jc w:val="center"/>
              <w:rPr>
                <w:rFonts w:eastAsia="Times New Roman"/>
                <w:b/>
                <w:bCs/>
                <w:i/>
                <w:iCs/>
                <w:color w:val="000000"/>
                <w:sz w:val="24"/>
                <w:szCs w:val="24"/>
                <w:lang w:val="en-US"/>
              </w:rPr>
            </w:pPr>
            <w:r w:rsidRPr="002B2309">
              <w:rPr>
                <w:rFonts w:eastAsia="Times New Roman"/>
                <w:b/>
                <w:bCs/>
                <w:i/>
                <w:iCs/>
                <w:color w:val="000000"/>
                <w:sz w:val="24"/>
                <w:szCs w:val="24"/>
                <w:lang w:val="en-US"/>
              </w:rPr>
              <w:t>1,2</w:t>
            </w:r>
          </w:p>
        </w:tc>
        <w:tc>
          <w:tcPr>
            <w:tcW w:w="0" w:type="auto"/>
            <w:shd w:val="clear" w:color="auto" w:fill="auto"/>
            <w:noWrap/>
            <w:vAlign w:val="center"/>
            <w:hideMark/>
          </w:tcPr>
          <w:p w14:paraId="18372C7B" w14:textId="77777777" w:rsidR="002B2309" w:rsidRPr="002B2309" w:rsidRDefault="002B2309" w:rsidP="002B2309">
            <w:pPr>
              <w:tabs>
                <w:tab w:val="clear" w:pos="567"/>
              </w:tabs>
              <w:spacing w:after="0"/>
              <w:ind w:firstLine="0"/>
              <w:jc w:val="left"/>
              <w:rPr>
                <w:rFonts w:eastAsia="Times New Roman"/>
                <w:b/>
                <w:bCs/>
                <w:i/>
                <w:iCs/>
                <w:color w:val="000000"/>
                <w:sz w:val="24"/>
                <w:szCs w:val="24"/>
                <w:lang w:val="en-US"/>
              </w:rPr>
            </w:pPr>
            <w:r w:rsidRPr="002B2309">
              <w:rPr>
                <w:rFonts w:eastAsia="Times New Roman"/>
                <w:b/>
                <w:bCs/>
                <w:i/>
                <w:iCs/>
                <w:color w:val="000000"/>
                <w:sz w:val="24"/>
                <w:szCs w:val="24"/>
                <w:lang w:val="en-US"/>
              </w:rPr>
              <w:t xml:space="preserve">Đất lâm nghiệp </w:t>
            </w:r>
          </w:p>
        </w:tc>
        <w:tc>
          <w:tcPr>
            <w:tcW w:w="0" w:type="auto"/>
            <w:shd w:val="clear" w:color="auto" w:fill="auto"/>
            <w:noWrap/>
            <w:vAlign w:val="center"/>
            <w:hideMark/>
          </w:tcPr>
          <w:p w14:paraId="17B2286D" w14:textId="77777777" w:rsidR="002B2309" w:rsidRPr="002B2309" w:rsidRDefault="002B2309" w:rsidP="002B2309">
            <w:pPr>
              <w:tabs>
                <w:tab w:val="clear" w:pos="567"/>
              </w:tabs>
              <w:spacing w:after="0"/>
              <w:ind w:firstLine="0"/>
              <w:jc w:val="center"/>
              <w:rPr>
                <w:rFonts w:eastAsia="Times New Roman"/>
                <w:b/>
                <w:bCs/>
                <w:i/>
                <w:iCs/>
                <w:color w:val="000000"/>
                <w:sz w:val="24"/>
                <w:szCs w:val="24"/>
                <w:lang w:val="en-US"/>
              </w:rPr>
            </w:pPr>
            <w:r w:rsidRPr="002B2309">
              <w:rPr>
                <w:rFonts w:eastAsia="Times New Roman"/>
                <w:b/>
                <w:bCs/>
                <w:i/>
                <w:iCs/>
                <w:color w:val="000000"/>
                <w:sz w:val="24"/>
                <w:szCs w:val="24"/>
                <w:lang w:val="en-US"/>
              </w:rPr>
              <w:t>LNP</w:t>
            </w:r>
          </w:p>
        </w:tc>
        <w:tc>
          <w:tcPr>
            <w:tcW w:w="0" w:type="auto"/>
            <w:shd w:val="clear" w:color="auto" w:fill="auto"/>
            <w:noWrap/>
            <w:vAlign w:val="bottom"/>
            <w:hideMark/>
          </w:tcPr>
          <w:p w14:paraId="28C5AADA" w14:textId="77777777" w:rsidR="002B2309" w:rsidRPr="002B2309" w:rsidRDefault="002B2309" w:rsidP="002B2309">
            <w:pPr>
              <w:tabs>
                <w:tab w:val="clear" w:pos="567"/>
              </w:tabs>
              <w:spacing w:after="0"/>
              <w:ind w:firstLine="0"/>
              <w:jc w:val="right"/>
              <w:rPr>
                <w:rFonts w:eastAsia="Times New Roman"/>
                <w:b/>
                <w:bCs/>
                <w:i/>
                <w:iCs/>
                <w:color w:val="000000"/>
                <w:sz w:val="24"/>
                <w:szCs w:val="24"/>
                <w:lang w:val="en-US"/>
              </w:rPr>
            </w:pPr>
            <w:r w:rsidRPr="002B2309">
              <w:rPr>
                <w:rFonts w:eastAsia="Times New Roman"/>
                <w:b/>
                <w:bCs/>
                <w:i/>
                <w:iCs/>
                <w:color w:val="000000"/>
                <w:sz w:val="24"/>
                <w:szCs w:val="24"/>
                <w:lang w:val="en-US"/>
              </w:rPr>
              <w:t>75,84</w:t>
            </w:r>
          </w:p>
        </w:tc>
        <w:tc>
          <w:tcPr>
            <w:tcW w:w="0" w:type="auto"/>
            <w:shd w:val="clear" w:color="auto" w:fill="auto"/>
            <w:noWrap/>
            <w:vAlign w:val="center"/>
            <w:hideMark/>
          </w:tcPr>
          <w:p w14:paraId="42382B16" w14:textId="77777777" w:rsidR="002B2309" w:rsidRPr="002B2309" w:rsidRDefault="002B2309" w:rsidP="002B2309">
            <w:pPr>
              <w:tabs>
                <w:tab w:val="clear" w:pos="567"/>
              </w:tabs>
              <w:spacing w:after="0"/>
              <w:ind w:firstLine="0"/>
              <w:jc w:val="right"/>
              <w:rPr>
                <w:rFonts w:eastAsia="Times New Roman"/>
                <w:b/>
                <w:bCs/>
                <w:i/>
                <w:iCs/>
                <w:color w:val="000000"/>
                <w:sz w:val="24"/>
                <w:szCs w:val="24"/>
                <w:lang w:val="en-US"/>
              </w:rPr>
            </w:pPr>
            <w:r w:rsidRPr="002B2309">
              <w:rPr>
                <w:rFonts w:eastAsia="Times New Roman"/>
                <w:b/>
                <w:bCs/>
                <w:i/>
                <w:iCs/>
                <w:color w:val="000000"/>
                <w:sz w:val="24"/>
                <w:szCs w:val="24"/>
                <w:lang w:val="en-US"/>
              </w:rPr>
              <w:t>15,0</w:t>
            </w:r>
          </w:p>
        </w:tc>
      </w:tr>
      <w:tr w:rsidR="002B2309" w:rsidRPr="002B2309" w14:paraId="03A86EBF" w14:textId="77777777" w:rsidTr="00AF07E3">
        <w:trPr>
          <w:trHeight w:val="315"/>
        </w:trPr>
        <w:tc>
          <w:tcPr>
            <w:tcW w:w="0" w:type="auto"/>
            <w:shd w:val="clear" w:color="auto" w:fill="auto"/>
            <w:noWrap/>
            <w:vAlign w:val="center"/>
            <w:hideMark/>
          </w:tcPr>
          <w:p w14:paraId="42FFCB25" w14:textId="77777777" w:rsidR="002B2309" w:rsidRPr="002B2309" w:rsidRDefault="002B2309" w:rsidP="002B2309">
            <w:pPr>
              <w:tabs>
                <w:tab w:val="clear" w:pos="567"/>
              </w:tabs>
              <w:spacing w:after="0"/>
              <w:ind w:firstLine="0"/>
              <w:jc w:val="center"/>
              <w:rPr>
                <w:rFonts w:eastAsia="Times New Roman"/>
                <w:color w:val="000000"/>
                <w:sz w:val="24"/>
                <w:szCs w:val="24"/>
                <w:lang w:val="en-US"/>
              </w:rPr>
            </w:pPr>
            <w:r w:rsidRPr="002B2309">
              <w:rPr>
                <w:rFonts w:eastAsia="Times New Roman"/>
                <w:color w:val="000000"/>
                <w:sz w:val="24"/>
                <w:szCs w:val="24"/>
                <w:lang w:val="en-US"/>
              </w:rPr>
              <w:t>1.2.1</w:t>
            </w:r>
          </w:p>
        </w:tc>
        <w:tc>
          <w:tcPr>
            <w:tcW w:w="0" w:type="auto"/>
            <w:shd w:val="clear" w:color="auto" w:fill="auto"/>
            <w:noWrap/>
            <w:vAlign w:val="center"/>
            <w:hideMark/>
          </w:tcPr>
          <w:p w14:paraId="6A211F68" w14:textId="77777777" w:rsidR="002B2309" w:rsidRPr="002B2309" w:rsidRDefault="002B2309" w:rsidP="002B2309">
            <w:pPr>
              <w:tabs>
                <w:tab w:val="clear" w:pos="567"/>
              </w:tabs>
              <w:spacing w:after="0"/>
              <w:ind w:firstLine="0"/>
              <w:jc w:val="left"/>
              <w:rPr>
                <w:rFonts w:eastAsia="Times New Roman"/>
                <w:color w:val="000000"/>
                <w:sz w:val="24"/>
                <w:szCs w:val="24"/>
                <w:lang w:val="en-US"/>
              </w:rPr>
            </w:pPr>
            <w:r w:rsidRPr="002B2309">
              <w:rPr>
                <w:rFonts w:eastAsia="Times New Roman"/>
                <w:color w:val="000000"/>
                <w:sz w:val="24"/>
                <w:szCs w:val="24"/>
                <w:lang w:val="en-US"/>
              </w:rPr>
              <w:t xml:space="preserve">  Đất rừng sản xuất </w:t>
            </w:r>
          </w:p>
        </w:tc>
        <w:tc>
          <w:tcPr>
            <w:tcW w:w="0" w:type="auto"/>
            <w:shd w:val="clear" w:color="auto" w:fill="auto"/>
            <w:noWrap/>
            <w:vAlign w:val="center"/>
            <w:hideMark/>
          </w:tcPr>
          <w:p w14:paraId="13BED83D" w14:textId="77777777" w:rsidR="002B2309" w:rsidRPr="002B2309" w:rsidRDefault="002B2309" w:rsidP="002B2309">
            <w:pPr>
              <w:tabs>
                <w:tab w:val="clear" w:pos="567"/>
              </w:tabs>
              <w:spacing w:after="0"/>
              <w:ind w:firstLine="0"/>
              <w:jc w:val="center"/>
              <w:rPr>
                <w:rFonts w:eastAsia="Times New Roman"/>
                <w:color w:val="000000"/>
                <w:sz w:val="24"/>
                <w:szCs w:val="24"/>
                <w:lang w:val="en-US"/>
              </w:rPr>
            </w:pPr>
            <w:r w:rsidRPr="002B2309">
              <w:rPr>
                <w:rFonts w:eastAsia="Times New Roman"/>
                <w:color w:val="000000"/>
                <w:sz w:val="24"/>
                <w:szCs w:val="24"/>
                <w:lang w:val="en-US"/>
              </w:rPr>
              <w:t>RSX</w:t>
            </w:r>
          </w:p>
        </w:tc>
        <w:tc>
          <w:tcPr>
            <w:tcW w:w="0" w:type="auto"/>
            <w:shd w:val="clear" w:color="auto" w:fill="auto"/>
            <w:noWrap/>
            <w:vAlign w:val="bottom"/>
            <w:hideMark/>
          </w:tcPr>
          <w:p w14:paraId="1B7A4E84" w14:textId="77777777" w:rsidR="002B2309" w:rsidRPr="002B2309" w:rsidRDefault="002B2309" w:rsidP="002B2309">
            <w:pPr>
              <w:tabs>
                <w:tab w:val="clear" w:pos="567"/>
              </w:tabs>
              <w:spacing w:after="0"/>
              <w:ind w:firstLine="0"/>
              <w:jc w:val="right"/>
              <w:rPr>
                <w:rFonts w:eastAsia="Times New Roman"/>
                <w:color w:val="000000"/>
                <w:sz w:val="24"/>
                <w:szCs w:val="24"/>
                <w:lang w:val="en-US"/>
              </w:rPr>
            </w:pPr>
            <w:r w:rsidRPr="002B2309">
              <w:rPr>
                <w:rFonts w:eastAsia="Times New Roman"/>
                <w:color w:val="000000"/>
                <w:sz w:val="24"/>
                <w:szCs w:val="24"/>
                <w:lang w:val="en-US"/>
              </w:rPr>
              <w:t>75,84</w:t>
            </w:r>
          </w:p>
        </w:tc>
        <w:tc>
          <w:tcPr>
            <w:tcW w:w="0" w:type="auto"/>
            <w:shd w:val="clear" w:color="auto" w:fill="auto"/>
            <w:noWrap/>
            <w:vAlign w:val="center"/>
            <w:hideMark/>
          </w:tcPr>
          <w:p w14:paraId="3E22D3D4" w14:textId="77777777" w:rsidR="002B2309" w:rsidRPr="002B2309" w:rsidRDefault="002B2309" w:rsidP="002B2309">
            <w:pPr>
              <w:tabs>
                <w:tab w:val="clear" w:pos="567"/>
              </w:tabs>
              <w:spacing w:after="0"/>
              <w:ind w:firstLine="0"/>
              <w:jc w:val="right"/>
              <w:rPr>
                <w:rFonts w:eastAsia="Times New Roman"/>
                <w:color w:val="000000"/>
                <w:sz w:val="24"/>
                <w:szCs w:val="24"/>
                <w:lang w:val="en-US"/>
              </w:rPr>
            </w:pPr>
            <w:r w:rsidRPr="002B2309">
              <w:rPr>
                <w:rFonts w:eastAsia="Times New Roman"/>
                <w:color w:val="000000"/>
                <w:sz w:val="24"/>
                <w:szCs w:val="24"/>
                <w:lang w:val="en-US"/>
              </w:rPr>
              <w:t>15,0</w:t>
            </w:r>
          </w:p>
        </w:tc>
      </w:tr>
      <w:tr w:rsidR="002B2309" w:rsidRPr="002B2309" w14:paraId="43CC4DF8" w14:textId="77777777" w:rsidTr="00AF07E3">
        <w:trPr>
          <w:trHeight w:val="315"/>
        </w:trPr>
        <w:tc>
          <w:tcPr>
            <w:tcW w:w="0" w:type="auto"/>
            <w:shd w:val="clear" w:color="auto" w:fill="auto"/>
            <w:noWrap/>
            <w:vAlign w:val="center"/>
            <w:hideMark/>
          </w:tcPr>
          <w:p w14:paraId="6FAD493C" w14:textId="77777777" w:rsidR="002B2309" w:rsidRPr="002B2309" w:rsidRDefault="002B2309" w:rsidP="002B2309">
            <w:pPr>
              <w:tabs>
                <w:tab w:val="clear" w:pos="567"/>
              </w:tabs>
              <w:spacing w:after="0"/>
              <w:ind w:firstLine="0"/>
              <w:jc w:val="center"/>
              <w:rPr>
                <w:rFonts w:eastAsia="Times New Roman"/>
                <w:color w:val="000000"/>
                <w:sz w:val="24"/>
                <w:szCs w:val="24"/>
                <w:lang w:val="en-US"/>
              </w:rPr>
            </w:pPr>
            <w:r w:rsidRPr="002B2309">
              <w:rPr>
                <w:rFonts w:eastAsia="Times New Roman"/>
                <w:color w:val="000000"/>
                <w:sz w:val="24"/>
                <w:szCs w:val="24"/>
                <w:lang w:val="en-US"/>
              </w:rPr>
              <w:t>1.2.2</w:t>
            </w:r>
          </w:p>
        </w:tc>
        <w:tc>
          <w:tcPr>
            <w:tcW w:w="0" w:type="auto"/>
            <w:shd w:val="clear" w:color="auto" w:fill="auto"/>
            <w:noWrap/>
            <w:vAlign w:val="center"/>
            <w:hideMark/>
          </w:tcPr>
          <w:p w14:paraId="65DF774F" w14:textId="77777777" w:rsidR="002B2309" w:rsidRPr="002B2309" w:rsidRDefault="002B2309" w:rsidP="002B2309">
            <w:pPr>
              <w:tabs>
                <w:tab w:val="clear" w:pos="567"/>
              </w:tabs>
              <w:spacing w:after="0"/>
              <w:ind w:firstLine="0"/>
              <w:jc w:val="left"/>
              <w:rPr>
                <w:rFonts w:eastAsia="Times New Roman"/>
                <w:color w:val="000000"/>
                <w:sz w:val="24"/>
                <w:szCs w:val="24"/>
                <w:lang w:val="en-US"/>
              </w:rPr>
            </w:pPr>
            <w:r w:rsidRPr="002B2309">
              <w:rPr>
                <w:rFonts w:eastAsia="Times New Roman"/>
                <w:color w:val="000000"/>
                <w:sz w:val="24"/>
                <w:szCs w:val="24"/>
                <w:lang w:val="en-US"/>
              </w:rPr>
              <w:t xml:space="preserve">  Đất rừng phòng hộ </w:t>
            </w:r>
          </w:p>
        </w:tc>
        <w:tc>
          <w:tcPr>
            <w:tcW w:w="0" w:type="auto"/>
            <w:shd w:val="clear" w:color="auto" w:fill="auto"/>
            <w:noWrap/>
            <w:vAlign w:val="center"/>
            <w:hideMark/>
          </w:tcPr>
          <w:p w14:paraId="48F0FCEC" w14:textId="77777777" w:rsidR="002B2309" w:rsidRPr="002B2309" w:rsidRDefault="002B2309" w:rsidP="002B2309">
            <w:pPr>
              <w:tabs>
                <w:tab w:val="clear" w:pos="567"/>
              </w:tabs>
              <w:spacing w:after="0"/>
              <w:ind w:firstLine="0"/>
              <w:jc w:val="center"/>
              <w:rPr>
                <w:rFonts w:eastAsia="Times New Roman"/>
                <w:color w:val="000000"/>
                <w:sz w:val="24"/>
                <w:szCs w:val="24"/>
                <w:lang w:val="en-US"/>
              </w:rPr>
            </w:pPr>
            <w:r w:rsidRPr="002B2309">
              <w:rPr>
                <w:rFonts w:eastAsia="Times New Roman"/>
                <w:color w:val="000000"/>
                <w:sz w:val="24"/>
                <w:szCs w:val="24"/>
                <w:lang w:val="en-US"/>
              </w:rPr>
              <w:t>RPH</w:t>
            </w:r>
          </w:p>
        </w:tc>
        <w:tc>
          <w:tcPr>
            <w:tcW w:w="0" w:type="auto"/>
            <w:shd w:val="clear" w:color="auto" w:fill="auto"/>
            <w:noWrap/>
            <w:vAlign w:val="bottom"/>
            <w:hideMark/>
          </w:tcPr>
          <w:p w14:paraId="6023C0CD" w14:textId="77777777" w:rsidR="002B2309" w:rsidRPr="002B2309" w:rsidRDefault="002B2309" w:rsidP="002B2309">
            <w:pPr>
              <w:tabs>
                <w:tab w:val="clear" w:pos="567"/>
              </w:tabs>
              <w:spacing w:after="0"/>
              <w:ind w:firstLine="0"/>
              <w:jc w:val="left"/>
              <w:rPr>
                <w:rFonts w:eastAsia="Times New Roman"/>
                <w:color w:val="000000"/>
                <w:sz w:val="24"/>
                <w:szCs w:val="24"/>
                <w:lang w:val="en-US"/>
              </w:rPr>
            </w:pPr>
            <w:r w:rsidRPr="002B2309">
              <w:rPr>
                <w:rFonts w:eastAsia="Times New Roman"/>
                <w:color w:val="000000"/>
                <w:sz w:val="24"/>
                <w:szCs w:val="24"/>
                <w:lang w:val="en-US"/>
              </w:rPr>
              <w:t> </w:t>
            </w:r>
          </w:p>
        </w:tc>
        <w:tc>
          <w:tcPr>
            <w:tcW w:w="0" w:type="auto"/>
            <w:shd w:val="clear" w:color="auto" w:fill="auto"/>
            <w:noWrap/>
            <w:vAlign w:val="center"/>
            <w:hideMark/>
          </w:tcPr>
          <w:p w14:paraId="56A854DC" w14:textId="77777777" w:rsidR="002B2309" w:rsidRPr="002B2309" w:rsidRDefault="002B2309" w:rsidP="002B2309">
            <w:pPr>
              <w:tabs>
                <w:tab w:val="clear" w:pos="567"/>
              </w:tabs>
              <w:spacing w:after="0"/>
              <w:ind w:firstLine="0"/>
              <w:jc w:val="right"/>
              <w:rPr>
                <w:rFonts w:eastAsia="Times New Roman"/>
                <w:b/>
                <w:bCs/>
                <w:color w:val="000000"/>
                <w:sz w:val="24"/>
                <w:szCs w:val="24"/>
                <w:lang w:val="en-US"/>
              </w:rPr>
            </w:pPr>
            <w:r w:rsidRPr="002B2309">
              <w:rPr>
                <w:rFonts w:eastAsia="Times New Roman"/>
                <w:b/>
                <w:bCs/>
                <w:color w:val="000000"/>
                <w:sz w:val="24"/>
                <w:szCs w:val="24"/>
                <w:lang w:val="en-US"/>
              </w:rPr>
              <w:t> </w:t>
            </w:r>
          </w:p>
        </w:tc>
      </w:tr>
      <w:tr w:rsidR="002B2309" w:rsidRPr="002B2309" w14:paraId="47CF2DE7" w14:textId="77777777" w:rsidTr="00AF07E3">
        <w:trPr>
          <w:trHeight w:val="315"/>
        </w:trPr>
        <w:tc>
          <w:tcPr>
            <w:tcW w:w="0" w:type="auto"/>
            <w:shd w:val="clear" w:color="auto" w:fill="auto"/>
            <w:noWrap/>
            <w:vAlign w:val="center"/>
            <w:hideMark/>
          </w:tcPr>
          <w:p w14:paraId="0FD7FE0F" w14:textId="77777777" w:rsidR="002B2309" w:rsidRPr="002B2309" w:rsidRDefault="002B2309" w:rsidP="002B2309">
            <w:pPr>
              <w:tabs>
                <w:tab w:val="clear" w:pos="567"/>
              </w:tabs>
              <w:spacing w:after="0"/>
              <w:ind w:firstLine="0"/>
              <w:jc w:val="center"/>
              <w:rPr>
                <w:rFonts w:eastAsia="Times New Roman"/>
                <w:color w:val="000000"/>
                <w:sz w:val="24"/>
                <w:szCs w:val="24"/>
                <w:lang w:val="en-US"/>
              </w:rPr>
            </w:pPr>
            <w:r w:rsidRPr="002B2309">
              <w:rPr>
                <w:rFonts w:eastAsia="Times New Roman"/>
                <w:color w:val="000000"/>
                <w:sz w:val="24"/>
                <w:szCs w:val="24"/>
                <w:lang w:val="en-US"/>
              </w:rPr>
              <w:t>1.2.3</w:t>
            </w:r>
          </w:p>
        </w:tc>
        <w:tc>
          <w:tcPr>
            <w:tcW w:w="0" w:type="auto"/>
            <w:shd w:val="clear" w:color="auto" w:fill="auto"/>
            <w:noWrap/>
            <w:vAlign w:val="center"/>
            <w:hideMark/>
          </w:tcPr>
          <w:p w14:paraId="6C3A4C8E" w14:textId="77777777" w:rsidR="002B2309" w:rsidRPr="002B2309" w:rsidRDefault="002B2309" w:rsidP="002B2309">
            <w:pPr>
              <w:tabs>
                <w:tab w:val="clear" w:pos="567"/>
              </w:tabs>
              <w:spacing w:after="0"/>
              <w:ind w:firstLine="0"/>
              <w:jc w:val="left"/>
              <w:rPr>
                <w:rFonts w:eastAsia="Times New Roman"/>
                <w:color w:val="000000"/>
                <w:sz w:val="24"/>
                <w:szCs w:val="24"/>
                <w:lang w:val="en-US"/>
              </w:rPr>
            </w:pPr>
            <w:r w:rsidRPr="002B2309">
              <w:rPr>
                <w:rFonts w:eastAsia="Times New Roman"/>
                <w:color w:val="000000"/>
                <w:sz w:val="24"/>
                <w:szCs w:val="24"/>
                <w:lang w:val="en-US"/>
              </w:rPr>
              <w:t xml:space="preserve">  Đất rừng đặc dụng </w:t>
            </w:r>
          </w:p>
        </w:tc>
        <w:tc>
          <w:tcPr>
            <w:tcW w:w="0" w:type="auto"/>
            <w:shd w:val="clear" w:color="auto" w:fill="auto"/>
            <w:noWrap/>
            <w:vAlign w:val="center"/>
            <w:hideMark/>
          </w:tcPr>
          <w:p w14:paraId="1397CBE4" w14:textId="77777777" w:rsidR="002B2309" w:rsidRPr="002B2309" w:rsidRDefault="002B2309" w:rsidP="002B2309">
            <w:pPr>
              <w:tabs>
                <w:tab w:val="clear" w:pos="567"/>
              </w:tabs>
              <w:spacing w:after="0"/>
              <w:ind w:firstLine="0"/>
              <w:jc w:val="center"/>
              <w:rPr>
                <w:rFonts w:eastAsia="Times New Roman"/>
                <w:color w:val="000000"/>
                <w:sz w:val="24"/>
                <w:szCs w:val="24"/>
                <w:lang w:val="en-US"/>
              </w:rPr>
            </w:pPr>
            <w:r w:rsidRPr="002B2309">
              <w:rPr>
                <w:rFonts w:eastAsia="Times New Roman"/>
                <w:color w:val="000000"/>
                <w:sz w:val="24"/>
                <w:szCs w:val="24"/>
                <w:lang w:val="en-US"/>
              </w:rPr>
              <w:t>RDD</w:t>
            </w:r>
          </w:p>
        </w:tc>
        <w:tc>
          <w:tcPr>
            <w:tcW w:w="0" w:type="auto"/>
            <w:shd w:val="clear" w:color="auto" w:fill="auto"/>
            <w:noWrap/>
            <w:vAlign w:val="bottom"/>
            <w:hideMark/>
          </w:tcPr>
          <w:p w14:paraId="4175974F" w14:textId="77777777" w:rsidR="002B2309" w:rsidRPr="002B2309" w:rsidRDefault="002B2309" w:rsidP="002B2309">
            <w:pPr>
              <w:tabs>
                <w:tab w:val="clear" w:pos="567"/>
              </w:tabs>
              <w:spacing w:after="0"/>
              <w:ind w:firstLine="0"/>
              <w:jc w:val="left"/>
              <w:rPr>
                <w:rFonts w:eastAsia="Times New Roman"/>
                <w:color w:val="000000"/>
                <w:sz w:val="24"/>
                <w:szCs w:val="24"/>
                <w:lang w:val="en-US"/>
              </w:rPr>
            </w:pPr>
            <w:r w:rsidRPr="002B2309">
              <w:rPr>
                <w:rFonts w:eastAsia="Times New Roman"/>
                <w:color w:val="000000"/>
                <w:sz w:val="24"/>
                <w:szCs w:val="24"/>
                <w:lang w:val="en-US"/>
              </w:rPr>
              <w:t> </w:t>
            </w:r>
          </w:p>
        </w:tc>
        <w:tc>
          <w:tcPr>
            <w:tcW w:w="0" w:type="auto"/>
            <w:shd w:val="clear" w:color="auto" w:fill="auto"/>
            <w:noWrap/>
            <w:vAlign w:val="center"/>
            <w:hideMark/>
          </w:tcPr>
          <w:p w14:paraId="573A955A" w14:textId="77777777" w:rsidR="002B2309" w:rsidRPr="002B2309" w:rsidRDefault="002B2309" w:rsidP="002B2309">
            <w:pPr>
              <w:tabs>
                <w:tab w:val="clear" w:pos="567"/>
              </w:tabs>
              <w:spacing w:after="0"/>
              <w:ind w:firstLine="0"/>
              <w:jc w:val="right"/>
              <w:rPr>
                <w:rFonts w:eastAsia="Times New Roman"/>
                <w:b/>
                <w:bCs/>
                <w:color w:val="000000"/>
                <w:sz w:val="24"/>
                <w:szCs w:val="24"/>
                <w:lang w:val="en-US"/>
              </w:rPr>
            </w:pPr>
            <w:r w:rsidRPr="002B2309">
              <w:rPr>
                <w:rFonts w:eastAsia="Times New Roman"/>
                <w:b/>
                <w:bCs/>
                <w:color w:val="000000"/>
                <w:sz w:val="24"/>
                <w:szCs w:val="24"/>
                <w:lang w:val="en-US"/>
              </w:rPr>
              <w:t> </w:t>
            </w:r>
          </w:p>
        </w:tc>
      </w:tr>
      <w:tr w:rsidR="002B2309" w:rsidRPr="002B2309" w14:paraId="53040847" w14:textId="77777777" w:rsidTr="00AF07E3">
        <w:trPr>
          <w:trHeight w:val="315"/>
        </w:trPr>
        <w:tc>
          <w:tcPr>
            <w:tcW w:w="0" w:type="auto"/>
            <w:shd w:val="clear" w:color="auto" w:fill="auto"/>
            <w:noWrap/>
            <w:vAlign w:val="center"/>
            <w:hideMark/>
          </w:tcPr>
          <w:p w14:paraId="7220CFDB" w14:textId="77777777" w:rsidR="002B2309" w:rsidRPr="002B2309" w:rsidRDefault="002B2309" w:rsidP="002B2309">
            <w:pPr>
              <w:tabs>
                <w:tab w:val="clear" w:pos="567"/>
              </w:tabs>
              <w:spacing w:after="0"/>
              <w:ind w:firstLine="0"/>
              <w:jc w:val="center"/>
              <w:rPr>
                <w:rFonts w:eastAsia="Times New Roman"/>
                <w:b/>
                <w:bCs/>
                <w:i/>
                <w:iCs/>
                <w:color w:val="000000"/>
                <w:sz w:val="24"/>
                <w:szCs w:val="24"/>
                <w:lang w:val="en-US"/>
              </w:rPr>
            </w:pPr>
            <w:r w:rsidRPr="002B2309">
              <w:rPr>
                <w:rFonts w:eastAsia="Times New Roman"/>
                <w:b/>
                <w:bCs/>
                <w:i/>
                <w:iCs/>
                <w:color w:val="000000"/>
                <w:sz w:val="24"/>
                <w:szCs w:val="24"/>
                <w:lang w:val="en-US"/>
              </w:rPr>
              <w:t>1,3</w:t>
            </w:r>
          </w:p>
        </w:tc>
        <w:tc>
          <w:tcPr>
            <w:tcW w:w="0" w:type="auto"/>
            <w:shd w:val="clear" w:color="auto" w:fill="auto"/>
            <w:noWrap/>
            <w:vAlign w:val="center"/>
            <w:hideMark/>
          </w:tcPr>
          <w:p w14:paraId="6FD2F5B3" w14:textId="77777777" w:rsidR="002B2309" w:rsidRPr="002B2309" w:rsidRDefault="002B2309" w:rsidP="002B2309">
            <w:pPr>
              <w:tabs>
                <w:tab w:val="clear" w:pos="567"/>
              </w:tabs>
              <w:spacing w:after="0"/>
              <w:ind w:firstLine="0"/>
              <w:jc w:val="left"/>
              <w:rPr>
                <w:rFonts w:eastAsia="Times New Roman"/>
                <w:b/>
                <w:bCs/>
                <w:i/>
                <w:iCs/>
                <w:color w:val="000000"/>
                <w:sz w:val="24"/>
                <w:szCs w:val="24"/>
                <w:lang w:val="en-US"/>
              </w:rPr>
            </w:pPr>
            <w:r w:rsidRPr="002B2309">
              <w:rPr>
                <w:rFonts w:eastAsia="Times New Roman"/>
                <w:b/>
                <w:bCs/>
                <w:i/>
                <w:iCs/>
                <w:color w:val="000000"/>
                <w:sz w:val="24"/>
                <w:szCs w:val="24"/>
                <w:lang w:val="en-US"/>
              </w:rPr>
              <w:t xml:space="preserve">Đất nuôi trồng thuỷ sản </w:t>
            </w:r>
          </w:p>
        </w:tc>
        <w:tc>
          <w:tcPr>
            <w:tcW w:w="0" w:type="auto"/>
            <w:shd w:val="clear" w:color="auto" w:fill="auto"/>
            <w:noWrap/>
            <w:vAlign w:val="center"/>
            <w:hideMark/>
          </w:tcPr>
          <w:p w14:paraId="0B28B8A9" w14:textId="77777777" w:rsidR="002B2309" w:rsidRPr="002B2309" w:rsidRDefault="002B2309" w:rsidP="002B2309">
            <w:pPr>
              <w:tabs>
                <w:tab w:val="clear" w:pos="567"/>
              </w:tabs>
              <w:spacing w:after="0"/>
              <w:ind w:firstLine="0"/>
              <w:jc w:val="center"/>
              <w:rPr>
                <w:rFonts w:eastAsia="Times New Roman"/>
                <w:b/>
                <w:bCs/>
                <w:i/>
                <w:iCs/>
                <w:color w:val="000000"/>
                <w:sz w:val="24"/>
                <w:szCs w:val="24"/>
                <w:lang w:val="en-US"/>
              </w:rPr>
            </w:pPr>
            <w:r w:rsidRPr="002B2309">
              <w:rPr>
                <w:rFonts w:eastAsia="Times New Roman"/>
                <w:b/>
                <w:bCs/>
                <w:i/>
                <w:iCs/>
                <w:color w:val="000000"/>
                <w:sz w:val="24"/>
                <w:szCs w:val="24"/>
                <w:lang w:val="en-US"/>
              </w:rPr>
              <w:t>NTS</w:t>
            </w:r>
          </w:p>
        </w:tc>
        <w:tc>
          <w:tcPr>
            <w:tcW w:w="0" w:type="auto"/>
            <w:shd w:val="clear" w:color="auto" w:fill="auto"/>
            <w:noWrap/>
            <w:vAlign w:val="bottom"/>
            <w:hideMark/>
          </w:tcPr>
          <w:p w14:paraId="3440DCC6" w14:textId="77777777" w:rsidR="002B2309" w:rsidRPr="002B2309" w:rsidRDefault="002B2309" w:rsidP="002B2309">
            <w:pPr>
              <w:tabs>
                <w:tab w:val="clear" w:pos="567"/>
              </w:tabs>
              <w:spacing w:after="0"/>
              <w:ind w:firstLine="0"/>
              <w:jc w:val="right"/>
              <w:rPr>
                <w:rFonts w:eastAsia="Times New Roman"/>
                <w:b/>
                <w:bCs/>
                <w:i/>
                <w:iCs/>
                <w:color w:val="000000"/>
                <w:sz w:val="24"/>
                <w:szCs w:val="24"/>
                <w:lang w:val="en-US"/>
              </w:rPr>
            </w:pPr>
            <w:r w:rsidRPr="002B2309">
              <w:rPr>
                <w:rFonts w:eastAsia="Times New Roman"/>
                <w:b/>
                <w:bCs/>
                <w:i/>
                <w:iCs/>
                <w:color w:val="000000"/>
                <w:sz w:val="24"/>
                <w:szCs w:val="24"/>
                <w:lang w:val="en-US"/>
              </w:rPr>
              <w:t>22,70</w:t>
            </w:r>
          </w:p>
        </w:tc>
        <w:tc>
          <w:tcPr>
            <w:tcW w:w="0" w:type="auto"/>
            <w:shd w:val="clear" w:color="auto" w:fill="auto"/>
            <w:noWrap/>
            <w:vAlign w:val="center"/>
            <w:hideMark/>
          </w:tcPr>
          <w:p w14:paraId="3762664E" w14:textId="77777777" w:rsidR="002B2309" w:rsidRPr="002B2309" w:rsidRDefault="002B2309" w:rsidP="002B2309">
            <w:pPr>
              <w:tabs>
                <w:tab w:val="clear" w:pos="567"/>
              </w:tabs>
              <w:spacing w:after="0"/>
              <w:ind w:firstLine="0"/>
              <w:jc w:val="right"/>
              <w:rPr>
                <w:rFonts w:eastAsia="Times New Roman"/>
                <w:b/>
                <w:bCs/>
                <w:i/>
                <w:iCs/>
                <w:color w:val="000000"/>
                <w:sz w:val="24"/>
                <w:szCs w:val="24"/>
                <w:lang w:val="en-US"/>
              </w:rPr>
            </w:pPr>
            <w:r w:rsidRPr="002B2309">
              <w:rPr>
                <w:rFonts w:eastAsia="Times New Roman"/>
                <w:b/>
                <w:bCs/>
                <w:i/>
                <w:iCs/>
                <w:color w:val="000000"/>
                <w:sz w:val="24"/>
                <w:szCs w:val="24"/>
                <w:lang w:val="en-US"/>
              </w:rPr>
              <w:t>4,5</w:t>
            </w:r>
          </w:p>
        </w:tc>
      </w:tr>
      <w:tr w:rsidR="002B2309" w:rsidRPr="002B2309" w14:paraId="56091D6D" w14:textId="77777777" w:rsidTr="00AF07E3">
        <w:trPr>
          <w:trHeight w:val="315"/>
        </w:trPr>
        <w:tc>
          <w:tcPr>
            <w:tcW w:w="0" w:type="auto"/>
            <w:shd w:val="clear" w:color="auto" w:fill="auto"/>
            <w:noWrap/>
            <w:vAlign w:val="center"/>
            <w:hideMark/>
          </w:tcPr>
          <w:p w14:paraId="5CBE6D6C" w14:textId="77777777" w:rsidR="002B2309" w:rsidRPr="002B2309" w:rsidRDefault="002B2309" w:rsidP="002B2309">
            <w:pPr>
              <w:tabs>
                <w:tab w:val="clear" w:pos="567"/>
              </w:tabs>
              <w:spacing w:after="0"/>
              <w:ind w:firstLine="0"/>
              <w:jc w:val="center"/>
              <w:rPr>
                <w:rFonts w:eastAsia="Times New Roman"/>
                <w:b/>
                <w:bCs/>
                <w:i/>
                <w:iCs/>
                <w:color w:val="000000"/>
                <w:sz w:val="24"/>
                <w:szCs w:val="24"/>
                <w:lang w:val="en-US"/>
              </w:rPr>
            </w:pPr>
            <w:r w:rsidRPr="002B2309">
              <w:rPr>
                <w:rFonts w:eastAsia="Times New Roman"/>
                <w:b/>
                <w:bCs/>
                <w:i/>
                <w:iCs/>
                <w:color w:val="000000"/>
                <w:sz w:val="24"/>
                <w:szCs w:val="24"/>
                <w:lang w:val="en-US"/>
              </w:rPr>
              <w:t>1,4</w:t>
            </w:r>
          </w:p>
        </w:tc>
        <w:tc>
          <w:tcPr>
            <w:tcW w:w="0" w:type="auto"/>
            <w:shd w:val="clear" w:color="auto" w:fill="auto"/>
            <w:noWrap/>
            <w:vAlign w:val="center"/>
            <w:hideMark/>
          </w:tcPr>
          <w:p w14:paraId="1078BC14" w14:textId="77777777" w:rsidR="002B2309" w:rsidRPr="002B2309" w:rsidRDefault="002B2309" w:rsidP="002B2309">
            <w:pPr>
              <w:tabs>
                <w:tab w:val="clear" w:pos="567"/>
              </w:tabs>
              <w:spacing w:after="0"/>
              <w:ind w:firstLine="0"/>
              <w:jc w:val="left"/>
              <w:rPr>
                <w:rFonts w:eastAsia="Times New Roman"/>
                <w:b/>
                <w:bCs/>
                <w:i/>
                <w:iCs/>
                <w:color w:val="000000"/>
                <w:sz w:val="24"/>
                <w:szCs w:val="24"/>
                <w:lang w:val="en-US"/>
              </w:rPr>
            </w:pPr>
            <w:r w:rsidRPr="002B2309">
              <w:rPr>
                <w:rFonts w:eastAsia="Times New Roman"/>
                <w:b/>
                <w:bCs/>
                <w:i/>
                <w:iCs/>
                <w:color w:val="000000"/>
                <w:sz w:val="24"/>
                <w:szCs w:val="24"/>
                <w:lang w:val="en-US"/>
              </w:rPr>
              <w:t xml:space="preserve">Đất làm muối </w:t>
            </w:r>
          </w:p>
        </w:tc>
        <w:tc>
          <w:tcPr>
            <w:tcW w:w="0" w:type="auto"/>
            <w:shd w:val="clear" w:color="auto" w:fill="auto"/>
            <w:noWrap/>
            <w:vAlign w:val="center"/>
            <w:hideMark/>
          </w:tcPr>
          <w:p w14:paraId="02D3F7B4" w14:textId="77777777" w:rsidR="002B2309" w:rsidRPr="002B2309" w:rsidRDefault="002B2309" w:rsidP="002B2309">
            <w:pPr>
              <w:tabs>
                <w:tab w:val="clear" w:pos="567"/>
              </w:tabs>
              <w:spacing w:after="0"/>
              <w:ind w:firstLine="0"/>
              <w:jc w:val="center"/>
              <w:rPr>
                <w:rFonts w:eastAsia="Times New Roman"/>
                <w:b/>
                <w:bCs/>
                <w:i/>
                <w:iCs/>
                <w:color w:val="000000"/>
                <w:sz w:val="24"/>
                <w:szCs w:val="24"/>
                <w:lang w:val="en-US"/>
              </w:rPr>
            </w:pPr>
            <w:r w:rsidRPr="002B2309">
              <w:rPr>
                <w:rFonts w:eastAsia="Times New Roman"/>
                <w:b/>
                <w:bCs/>
                <w:i/>
                <w:iCs/>
                <w:color w:val="000000"/>
                <w:sz w:val="24"/>
                <w:szCs w:val="24"/>
                <w:lang w:val="en-US"/>
              </w:rPr>
              <w:t>LMU</w:t>
            </w:r>
          </w:p>
        </w:tc>
        <w:tc>
          <w:tcPr>
            <w:tcW w:w="0" w:type="auto"/>
            <w:shd w:val="clear" w:color="auto" w:fill="auto"/>
            <w:noWrap/>
            <w:vAlign w:val="bottom"/>
            <w:hideMark/>
          </w:tcPr>
          <w:p w14:paraId="18D25CDB" w14:textId="77777777" w:rsidR="002B2309" w:rsidRPr="002B2309" w:rsidRDefault="002B2309" w:rsidP="002B2309">
            <w:pPr>
              <w:tabs>
                <w:tab w:val="clear" w:pos="567"/>
              </w:tabs>
              <w:spacing w:after="0"/>
              <w:ind w:firstLine="0"/>
              <w:jc w:val="left"/>
              <w:rPr>
                <w:rFonts w:eastAsia="Times New Roman"/>
                <w:color w:val="000000"/>
                <w:sz w:val="24"/>
                <w:szCs w:val="24"/>
                <w:lang w:val="en-US"/>
              </w:rPr>
            </w:pPr>
            <w:r w:rsidRPr="002B2309">
              <w:rPr>
                <w:rFonts w:eastAsia="Times New Roman"/>
                <w:color w:val="000000"/>
                <w:sz w:val="24"/>
                <w:szCs w:val="24"/>
                <w:lang w:val="en-US"/>
              </w:rPr>
              <w:t> </w:t>
            </w:r>
          </w:p>
        </w:tc>
        <w:tc>
          <w:tcPr>
            <w:tcW w:w="0" w:type="auto"/>
            <w:shd w:val="clear" w:color="auto" w:fill="auto"/>
            <w:noWrap/>
            <w:vAlign w:val="center"/>
            <w:hideMark/>
          </w:tcPr>
          <w:p w14:paraId="5940F455" w14:textId="77777777" w:rsidR="002B2309" w:rsidRPr="002B2309" w:rsidRDefault="002B2309" w:rsidP="002B2309">
            <w:pPr>
              <w:tabs>
                <w:tab w:val="clear" w:pos="567"/>
              </w:tabs>
              <w:spacing w:after="0"/>
              <w:ind w:firstLine="0"/>
              <w:jc w:val="right"/>
              <w:rPr>
                <w:rFonts w:eastAsia="Times New Roman"/>
                <w:b/>
                <w:bCs/>
                <w:color w:val="000000"/>
                <w:sz w:val="24"/>
                <w:szCs w:val="24"/>
                <w:lang w:val="en-US"/>
              </w:rPr>
            </w:pPr>
            <w:r w:rsidRPr="002B2309">
              <w:rPr>
                <w:rFonts w:eastAsia="Times New Roman"/>
                <w:b/>
                <w:bCs/>
                <w:color w:val="000000"/>
                <w:sz w:val="24"/>
                <w:szCs w:val="24"/>
                <w:lang w:val="en-US"/>
              </w:rPr>
              <w:t> </w:t>
            </w:r>
          </w:p>
        </w:tc>
      </w:tr>
      <w:tr w:rsidR="002B2309" w:rsidRPr="002B2309" w14:paraId="564316EC" w14:textId="77777777" w:rsidTr="00AF07E3">
        <w:trPr>
          <w:trHeight w:val="315"/>
        </w:trPr>
        <w:tc>
          <w:tcPr>
            <w:tcW w:w="0" w:type="auto"/>
            <w:shd w:val="clear" w:color="auto" w:fill="auto"/>
            <w:noWrap/>
            <w:vAlign w:val="center"/>
            <w:hideMark/>
          </w:tcPr>
          <w:p w14:paraId="36BABE22" w14:textId="77777777" w:rsidR="002B2309" w:rsidRPr="002B2309" w:rsidRDefault="002B2309" w:rsidP="002B2309">
            <w:pPr>
              <w:tabs>
                <w:tab w:val="clear" w:pos="567"/>
              </w:tabs>
              <w:spacing w:after="0"/>
              <w:ind w:firstLine="0"/>
              <w:jc w:val="center"/>
              <w:rPr>
                <w:rFonts w:eastAsia="Times New Roman"/>
                <w:b/>
                <w:bCs/>
                <w:i/>
                <w:iCs/>
                <w:color w:val="000000"/>
                <w:sz w:val="24"/>
                <w:szCs w:val="24"/>
                <w:lang w:val="en-US"/>
              </w:rPr>
            </w:pPr>
            <w:r w:rsidRPr="002B2309">
              <w:rPr>
                <w:rFonts w:eastAsia="Times New Roman"/>
                <w:b/>
                <w:bCs/>
                <w:i/>
                <w:iCs/>
                <w:color w:val="000000"/>
                <w:sz w:val="24"/>
                <w:szCs w:val="24"/>
                <w:lang w:val="en-US"/>
              </w:rPr>
              <w:t>1,5</w:t>
            </w:r>
          </w:p>
        </w:tc>
        <w:tc>
          <w:tcPr>
            <w:tcW w:w="0" w:type="auto"/>
            <w:shd w:val="clear" w:color="auto" w:fill="auto"/>
            <w:noWrap/>
            <w:vAlign w:val="center"/>
            <w:hideMark/>
          </w:tcPr>
          <w:p w14:paraId="351CE888" w14:textId="77777777" w:rsidR="002B2309" w:rsidRPr="002B2309" w:rsidRDefault="002B2309" w:rsidP="002B2309">
            <w:pPr>
              <w:tabs>
                <w:tab w:val="clear" w:pos="567"/>
              </w:tabs>
              <w:spacing w:after="0"/>
              <w:ind w:firstLine="0"/>
              <w:jc w:val="left"/>
              <w:rPr>
                <w:rFonts w:eastAsia="Times New Roman"/>
                <w:b/>
                <w:bCs/>
                <w:i/>
                <w:iCs/>
                <w:color w:val="000000"/>
                <w:sz w:val="24"/>
                <w:szCs w:val="24"/>
                <w:lang w:val="en-US"/>
              </w:rPr>
            </w:pPr>
            <w:r w:rsidRPr="002B2309">
              <w:rPr>
                <w:rFonts w:eastAsia="Times New Roman"/>
                <w:b/>
                <w:bCs/>
                <w:i/>
                <w:iCs/>
                <w:color w:val="000000"/>
                <w:sz w:val="24"/>
                <w:szCs w:val="24"/>
                <w:lang w:val="en-US"/>
              </w:rPr>
              <w:t xml:space="preserve">Đất nông nghiệp khác </w:t>
            </w:r>
          </w:p>
        </w:tc>
        <w:tc>
          <w:tcPr>
            <w:tcW w:w="0" w:type="auto"/>
            <w:shd w:val="clear" w:color="auto" w:fill="auto"/>
            <w:noWrap/>
            <w:vAlign w:val="center"/>
            <w:hideMark/>
          </w:tcPr>
          <w:p w14:paraId="31117C81" w14:textId="77777777" w:rsidR="002B2309" w:rsidRPr="002B2309" w:rsidRDefault="002B2309" w:rsidP="002B2309">
            <w:pPr>
              <w:tabs>
                <w:tab w:val="clear" w:pos="567"/>
              </w:tabs>
              <w:spacing w:after="0"/>
              <w:ind w:firstLine="0"/>
              <w:jc w:val="center"/>
              <w:rPr>
                <w:rFonts w:eastAsia="Times New Roman"/>
                <w:b/>
                <w:bCs/>
                <w:i/>
                <w:iCs/>
                <w:color w:val="000000"/>
                <w:sz w:val="24"/>
                <w:szCs w:val="24"/>
                <w:lang w:val="en-US"/>
              </w:rPr>
            </w:pPr>
            <w:r w:rsidRPr="002B2309">
              <w:rPr>
                <w:rFonts w:eastAsia="Times New Roman"/>
                <w:b/>
                <w:bCs/>
                <w:i/>
                <w:iCs/>
                <w:color w:val="000000"/>
                <w:sz w:val="24"/>
                <w:szCs w:val="24"/>
                <w:lang w:val="en-US"/>
              </w:rPr>
              <w:t>NKH</w:t>
            </w:r>
          </w:p>
        </w:tc>
        <w:tc>
          <w:tcPr>
            <w:tcW w:w="0" w:type="auto"/>
            <w:shd w:val="clear" w:color="auto" w:fill="auto"/>
            <w:noWrap/>
            <w:vAlign w:val="bottom"/>
            <w:hideMark/>
          </w:tcPr>
          <w:p w14:paraId="06E22534" w14:textId="77777777" w:rsidR="002B2309" w:rsidRPr="002B2309" w:rsidRDefault="002B2309" w:rsidP="002B2309">
            <w:pPr>
              <w:tabs>
                <w:tab w:val="clear" w:pos="567"/>
              </w:tabs>
              <w:spacing w:after="0"/>
              <w:ind w:firstLine="0"/>
              <w:jc w:val="right"/>
              <w:rPr>
                <w:rFonts w:eastAsia="Times New Roman"/>
                <w:b/>
                <w:bCs/>
                <w:i/>
                <w:iCs/>
                <w:color w:val="000000"/>
                <w:sz w:val="24"/>
                <w:szCs w:val="24"/>
                <w:lang w:val="en-US"/>
              </w:rPr>
            </w:pPr>
            <w:r w:rsidRPr="002B2309">
              <w:rPr>
                <w:rFonts w:eastAsia="Times New Roman"/>
                <w:b/>
                <w:bCs/>
                <w:i/>
                <w:iCs/>
                <w:color w:val="000000"/>
                <w:sz w:val="24"/>
                <w:szCs w:val="24"/>
                <w:lang w:val="en-US"/>
              </w:rPr>
              <w:t>51,58</w:t>
            </w:r>
          </w:p>
        </w:tc>
        <w:tc>
          <w:tcPr>
            <w:tcW w:w="0" w:type="auto"/>
            <w:shd w:val="clear" w:color="auto" w:fill="auto"/>
            <w:noWrap/>
            <w:vAlign w:val="center"/>
            <w:hideMark/>
          </w:tcPr>
          <w:p w14:paraId="2CB9E22E" w14:textId="77777777" w:rsidR="002B2309" w:rsidRPr="002B2309" w:rsidRDefault="002B2309" w:rsidP="002B2309">
            <w:pPr>
              <w:tabs>
                <w:tab w:val="clear" w:pos="567"/>
              </w:tabs>
              <w:spacing w:after="0"/>
              <w:ind w:firstLine="0"/>
              <w:jc w:val="right"/>
              <w:rPr>
                <w:rFonts w:eastAsia="Times New Roman"/>
                <w:b/>
                <w:bCs/>
                <w:i/>
                <w:iCs/>
                <w:color w:val="000000"/>
                <w:sz w:val="24"/>
                <w:szCs w:val="24"/>
                <w:lang w:val="en-US"/>
              </w:rPr>
            </w:pPr>
            <w:r w:rsidRPr="002B2309">
              <w:rPr>
                <w:rFonts w:eastAsia="Times New Roman"/>
                <w:b/>
                <w:bCs/>
                <w:i/>
                <w:iCs/>
                <w:color w:val="000000"/>
                <w:sz w:val="24"/>
                <w:szCs w:val="24"/>
                <w:lang w:val="en-US"/>
              </w:rPr>
              <w:t>10,2</w:t>
            </w:r>
          </w:p>
        </w:tc>
      </w:tr>
      <w:tr w:rsidR="002B2309" w:rsidRPr="002B2309" w14:paraId="7C8A320E" w14:textId="77777777" w:rsidTr="00AF07E3">
        <w:trPr>
          <w:trHeight w:val="315"/>
        </w:trPr>
        <w:tc>
          <w:tcPr>
            <w:tcW w:w="0" w:type="auto"/>
            <w:shd w:val="clear" w:color="auto" w:fill="auto"/>
            <w:noWrap/>
            <w:vAlign w:val="center"/>
            <w:hideMark/>
          </w:tcPr>
          <w:p w14:paraId="66D334D2" w14:textId="77777777" w:rsidR="002B2309" w:rsidRPr="002B2309" w:rsidRDefault="002B2309" w:rsidP="002B2309">
            <w:pPr>
              <w:tabs>
                <w:tab w:val="clear" w:pos="567"/>
              </w:tabs>
              <w:spacing w:after="0"/>
              <w:ind w:firstLine="0"/>
              <w:jc w:val="center"/>
              <w:rPr>
                <w:rFonts w:eastAsia="Times New Roman"/>
                <w:b/>
                <w:bCs/>
                <w:color w:val="000000"/>
                <w:sz w:val="24"/>
                <w:szCs w:val="24"/>
                <w:lang w:val="en-US"/>
              </w:rPr>
            </w:pPr>
            <w:r w:rsidRPr="002B2309">
              <w:rPr>
                <w:rFonts w:eastAsia="Times New Roman"/>
                <w:b/>
                <w:bCs/>
                <w:color w:val="000000"/>
                <w:sz w:val="24"/>
                <w:szCs w:val="24"/>
                <w:lang w:val="en-US"/>
              </w:rPr>
              <w:t>2</w:t>
            </w:r>
          </w:p>
        </w:tc>
        <w:tc>
          <w:tcPr>
            <w:tcW w:w="0" w:type="auto"/>
            <w:shd w:val="clear" w:color="auto" w:fill="auto"/>
            <w:noWrap/>
            <w:vAlign w:val="center"/>
            <w:hideMark/>
          </w:tcPr>
          <w:p w14:paraId="4F9E5B5E" w14:textId="77777777" w:rsidR="002B2309" w:rsidRPr="002B2309" w:rsidRDefault="002B2309" w:rsidP="002B2309">
            <w:pPr>
              <w:tabs>
                <w:tab w:val="clear" w:pos="567"/>
              </w:tabs>
              <w:spacing w:after="0"/>
              <w:ind w:firstLine="0"/>
              <w:jc w:val="left"/>
              <w:rPr>
                <w:rFonts w:eastAsia="Times New Roman"/>
                <w:b/>
                <w:bCs/>
                <w:color w:val="000000"/>
                <w:sz w:val="24"/>
                <w:szCs w:val="24"/>
                <w:lang w:val="en-US"/>
              </w:rPr>
            </w:pPr>
            <w:r w:rsidRPr="002B2309">
              <w:rPr>
                <w:rFonts w:eastAsia="Times New Roman"/>
                <w:b/>
                <w:bCs/>
                <w:color w:val="000000"/>
                <w:sz w:val="24"/>
                <w:szCs w:val="24"/>
                <w:lang w:val="en-US"/>
              </w:rPr>
              <w:t xml:space="preserve">Đất phi nông nghiệp </w:t>
            </w:r>
          </w:p>
        </w:tc>
        <w:tc>
          <w:tcPr>
            <w:tcW w:w="0" w:type="auto"/>
            <w:shd w:val="clear" w:color="auto" w:fill="auto"/>
            <w:noWrap/>
            <w:vAlign w:val="center"/>
            <w:hideMark/>
          </w:tcPr>
          <w:p w14:paraId="09240164" w14:textId="77777777" w:rsidR="002B2309" w:rsidRPr="002B2309" w:rsidRDefault="002B2309" w:rsidP="002B2309">
            <w:pPr>
              <w:tabs>
                <w:tab w:val="clear" w:pos="567"/>
              </w:tabs>
              <w:spacing w:after="0"/>
              <w:ind w:firstLine="0"/>
              <w:jc w:val="center"/>
              <w:rPr>
                <w:rFonts w:eastAsia="Times New Roman"/>
                <w:b/>
                <w:bCs/>
                <w:color w:val="000000"/>
                <w:sz w:val="24"/>
                <w:szCs w:val="24"/>
                <w:lang w:val="en-US"/>
              </w:rPr>
            </w:pPr>
            <w:r w:rsidRPr="002B2309">
              <w:rPr>
                <w:rFonts w:eastAsia="Times New Roman"/>
                <w:b/>
                <w:bCs/>
                <w:color w:val="000000"/>
                <w:sz w:val="24"/>
                <w:szCs w:val="24"/>
                <w:lang w:val="en-US"/>
              </w:rPr>
              <w:t>PNN</w:t>
            </w:r>
          </w:p>
        </w:tc>
        <w:tc>
          <w:tcPr>
            <w:tcW w:w="0" w:type="auto"/>
            <w:shd w:val="clear" w:color="auto" w:fill="auto"/>
            <w:noWrap/>
            <w:vAlign w:val="bottom"/>
            <w:hideMark/>
          </w:tcPr>
          <w:p w14:paraId="4555FD72" w14:textId="77777777" w:rsidR="002B2309" w:rsidRPr="002B2309" w:rsidRDefault="002B2309" w:rsidP="002B2309">
            <w:pPr>
              <w:tabs>
                <w:tab w:val="clear" w:pos="567"/>
              </w:tabs>
              <w:spacing w:after="0"/>
              <w:ind w:firstLine="0"/>
              <w:jc w:val="right"/>
              <w:rPr>
                <w:rFonts w:eastAsia="Times New Roman"/>
                <w:b/>
                <w:bCs/>
                <w:color w:val="000000"/>
                <w:sz w:val="24"/>
                <w:szCs w:val="24"/>
                <w:lang w:val="en-US"/>
              </w:rPr>
            </w:pPr>
            <w:r w:rsidRPr="002B2309">
              <w:rPr>
                <w:rFonts w:eastAsia="Times New Roman"/>
                <w:b/>
                <w:bCs/>
                <w:color w:val="000000"/>
                <w:sz w:val="24"/>
                <w:szCs w:val="24"/>
                <w:lang w:val="en-US"/>
              </w:rPr>
              <w:t>57,66</w:t>
            </w:r>
          </w:p>
        </w:tc>
        <w:tc>
          <w:tcPr>
            <w:tcW w:w="0" w:type="auto"/>
            <w:shd w:val="clear" w:color="auto" w:fill="auto"/>
            <w:noWrap/>
            <w:vAlign w:val="center"/>
            <w:hideMark/>
          </w:tcPr>
          <w:p w14:paraId="0EE8C706" w14:textId="77777777" w:rsidR="002B2309" w:rsidRPr="002B2309" w:rsidRDefault="002B2309" w:rsidP="002B2309">
            <w:pPr>
              <w:tabs>
                <w:tab w:val="clear" w:pos="567"/>
              </w:tabs>
              <w:spacing w:after="0"/>
              <w:ind w:firstLine="0"/>
              <w:jc w:val="right"/>
              <w:rPr>
                <w:rFonts w:eastAsia="Times New Roman"/>
                <w:b/>
                <w:bCs/>
                <w:color w:val="000000"/>
                <w:sz w:val="24"/>
                <w:szCs w:val="24"/>
                <w:lang w:val="en-US"/>
              </w:rPr>
            </w:pPr>
            <w:r w:rsidRPr="002B2309">
              <w:rPr>
                <w:rFonts w:eastAsia="Times New Roman"/>
                <w:b/>
                <w:bCs/>
                <w:color w:val="000000"/>
                <w:sz w:val="24"/>
                <w:szCs w:val="24"/>
                <w:lang w:val="en-US"/>
              </w:rPr>
              <w:t>11,4</w:t>
            </w:r>
          </w:p>
        </w:tc>
      </w:tr>
      <w:tr w:rsidR="002B2309" w:rsidRPr="002B2309" w14:paraId="041454E3" w14:textId="77777777" w:rsidTr="00AF07E3">
        <w:trPr>
          <w:trHeight w:val="315"/>
        </w:trPr>
        <w:tc>
          <w:tcPr>
            <w:tcW w:w="0" w:type="auto"/>
            <w:shd w:val="clear" w:color="auto" w:fill="auto"/>
            <w:noWrap/>
            <w:vAlign w:val="center"/>
            <w:hideMark/>
          </w:tcPr>
          <w:p w14:paraId="5CAF2E3B" w14:textId="77777777" w:rsidR="002B2309" w:rsidRPr="002B2309" w:rsidRDefault="002B2309" w:rsidP="002B2309">
            <w:pPr>
              <w:tabs>
                <w:tab w:val="clear" w:pos="567"/>
              </w:tabs>
              <w:spacing w:after="0"/>
              <w:ind w:firstLine="0"/>
              <w:jc w:val="center"/>
              <w:rPr>
                <w:rFonts w:eastAsia="Times New Roman"/>
                <w:b/>
                <w:bCs/>
                <w:color w:val="000000"/>
                <w:sz w:val="24"/>
                <w:szCs w:val="24"/>
                <w:lang w:val="en-US"/>
              </w:rPr>
            </w:pPr>
            <w:r w:rsidRPr="002B2309">
              <w:rPr>
                <w:rFonts w:eastAsia="Times New Roman"/>
                <w:b/>
                <w:bCs/>
                <w:color w:val="000000"/>
                <w:sz w:val="24"/>
                <w:szCs w:val="24"/>
                <w:lang w:val="en-US"/>
              </w:rPr>
              <w:t>2,1</w:t>
            </w:r>
          </w:p>
        </w:tc>
        <w:tc>
          <w:tcPr>
            <w:tcW w:w="0" w:type="auto"/>
            <w:shd w:val="clear" w:color="auto" w:fill="auto"/>
            <w:noWrap/>
            <w:vAlign w:val="center"/>
            <w:hideMark/>
          </w:tcPr>
          <w:p w14:paraId="478D840C" w14:textId="77777777" w:rsidR="002B2309" w:rsidRPr="002B2309" w:rsidRDefault="002B2309" w:rsidP="002B2309">
            <w:pPr>
              <w:tabs>
                <w:tab w:val="clear" w:pos="567"/>
              </w:tabs>
              <w:spacing w:after="0"/>
              <w:ind w:firstLine="0"/>
              <w:jc w:val="left"/>
              <w:rPr>
                <w:rFonts w:eastAsia="Times New Roman"/>
                <w:b/>
                <w:bCs/>
                <w:color w:val="000000"/>
                <w:sz w:val="24"/>
                <w:szCs w:val="24"/>
                <w:lang w:val="en-US"/>
              </w:rPr>
            </w:pPr>
            <w:r w:rsidRPr="002B2309">
              <w:rPr>
                <w:rFonts w:eastAsia="Times New Roman"/>
                <w:b/>
                <w:bCs/>
                <w:color w:val="000000"/>
                <w:sz w:val="24"/>
                <w:szCs w:val="24"/>
                <w:lang w:val="en-US"/>
              </w:rPr>
              <w:t xml:space="preserve">Đất ở </w:t>
            </w:r>
          </w:p>
        </w:tc>
        <w:tc>
          <w:tcPr>
            <w:tcW w:w="0" w:type="auto"/>
            <w:shd w:val="clear" w:color="auto" w:fill="auto"/>
            <w:noWrap/>
            <w:vAlign w:val="center"/>
            <w:hideMark/>
          </w:tcPr>
          <w:p w14:paraId="1B0F8871" w14:textId="77777777" w:rsidR="002B2309" w:rsidRPr="002B2309" w:rsidRDefault="002B2309" w:rsidP="002B2309">
            <w:pPr>
              <w:tabs>
                <w:tab w:val="clear" w:pos="567"/>
              </w:tabs>
              <w:spacing w:after="0"/>
              <w:ind w:firstLine="0"/>
              <w:jc w:val="center"/>
              <w:rPr>
                <w:rFonts w:eastAsia="Times New Roman"/>
                <w:b/>
                <w:bCs/>
                <w:color w:val="000000"/>
                <w:sz w:val="24"/>
                <w:szCs w:val="24"/>
                <w:lang w:val="en-US"/>
              </w:rPr>
            </w:pPr>
            <w:r w:rsidRPr="002B2309">
              <w:rPr>
                <w:rFonts w:eastAsia="Times New Roman"/>
                <w:b/>
                <w:bCs/>
                <w:color w:val="000000"/>
                <w:sz w:val="24"/>
                <w:szCs w:val="24"/>
                <w:lang w:val="en-US"/>
              </w:rPr>
              <w:t>OCT</w:t>
            </w:r>
          </w:p>
        </w:tc>
        <w:tc>
          <w:tcPr>
            <w:tcW w:w="0" w:type="auto"/>
            <w:shd w:val="clear" w:color="auto" w:fill="auto"/>
            <w:noWrap/>
            <w:vAlign w:val="bottom"/>
            <w:hideMark/>
          </w:tcPr>
          <w:p w14:paraId="3DF226DA" w14:textId="77777777" w:rsidR="002B2309" w:rsidRPr="002B2309" w:rsidRDefault="002B2309" w:rsidP="002B2309">
            <w:pPr>
              <w:tabs>
                <w:tab w:val="clear" w:pos="567"/>
              </w:tabs>
              <w:spacing w:after="0"/>
              <w:ind w:firstLine="0"/>
              <w:jc w:val="right"/>
              <w:rPr>
                <w:rFonts w:eastAsia="Times New Roman"/>
                <w:color w:val="000000"/>
                <w:sz w:val="24"/>
                <w:szCs w:val="24"/>
                <w:lang w:val="en-US"/>
              </w:rPr>
            </w:pPr>
            <w:r w:rsidRPr="002B2309">
              <w:rPr>
                <w:rFonts w:eastAsia="Times New Roman"/>
                <w:color w:val="000000"/>
                <w:sz w:val="24"/>
                <w:szCs w:val="24"/>
                <w:lang w:val="en-US"/>
              </w:rPr>
              <w:t>45,11</w:t>
            </w:r>
          </w:p>
        </w:tc>
        <w:tc>
          <w:tcPr>
            <w:tcW w:w="0" w:type="auto"/>
            <w:shd w:val="clear" w:color="auto" w:fill="auto"/>
            <w:noWrap/>
            <w:vAlign w:val="center"/>
            <w:hideMark/>
          </w:tcPr>
          <w:p w14:paraId="0DC93DD5" w14:textId="77777777" w:rsidR="002B2309" w:rsidRPr="002B2309" w:rsidRDefault="002B2309" w:rsidP="002B2309">
            <w:pPr>
              <w:tabs>
                <w:tab w:val="clear" w:pos="567"/>
              </w:tabs>
              <w:spacing w:after="0"/>
              <w:ind w:firstLine="0"/>
              <w:jc w:val="right"/>
              <w:rPr>
                <w:rFonts w:eastAsia="Times New Roman"/>
                <w:color w:val="000000"/>
                <w:sz w:val="24"/>
                <w:szCs w:val="24"/>
                <w:lang w:val="en-US"/>
              </w:rPr>
            </w:pPr>
            <w:r w:rsidRPr="002B2309">
              <w:rPr>
                <w:rFonts w:eastAsia="Times New Roman"/>
                <w:color w:val="000000"/>
                <w:sz w:val="24"/>
                <w:szCs w:val="24"/>
                <w:lang w:val="en-US"/>
              </w:rPr>
              <w:t>8,9</w:t>
            </w:r>
          </w:p>
        </w:tc>
      </w:tr>
      <w:tr w:rsidR="002B2309" w:rsidRPr="002B2309" w14:paraId="1E0AADD7" w14:textId="77777777" w:rsidTr="00AF07E3">
        <w:trPr>
          <w:trHeight w:val="315"/>
        </w:trPr>
        <w:tc>
          <w:tcPr>
            <w:tcW w:w="0" w:type="auto"/>
            <w:shd w:val="clear" w:color="auto" w:fill="auto"/>
            <w:noWrap/>
            <w:vAlign w:val="center"/>
            <w:hideMark/>
          </w:tcPr>
          <w:p w14:paraId="1B09398C" w14:textId="77777777" w:rsidR="002B2309" w:rsidRPr="002B2309" w:rsidRDefault="002B2309" w:rsidP="002B2309">
            <w:pPr>
              <w:tabs>
                <w:tab w:val="clear" w:pos="567"/>
              </w:tabs>
              <w:spacing w:after="0"/>
              <w:ind w:firstLine="0"/>
              <w:jc w:val="center"/>
              <w:rPr>
                <w:rFonts w:eastAsia="Times New Roman"/>
                <w:color w:val="000000"/>
                <w:sz w:val="24"/>
                <w:szCs w:val="24"/>
                <w:lang w:val="en-US"/>
              </w:rPr>
            </w:pPr>
            <w:r w:rsidRPr="002B2309">
              <w:rPr>
                <w:rFonts w:eastAsia="Times New Roman"/>
                <w:color w:val="000000"/>
                <w:sz w:val="24"/>
                <w:szCs w:val="24"/>
                <w:lang w:val="en-US"/>
              </w:rPr>
              <w:t>2.1.1</w:t>
            </w:r>
          </w:p>
        </w:tc>
        <w:tc>
          <w:tcPr>
            <w:tcW w:w="0" w:type="auto"/>
            <w:shd w:val="clear" w:color="auto" w:fill="auto"/>
            <w:noWrap/>
            <w:vAlign w:val="center"/>
            <w:hideMark/>
          </w:tcPr>
          <w:p w14:paraId="4BF1625C" w14:textId="77777777" w:rsidR="002B2309" w:rsidRPr="002B2309" w:rsidRDefault="002B2309" w:rsidP="002B2309">
            <w:pPr>
              <w:tabs>
                <w:tab w:val="clear" w:pos="567"/>
              </w:tabs>
              <w:spacing w:after="0"/>
              <w:ind w:firstLine="0"/>
              <w:jc w:val="left"/>
              <w:rPr>
                <w:rFonts w:eastAsia="Times New Roman"/>
                <w:color w:val="000000"/>
                <w:sz w:val="24"/>
                <w:szCs w:val="24"/>
                <w:lang w:val="en-US"/>
              </w:rPr>
            </w:pPr>
            <w:r w:rsidRPr="002B2309">
              <w:rPr>
                <w:rFonts w:eastAsia="Times New Roman"/>
                <w:color w:val="000000"/>
                <w:sz w:val="24"/>
                <w:szCs w:val="24"/>
                <w:lang w:val="en-US"/>
              </w:rPr>
              <w:t xml:space="preserve">   Đất ở tại nông thôn </w:t>
            </w:r>
          </w:p>
        </w:tc>
        <w:tc>
          <w:tcPr>
            <w:tcW w:w="0" w:type="auto"/>
            <w:shd w:val="clear" w:color="auto" w:fill="auto"/>
            <w:noWrap/>
            <w:vAlign w:val="center"/>
            <w:hideMark/>
          </w:tcPr>
          <w:p w14:paraId="06574D99" w14:textId="77777777" w:rsidR="002B2309" w:rsidRPr="002B2309" w:rsidRDefault="002B2309" w:rsidP="002B2309">
            <w:pPr>
              <w:tabs>
                <w:tab w:val="clear" w:pos="567"/>
              </w:tabs>
              <w:spacing w:after="0"/>
              <w:ind w:firstLine="0"/>
              <w:jc w:val="center"/>
              <w:rPr>
                <w:rFonts w:eastAsia="Times New Roman"/>
                <w:color w:val="000000"/>
                <w:sz w:val="24"/>
                <w:szCs w:val="24"/>
                <w:lang w:val="en-US"/>
              </w:rPr>
            </w:pPr>
            <w:r w:rsidRPr="002B2309">
              <w:rPr>
                <w:rFonts w:eastAsia="Times New Roman"/>
                <w:color w:val="000000"/>
                <w:sz w:val="24"/>
                <w:szCs w:val="24"/>
                <w:lang w:val="en-US"/>
              </w:rPr>
              <w:t>ONT</w:t>
            </w:r>
          </w:p>
        </w:tc>
        <w:tc>
          <w:tcPr>
            <w:tcW w:w="0" w:type="auto"/>
            <w:shd w:val="clear" w:color="auto" w:fill="auto"/>
            <w:noWrap/>
            <w:vAlign w:val="bottom"/>
            <w:hideMark/>
          </w:tcPr>
          <w:p w14:paraId="5E48A8D1" w14:textId="77777777" w:rsidR="002B2309" w:rsidRPr="002B2309" w:rsidRDefault="002B2309" w:rsidP="002B2309">
            <w:pPr>
              <w:tabs>
                <w:tab w:val="clear" w:pos="567"/>
              </w:tabs>
              <w:spacing w:after="0"/>
              <w:ind w:firstLine="0"/>
              <w:jc w:val="right"/>
              <w:rPr>
                <w:rFonts w:eastAsia="Times New Roman"/>
                <w:color w:val="000000"/>
                <w:sz w:val="24"/>
                <w:szCs w:val="24"/>
                <w:lang w:val="en-US"/>
              </w:rPr>
            </w:pPr>
            <w:r w:rsidRPr="002B2309">
              <w:rPr>
                <w:rFonts w:eastAsia="Times New Roman"/>
                <w:color w:val="000000"/>
                <w:sz w:val="24"/>
                <w:szCs w:val="24"/>
                <w:lang w:val="en-US"/>
              </w:rPr>
              <w:t>45,11</w:t>
            </w:r>
          </w:p>
        </w:tc>
        <w:tc>
          <w:tcPr>
            <w:tcW w:w="0" w:type="auto"/>
            <w:shd w:val="clear" w:color="auto" w:fill="auto"/>
            <w:noWrap/>
            <w:vAlign w:val="center"/>
            <w:hideMark/>
          </w:tcPr>
          <w:p w14:paraId="248149A5" w14:textId="77777777" w:rsidR="002B2309" w:rsidRPr="002B2309" w:rsidRDefault="002B2309" w:rsidP="002B2309">
            <w:pPr>
              <w:tabs>
                <w:tab w:val="clear" w:pos="567"/>
              </w:tabs>
              <w:spacing w:after="0"/>
              <w:ind w:firstLine="0"/>
              <w:jc w:val="right"/>
              <w:rPr>
                <w:rFonts w:eastAsia="Times New Roman"/>
                <w:color w:val="000000"/>
                <w:sz w:val="24"/>
                <w:szCs w:val="24"/>
                <w:lang w:val="en-US"/>
              </w:rPr>
            </w:pPr>
            <w:r w:rsidRPr="002B2309">
              <w:rPr>
                <w:rFonts w:eastAsia="Times New Roman"/>
                <w:color w:val="000000"/>
                <w:sz w:val="24"/>
                <w:szCs w:val="24"/>
                <w:lang w:val="en-US"/>
              </w:rPr>
              <w:t> </w:t>
            </w:r>
          </w:p>
        </w:tc>
      </w:tr>
      <w:tr w:rsidR="002B2309" w:rsidRPr="002B2309" w14:paraId="4F123633" w14:textId="77777777" w:rsidTr="00AF07E3">
        <w:trPr>
          <w:trHeight w:val="315"/>
        </w:trPr>
        <w:tc>
          <w:tcPr>
            <w:tcW w:w="0" w:type="auto"/>
            <w:shd w:val="clear" w:color="auto" w:fill="auto"/>
            <w:noWrap/>
            <w:vAlign w:val="center"/>
            <w:hideMark/>
          </w:tcPr>
          <w:p w14:paraId="1ABBD9A3" w14:textId="77777777" w:rsidR="002B2309" w:rsidRPr="002B2309" w:rsidRDefault="002B2309" w:rsidP="002B2309">
            <w:pPr>
              <w:tabs>
                <w:tab w:val="clear" w:pos="567"/>
              </w:tabs>
              <w:spacing w:after="0"/>
              <w:ind w:firstLine="0"/>
              <w:jc w:val="center"/>
              <w:rPr>
                <w:rFonts w:eastAsia="Times New Roman"/>
                <w:color w:val="000000"/>
                <w:sz w:val="24"/>
                <w:szCs w:val="24"/>
                <w:lang w:val="en-US"/>
              </w:rPr>
            </w:pPr>
            <w:r w:rsidRPr="002B2309">
              <w:rPr>
                <w:rFonts w:eastAsia="Times New Roman"/>
                <w:color w:val="000000"/>
                <w:sz w:val="24"/>
                <w:szCs w:val="24"/>
                <w:lang w:val="en-US"/>
              </w:rPr>
              <w:t>2.1.2</w:t>
            </w:r>
          </w:p>
        </w:tc>
        <w:tc>
          <w:tcPr>
            <w:tcW w:w="0" w:type="auto"/>
            <w:shd w:val="clear" w:color="auto" w:fill="auto"/>
            <w:noWrap/>
            <w:vAlign w:val="center"/>
            <w:hideMark/>
          </w:tcPr>
          <w:p w14:paraId="33991576" w14:textId="77777777" w:rsidR="002B2309" w:rsidRPr="002B2309" w:rsidRDefault="002B2309" w:rsidP="002B2309">
            <w:pPr>
              <w:tabs>
                <w:tab w:val="clear" w:pos="567"/>
              </w:tabs>
              <w:spacing w:after="0"/>
              <w:ind w:firstLine="0"/>
              <w:jc w:val="left"/>
              <w:rPr>
                <w:rFonts w:eastAsia="Times New Roman"/>
                <w:color w:val="000000"/>
                <w:sz w:val="24"/>
                <w:szCs w:val="24"/>
                <w:lang w:val="en-US"/>
              </w:rPr>
            </w:pPr>
            <w:r w:rsidRPr="002B2309">
              <w:rPr>
                <w:rFonts w:eastAsia="Times New Roman"/>
                <w:color w:val="000000"/>
                <w:sz w:val="24"/>
                <w:szCs w:val="24"/>
                <w:lang w:val="en-US"/>
              </w:rPr>
              <w:t xml:space="preserve">   Đất ở tại đô thị </w:t>
            </w:r>
          </w:p>
        </w:tc>
        <w:tc>
          <w:tcPr>
            <w:tcW w:w="0" w:type="auto"/>
            <w:shd w:val="clear" w:color="auto" w:fill="auto"/>
            <w:noWrap/>
            <w:vAlign w:val="center"/>
            <w:hideMark/>
          </w:tcPr>
          <w:p w14:paraId="12D92224" w14:textId="77777777" w:rsidR="002B2309" w:rsidRPr="002B2309" w:rsidRDefault="002B2309" w:rsidP="002B2309">
            <w:pPr>
              <w:tabs>
                <w:tab w:val="clear" w:pos="567"/>
              </w:tabs>
              <w:spacing w:after="0"/>
              <w:ind w:firstLine="0"/>
              <w:jc w:val="center"/>
              <w:rPr>
                <w:rFonts w:eastAsia="Times New Roman"/>
                <w:color w:val="000000"/>
                <w:sz w:val="24"/>
                <w:szCs w:val="24"/>
                <w:lang w:val="en-US"/>
              </w:rPr>
            </w:pPr>
            <w:r w:rsidRPr="002B2309">
              <w:rPr>
                <w:rFonts w:eastAsia="Times New Roman"/>
                <w:color w:val="000000"/>
                <w:sz w:val="24"/>
                <w:szCs w:val="24"/>
                <w:lang w:val="en-US"/>
              </w:rPr>
              <w:t>ODT</w:t>
            </w:r>
          </w:p>
        </w:tc>
        <w:tc>
          <w:tcPr>
            <w:tcW w:w="0" w:type="auto"/>
            <w:shd w:val="clear" w:color="auto" w:fill="auto"/>
            <w:noWrap/>
            <w:vAlign w:val="bottom"/>
            <w:hideMark/>
          </w:tcPr>
          <w:p w14:paraId="2EFF837D" w14:textId="77777777" w:rsidR="002B2309" w:rsidRPr="002B2309" w:rsidRDefault="002B2309" w:rsidP="002B2309">
            <w:pPr>
              <w:tabs>
                <w:tab w:val="clear" w:pos="567"/>
              </w:tabs>
              <w:spacing w:after="0"/>
              <w:ind w:firstLine="0"/>
              <w:jc w:val="left"/>
              <w:rPr>
                <w:rFonts w:eastAsia="Times New Roman"/>
                <w:color w:val="000000"/>
                <w:sz w:val="24"/>
                <w:szCs w:val="24"/>
                <w:lang w:val="en-US"/>
              </w:rPr>
            </w:pPr>
            <w:r w:rsidRPr="002B2309">
              <w:rPr>
                <w:rFonts w:eastAsia="Times New Roman"/>
                <w:color w:val="000000"/>
                <w:sz w:val="24"/>
                <w:szCs w:val="24"/>
                <w:lang w:val="en-US"/>
              </w:rPr>
              <w:t> </w:t>
            </w:r>
          </w:p>
        </w:tc>
        <w:tc>
          <w:tcPr>
            <w:tcW w:w="0" w:type="auto"/>
            <w:shd w:val="clear" w:color="auto" w:fill="auto"/>
            <w:noWrap/>
            <w:vAlign w:val="center"/>
            <w:hideMark/>
          </w:tcPr>
          <w:p w14:paraId="1B642608" w14:textId="77777777" w:rsidR="002B2309" w:rsidRPr="002B2309" w:rsidRDefault="002B2309" w:rsidP="002B2309">
            <w:pPr>
              <w:tabs>
                <w:tab w:val="clear" w:pos="567"/>
              </w:tabs>
              <w:spacing w:after="0"/>
              <w:ind w:firstLine="0"/>
              <w:jc w:val="right"/>
              <w:rPr>
                <w:rFonts w:eastAsia="Times New Roman"/>
                <w:b/>
                <w:bCs/>
                <w:color w:val="000000"/>
                <w:sz w:val="24"/>
                <w:szCs w:val="24"/>
                <w:lang w:val="en-US"/>
              </w:rPr>
            </w:pPr>
            <w:r w:rsidRPr="002B2309">
              <w:rPr>
                <w:rFonts w:eastAsia="Times New Roman"/>
                <w:b/>
                <w:bCs/>
                <w:color w:val="000000"/>
                <w:sz w:val="24"/>
                <w:szCs w:val="24"/>
                <w:lang w:val="en-US"/>
              </w:rPr>
              <w:t> </w:t>
            </w:r>
          </w:p>
        </w:tc>
      </w:tr>
      <w:tr w:rsidR="002B2309" w:rsidRPr="002B2309" w14:paraId="36ABF0FD" w14:textId="77777777" w:rsidTr="00AF07E3">
        <w:trPr>
          <w:trHeight w:val="315"/>
        </w:trPr>
        <w:tc>
          <w:tcPr>
            <w:tcW w:w="0" w:type="auto"/>
            <w:shd w:val="clear" w:color="auto" w:fill="auto"/>
            <w:noWrap/>
            <w:vAlign w:val="center"/>
            <w:hideMark/>
          </w:tcPr>
          <w:p w14:paraId="08B6182D" w14:textId="77777777" w:rsidR="002B2309" w:rsidRPr="002B2309" w:rsidRDefault="002B2309" w:rsidP="002B2309">
            <w:pPr>
              <w:tabs>
                <w:tab w:val="clear" w:pos="567"/>
              </w:tabs>
              <w:spacing w:after="0"/>
              <w:ind w:firstLine="0"/>
              <w:jc w:val="center"/>
              <w:rPr>
                <w:rFonts w:eastAsia="Times New Roman"/>
                <w:b/>
                <w:bCs/>
                <w:i/>
                <w:iCs/>
                <w:color w:val="000000"/>
                <w:sz w:val="24"/>
                <w:szCs w:val="24"/>
                <w:lang w:val="en-US"/>
              </w:rPr>
            </w:pPr>
            <w:r w:rsidRPr="002B2309">
              <w:rPr>
                <w:rFonts w:eastAsia="Times New Roman"/>
                <w:b/>
                <w:bCs/>
                <w:i/>
                <w:iCs/>
                <w:color w:val="000000"/>
                <w:sz w:val="24"/>
                <w:szCs w:val="24"/>
                <w:lang w:val="en-US"/>
              </w:rPr>
              <w:t>2,2</w:t>
            </w:r>
          </w:p>
        </w:tc>
        <w:tc>
          <w:tcPr>
            <w:tcW w:w="0" w:type="auto"/>
            <w:shd w:val="clear" w:color="auto" w:fill="auto"/>
            <w:noWrap/>
            <w:vAlign w:val="center"/>
            <w:hideMark/>
          </w:tcPr>
          <w:p w14:paraId="4CCA1B10" w14:textId="77777777" w:rsidR="002B2309" w:rsidRPr="002B2309" w:rsidRDefault="002B2309" w:rsidP="002B2309">
            <w:pPr>
              <w:tabs>
                <w:tab w:val="clear" w:pos="567"/>
              </w:tabs>
              <w:spacing w:after="0"/>
              <w:ind w:firstLine="0"/>
              <w:jc w:val="left"/>
              <w:rPr>
                <w:rFonts w:eastAsia="Times New Roman"/>
                <w:b/>
                <w:bCs/>
                <w:i/>
                <w:iCs/>
                <w:color w:val="000000"/>
                <w:sz w:val="24"/>
                <w:szCs w:val="24"/>
                <w:lang w:val="en-US"/>
              </w:rPr>
            </w:pPr>
            <w:r w:rsidRPr="002B2309">
              <w:rPr>
                <w:rFonts w:eastAsia="Times New Roman"/>
                <w:b/>
                <w:bCs/>
                <w:i/>
                <w:iCs/>
                <w:color w:val="000000"/>
                <w:sz w:val="24"/>
                <w:szCs w:val="24"/>
                <w:lang w:val="en-US"/>
              </w:rPr>
              <w:t xml:space="preserve">Đất chuyên dùng </w:t>
            </w:r>
          </w:p>
        </w:tc>
        <w:tc>
          <w:tcPr>
            <w:tcW w:w="0" w:type="auto"/>
            <w:shd w:val="clear" w:color="auto" w:fill="auto"/>
            <w:noWrap/>
            <w:vAlign w:val="center"/>
            <w:hideMark/>
          </w:tcPr>
          <w:p w14:paraId="007D0ECE" w14:textId="77777777" w:rsidR="002B2309" w:rsidRPr="002B2309" w:rsidRDefault="002B2309" w:rsidP="002B2309">
            <w:pPr>
              <w:tabs>
                <w:tab w:val="clear" w:pos="567"/>
              </w:tabs>
              <w:spacing w:after="0"/>
              <w:ind w:firstLine="0"/>
              <w:jc w:val="center"/>
              <w:rPr>
                <w:rFonts w:eastAsia="Times New Roman"/>
                <w:b/>
                <w:bCs/>
                <w:i/>
                <w:iCs/>
                <w:color w:val="000000"/>
                <w:sz w:val="24"/>
                <w:szCs w:val="24"/>
                <w:lang w:val="en-US"/>
              </w:rPr>
            </w:pPr>
            <w:r w:rsidRPr="002B2309">
              <w:rPr>
                <w:rFonts w:eastAsia="Times New Roman"/>
                <w:b/>
                <w:bCs/>
                <w:i/>
                <w:iCs/>
                <w:color w:val="000000"/>
                <w:sz w:val="24"/>
                <w:szCs w:val="24"/>
                <w:lang w:val="en-US"/>
              </w:rPr>
              <w:t>CDG</w:t>
            </w:r>
          </w:p>
        </w:tc>
        <w:tc>
          <w:tcPr>
            <w:tcW w:w="0" w:type="auto"/>
            <w:shd w:val="clear" w:color="auto" w:fill="auto"/>
            <w:noWrap/>
            <w:vAlign w:val="bottom"/>
            <w:hideMark/>
          </w:tcPr>
          <w:p w14:paraId="58ADAE14" w14:textId="77777777" w:rsidR="002B2309" w:rsidRPr="002B2309" w:rsidRDefault="002B2309" w:rsidP="002B2309">
            <w:pPr>
              <w:tabs>
                <w:tab w:val="clear" w:pos="567"/>
              </w:tabs>
              <w:spacing w:after="0"/>
              <w:ind w:firstLine="0"/>
              <w:jc w:val="right"/>
              <w:rPr>
                <w:rFonts w:eastAsia="Times New Roman"/>
                <w:b/>
                <w:bCs/>
                <w:i/>
                <w:iCs/>
                <w:color w:val="000000"/>
                <w:sz w:val="24"/>
                <w:szCs w:val="24"/>
                <w:lang w:val="en-US"/>
              </w:rPr>
            </w:pPr>
            <w:r w:rsidRPr="002B2309">
              <w:rPr>
                <w:rFonts w:eastAsia="Times New Roman"/>
                <w:b/>
                <w:bCs/>
                <w:i/>
                <w:iCs/>
                <w:color w:val="000000"/>
                <w:sz w:val="24"/>
                <w:szCs w:val="24"/>
                <w:lang w:val="en-US"/>
              </w:rPr>
              <w:t>6,47</w:t>
            </w:r>
          </w:p>
        </w:tc>
        <w:tc>
          <w:tcPr>
            <w:tcW w:w="0" w:type="auto"/>
            <w:shd w:val="clear" w:color="auto" w:fill="auto"/>
            <w:noWrap/>
            <w:vAlign w:val="center"/>
            <w:hideMark/>
          </w:tcPr>
          <w:p w14:paraId="19FC2CC8" w14:textId="77777777" w:rsidR="002B2309" w:rsidRPr="002B2309" w:rsidRDefault="002B2309" w:rsidP="002B2309">
            <w:pPr>
              <w:tabs>
                <w:tab w:val="clear" w:pos="567"/>
              </w:tabs>
              <w:spacing w:after="0"/>
              <w:ind w:firstLine="0"/>
              <w:jc w:val="right"/>
              <w:rPr>
                <w:rFonts w:eastAsia="Times New Roman"/>
                <w:b/>
                <w:bCs/>
                <w:i/>
                <w:iCs/>
                <w:color w:val="000000"/>
                <w:sz w:val="24"/>
                <w:szCs w:val="24"/>
                <w:lang w:val="en-US"/>
              </w:rPr>
            </w:pPr>
            <w:r w:rsidRPr="002B2309">
              <w:rPr>
                <w:rFonts w:eastAsia="Times New Roman"/>
                <w:b/>
                <w:bCs/>
                <w:i/>
                <w:iCs/>
                <w:color w:val="000000"/>
                <w:sz w:val="24"/>
                <w:szCs w:val="24"/>
                <w:lang w:val="en-US"/>
              </w:rPr>
              <w:t> </w:t>
            </w:r>
          </w:p>
        </w:tc>
      </w:tr>
      <w:tr w:rsidR="002B2309" w:rsidRPr="002B2309" w14:paraId="01164956" w14:textId="77777777" w:rsidTr="00AF07E3">
        <w:trPr>
          <w:trHeight w:val="315"/>
        </w:trPr>
        <w:tc>
          <w:tcPr>
            <w:tcW w:w="0" w:type="auto"/>
            <w:shd w:val="clear" w:color="auto" w:fill="auto"/>
            <w:noWrap/>
            <w:vAlign w:val="center"/>
            <w:hideMark/>
          </w:tcPr>
          <w:p w14:paraId="7D48F8D7" w14:textId="77777777" w:rsidR="002B2309" w:rsidRPr="002B2309" w:rsidRDefault="002B2309" w:rsidP="002B2309">
            <w:pPr>
              <w:tabs>
                <w:tab w:val="clear" w:pos="567"/>
              </w:tabs>
              <w:spacing w:after="0"/>
              <w:ind w:firstLine="0"/>
              <w:jc w:val="center"/>
              <w:rPr>
                <w:rFonts w:eastAsia="Times New Roman"/>
                <w:color w:val="000000"/>
                <w:sz w:val="24"/>
                <w:szCs w:val="24"/>
                <w:lang w:val="en-US"/>
              </w:rPr>
            </w:pPr>
            <w:r w:rsidRPr="002B2309">
              <w:rPr>
                <w:rFonts w:eastAsia="Times New Roman"/>
                <w:color w:val="000000"/>
                <w:sz w:val="24"/>
                <w:szCs w:val="24"/>
                <w:lang w:val="en-US"/>
              </w:rPr>
              <w:t>2.2.1</w:t>
            </w:r>
          </w:p>
        </w:tc>
        <w:tc>
          <w:tcPr>
            <w:tcW w:w="0" w:type="auto"/>
            <w:shd w:val="clear" w:color="auto" w:fill="auto"/>
            <w:noWrap/>
            <w:vAlign w:val="center"/>
            <w:hideMark/>
          </w:tcPr>
          <w:p w14:paraId="737F55A0" w14:textId="77777777" w:rsidR="002B2309" w:rsidRPr="002B2309" w:rsidRDefault="002B2309" w:rsidP="002B2309">
            <w:pPr>
              <w:tabs>
                <w:tab w:val="clear" w:pos="567"/>
              </w:tabs>
              <w:spacing w:after="0"/>
              <w:ind w:firstLine="0"/>
              <w:jc w:val="left"/>
              <w:rPr>
                <w:rFonts w:eastAsia="Times New Roman"/>
                <w:color w:val="000000"/>
                <w:sz w:val="24"/>
                <w:szCs w:val="24"/>
                <w:lang w:val="en-US"/>
              </w:rPr>
            </w:pPr>
            <w:r w:rsidRPr="002B2309">
              <w:rPr>
                <w:rFonts w:eastAsia="Times New Roman"/>
                <w:color w:val="000000"/>
                <w:sz w:val="24"/>
                <w:szCs w:val="24"/>
                <w:lang w:val="en-US"/>
              </w:rPr>
              <w:t xml:space="preserve">  Đất xây dựng trụ sở cơ quan </w:t>
            </w:r>
          </w:p>
        </w:tc>
        <w:tc>
          <w:tcPr>
            <w:tcW w:w="0" w:type="auto"/>
            <w:shd w:val="clear" w:color="auto" w:fill="auto"/>
            <w:noWrap/>
            <w:vAlign w:val="center"/>
            <w:hideMark/>
          </w:tcPr>
          <w:p w14:paraId="7704CF56" w14:textId="77777777" w:rsidR="002B2309" w:rsidRPr="002B2309" w:rsidRDefault="002B2309" w:rsidP="002B2309">
            <w:pPr>
              <w:tabs>
                <w:tab w:val="clear" w:pos="567"/>
              </w:tabs>
              <w:spacing w:after="0"/>
              <w:ind w:firstLine="0"/>
              <w:jc w:val="center"/>
              <w:rPr>
                <w:rFonts w:eastAsia="Times New Roman"/>
                <w:color w:val="000000"/>
                <w:sz w:val="24"/>
                <w:szCs w:val="24"/>
                <w:lang w:val="en-US"/>
              </w:rPr>
            </w:pPr>
            <w:r w:rsidRPr="002B2309">
              <w:rPr>
                <w:rFonts w:eastAsia="Times New Roman"/>
                <w:color w:val="000000"/>
                <w:sz w:val="24"/>
                <w:szCs w:val="24"/>
                <w:lang w:val="en-US"/>
              </w:rPr>
              <w:t>TSC</w:t>
            </w:r>
          </w:p>
        </w:tc>
        <w:tc>
          <w:tcPr>
            <w:tcW w:w="0" w:type="auto"/>
            <w:shd w:val="clear" w:color="auto" w:fill="auto"/>
            <w:noWrap/>
            <w:vAlign w:val="bottom"/>
            <w:hideMark/>
          </w:tcPr>
          <w:p w14:paraId="0E930BF5" w14:textId="77777777" w:rsidR="002B2309" w:rsidRPr="002B2309" w:rsidRDefault="002B2309" w:rsidP="002B2309">
            <w:pPr>
              <w:tabs>
                <w:tab w:val="clear" w:pos="567"/>
              </w:tabs>
              <w:spacing w:after="0"/>
              <w:ind w:firstLine="0"/>
              <w:jc w:val="left"/>
              <w:rPr>
                <w:rFonts w:eastAsia="Times New Roman"/>
                <w:color w:val="000000"/>
                <w:sz w:val="24"/>
                <w:szCs w:val="24"/>
                <w:lang w:val="en-US"/>
              </w:rPr>
            </w:pPr>
            <w:r w:rsidRPr="002B2309">
              <w:rPr>
                <w:rFonts w:eastAsia="Times New Roman"/>
                <w:color w:val="000000"/>
                <w:sz w:val="24"/>
                <w:szCs w:val="24"/>
                <w:lang w:val="en-US"/>
              </w:rPr>
              <w:t> </w:t>
            </w:r>
          </w:p>
        </w:tc>
        <w:tc>
          <w:tcPr>
            <w:tcW w:w="0" w:type="auto"/>
            <w:shd w:val="clear" w:color="auto" w:fill="auto"/>
            <w:noWrap/>
            <w:vAlign w:val="center"/>
            <w:hideMark/>
          </w:tcPr>
          <w:p w14:paraId="3A3E7744" w14:textId="77777777" w:rsidR="002B2309" w:rsidRPr="002B2309" w:rsidRDefault="002B2309" w:rsidP="002B2309">
            <w:pPr>
              <w:tabs>
                <w:tab w:val="clear" w:pos="567"/>
              </w:tabs>
              <w:spacing w:after="0"/>
              <w:ind w:firstLine="0"/>
              <w:jc w:val="right"/>
              <w:rPr>
                <w:rFonts w:eastAsia="Times New Roman"/>
                <w:b/>
                <w:bCs/>
                <w:color w:val="000000"/>
                <w:sz w:val="24"/>
                <w:szCs w:val="24"/>
                <w:lang w:val="en-US"/>
              </w:rPr>
            </w:pPr>
            <w:r w:rsidRPr="002B2309">
              <w:rPr>
                <w:rFonts w:eastAsia="Times New Roman"/>
                <w:b/>
                <w:bCs/>
                <w:color w:val="000000"/>
                <w:sz w:val="24"/>
                <w:szCs w:val="24"/>
                <w:lang w:val="en-US"/>
              </w:rPr>
              <w:t> </w:t>
            </w:r>
          </w:p>
        </w:tc>
      </w:tr>
      <w:tr w:rsidR="002B2309" w:rsidRPr="002B2309" w14:paraId="2F4E891A" w14:textId="77777777" w:rsidTr="00AF07E3">
        <w:trPr>
          <w:trHeight w:val="315"/>
        </w:trPr>
        <w:tc>
          <w:tcPr>
            <w:tcW w:w="0" w:type="auto"/>
            <w:shd w:val="clear" w:color="auto" w:fill="auto"/>
            <w:noWrap/>
            <w:vAlign w:val="center"/>
            <w:hideMark/>
          </w:tcPr>
          <w:p w14:paraId="4F080850" w14:textId="77777777" w:rsidR="002B2309" w:rsidRPr="002B2309" w:rsidRDefault="002B2309" w:rsidP="002B2309">
            <w:pPr>
              <w:tabs>
                <w:tab w:val="clear" w:pos="567"/>
              </w:tabs>
              <w:spacing w:after="0"/>
              <w:ind w:firstLine="0"/>
              <w:jc w:val="center"/>
              <w:rPr>
                <w:rFonts w:eastAsia="Times New Roman"/>
                <w:color w:val="000000"/>
                <w:sz w:val="24"/>
                <w:szCs w:val="24"/>
                <w:lang w:val="en-US"/>
              </w:rPr>
            </w:pPr>
            <w:r w:rsidRPr="002B2309">
              <w:rPr>
                <w:rFonts w:eastAsia="Times New Roman"/>
                <w:color w:val="000000"/>
                <w:sz w:val="24"/>
                <w:szCs w:val="24"/>
                <w:lang w:val="en-US"/>
              </w:rPr>
              <w:t>2.2.2</w:t>
            </w:r>
          </w:p>
        </w:tc>
        <w:tc>
          <w:tcPr>
            <w:tcW w:w="0" w:type="auto"/>
            <w:shd w:val="clear" w:color="auto" w:fill="auto"/>
            <w:noWrap/>
            <w:vAlign w:val="center"/>
            <w:hideMark/>
          </w:tcPr>
          <w:p w14:paraId="0233B504" w14:textId="77777777" w:rsidR="002B2309" w:rsidRPr="002B2309" w:rsidRDefault="002B2309" w:rsidP="002B2309">
            <w:pPr>
              <w:tabs>
                <w:tab w:val="clear" w:pos="567"/>
              </w:tabs>
              <w:spacing w:after="0"/>
              <w:ind w:firstLine="0"/>
              <w:jc w:val="left"/>
              <w:rPr>
                <w:rFonts w:eastAsia="Times New Roman"/>
                <w:color w:val="000000"/>
                <w:sz w:val="24"/>
                <w:szCs w:val="24"/>
                <w:lang w:val="en-US"/>
              </w:rPr>
            </w:pPr>
            <w:r w:rsidRPr="002B2309">
              <w:rPr>
                <w:rFonts w:eastAsia="Times New Roman"/>
                <w:color w:val="000000"/>
                <w:sz w:val="24"/>
                <w:szCs w:val="24"/>
                <w:lang w:val="en-US"/>
              </w:rPr>
              <w:t xml:space="preserve">  Đất quốc phòng </w:t>
            </w:r>
          </w:p>
        </w:tc>
        <w:tc>
          <w:tcPr>
            <w:tcW w:w="0" w:type="auto"/>
            <w:shd w:val="clear" w:color="auto" w:fill="auto"/>
            <w:noWrap/>
            <w:vAlign w:val="center"/>
            <w:hideMark/>
          </w:tcPr>
          <w:p w14:paraId="14B41221" w14:textId="77777777" w:rsidR="002B2309" w:rsidRPr="002B2309" w:rsidRDefault="002B2309" w:rsidP="002B2309">
            <w:pPr>
              <w:tabs>
                <w:tab w:val="clear" w:pos="567"/>
              </w:tabs>
              <w:spacing w:after="0"/>
              <w:ind w:firstLine="0"/>
              <w:jc w:val="center"/>
              <w:rPr>
                <w:rFonts w:eastAsia="Times New Roman"/>
                <w:color w:val="000000"/>
                <w:sz w:val="24"/>
                <w:szCs w:val="24"/>
                <w:lang w:val="en-US"/>
              </w:rPr>
            </w:pPr>
            <w:r w:rsidRPr="002B2309">
              <w:rPr>
                <w:rFonts w:eastAsia="Times New Roman"/>
                <w:color w:val="000000"/>
                <w:sz w:val="24"/>
                <w:szCs w:val="24"/>
                <w:lang w:val="en-US"/>
              </w:rPr>
              <w:t>CQP</w:t>
            </w:r>
          </w:p>
        </w:tc>
        <w:tc>
          <w:tcPr>
            <w:tcW w:w="0" w:type="auto"/>
            <w:shd w:val="clear" w:color="auto" w:fill="auto"/>
            <w:noWrap/>
            <w:vAlign w:val="bottom"/>
            <w:hideMark/>
          </w:tcPr>
          <w:p w14:paraId="5B282DE4" w14:textId="77777777" w:rsidR="002B2309" w:rsidRPr="002B2309" w:rsidRDefault="002B2309" w:rsidP="002B2309">
            <w:pPr>
              <w:tabs>
                <w:tab w:val="clear" w:pos="567"/>
              </w:tabs>
              <w:spacing w:after="0"/>
              <w:ind w:firstLine="0"/>
              <w:jc w:val="right"/>
              <w:rPr>
                <w:rFonts w:eastAsia="Times New Roman"/>
                <w:color w:val="000000"/>
                <w:sz w:val="24"/>
                <w:szCs w:val="24"/>
                <w:lang w:val="en-US"/>
              </w:rPr>
            </w:pPr>
            <w:r w:rsidRPr="002B2309">
              <w:rPr>
                <w:rFonts w:eastAsia="Times New Roman"/>
                <w:color w:val="000000"/>
                <w:sz w:val="24"/>
                <w:szCs w:val="24"/>
                <w:lang w:val="en-US"/>
              </w:rPr>
              <w:t>0,39</w:t>
            </w:r>
          </w:p>
        </w:tc>
        <w:tc>
          <w:tcPr>
            <w:tcW w:w="0" w:type="auto"/>
            <w:shd w:val="clear" w:color="auto" w:fill="auto"/>
            <w:noWrap/>
            <w:vAlign w:val="center"/>
            <w:hideMark/>
          </w:tcPr>
          <w:p w14:paraId="2F75739F" w14:textId="77777777" w:rsidR="002B2309" w:rsidRPr="002B2309" w:rsidRDefault="002B2309" w:rsidP="002B2309">
            <w:pPr>
              <w:tabs>
                <w:tab w:val="clear" w:pos="567"/>
              </w:tabs>
              <w:spacing w:after="0"/>
              <w:ind w:firstLine="0"/>
              <w:jc w:val="right"/>
              <w:rPr>
                <w:rFonts w:eastAsia="Times New Roman"/>
                <w:color w:val="000000"/>
                <w:sz w:val="24"/>
                <w:szCs w:val="24"/>
                <w:lang w:val="en-US"/>
              </w:rPr>
            </w:pPr>
            <w:r w:rsidRPr="002B2309">
              <w:rPr>
                <w:rFonts w:eastAsia="Times New Roman"/>
                <w:color w:val="000000"/>
                <w:sz w:val="24"/>
                <w:szCs w:val="24"/>
                <w:lang w:val="en-US"/>
              </w:rPr>
              <w:t>0,1</w:t>
            </w:r>
          </w:p>
        </w:tc>
      </w:tr>
      <w:tr w:rsidR="002B2309" w:rsidRPr="002B2309" w14:paraId="4AC4541E" w14:textId="77777777" w:rsidTr="00AF07E3">
        <w:trPr>
          <w:trHeight w:val="315"/>
        </w:trPr>
        <w:tc>
          <w:tcPr>
            <w:tcW w:w="0" w:type="auto"/>
            <w:shd w:val="clear" w:color="auto" w:fill="auto"/>
            <w:noWrap/>
            <w:vAlign w:val="center"/>
            <w:hideMark/>
          </w:tcPr>
          <w:p w14:paraId="72EE7359" w14:textId="77777777" w:rsidR="002B2309" w:rsidRPr="002B2309" w:rsidRDefault="002B2309" w:rsidP="002B2309">
            <w:pPr>
              <w:tabs>
                <w:tab w:val="clear" w:pos="567"/>
              </w:tabs>
              <w:spacing w:after="0"/>
              <w:ind w:firstLine="0"/>
              <w:jc w:val="center"/>
              <w:rPr>
                <w:rFonts w:eastAsia="Times New Roman"/>
                <w:color w:val="000000"/>
                <w:sz w:val="24"/>
                <w:szCs w:val="24"/>
                <w:lang w:val="en-US"/>
              </w:rPr>
            </w:pPr>
            <w:r w:rsidRPr="002B2309">
              <w:rPr>
                <w:rFonts w:eastAsia="Times New Roman"/>
                <w:color w:val="000000"/>
                <w:sz w:val="24"/>
                <w:szCs w:val="24"/>
                <w:lang w:val="en-US"/>
              </w:rPr>
              <w:t>2.2.3</w:t>
            </w:r>
          </w:p>
        </w:tc>
        <w:tc>
          <w:tcPr>
            <w:tcW w:w="0" w:type="auto"/>
            <w:shd w:val="clear" w:color="auto" w:fill="auto"/>
            <w:noWrap/>
            <w:vAlign w:val="center"/>
            <w:hideMark/>
          </w:tcPr>
          <w:p w14:paraId="40CC136B" w14:textId="77777777" w:rsidR="002B2309" w:rsidRPr="002B2309" w:rsidRDefault="002B2309" w:rsidP="002B2309">
            <w:pPr>
              <w:tabs>
                <w:tab w:val="clear" w:pos="567"/>
              </w:tabs>
              <w:spacing w:after="0"/>
              <w:ind w:firstLine="0"/>
              <w:jc w:val="left"/>
              <w:rPr>
                <w:rFonts w:eastAsia="Times New Roman"/>
                <w:color w:val="000000"/>
                <w:sz w:val="24"/>
                <w:szCs w:val="24"/>
                <w:lang w:val="en-US"/>
              </w:rPr>
            </w:pPr>
            <w:r w:rsidRPr="002B2309">
              <w:rPr>
                <w:rFonts w:eastAsia="Times New Roman"/>
                <w:color w:val="000000"/>
                <w:sz w:val="24"/>
                <w:szCs w:val="24"/>
                <w:lang w:val="en-US"/>
              </w:rPr>
              <w:t xml:space="preserve">  Đất an ninh </w:t>
            </w:r>
          </w:p>
        </w:tc>
        <w:tc>
          <w:tcPr>
            <w:tcW w:w="0" w:type="auto"/>
            <w:shd w:val="clear" w:color="auto" w:fill="auto"/>
            <w:noWrap/>
            <w:vAlign w:val="center"/>
            <w:hideMark/>
          </w:tcPr>
          <w:p w14:paraId="7011D3E6" w14:textId="77777777" w:rsidR="002B2309" w:rsidRPr="002B2309" w:rsidRDefault="002B2309" w:rsidP="002B2309">
            <w:pPr>
              <w:tabs>
                <w:tab w:val="clear" w:pos="567"/>
              </w:tabs>
              <w:spacing w:after="0"/>
              <w:ind w:firstLine="0"/>
              <w:jc w:val="center"/>
              <w:rPr>
                <w:rFonts w:eastAsia="Times New Roman"/>
                <w:color w:val="000000"/>
                <w:sz w:val="24"/>
                <w:szCs w:val="24"/>
                <w:lang w:val="en-US"/>
              </w:rPr>
            </w:pPr>
            <w:r w:rsidRPr="002B2309">
              <w:rPr>
                <w:rFonts w:eastAsia="Times New Roman"/>
                <w:color w:val="000000"/>
                <w:sz w:val="24"/>
                <w:szCs w:val="24"/>
                <w:lang w:val="en-US"/>
              </w:rPr>
              <w:t>CAN</w:t>
            </w:r>
          </w:p>
        </w:tc>
        <w:tc>
          <w:tcPr>
            <w:tcW w:w="0" w:type="auto"/>
            <w:shd w:val="clear" w:color="auto" w:fill="auto"/>
            <w:noWrap/>
            <w:vAlign w:val="bottom"/>
            <w:hideMark/>
          </w:tcPr>
          <w:p w14:paraId="76FB0B33" w14:textId="77777777" w:rsidR="002B2309" w:rsidRPr="002B2309" w:rsidRDefault="002B2309" w:rsidP="002B2309">
            <w:pPr>
              <w:tabs>
                <w:tab w:val="clear" w:pos="567"/>
              </w:tabs>
              <w:spacing w:after="0"/>
              <w:ind w:firstLine="0"/>
              <w:jc w:val="left"/>
              <w:rPr>
                <w:rFonts w:eastAsia="Times New Roman"/>
                <w:color w:val="000000"/>
                <w:sz w:val="24"/>
                <w:szCs w:val="24"/>
                <w:lang w:val="en-US"/>
              </w:rPr>
            </w:pPr>
            <w:r w:rsidRPr="002B2309">
              <w:rPr>
                <w:rFonts w:eastAsia="Times New Roman"/>
                <w:color w:val="000000"/>
                <w:sz w:val="24"/>
                <w:szCs w:val="24"/>
                <w:lang w:val="en-US"/>
              </w:rPr>
              <w:t> </w:t>
            </w:r>
          </w:p>
        </w:tc>
        <w:tc>
          <w:tcPr>
            <w:tcW w:w="0" w:type="auto"/>
            <w:shd w:val="clear" w:color="auto" w:fill="auto"/>
            <w:noWrap/>
            <w:vAlign w:val="center"/>
            <w:hideMark/>
          </w:tcPr>
          <w:p w14:paraId="17E98C0E" w14:textId="77777777" w:rsidR="002B2309" w:rsidRPr="002B2309" w:rsidRDefault="002B2309" w:rsidP="002B2309">
            <w:pPr>
              <w:tabs>
                <w:tab w:val="clear" w:pos="567"/>
              </w:tabs>
              <w:spacing w:after="0"/>
              <w:ind w:firstLine="0"/>
              <w:jc w:val="right"/>
              <w:rPr>
                <w:rFonts w:eastAsia="Times New Roman"/>
                <w:b/>
                <w:bCs/>
                <w:color w:val="000000"/>
                <w:sz w:val="24"/>
                <w:szCs w:val="24"/>
                <w:lang w:val="en-US"/>
              </w:rPr>
            </w:pPr>
            <w:r w:rsidRPr="002B2309">
              <w:rPr>
                <w:rFonts w:eastAsia="Times New Roman"/>
                <w:b/>
                <w:bCs/>
                <w:color w:val="000000"/>
                <w:sz w:val="24"/>
                <w:szCs w:val="24"/>
                <w:lang w:val="en-US"/>
              </w:rPr>
              <w:t> </w:t>
            </w:r>
          </w:p>
        </w:tc>
      </w:tr>
      <w:tr w:rsidR="002B2309" w:rsidRPr="002B2309" w14:paraId="57E94EDC" w14:textId="77777777" w:rsidTr="00AF07E3">
        <w:trPr>
          <w:trHeight w:val="315"/>
        </w:trPr>
        <w:tc>
          <w:tcPr>
            <w:tcW w:w="0" w:type="auto"/>
            <w:shd w:val="clear" w:color="auto" w:fill="auto"/>
            <w:noWrap/>
            <w:vAlign w:val="center"/>
            <w:hideMark/>
          </w:tcPr>
          <w:p w14:paraId="68DBF037" w14:textId="77777777" w:rsidR="002B2309" w:rsidRPr="002B2309" w:rsidRDefault="002B2309" w:rsidP="002B2309">
            <w:pPr>
              <w:tabs>
                <w:tab w:val="clear" w:pos="567"/>
              </w:tabs>
              <w:spacing w:after="0"/>
              <w:ind w:firstLine="0"/>
              <w:jc w:val="center"/>
              <w:rPr>
                <w:rFonts w:eastAsia="Times New Roman"/>
                <w:color w:val="000000"/>
                <w:sz w:val="24"/>
                <w:szCs w:val="24"/>
                <w:lang w:val="en-US"/>
              </w:rPr>
            </w:pPr>
            <w:r w:rsidRPr="002B2309">
              <w:rPr>
                <w:rFonts w:eastAsia="Times New Roman"/>
                <w:color w:val="000000"/>
                <w:sz w:val="24"/>
                <w:szCs w:val="24"/>
                <w:lang w:val="en-US"/>
              </w:rPr>
              <w:t>2.2.4</w:t>
            </w:r>
          </w:p>
        </w:tc>
        <w:tc>
          <w:tcPr>
            <w:tcW w:w="0" w:type="auto"/>
            <w:shd w:val="clear" w:color="auto" w:fill="auto"/>
            <w:noWrap/>
            <w:vAlign w:val="center"/>
            <w:hideMark/>
          </w:tcPr>
          <w:p w14:paraId="589B6EB5" w14:textId="77777777" w:rsidR="002B2309" w:rsidRPr="002B2309" w:rsidRDefault="002B2309" w:rsidP="002B2309">
            <w:pPr>
              <w:tabs>
                <w:tab w:val="clear" w:pos="567"/>
              </w:tabs>
              <w:spacing w:after="0"/>
              <w:ind w:firstLine="0"/>
              <w:jc w:val="left"/>
              <w:rPr>
                <w:rFonts w:eastAsia="Times New Roman"/>
                <w:color w:val="000000"/>
                <w:sz w:val="24"/>
                <w:szCs w:val="24"/>
                <w:lang w:val="en-US"/>
              </w:rPr>
            </w:pPr>
            <w:r w:rsidRPr="002B2309">
              <w:rPr>
                <w:rFonts w:eastAsia="Times New Roman"/>
                <w:color w:val="000000"/>
                <w:sz w:val="24"/>
                <w:szCs w:val="24"/>
                <w:lang w:val="en-US"/>
              </w:rPr>
              <w:t xml:space="preserve">  Đất xây dựng công trình sự nghiệp </w:t>
            </w:r>
          </w:p>
        </w:tc>
        <w:tc>
          <w:tcPr>
            <w:tcW w:w="0" w:type="auto"/>
            <w:shd w:val="clear" w:color="auto" w:fill="auto"/>
            <w:noWrap/>
            <w:vAlign w:val="center"/>
            <w:hideMark/>
          </w:tcPr>
          <w:p w14:paraId="5DF2F1D7" w14:textId="77777777" w:rsidR="002B2309" w:rsidRPr="002B2309" w:rsidRDefault="002B2309" w:rsidP="002B2309">
            <w:pPr>
              <w:tabs>
                <w:tab w:val="clear" w:pos="567"/>
              </w:tabs>
              <w:spacing w:after="0"/>
              <w:ind w:firstLine="0"/>
              <w:jc w:val="center"/>
              <w:rPr>
                <w:rFonts w:eastAsia="Times New Roman"/>
                <w:color w:val="000000"/>
                <w:sz w:val="24"/>
                <w:szCs w:val="24"/>
                <w:lang w:val="en-US"/>
              </w:rPr>
            </w:pPr>
            <w:r w:rsidRPr="002B2309">
              <w:rPr>
                <w:rFonts w:eastAsia="Times New Roman"/>
                <w:color w:val="000000"/>
                <w:sz w:val="24"/>
                <w:szCs w:val="24"/>
                <w:lang w:val="en-US"/>
              </w:rPr>
              <w:t>DSN</w:t>
            </w:r>
          </w:p>
        </w:tc>
        <w:tc>
          <w:tcPr>
            <w:tcW w:w="0" w:type="auto"/>
            <w:shd w:val="clear" w:color="auto" w:fill="auto"/>
            <w:noWrap/>
            <w:vAlign w:val="bottom"/>
            <w:hideMark/>
          </w:tcPr>
          <w:p w14:paraId="4C34A803" w14:textId="77777777" w:rsidR="002B2309" w:rsidRPr="002B2309" w:rsidRDefault="002B2309" w:rsidP="002B2309">
            <w:pPr>
              <w:tabs>
                <w:tab w:val="clear" w:pos="567"/>
              </w:tabs>
              <w:spacing w:after="0"/>
              <w:ind w:firstLine="0"/>
              <w:jc w:val="left"/>
              <w:rPr>
                <w:rFonts w:eastAsia="Times New Roman"/>
                <w:color w:val="000000"/>
                <w:sz w:val="24"/>
                <w:szCs w:val="24"/>
                <w:lang w:val="en-US"/>
              </w:rPr>
            </w:pPr>
            <w:r w:rsidRPr="002B2309">
              <w:rPr>
                <w:rFonts w:eastAsia="Times New Roman"/>
                <w:color w:val="000000"/>
                <w:sz w:val="24"/>
                <w:szCs w:val="24"/>
                <w:lang w:val="en-US"/>
              </w:rPr>
              <w:t> </w:t>
            </w:r>
          </w:p>
        </w:tc>
        <w:tc>
          <w:tcPr>
            <w:tcW w:w="0" w:type="auto"/>
            <w:shd w:val="clear" w:color="auto" w:fill="auto"/>
            <w:noWrap/>
            <w:vAlign w:val="center"/>
            <w:hideMark/>
          </w:tcPr>
          <w:p w14:paraId="1B1E4BF1" w14:textId="77777777" w:rsidR="002B2309" w:rsidRPr="002B2309" w:rsidRDefault="002B2309" w:rsidP="002B2309">
            <w:pPr>
              <w:tabs>
                <w:tab w:val="clear" w:pos="567"/>
              </w:tabs>
              <w:spacing w:after="0"/>
              <w:ind w:firstLine="0"/>
              <w:jc w:val="right"/>
              <w:rPr>
                <w:rFonts w:eastAsia="Times New Roman"/>
                <w:b/>
                <w:bCs/>
                <w:color w:val="000000"/>
                <w:sz w:val="24"/>
                <w:szCs w:val="24"/>
                <w:lang w:val="en-US"/>
              </w:rPr>
            </w:pPr>
            <w:r w:rsidRPr="002B2309">
              <w:rPr>
                <w:rFonts w:eastAsia="Times New Roman"/>
                <w:b/>
                <w:bCs/>
                <w:color w:val="000000"/>
                <w:sz w:val="24"/>
                <w:szCs w:val="24"/>
                <w:lang w:val="en-US"/>
              </w:rPr>
              <w:t> </w:t>
            </w:r>
          </w:p>
        </w:tc>
      </w:tr>
      <w:tr w:rsidR="002B2309" w:rsidRPr="002B2309" w14:paraId="712203FD" w14:textId="77777777" w:rsidTr="00AF07E3">
        <w:trPr>
          <w:trHeight w:val="315"/>
        </w:trPr>
        <w:tc>
          <w:tcPr>
            <w:tcW w:w="0" w:type="auto"/>
            <w:shd w:val="clear" w:color="auto" w:fill="auto"/>
            <w:noWrap/>
            <w:vAlign w:val="center"/>
            <w:hideMark/>
          </w:tcPr>
          <w:p w14:paraId="2C833BFE" w14:textId="77777777" w:rsidR="002B2309" w:rsidRPr="002B2309" w:rsidRDefault="002B2309" w:rsidP="002B2309">
            <w:pPr>
              <w:tabs>
                <w:tab w:val="clear" w:pos="567"/>
              </w:tabs>
              <w:spacing w:after="0"/>
              <w:ind w:firstLine="0"/>
              <w:jc w:val="center"/>
              <w:rPr>
                <w:rFonts w:eastAsia="Times New Roman"/>
                <w:color w:val="000000"/>
                <w:sz w:val="24"/>
                <w:szCs w:val="24"/>
                <w:lang w:val="en-US"/>
              </w:rPr>
            </w:pPr>
            <w:r w:rsidRPr="002B2309">
              <w:rPr>
                <w:rFonts w:eastAsia="Times New Roman"/>
                <w:color w:val="000000"/>
                <w:sz w:val="24"/>
                <w:szCs w:val="24"/>
                <w:lang w:val="en-US"/>
              </w:rPr>
              <w:t>2.2.5</w:t>
            </w:r>
          </w:p>
        </w:tc>
        <w:tc>
          <w:tcPr>
            <w:tcW w:w="0" w:type="auto"/>
            <w:shd w:val="clear" w:color="auto" w:fill="auto"/>
            <w:noWrap/>
            <w:vAlign w:val="center"/>
            <w:hideMark/>
          </w:tcPr>
          <w:p w14:paraId="41A15298" w14:textId="77777777" w:rsidR="002B2309" w:rsidRPr="002B2309" w:rsidRDefault="002B2309" w:rsidP="002B2309">
            <w:pPr>
              <w:tabs>
                <w:tab w:val="clear" w:pos="567"/>
              </w:tabs>
              <w:spacing w:after="0"/>
              <w:ind w:firstLine="0"/>
              <w:jc w:val="left"/>
              <w:rPr>
                <w:rFonts w:eastAsia="Times New Roman"/>
                <w:color w:val="000000"/>
                <w:sz w:val="24"/>
                <w:szCs w:val="24"/>
                <w:lang w:val="en-US"/>
              </w:rPr>
            </w:pPr>
            <w:r w:rsidRPr="002B2309">
              <w:rPr>
                <w:rFonts w:eastAsia="Times New Roman"/>
                <w:color w:val="000000"/>
                <w:sz w:val="24"/>
                <w:szCs w:val="24"/>
                <w:lang w:val="en-US"/>
              </w:rPr>
              <w:t xml:space="preserve">  Đất sản xuất, kinh doanh phi nông nghiệp</w:t>
            </w:r>
          </w:p>
        </w:tc>
        <w:tc>
          <w:tcPr>
            <w:tcW w:w="0" w:type="auto"/>
            <w:shd w:val="clear" w:color="auto" w:fill="auto"/>
            <w:noWrap/>
            <w:vAlign w:val="center"/>
            <w:hideMark/>
          </w:tcPr>
          <w:p w14:paraId="64EA6A75" w14:textId="77777777" w:rsidR="002B2309" w:rsidRPr="002B2309" w:rsidRDefault="002B2309" w:rsidP="002B2309">
            <w:pPr>
              <w:tabs>
                <w:tab w:val="clear" w:pos="567"/>
              </w:tabs>
              <w:spacing w:after="0"/>
              <w:ind w:firstLine="0"/>
              <w:jc w:val="center"/>
              <w:rPr>
                <w:rFonts w:eastAsia="Times New Roman"/>
                <w:color w:val="000000"/>
                <w:sz w:val="24"/>
                <w:szCs w:val="24"/>
                <w:lang w:val="en-US"/>
              </w:rPr>
            </w:pPr>
            <w:r w:rsidRPr="002B2309">
              <w:rPr>
                <w:rFonts w:eastAsia="Times New Roman"/>
                <w:color w:val="000000"/>
                <w:sz w:val="24"/>
                <w:szCs w:val="24"/>
                <w:lang w:val="en-US"/>
              </w:rPr>
              <w:t>CSK</w:t>
            </w:r>
          </w:p>
        </w:tc>
        <w:tc>
          <w:tcPr>
            <w:tcW w:w="0" w:type="auto"/>
            <w:shd w:val="clear" w:color="auto" w:fill="auto"/>
            <w:noWrap/>
            <w:vAlign w:val="bottom"/>
            <w:hideMark/>
          </w:tcPr>
          <w:p w14:paraId="1002F129" w14:textId="77777777" w:rsidR="002B2309" w:rsidRPr="002B2309" w:rsidRDefault="002B2309" w:rsidP="002B2309">
            <w:pPr>
              <w:tabs>
                <w:tab w:val="clear" w:pos="567"/>
              </w:tabs>
              <w:spacing w:after="0"/>
              <w:ind w:firstLine="0"/>
              <w:jc w:val="left"/>
              <w:rPr>
                <w:rFonts w:eastAsia="Times New Roman"/>
                <w:color w:val="000000"/>
                <w:sz w:val="24"/>
                <w:szCs w:val="24"/>
                <w:lang w:val="en-US"/>
              </w:rPr>
            </w:pPr>
            <w:r w:rsidRPr="002B2309">
              <w:rPr>
                <w:rFonts w:eastAsia="Times New Roman"/>
                <w:color w:val="000000"/>
                <w:sz w:val="24"/>
                <w:szCs w:val="24"/>
                <w:lang w:val="en-US"/>
              </w:rPr>
              <w:t> </w:t>
            </w:r>
          </w:p>
        </w:tc>
        <w:tc>
          <w:tcPr>
            <w:tcW w:w="0" w:type="auto"/>
            <w:shd w:val="clear" w:color="auto" w:fill="auto"/>
            <w:noWrap/>
            <w:vAlign w:val="center"/>
            <w:hideMark/>
          </w:tcPr>
          <w:p w14:paraId="5BEA5F86" w14:textId="77777777" w:rsidR="002B2309" w:rsidRPr="002B2309" w:rsidRDefault="002B2309" w:rsidP="002B2309">
            <w:pPr>
              <w:tabs>
                <w:tab w:val="clear" w:pos="567"/>
              </w:tabs>
              <w:spacing w:after="0"/>
              <w:ind w:firstLine="0"/>
              <w:jc w:val="right"/>
              <w:rPr>
                <w:rFonts w:eastAsia="Times New Roman"/>
                <w:b/>
                <w:bCs/>
                <w:color w:val="000000"/>
                <w:sz w:val="24"/>
                <w:szCs w:val="24"/>
                <w:lang w:val="en-US"/>
              </w:rPr>
            </w:pPr>
            <w:r w:rsidRPr="002B2309">
              <w:rPr>
                <w:rFonts w:eastAsia="Times New Roman"/>
                <w:b/>
                <w:bCs/>
                <w:color w:val="000000"/>
                <w:sz w:val="24"/>
                <w:szCs w:val="24"/>
                <w:lang w:val="en-US"/>
              </w:rPr>
              <w:t> </w:t>
            </w:r>
          </w:p>
        </w:tc>
      </w:tr>
      <w:tr w:rsidR="002B2309" w:rsidRPr="002B2309" w14:paraId="68EB74CB" w14:textId="77777777" w:rsidTr="00AF07E3">
        <w:trPr>
          <w:trHeight w:val="315"/>
        </w:trPr>
        <w:tc>
          <w:tcPr>
            <w:tcW w:w="0" w:type="auto"/>
            <w:shd w:val="clear" w:color="auto" w:fill="auto"/>
            <w:noWrap/>
            <w:vAlign w:val="center"/>
            <w:hideMark/>
          </w:tcPr>
          <w:p w14:paraId="40FFFEA4" w14:textId="77777777" w:rsidR="002B2309" w:rsidRPr="002B2309" w:rsidRDefault="002B2309" w:rsidP="002B2309">
            <w:pPr>
              <w:tabs>
                <w:tab w:val="clear" w:pos="567"/>
              </w:tabs>
              <w:spacing w:after="0"/>
              <w:ind w:firstLine="0"/>
              <w:jc w:val="center"/>
              <w:rPr>
                <w:rFonts w:eastAsia="Times New Roman"/>
                <w:color w:val="000000"/>
                <w:sz w:val="24"/>
                <w:szCs w:val="24"/>
                <w:lang w:val="en-US"/>
              </w:rPr>
            </w:pPr>
            <w:r w:rsidRPr="002B2309">
              <w:rPr>
                <w:rFonts w:eastAsia="Times New Roman"/>
                <w:color w:val="000000"/>
                <w:sz w:val="24"/>
                <w:szCs w:val="24"/>
                <w:lang w:val="en-US"/>
              </w:rPr>
              <w:t>2.2.6</w:t>
            </w:r>
          </w:p>
        </w:tc>
        <w:tc>
          <w:tcPr>
            <w:tcW w:w="0" w:type="auto"/>
            <w:shd w:val="clear" w:color="auto" w:fill="auto"/>
            <w:noWrap/>
            <w:vAlign w:val="center"/>
            <w:hideMark/>
          </w:tcPr>
          <w:p w14:paraId="37D8ABA0" w14:textId="77777777" w:rsidR="002B2309" w:rsidRPr="002B2309" w:rsidRDefault="002B2309" w:rsidP="002B2309">
            <w:pPr>
              <w:tabs>
                <w:tab w:val="clear" w:pos="567"/>
              </w:tabs>
              <w:spacing w:after="0"/>
              <w:ind w:firstLine="0"/>
              <w:jc w:val="left"/>
              <w:rPr>
                <w:rFonts w:eastAsia="Times New Roman"/>
                <w:color w:val="000000"/>
                <w:sz w:val="24"/>
                <w:szCs w:val="24"/>
                <w:lang w:val="en-US"/>
              </w:rPr>
            </w:pPr>
            <w:r w:rsidRPr="002B2309">
              <w:rPr>
                <w:rFonts w:eastAsia="Times New Roman"/>
                <w:color w:val="000000"/>
                <w:sz w:val="24"/>
                <w:szCs w:val="24"/>
                <w:lang w:val="en-US"/>
              </w:rPr>
              <w:t xml:space="preserve">  Đất có mục đích công cộng </w:t>
            </w:r>
          </w:p>
        </w:tc>
        <w:tc>
          <w:tcPr>
            <w:tcW w:w="0" w:type="auto"/>
            <w:shd w:val="clear" w:color="auto" w:fill="auto"/>
            <w:noWrap/>
            <w:vAlign w:val="center"/>
            <w:hideMark/>
          </w:tcPr>
          <w:p w14:paraId="0E3CEEFF" w14:textId="77777777" w:rsidR="002B2309" w:rsidRPr="002B2309" w:rsidRDefault="002B2309" w:rsidP="002B2309">
            <w:pPr>
              <w:tabs>
                <w:tab w:val="clear" w:pos="567"/>
              </w:tabs>
              <w:spacing w:after="0"/>
              <w:ind w:firstLine="0"/>
              <w:jc w:val="center"/>
              <w:rPr>
                <w:rFonts w:eastAsia="Times New Roman"/>
                <w:color w:val="000000"/>
                <w:sz w:val="24"/>
                <w:szCs w:val="24"/>
                <w:lang w:val="en-US"/>
              </w:rPr>
            </w:pPr>
            <w:r w:rsidRPr="002B2309">
              <w:rPr>
                <w:rFonts w:eastAsia="Times New Roman"/>
                <w:color w:val="000000"/>
                <w:sz w:val="24"/>
                <w:szCs w:val="24"/>
                <w:lang w:val="en-US"/>
              </w:rPr>
              <w:t>CCC</w:t>
            </w:r>
          </w:p>
        </w:tc>
        <w:tc>
          <w:tcPr>
            <w:tcW w:w="0" w:type="auto"/>
            <w:shd w:val="clear" w:color="auto" w:fill="auto"/>
            <w:noWrap/>
            <w:vAlign w:val="bottom"/>
            <w:hideMark/>
          </w:tcPr>
          <w:p w14:paraId="52A96641" w14:textId="77777777" w:rsidR="002B2309" w:rsidRPr="002B2309" w:rsidRDefault="002B2309" w:rsidP="002B2309">
            <w:pPr>
              <w:tabs>
                <w:tab w:val="clear" w:pos="567"/>
              </w:tabs>
              <w:spacing w:after="0"/>
              <w:ind w:firstLine="0"/>
              <w:jc w:val="right"/>
              <w:rPr>
                <w:rFonts w:eastAsia="Times New Roman"/>
                <w:color w:val="000000"/>
                <w:sz w:val="24"/>
                <w:szCs w:val="24"/>
                <w:lang w:val="en-US"/>
              </w:rPr>
            </w:pPr>
            <w:r w:rsidRPr="002B2309">
              <w:rPr>
                <w:rFonts w:eastAsia="Times New Roman"/>
                <w:color w:val="000000"/>
                <w:sz w:val="24"/>
                <w:szCs w:val="24"/>
                <w:lang w:val="en-US"/>
              </w:rPr>
              <w:t>2,45</w:t>
            </w:r>
          </w:p>
        </w:tc>
        <w:tc>
          <w:tcPr>
            <w:tcW w:w="0" w:type="auto"/>
            <w:shd w:val="clear" w:color="auto" w:fill="auto"/>
            <w:noWrap/>
            <w:vAlign w:val="center"/>
            <w:hideMark/>
          </w:tcPr>
          <w:p w14:paraId="47C4BF9A" w14:textId="77777777" w:rsidR="002B2309" w:rsidRPr="002B2309" w:rsidRDefault="002B2309" w:rsidP="002B2309">
            <w:pPr>
              <w:tabs>
                <w:tab w:val="clear" w:pos="567"/>
              </w:tabs>
              <w:spacing w:after="0"/>
              <w:ind w:firstLine="0"/>
              <w:jc w:val="right"/>
              <w:rPr>
                <w:rFonts w:eastAsia="Times New Roman"/>
                <w:color w:val="000000"/>
                <w:sz w:val="24"/>
                <w:szCs w:val="24"/>
                <w:lang w:val="en-US"/>
              </w:rPr>
            </w:pPr>
            <w:r w:rsidRPr="002B2309">
              <w:rPr>
                <w:rFonts w:eastAsia="Times New Roman"/>
                <w:color w:val="000000"/>
                <w:sz w:val="24"/>
                <w:szCs w:val="24"/>
                <w:lang w:val="en-US"/>
              </w:rPr>
              <w:t>0,5</w:t>
            </w:r>
          </w:p>
        </w:tc>
      </w:tr>
      <w:tr w:rsidR="002B2309" w:rsidRPr="002B2309" w14:paraId="6501C03C" w14:textId="77777777" w:rsidTr="00AF07E3">
        <w:trPr>
          <w:trHeight w:val="315"/>
        </w:trPr>
        <w:tc>
          <w:tcPr>
            <w:tcW w:w="0" w:type="auto"/>
            <w:shd w:val="clear" w:color="auto" w:fill="auto"/>
            <w:noWrap/>
            <w:vAlign w:val="center"/>
            <w:hideMark/>
          </w:tcPr>
          <w:p w14:paraId="2BEC6DA2" w14:textId="77777777" w:rsidR="002B2309" w:rsidRPr="002B2309" w:rsidRDefault="002B2309" w:rsidP="002B2309">
            <w:pPr>
              <w:tabs>
                <w:tab w:val="clear" w:pos="567"/>
              </w:tabs>
              <w:spacing w:after="0"/>
              <w:ind w:firstLine="0"/>
              <w:jc w:val="center"/>
              <w:rPr>
                <w:rFonts w:eastAsia="Times New Roman"/>
                <w:b/>
                <w:bCs/>
                <w:i/>
                <w:iCs/>
                <w:color w:val="000000"/>
                <w:sz w:val="24"/>
                <w:szCs w:val="24"/>
                <w:lang w:val="en-US"/>
              </w:rPr>
            </w:pPr>
            <w:r w:rsidRPr="002B2309">
              <w:rPr>
                <w:rFonts w:eastAsia="Times New Roman"/>
                <w:b/>
                <w:bCs/>
                <w:i/>
                <w:iCs/>
                <w:color w:val="000000"/>
                <w:sz w:val="24"/>
                <w:szCs w:val="24"/>
                <w:lang w:val="en-US"/>
              </w:rPr>
              <w:lastRenderedPageBreak/>
              <w:t>2,3</w:t>
            </w:r>
          </w:p>
        </w:tc>
        <w:tc>
          <w:tcPr>
            <w:tcW w:w="0" w:type="auto"/>
            <w:shd w:val="clear" w:color="auto" w:fill="auto"/>
            <w:noWrap/>
            <w:vAlign w:val="center"/>
            <w:hideMark/>
          </w:tcPr>
          <w:p w14:paraId="2836AA2F" w14:textId="77777777" w:rsidR="002B2309" w:rsidRPr="002B2309" w:rsidRDefault="002B2309" w:rsidP="002B2309">
            <w:pPr>
              <w:tabs>
                <w:tab w:val="clear" w:pos="567"/>
              </w:tabs>
              <w:spacing w:after="0"/>
              <w:ind w:firstLine="0"/>
              <w:jc w:val="left"/>
              <w:rPr>
                <w:rFonts w:eastAsia="Times New Roman"/>
                <w:b/>
                <w:bCs/>
                <w:i/>
                <w:iCs/>
                <w:color w:val="000000"/>
                <w:sz w:val="24"/>
                <w:szCs w:val="24"/>
                <w:lang w:val="en-US"/>
              </w:rPr>
            </w:pPr>
            <w:r w:rsidRPr="002B2309">
              <w:rPr>
                <w:rFonts w:eastAsia="Times New Roman"/>
                <w:b/>
                <w:bCs/>
                <w:i/>
                <w:iCs/>
                <w:color w:val="000000"/>
                <w:sz w:val="24"/>
                <w:szCs w:val="24"/>
                <w:lang w:val="en-US"/>
              </w:rPr>
              <w:t xml:space="preserve">Đất cơ sở tôn giáo </w:t>
            </w:r>
          </w:p>
        </w:tc>
        <w:tc>
          <w:tcPr>
            <w:tcW w:w="0" w:type="auto"/>
            <w:shd w:val="clear" w:color="auto" w:fill="auto"/>
            <w:noWrap/>
            <w:vAlign w:val="center"/>
            <w:hideMark/>
          </w:tcPr>
          <w:p w14:paraId="542B87BE" w14:textId="77777777" w:rsidR="002B2309" w:rsidRPr="002B2309" w:rsidRDefault="002B2309" w:rsidP="002B2309">
            <w:pPr>
              <w:tabs>
                <w:tab w:val="clear" w:pos="567"/>
              </w:tabs>
              <w:spacing w:after="0"/>
              <w:ind w:firstLine="0"/>
              <w:jc w:val="center"/>
              <w:rPr>
                <w:rFonts w:eastAsia="Times New Roman"/>
                <w:b/>
                <w:bCs/>
                <w:i/>
                <w:iCs/>
                <w:color w:val="000000"/>
                <w:sz w:val="24"/>
                <w:szCs w:val="24"/>
                <w:lang w:val="en-US"/>
              </w:rPr>
            </w:pPr>
            <w:r w:rsidRPr="002B2309">
              <w:rPr>
                <w:rFonts w:eastAsia="Times New Roman"/>
                <w:b/>
                <w:bCs/>
                <w:i/>
                <w:iCs/>
                <w:color w:val="000000"/>
                <w:sz w:val="24"/>
                <w:szCs w:val="24"/>
                <w:lang w:val="en-US"/>
              </w:rPr>
              <w:t>TON</w:t>
            </w:r>
          </w:p>
        </w:tc>
        <w:tc>
          <w:tcPr>
            <w:tcW w:w="0" w:type="auto"/>
            <w:shd w:val="clear" w:color="auto" w:fill="auto"/>
            <w:noWrap/>
            <w:vAlign w:val="center"/>
            <w:hideMark/>
          </w:tcPr>
          <w:p w14:paraId="2503667B" w14:textId="77777777" w:rsidR="002B2309" w:rsidRPr="002B2309" w:rsidRDefault="002B2309" w:rsidP="002B2309">
            <w:pPr>
              <w:tabs>
                <w:tab w:val="clear" w:pos="567"/>
              </w:tabs>
              <w:spacing w:after="0"/>
              <w:ind w:firstLine="0"/>
              <w:jc w:val="left"/>
              <w:rPr>
                <w:rFonts w:eastAsia="Times New Roman"/>
                <w:b/>
                <w:bCs/>
                <w:i/>
                <w:iCs/>
                <w:color w:val="000000"/>
                <w:sz w:val="24"/>
                <w:szCs w:val="24"/>
                <w:lang w:val="en-US"/>
              </w:rPr>
            </w:pPr>
            <w:r w:rsidRPr="002B2309">
              <w:rPr>
                <w:rFonts w:eastAsia="Times New Roman"/>
                <w:b/>
                <w:bCs/>
                <w:i/>
                <w:iCs/>
                <w:color w:val="000000"/>
                <w:sz w:val="24"/>
                <w:szCs w:val="24"/>
                <w:lang w:val="en-US"/>
              </w:rPr>
              <w:t> </w:t>
            </w:r>
          </w:p>
        </w:tc>
        <w:tc>
          <w:tcPr>
            <w:tcW w:w="0" w:type="auto"/>
            <w:shd w:val="clear" w:color="auto" w:fill="auto"/>
            <w:noWrap/>
            <w:vAlign w:val="center"/>
            <w:hideMark/>
          </w:tcPr>
          <w:p w14:paraId="0E7F4A16" w14:textId="77777777" w:rsidR="002B2309" w:rsidRPr="002B2309" w:rsidRDefault="002B2309" w:rsidP="002B2309">
            <w:pPr>
              <w:tabs>
                <w:tab w:val="clear" w:pos="567"/>
              </w:tabs>
              <w:spacing w:after="0"/>
              <w:ind w:firstLine="0"/>
              <w:jc w:val="center"/>
              <w:rPr>
                <w:rFonts w:eastAsia="Times New Roman"/>
                <w:b/>
                <w:bCs/>
                <w:i/>
                <w:iCs/>
                <w:color w:val="000000"/>
                <w:sz w:val="24"/>
                <w:szCs w:val="24"/>
                <w:lang w:val="en-US"/>
              </w:rPr>
            </w:pPr>
            <w:r w:rsidRPr="002B2309">
              <w:rPr>
                <w:rFonts w:eastAsia="Times New Roman"/>
                <w:b/>
                <w:bCs/>
                <w:i/>
                <w:iCs/>
                <w:color w:val="000000"/>
                <w:sz w:val="24"/>
                <w:szCs w:val="24"/>
                <w:lang w:val="en-US"/>
              </w:rPr>
              <w:t> </w:t>
            </w:r>
          </w:p>
        </w:tc>
      </w:tr>
      <w:tr w:rsidR="002B2309" w:rsidRPr="002B2309" w14:paraId="0F6C4CEF" w14:textId="77777777" w:rsidTr="00AF07E3">
        <w:trPr>
          <w:trHeight w:val="315"/>
        </w:trPr>
        <w:tc>
          <w:tcPr>
            <w:tcW w:w="0" w:type="auto"/>
            <w:shd w:val="clear" w:color="auto" w:fill="auto"/>
            <w:noWrap/>
            <w:vAlign w:val="center"/>
            <w:hideMark/>
          </w:tcPr>
          <w:p w14:paraId="0F389A90" w14:textId="77777777" w:rsidR="002B2309" w:rsidRPr="002B2309" w:rsidRDefault="002B2309" w:rsidP="002B2309">
            <w:pPr>
              <w:tabs>
                <w:tab w:val="clear" w:pos="567"/>
              </w:tabs>
              <w:spacing w:after="0"/>
              <w:ind w:firstLine="0"/>
              <w:jc w:val="center"/>
              <w:rPr>
                <w:rFonts w:eastAsia="Times New Roman"/>
                <w:b/>
                <w:bCs/>
                <w:i/>
                <w:iCs/>
                <w:color w:val="000000"/>
                <w:sz w:val="24"/>
                <w:szCs w:val="24"/>
                <w:lang w:val="en-US"/>
              </w:rPr>
            </w:pPr>
            <w:r w:rsidRPr="002B2309">
              <w:rPr>
                <w:rFonts w:eastAsia="Times New Roman"/>
                <w:b/>
                <w:bCs/>
                <w:i/>
                <w:iCs/>
                <w:color w:val="000000"/>
                <w:sz w:val="24"/>
                <w:szCs w:val="24"/>
                <w:lang w:val="en-US"/>
              </w:rPr>
              <w:t>2,4</w:t>
            </w:r>
          </w:p>
        </w:tc>
        <w:tc>
          <w:tcPr>
            <w:tcW w:w="0" w:type="auto"/>
            <w:shd w:val="clear" w:color="auto" w:fill="auto"/>
            <w:noWrap/>
            <w:vAlign w:val="center"/>
            <w:hideMark/>
          </w:tcPr>
          <w:p w14:paraId="098E34D9" w14:textId="77777777" w:rsidR="002B2309" w:rsidRPr="002B2309" w:rsidRDefault="002B2309" w:rsidP="002B2309">
            <w:pPr>
              <w:tabs>
                <w:tab w:val="clear" w:pos="567"/>
              </w:tabs>
              <w:spacing w:after="0"/>
              <w:ind w:firstLine="0"/>
              <w:jc w:val="left"/>
              <w:rPr>
                <w:rFonts w:eastAsia="Times New Roman"/>
                <w:b/>
                <w:bCs/>
                <w:i/>
                <w:iCs/>
                <w:color w:val="000000"/>
                <w:sz w:val="24"/>
                <w:szCs w:val="24"/>
                <w:lang w:val="en-US"/>
              </w:rPr>
            </w:pPr>
            <w:r w:rsidRPr="002B2309">
              <w:rPr>
                <w:rFonts w:eastAsia="Times New Roman"/>
                <w:b/>
                <w:bCs/>
                <w:i/>
                <w:iCs/>
                <w:color w:val="000000"/>
                <w:sz w:val="24"/>
                <w:szCs w:val="24"/>
                <w:lang w:val="en-US"/>
              </w:rPr>
              <w:t xml:space="preserve">Đất cơ sở tín ngưỡng </w:t>
            </w:r>
          </w:p>
        </w:tc>
        <w:tc>
          <w:tcPr>
            <w:tcW w:w="0" w:type="auto"/>
            <w:shd w:val="clear" w:color="auto" w:fill="auto"/>
            <w:noWrap/>
            <w:vAlign w:val="center"/>
            <w:hideMark/>
          </w:tcPr>
          <w:p w14:paraId="2F8E1497" w14:textId="77777777" w:rsidR="002B2309" w:rsidRPr="002B2309" w:rsidRDefault="002B2309" w:rsidP="002B2309">
            <w:pPr>
              <w:tabs>
                <w:tab w:val="clear" w:pos="567"/>
              </w:tabs>
              <w:spacing w:after="0"/>
              <w:ind w:firstLine="0"/>
              <w:jc w:val="center"/>
              <w:rPr>
                <w:rFonts w:eastAsia="Times New Roman"/>
                <w:b/>
                <w:bCs/>
                <w:i/>
                <w:iCs/>
                <w:color w:val="000000"/>
                <w:sz w:val="24"/>
                <w:szCs w:val="24"/>
                <w:lang w:val="en-US"/>
              </w:rPr>
            </w:pPr>
            <w:r w:rsidRPr="002B2309">
              <w:rPr>
                <w:rFonts w:eastAsia="Times New Roman"/>
                <w:b/>
                <w:bCs/>
                <w:i/>
                <w:iCs/>
                <w:color w:val="000000"/>
                <w:sz w:val="24"/>
                <w:szCs w:val="24"/>
                <w:lang w:val="en-US"/>
              </w:rPr>
              <w:t>TIN</w:t>
            </w:r>
          </w:p>
        </w:tc>
        <w:tc>
          <w:tcPr>
            <w:tcW w:w="0" w:type="auto"/>
            <w:shd w:val="clear" w:color="auto" w:fill="auto"/>
            <w:noWrap/>
            <w:vAlign w:val="center"/>
            <w:hideMark/>
          </w:tcPr>
          <w:p w14:paraId="78B8C1B0" w14:textId="77777777" w:rsidR="002B2309" w:rsidRPr="002B2309" w:rsidRDefault="002B2309" w:rsidP="002B2309">
            <w:pPr>
              <w:tabs>
                <w:tab w:val="clear" w:pos="567"/>
              </w:tabs>
              <w:spacing w:after="0"/>
              <w:ind w:firstLine="0"/>
              <w:jc w:val="left"/>
              <w:rPr>
                <w:rFonts w:eastAsia="Times New Roman"/>
                <w:b/>
                <w:bCs/>
                <w:i/>
                <w:iCs/>
                <w:color w:val="000000"/>
                <w:sz w:val="24"/>
                <w:szCs w:val="24"/>
                <w:lang w:val="en-US"/>
              </w:rPr>
            </w:pPr>
            <w:r w:rsidRPr="002B2309">
              <w:rPr>
                <w:rFonts w:eastAsia="Times New Roman"/>
                <w:b/>
                <w:bCs/>
                <w:i/>
                <w:iCs/>
                <w:color w:val="000000"/>
                <w:sz w:val="24"/>
                <w:szCs w:val="24"/>
                <w:lang w:val="en-US"/>
              </w:rPr>
              <w:t> </w:t>
            </w:r>
          </w:p>
        </w:tc>
        <w:tc>
          <w:tcPr>
            <w:tcW w:w="0" w:type="auto"/>
            <w:shd w:val="clear" w:color="auto" w:fill="auto"/>
            <w:noWrap/>
            <w:vAlign w:val="center"/>
            <w:hideMark/>
          </w:tcPr>
          <w:p w14:paraId="62EB7F29" w14:textId="77777777" w:rsidR="002B2309" w:rsidRPr="002B2309" w:rsidRDefault="002B2309" w:rsidP="002B2309">
            <w:pPr>
              <w:tabs>
                <w:tab w:val="clear" w:pos="567"/>
              </w:tabs>
              <w:spacing w:after="0"/>
              <w:ind w:firstLine="0"/>
              <w:jc w:val="center"/>
              <w:rPr>
                <w:rFonts w:eastAsia="Times New Roman"/>
                <w:b/>
                <w:bCs/>
                <w:i/>
                <w:iCs/>
                <w:color w:val="000000"/>
                <w:sz w:val="24"/>
                <w:szCs w:val="24"/>
                <w:lang w:val="en-US"/>
              </w:rPr>
            </w:pPr>
            <w:r w:rsidRPr="002B2309">
              <w:rPr>
                <w:rFonts w:eastAsia="Times New Roman"/>
                <w:b/>
                <w:bCs/>
                <w:i/>
                <w:iCs/>
                <w:color w:val="000000"/>
                <w:sz w:val="24"/>
                <w:szCs w:val="24"/>
                <w:lang w:val="en-US"/>
              </w:rPr>
              <w:t> </w:t>
            </w:r>
          </w:p>
        </w:tc>
      </w:tr>
      <w:tr w:rsidR="002B2309" w:rsidRPr="002B2309" w14:paraId="7F51FC32" w14:textId="77777777" w:rsidTr="00AF07E3">
        <w:trPr>
          <w:trHeight w:val="315"/>
        </w:trPr>
        <w:tc>
          <w:tcPr>
            <w:tcW w:w="0" w:type="auto"/>
            <w:shd w:val="clear" w:color="auto" w:fill="auto"/>
            <w:noWrap/>
            <w:vAlign w:val="center"/>
            <w:hideMark/>
          </w:tcPr>
          <w:p w14:paraId="48D016B5" w14:textId="77777777" w:rsidR="002B2309" w:rsidRPr="002B2309" w:rsidRDefault="002B2309" w:rsidP="002B2309">
            <w:pPr>
              <w:tabs>
                <w:tab w:val="clear" w:pos="567"/>
              </w:tabs>
              <w:spacing w:after="0"/>
              <w:ind w:firstLine="0"/>
              <w:jc w:val="center"/>
              <w:rPr>
                <w:rFonts w:eastAsia="Times New Roman"/>
                <w:b/>
                <w:bCs/>
                <w:i/>
                <w:iCs/>
                <w:color w:val="000000"/>
                <w:sz w:val="24"/>
                <w:szCs w:val="24"/>
                <w:lang w:val="en-US"/>
              </w:rPr>
            </w:pPr>
            <w:r w:rsidRPr="002B2309">
              <w:rPr>
                <w:rFonts w:eastAsia="Times New Roman"/>
                <w:b/>
                <w:bCs/>
                <w:i/>
                <w:iCs/>
                <w:color w:val="000000"/>
                <w:sz w:val="24"/>
                <w:szCs w:val="24"/>
                <w:lang w:val="en-US"/>
              </w:rPr>
              <w:t>2,5</w:t>
            </w:r>
          </w:p>
        </w:tc>
        <w:tc>
          <w:tcPr>
            <w:tcW w:w="0" w:type="auto"/>
            <w:shd w:val="clear" w:color="auto" w:fill="auto"/>
            <w:noWrap/>
            <w:vAlign w:val="center"/>
            <w:hideMark/>
          </w:tcPr>
          <w:p w14:paraId="72040C32" w14:textId="77777777" w:rsidR="002B2309" w:rsidRPr="002B2309" w:rsidRDefault="002B2309" w:rsidP="002B2309">
            <w:pPr>
              <w:tabs>
                <w:tab w:val="clear" w:pos="567"/>
              </w:tabs>
              <w:spacing w:after="0"/>
              <w:ind w:firstLine="0"/>
              <w:jc w:val="left"/>
              <w:rPr>
                <w:rFonts w:eastAsia="Times New Roman"/>
                <w:b/>
                <w:bCs/>
                <w:i/>
                <w:iCs/>
                <w:color w:val="000000"/>
                <w:sz w:val="24"/>
                <w:szCs w:val="24"/>
                <w:lang w:val="en-US"/>
              </w:rPr>
            </w:pPr>
            <w:r w:rsidRPr="002B2309">
              <w:rPr>
                <w:rFonts w:eastAsia="Times New Roman"/>
                <w:b/>
                <w:bCs/>
                <w:i/>
                <w:iCs/>
                <w:color w:val="000000"/>
                <w:sz w:val="24"/>
                <w:szCs w:val="24"/>
                <w:lang w:val="en-US"/>
              </w:rPr>
              <w:t xml:space="preserve">Đất nghĩa trang, nghĩa địa, nhà tang lễ, NHT </w:t>
            </w:r>
          </w:p>
        </w:tc>
        <w:tc>
          <w:tcPr>
            <w:tcW w:w="0" w:type="auto"/>
            <w:shd w:val="clear" w:color="auto" w:fill="auto"/>
            <w:noWrap/>
            <w:vAlign w:val="center"/>
            <w:hideMark/>
          </w:tcPr>
          <w:p w14:paraId="2054D054" w14:textId="77777777" w:rsidR="002B2309" w:rsidRPr="002B2309" w:rsidRDefault="002B2309" w:rsidP="002B2309">
            <w:pPr>
              <w:tabs>
                <w:tab w:val="clear" w:pos="567"/>
              </w:tabs>
              <w:spacing w:after="0"/>
              <w:ind w:firstLine="0"/>
              <w:jc w:val="center"/>
              <w:rPr>
                <w:rFonts w:eastAsia="Times New Roman"/>
                <w:b/>
                <w:bCs/>
                <w:i/>
                <w:iCs/>
                <w:color w:val="000000"/>
                <w:sz w:val="24"/>
                <w:szCs w:val="24"/>
                <w:lang w:val="en-US"/>
              </w:rPr>
            </w:pPr>
            <w:r w:rsidRPr="002B2309">
              <w:rPr>
                <w:rFonts w:eastAsia="Times New Roman"/>
                <w:b/>
                <w:bCs/>
                <w:i/>
                <w:iCs/>
                <w:color w:val="000000"/>
                <w:sz w:val="24"/>
                <w:szCs w:val="24"/>
                <w:lang w:val="en-US"/>
              </w:rPr>
              <w:t>NTD</w:t>
            </w:r>
          </w:p>
        </w:tc>
        <w:tc>
          <w:tcPr>
            <w:tcW w:w="0" w:type="auto"/>
            <w:shd w:val="clear" w:color="auto" w:fill="auto"/>
            <w:noWrap/>
            <w:vAlign w:val="center"/>
            <w:hideMark/>
          </w:tcPr>
          <w:p w14:paraId="70C8EB39" w14:textId="77777777" w:rsidR="002B2309" w:rsidRPr="002B2309" w:rsidRDefault="002B2309" w:rsidP="002B2309">
            <w:pPr>
              <w:tabs>
                <w:tab w:val="clear" w:pos="567"/>
              </w:tabs>
              <w:spacing w:after="0"/>
              <w:ind w:firstLine="0"/>
              <w:jc w:val="right"/>
              <w:rPr>
                <w:rFonts w:eastAsia="Times New Roman"/>
                <w:b/>
                <w:bCs/>
                <w:i/>
                <w:iCs/>
                <w:color w:val="000000"/>
                <w:sz w:val="24"/>
                <w:szCs w:val="24"/>
                <w:lang w:val="en-US"/>
              </w:rPr>
            </w:pPr>
            <w:r w:rsidRPr="002B2309">
              <w:rPr>
                <w:rFonts w:eastAsia="Times New Roman"/>
                <w:b/>
                <w:bCs/>
                <w:i/>
                <w:iCs/>
                <w:color w:val="000000"/>
                <w:sz w:val="24"/>
                <w:szCs w:val="24"/>
                <w:lang w:val="en-US"/>
              </w:rPr>
              <w:t>3,63</w:t>
            </w:r>
          </w:p>
        </w:tc>
        <w:tc>
          <w:tcPr>
            <w:tcW w:w="0" w:type="auto"/>
            <w:shd w:val="clear" w:color="auto" w:fill="auto"/>
            <w:noWrap/>
            <w:vAlign w:val="center"/>
            <w:hideMark/>
          </w:tcPr>
          <w:p w14:paraId="66F4D933" w14:textId="77777777" w:rsidR="002B2309" w:rsidRPr="002B2309" w:rsidRDefault="002B2309" w:rsidP="002B2309">
            <w:pPr>
              <w:tabs>
                <w:tab w:val="clear" w:pos="567"/>
              </w:tabs>
              <w:spacing w:after="0"/>
              <w:ind w:firstLine="0"/>
              <w:jc w:val="center"/>
              <w:rPr>
                <w:rFonts w:eastAsia="Times New Roman"/>
                <w:b/>
                <w:bCs/>
                <w:i/>
                <w:iCs/>
                <w:color w:val="000000"/>
                <w:sz w:val="24"/>
                <w:szCs w:val="24"/>
                <w:lang w:val="en-US"/>
              </w:rPr>
            </w:pPr>
            <w:r w:rsidRPr="002B2309">
              <w:rPr>
                <w:rFonts w:eastAsia="Times New Roman"/>
                <w:b/>
                <w:bCs/>
                <w:i/>
                <w:iCs/>
                <w:color w:val="000000"/>
                <w:sz w:val="24"/>
                <w:szCs w:val="24"/>
                <w:lang w:val="en-US"/>
              </w:rPr>
              <w:t>0,72</w:t>
            </w:r>
          </w:p>
        </w:tc>
      </w:tr>
      <w:tr w:rsidR="002B2309" w:rsidRPr="002B2309" w14:paraId="47490856" w14:textId="77777777" w:rsidTr="00AF07E3">
        <w:trPr>
          <w:trHeight w:val="315"/>
        </w:trPr>
        <w:tc>
          <w:tcPr>
            <w:tcW w:w="0" w:type="auto"/>
            <w:shd w:val="clear" w:color="auto" w:fill="auto"/>
            <w:noWrap/>
            <w:vAlign w:val="center"/>
            <w:hideMark/>
          </w:tcPr>
          <w:p w14:paraId="0744F7F0" w14:textId="77777777" w:rsidR="002B2309" w:rsidRPr="002B2309" w:rsidRDefault="002B2309" w:rsidP="002B2309">
            <w:pPr>
              <w:tabs>
                <w:tab w:val="clear" w:pos="567"/>
              </w:tabs>
              <w:spacing w:after="0"/>
              <w:ind w:firstLine="0"/>
              <w:jc w:val="center"/>
              <w:rPr>
                <w:rFonts w:eastAsia="Times New Roman"/>
                <w:b/>
                <w:bCs/>
                <w:i/>
                <w:iCs/>
                <w:color w:val="000000"/>
                <w:sz w:val="24"/>
                <w:szCs w:val="24"/>
                <w:lang w:val="en-US"/>
              </w:rPr>
            </w:pPr>
            <w:r w:rsidRPr="002B2309">
              <w:rPr>
                <w:rFonts w:eastAsia="Times New Roman"/>
                <w:b/>
                <w:bCs/>
                <w:i/>
                <w:iCs/>
                <w:color w:val="000000"/>
                <w:sz w:val="24"/>
                <w:szCs w:val="24"/>
                <w:lang w:val="en-US"/>
              </w:rPr>
              <w:t>2,6</w:t>
            </w:r>
          </w:p>
        </w:tc>
        <w:tc>
          <w:tcPr>
            <w:tcW w:w="0" w:type="auto"/>
            <w:shd w:val="clear" w:color="auto" w:fill="auto"/>
            <w:noWrap/>
            <w:vAlign w:val="center"/>
            <w:hideMark/>
          </w:tcPr>
          <w:p w14:paraId="7BE869B5" w14:textId="77777777" w:rsidR="002B2309" w:rsidRPr="002B2309" w:rsidRDefault="002B2309" w:rsidP="002B2309">
            <w:pPr>
              <w:tabs>
                <w:tab w:val="clear" w:pos="567"/>
              </w:tabs>
              <w:spacing w:after="0"/>
              <w:ind w:firstLine="0"/>
              <w:jc w:val="left"/>
              <w:rPr>
                <w:rFonts w:eastAsia="Times New Roman"/>
                <w:b/>
                <w:bCs/>
                <w:i/>
                <w:iCs/>
                <w:color w:val="000000"/>
                <w:sz w:val="24"/>
                <w:szCs w:val="24"/>
                <w:lang w:val="en-US"/>
              </w:rPr>
            </w:pPr>
            <w:r w:rsidRPr="002B2309">
              <w:rPr>
                <w:rFonts w:eastAsia="Times New Roman"/>
                <w:b/>
                <w:bCs/>
                <w:i/>
                <w:iCs/>
                <w:color w:val="000000"/>
                <w:sz w:val="24"/>
                <w:szCs w:val="24"/>
                <w:lang w:val="en-US"/>
              </w:rPr>
              <w:t xml:space="preserve">Đất sông, ngòi, kênh, rạch, suối </w:t>
            </w:r>
          </w:p>
        </w:tc>
        <w:tc>
          <w:tcPr>
            <w:tcW w:w="0" w:type="auto"/>
            <w:shd w:val="clear" w:color="auto" w:fill="auto"/>
            <w:noWrap/>
            <w:vAlign w:val="center"/>
            <w:hideMark/>
          </w:tcPr>
          <w:p w14:paraId="1E2C3573" w14:textId="77777777" w:rsidR="002B2309" w:rsidRPr="002B2309" w:rsidRDefault="002B2309" w:rsidP="002B2309">
            <w:pPr>
              <w:tabs>
                <w:tab w:val="clear" w:pos="567"/>
              </w:tabs>
              <w:spacing w:after="0"/>
              <w:ind w:firstLine="0"/>
              <w:jc w:val="center"/>
              <w:rPr>
                <w:rFonts w:eastAsia="Times New Roman"/>
                <w:b/>
                <w:bCs/>
                <w:i/>
                <w:iCs/>
                <w:color w:val="000000"/>
                <w:sz w:val="24"/>
                <w:szCs w:val="24"/>
                <w:lang w:val="en-US"/>
              </w:rPr>
            </w:pPr>
            <w:r w:rsidRPr="002B2309">
              <w:rPr>
                <w:rFonts w:eastAsia="Times New Roman"/>
                <w:b/>
                <w:bCs/>
                <w:i/>
                <w:iCs/>
                <w:color w:val="000000"/>
                <w:sz w:val="24"/>
                <w:szCs w:val="24"/>
                <w:lang w:val="en-US"/>
              </w:rPr>
              <w:t>SON</w:t>
            </w:r>
          </w:p>
        </w:tc>
        <w:tc>
          <w:tcPr>
            <w:tcW w:w="0" w:type="auto"/>
            <w:shd w:val="clear" w:color="auto" w:fill="auto"/>
            <w:noWrap/>
            <w:vAlign w:val="center"/>
            <w:hideMark/>
          </w:tcPr>
          <w:p w14:paraId="210B3773" w14:textId="77777777" w:rsidR="002B2309" w:rsidRPr="002B2309" w:rsidRDefault="002B2309" w:rsidP="002B2309">
            <w:pPr>
              <w:tabs>
                <w:tab w:val="clear" w:pos="567"/>
              </w:tabs>
              <w:spacing w:after="0"/>
              <w:ind w:firstLine="0"/>
              <w:jc w:val="left"/>
              <w:rPr>
                <w:rFonts w:eastAsia="Times New Roman"/>
                <w:b/>
                <w:bCs/>
                <w:i/>
                <w:iCs/>
                <w:color w:val="000000"/>
                <w:sz w:val="24"/>
                <w:szCs w:val="24"/>
                <w:lang w:val="en-US"/>
              </w:rPr>
            </w:pPr>
            <w:r w:rsidRPr="002B2309">
              <w:rPr>
                <w:rFonts w:eastAsia="Times New Roman"/>
                <w:b/>
                <w:bCs/>
                <w:i/>
                <w:iCs/>
                <w:color w:val="000000"/>
                <w:sz w:val="24"/>
                <w:szCs w:val="24"/>
                <w:lang w:val="en-US"/>
              </w:rPr>
              <w:t> </w:t>
            </w:r>
          </w:p>
        </w:tc>
        <w:tc>
          <w:tcPr>
            <w:tcW w:w="0" w:type="auto"/>
            <w:shd w:val="clear" w:color="auto" w:fill="auto"/>
            <w:noWrap/>
            <w:vAlign w:val="center"/>
            <w:hideMark/>
          </w:tcPr>
          <w:p w14:paraId="465AF2DF" w14:textId="77777777" w:rsidR="002B2309" w:rsidRPr="002B2309" w:rsidRDefault="002B2309" w:rsidP="002B2309">
            <w:pPr>
              <w:tabs>
                <w:tab w:val="clear" w:pos="567"/>
              </w:tabs>
              <w:spacing w:after="0"/>
              <w:ind w:firstLine="0"/>
              <w:jc w:val="center"/>
              <w:rPr>
                <w:rFonts w:eastAsia="Times New Roman"/>
                <w:b/>
                <w:bCs/>
                <w:i/>
                <w:iCs/>
                <w:color w:val="000000"/>
                <w:sz w:val="24"/>
                <w:szCs w:val="24"/>
                <w:lang w:val="en-US"/>
              </w:rPr>
            </w:pPr>
            <w:r w:rsidRPr="002B2309">
              <w:rPr>
                <w:rFonts w:eastAsia="Times New Roman"/>
                <w:b/>
                <w:bCs/>
                <w:i/>
                <w:iCs/>
                <w:color w:val="000000"/>
                <w:sz w:val="24"/>
                <w:szCs w:val="24"/>
                <w:lang w:val="en-US"/>
              </w:rPr>
              <w:t> </w:t>
            </w:r>
          </w:p>
        </w:tc>
      </w:tr>
      <w:tr w:rsidR="002B2309" w:rsidRPr="002B2309" w14:paraId="5D53A175" w14:textId="77777777" w:rsidTr="00AF07E3">
        <w:trPr>
          <w:trHeight w:val="315"/>
        </w:trPr>
        <w:tc>
          <w:tcPr>
            <w:tcW w:w="0" w:type="auto"/>
            <w:shd w:val="clear" w:color="auto" w:fill="auto"/>
            <w:noWrap/>
            <w:vAlign w:val="center"/>
            <w:hideMark/>
          </w:tcPr>
          <w:p w14:paraId="57D19E30" w14:textId="77777777" w:rsidR="002B2309" w:rsidRPr="002B2309" w:rsidRDefault="002B2309" w:rsidP="002B2309">
            <w:pPr>
              <w:tabs>
                <w:tab w:val="clear" w:pos="567"/>
              </w:tabs>
              <w:spacing w:after="0"/>
              <w:ind w:firstLine="0"/>
              <w:jc w:val="center"/>
              <w:rPr>
                <w:rFonts w:eastAsia="Times New Roman"/>
                <w:b/>
                <w:bCs/>
                <w:i/>
                <w:iCs/>
                <w:color w:val="000000"/>
                <w:sz w:val="24"/>
                <w:szCs w:val="24"/>
                <w:lang w:val="en-US"/>
              </w:rPr>
            </w:pPr>
            <w:r w:rsidRPr="002B2309">
              <w:rPr>
                <w:rFonts w:eastAsia="Times New Roman"/>
                <w:b/>
                <w:bCs/>
                <w:i/>
                <w:iCs/>
                <w:color w:val="000000"/>
                <w:sz w:val="24"/>
                <w:szCs w:val="24"/>
                <w:lang w:val="en-US"/>
              </w:rPr>
              <w:t>2,7</w:t>
            </w:r>
          </w:p>
        </w:tc>
        <w:tc>
          <w:tcPr>
            <w:tcW w:w="0" w:type="auto"/>
            <w:shd w:val="clear" w:color="auto" w:fill="auto"/>
            <w:noWrap/>
            <w:vAlign w:val="center"/>
            <w:hideMark/>
          </w:tcPr>
          <w:p w14:paraId="1FAE7433" w14:textId="77777777" w:rsidR="002B2309" w:rsidRPr="002B2309" w:rsidRDefault="002B2309" w:rsidP="002B2309">
            <w:pPr>
              <w:tabs>
                <w:tab w:val="clear" w:pos="567"/>
              </w:tabs>
              <w:spacing w:after="0"/>
              <w:ind w:firstLine="0"/>
              <w:jc w:val="left"/>
              <w:rPr>
                <w:rFonts w:eastAsia="Times New Roman"/>
                <w:b/>
                <w:bCs/>
                <w:i/>
                <w:iCs/>
                <w:color w:val="000000"/>
                <w:sz w:val="24"/>
                <w:szCs w:val="24"/>
                <w:lang w:val="en-US"/>
              </w:rPr>
            </w:pPr>
            <w:r w:rsidRPr="002B2309">
              <w:rPr>
                <w:rFonts w:eastAsia="Times New Roman"/>
                <w:b/>
                <w:bCs/>
                <w:i/>
                <w:iCs/>
                <w:color w:val="000000"/>
                <w:sz w:val="24"/>
                <w:szCs w:val="24"/>
                <w:lang w:val="en-US"/>
              </w:rPr>
              <w:t xml:space="preserve">Đất có mặt nước chuyên dùng </w:t>
            </w:r>
          </w:p>
        </w:tc>
        <w:tc>
          <w:tcPr>
            <w:tcW w:w="0" w:type="auto"/>
            <w:shd w:val="clear" w:color="auto" w:fill="auto"/>
            <w:noWrap/>
            <w:vAlign w:val="center"/>
            <w:hideMark/>
          </w:tcPr>
          <w:p w14:paraId="02AC9D6D" w14:textId="77777777" w:rsidR="002B2309" w:rsidRPr="002B2309" w:rsidRDefault="002B2309" w:rsidP="002B2309">
            <w:pPr>
              <w:tabs>
                <w:tab w:val="clear" w:pos="567"/>
              </w:tabs>
              <w:spacing w:after="0"/>
              <w:ind w:firstLine="0"/>
              <w:jc w:val="center"/>
              <w:rPr>
                <w:rFonts w:eastAsia="Times New Roman"/>
                <w:b/>
                <w:bCs/>
                <w:i/>
                <w:iCs/>
                <w:color w:val="000000"/>
                <w:sz w:val="24"/>
                <w:szCs w:val="24"/>
                <w:lang w:val="en-US"/>
              </w:rPr>
            </w:pPr>
            <w:r w:rsidRPr="002B2309">
              <w:rPr>
                <w:rFonts w:eastAsia="Times New Roman"/>
                <w:b/>
                <w:bCs/>
                <w:i/>
                <w:iCs/>
                <w:color w:val="000000"/>
                <w:sz w:val="24"/>
                <w:szCs w:val="24"/>
                <w:lang w:val="en-US"/>
              </w:rPr>
              <w:t>MNC</w:t>
            </w:r>
          </w:p>
        </w:tc>
        <w:tc>
          <w:tcPr>
            <w:tcW w:w="0" w:type="auto"/>
            <w:shd w:val="clear" w:color="auto" w:fill="auto"/>
            <w:noWrap/>
            <w:vAlign w:val="center"/>
            <w:hideMark/>
          </w:tcPr>
          <w:p w14:paraId="33200A5B" w14:textId="77777777" w:rsidR="002B2309" w:rsidRPr="002B2309" w:rsidRDefault="002B2309" w:rsidP="002B2309">
            <w:pPr>
              <w:tabs>
                <w:tab w:val="clear" w:pos="567"/>
              </w:tabs>
              <w:spacing w:after="0"/>
              <w:ind w:firstLine="0"/>
              <w:jc w:val="left"/>
              <w:rPr>
                <w:rFonts w:eastAsia="Times New Roman"/>
                <w:b/>
                <w:bCs/>
                <w:i/>
                <w:iCs/>
                <w:color w:val="000000"/>
                <w:sz w:val="24"/>
                <w:szCs w:val="24"/>
                <w:lang w:val="en-US"/>
              </w:rPr>
            </w:pPr>
            <w:r w:rsidRPr="002B2309">
              <w:rPr>
                <w:rFonts w:eastAsia="Times New Roman"/>
                <w:b/>
                <w:bCs/>
                <w:i/>
                <w:iCs/>
                <w:color w:val="000000"/>
                <w:sz w:val="24"/>
                <w:szCs w:val="24"/>
                <w:lang w:val="en-US"/>
              </w:rPr>
              <w:t> </w:t>
            </w:r>
          </w:p>
        </w:tc>
        <w:tc>
          <w:tcPr>
            <w:tcW w:w="0" w:type="auto"/>
            <w:shd w:val="clear" w:color="auto" w:fill="auto"/>
            <w:noWrap/>
            <w:vAlign w:val="center"/>
            <w:hideMark/>
          </w:tcPr>
          <w:p w14:paraId="6F3A21E5" w14:textId="77777777" w:rsidR="002B2309" w:rsidRPr="002B2309" w:rsidRDefault="002B2309" w:rsidP="002B2309">
            <w:pPr>
              <w:tabs>
                <w:tab w:val="clear" w:pos="567"/>
              </w:tabs>
              <w:spacing w:after="0"/>
              <w:ind w:firstLine="0"/>
              <w:jc w:val="center"/>
              <w:rPr>
                <w:rFonts w:eastAsia="Times New Roman"/>
                <w:b/>
                <w:bCs/>
                <w:i/>
                <w:iCs/>
                <w:color w:val="000000"/>
                <w:sz w:val="24"/>
                <w:szCs w:val="24"/>
                <w:lang w:val="en-US"/>
              </w:rPr>
            </w:pPr>
            <w:r w:rsidRPr="002B2309">
              <w:rPr>
                <w:rFonts w:eastAsia="Times New Roman"/>
                <w:b/>
                <w:bCs/>
                <w:i/>
                <w:iCs/>
                <w:color w:val="000000"/>
                <w:sz w:val="24"/>
                <w:szCs w:val="24"/>
                <w:lang w:val="en-US"/>
              </w:rPr>
              <w:t> </w:t>
            </w:r>
          </w:p>
        </w:tc>
      </w:tr>
      <w:tr w:rsidR="002B2309" w:rsidRPr="002B2309" w14:paraId="59AA0639" w14:textId="77777777" w:rsidTr="00AF07E3">
        <w:trPr>
          <w:trHeight w:val="315"/>
        </w:trPr>
        <w:tc>
          <w:tcPr>
            <w:tcW w:w="0" w:type="auto"/>
            <w:shd w:val="clear" w:color="auto" w:fill="auto"/>
            <w:noWrap/>
            <w:vAlign w:val="center"/>
            <w:hideMark/>
          </w:tcPr>
          <w:p w14:paraId="6C65EA81" w14:textId="77777777" w:rsidR="002B2309" w:rsidRPr="002B2309" w:rsidRDefault="002B2309" w:rsidP="002B2309">
            <w:pPr>
              <w:tabs>
                <w:tab w:val="clear" w:pos="567"/>
              </w:tabs>
              <w:spacing w:after="0"/>
              <w:ind w:firstLine="0"/>
              <w:jc w:val="center"/>
              <w:rPr>
                <w:rFonts w:eastAsia="Times New Roman"/>
                <w:b/>
                <w:bCs/>
                <w:i/>
                <w:iCs/>
                <w:color w:val="000000"/>
                <w:sz w:val="24"/>
                <w:szCs w:val="24"/>
                <w:lang w:val="en-US"/>
              </w:rPr>
            </w:pPr>
            <w:r w:rsidRPr="002B2309">
              <w:rPr>
                <w:rFonts w:eastAsia="Times New Roman"/>
                <w:b/>
                <w:bCs/>
                <w:i/>
                <w:iCs/>
                <w:color w:val="000000"/>
                <w:sz w:val="24"/>
                <w:szCs w:val="24"/>
                <w:lang w:val="en-US"/>
              </w:rPr>
              <w:t>2,8</w:t>
            </w:r>
          </w:p>
        </w:tc>
        <w:tc>
          <w:tcPr>
            <w:tcW w:w="0" w:type="auto"/>
            <w:shd w:val="clear" w:color="auto" w:fill="auto"/>
            <w:noWrap/>
            <w:vAlign w:val="center"/>
            <w:hideMark/>
          </w:tcPr>
          <w:p w14:paraId="1CE25160" w14:textId="77777777" w:rsidR="002B2309" w:rsidRPr="002B2309" w:rsidRDefault="002B2309" w:rsidP="002B2309">
            <w:pPr>
              <w:tabs>
                <w:tab w:val="clear" w:pos="567"/>
              </w:tabs>
              <w:spacing w:after="0"/>
              <w:ind w:firstLine="0"/>
              <w:jc w:val="left"/>
              <w:rPr>
                <w:rFonts w:eastAsia="Times New Roman"/>
                <w:b/>
                <w:bCs/>
                <w:i/>
                <w:iCs/>
                <w:color w:val="000000"/>
                <w:sz w:val="24"/>
                <w:szCs w:val="24"/>
                <w:lang w:val="en-US"/>
              </w:rPr>
            </w:pPr>
            <w:r w:rsidRPr="002B2309">
              <w:rPr>
                <w:rFonts w:eastAsia="Times New Roman"/>
                <w:b/>
                <w:bCs/>
                <w:i/>
                <w:iCs/>
                <w:color w:val="000000"/>
                <w:sz w:val="24"/>
                <w:szCs w:val="24"/>
                <w:lang w:val="en-US"/>
              </w:rPr>
              <w:t xml:space="preserve">Đất phi nông nghiệp khác </w:t>
            </w:r>
          </w:p>
        </w:tc>
        <w:tc>
          <w:tcPr>
            <w:tcW w:w="0" w:type="auto"/>
            <w:shd w:val="clear" w:color="auto" w:fill="auto"/>
            <w:noWrap/>
            <w:vAlign w:val="center"/>
            <w:hideMark/>
          </w:tcPr>
          <w:p w14:paraId="315882C1" w14:textId="77777777" w:rsidR="002B2309" w:rsidRPr="002B2309" w:rsidRDefault="002B2309" w:rsidP="002B2309">
            <w:pPr>
              <w:tabs>
                <w:tab w:val="clear" w:pos="567"/>
              </w:tabs>
              <w:spacing w:after="0"/>
              <w:ind w:firstLine="0"/>
              <w:jc w:val="center"/>
              <w:rPr>
                <w:rFonts w:eastAsia="Times New Roman"/>
                <w:b/>
                <w:bCs/>
                <w:i/>
                <w:iCs/>
                <w:color w:val="000000"/>
                <w:sz w:val="24"/>
                <w:szCs w:val="24"/>
                <w:lang w:val="en-US"/>
              </w:rPr>
            </w:pPr>
            <w:r w:rsidRPr="002B2309">
              <w:rPr>
                <w:rFonts w:eastAsia="Times New Roman"/>
                <w:b/>
                <w:bCs/>
                <w:i/>
                <w:iCs/>
                <w:color w:val="000000"/>
                <w:sz w:val="24"/>
                <w:szCs w:val="24"/>
                <w:lang w:val="en-US"/>
              </w:rPr>
              <w:t>PNK</w:t>
            </w:r>
          </w:p>
        </w:tc>
        <w:tc>
          <w:tcPr>
            <w:tcW w:w="0" w:type="auto"/>
            <w:shd w:val="clear" w:color="auto" w:fill="auto"/>
            <w:noWrap/>
            <w:vAlign w:val="center"/>
            <w:hideMark/>
          </w:tcPr>
          <w:p w14:paraId="2B9CE667" w14:textId="77777777" w:rsidR="002B2309" w:rsidRPr="002B2309" w:rsidRDefault="002B2309" w:rsidP="002B2309">
            <w:pPr>
              <w:tabs>
                <w:tab w:val="clear" w:pos="567"/>
              </w:tabs>
              <w:spacing w:after="0"/>
              <w:ind w:firstLine="0"/>
              <w:jc w:val="left"/>
              <w:rPr>
                <w:rFonts w:eastAsia="Times New Roman"/>
                <w:b/>
                <w:bCs/>
                <w:i/>
                <w:iCs/>
                <w:color w:val="000000"/>
                <w:sz w:val="24"/>
                <w:szCs w:val="24"/>
                <w:lang w:val="en-US"/>
              </w:rPr>
            </w:pPr>
            <w:r w:rsidRPr="002B2309">
              <w:rPr>
                <w:rFonts w:eastAsia="Times New Roman"/>
                <w:b/>
                <w:bCs/>
                <w:i/>
                <w:iCs/>
                <w:color w:val="000000"/>
                <w:sz w:val="24"/>
                <w:szCs w:val="24"/>
                <w:lang w:val="en-US"/>
              </w:rPr>
              <w:t> </w:t>
            </w:r>
          </w:p>
        </w:tc>
        <w:tc>
          <w:tcPr>
            <w:tcW w:w="0" w:type="auto"/>
            <w:shd w:val="clear" w:color="auto" w:fill="auto"/>
            <w:noWrap/>
            <w:vAlign w:val="center"/>
            <w:hideMark/>
          </w:tcPr>
          <w:p w14:paraId="3D3FD16A" w14:textId="77777777" w:rsidR="002B2309" w:rsidRPr="002B2309" w:rsidRDefault="002B2309" w:rsidP="002B2309">
            <w:pPr>
              <w:tabs>
                <w:tab w:val="clear" w:pos="567"/>
              </w:tabs>
              <w:spacing w:after="0"/>
              <w:ind w:firstLine="0"/>
              <w:jc w:val="center"/>
              <w:rPr>
                <w:rFonts w:eastAsia="Times New Roman"/>
                <w:b/>
                <w:bCs/>
                <w:i/>
                <w:iCs/>
                <w:color w:val="000000"/>
                <w:sz w:val="24"/>
                <w:szCs w:val="24"/>
                <w:lang w:val="en-US"/>
              </w:rPr>
            </w:pPr>
            <w:r w:rsidRPr="002B2309">
              <w:rPr>
                <w:rFonts w:eastAsia="Times New Roman"/>
                <w:b/>
                <w:bCs/>
                <w:i/>
                <w:iCs/>
                <w:color w:val="000000"/>
                <w:sz w:val="24"/>
                <w:szCs w:val="24"/>
                <w:lang w:val="en-US"/>
              </w:rPr>
              <w:t> </w:t>
            </w:r>
          </w:p>
        </w:tc>
      </w:tr>
      <w:tr w:rsidR="002B2309" w:rsidRPr="002B2309" w14:paraId="62C09C94" w14:textId="77777777" w:rsidTr="00AF07E3">
        <w:trPr>
          <w:trHeight w:val="315"/>
        </w:trPr>
        <w:tc>
          <w:tcPr>
            <w:tcW w:w="0" w:type="auto"/>
            <w:shd w:val="clear" w:color="auto" w:fill="auto"/>
            <w:noWrap/>
            <w:vAlign w:val="center"/>
            <w:hideMark/>
          </w:tcPr>
          <w:p w14:paraId="6ABD9012" w14:textId="77777777" w:rsidR="002B2309" w:rsidRPr="002B2309" w:rsidRDefault="002B2309" w:rsidP="002B2309">
            <w:pPr>
              <w:tabs>
                <w:tab w:val="clear" w:pos="567"/>
              </w:tabs>
              <w:spacing w:after="0"/>
              <w:ind w:firstLine="0"/>
              <w:jc w:val="center"/>
              <w:rPr>
                <w:rFonts w:eastAsia="Times New Roman"/>
                <w:b/>
                <w:bCs/>
                <w:color w:val="000000"/>
                <w:sz w:val="24"/>
                <w:szCs w:val="24"/>
                <w:lang w:val="en-US"/>
              </w:rPr>
            </w:pPr>
            <w:r w:rsidRPr="002B2309">
              <w:rPr>
                <w:rFonts w:eastAsia="Times New Roman"/>
                <w:b/>
                <w:bCs/>
                <w:color w:val="000000"/>
                <w:sz w:val="24"/>
                <w:szCs w:val="24"/>
                <w:lang w:val="en-US"/>
              </w:rPr>
              <w:t>3</w:t>
            </w:r>
          </w:p>
        </w:tc>
        <w:tc>
          <w:tcPr>
            <w:tcW w:w="0" w:type="auto"/>
            <w:shd w:val="clear" w:color="auto" w:fill="auto"/>
            <w:noWrap/>
            <w:vAlign w:val="center"/>
            <w:hideMark/>
          </w:tcPr>
          <w:p w14:paraId="054CFACE" w14:textId="77777777" w:rsidR="002B2309" w:rsidRPr="002B2309" w:rsidRDefault="002B2309" w:rsidP="002B2309">
            <w:pPr>
              <w:tabs>
                <w:tab w:val="clear" w:pos="567"/>
              </w:tabs>
              <w:spacing w:after="0"/>
              <w:ind w:firstLine="0"/>
              <w:jc w:val="left"/>
              <w:rPr>
                <w:rFonts w:eastAsia="Times New Roman"/>
                <w:b/>
                <w:bCs/>
                <w:color w:val="000000"/>
                <w:sz w:val="24"/>
                <w:szCs w:val="24"/>
                <w:lang w:val="en-US"/>
              </w:rPr>
            </w:pPr>
            <w:r w:rsidRPr="002B2309">
              <w:rPr>
                <w:rFonts w:eastAsia="Times New Roman"/>
                <w:b/>
                <w:bCs/>
                <w:color w:val="000000"/>
                <w:sz w:val="24"/>
                <w:szCs w:val="24"/>
                <w:lang w:val="en-US"/>
              </w:rPr>
              <w:t xml:space="preserve">Đất chưa sử dụng </w:t>
            </w:r>
          </w:p>
        </w:tc>
        <w:tc>
          <w:tcPr>
            <w:tcW w:w="0" w:type="auto"/>
            <w:shd w:val="clear" w:color="auto" w:fill="auto"/>
            <w:noWrap/>
            <w:vAlign w:val="center"/>
            <w:hideMark/>
          </w:tcPr>
          <w:p w14:paraId="753E5267" w14:textId="77777777" w:rsidR="002B2309" w:rsidRPr="002B2309" w:rsidRDefault="002B2309" w:rsidP="002B2309">
            <w:pPr>
              <w:tabs>
                <w:tab w:val="clear" w:pos="567"/>
              </w:tabs>
              <w:spacing w:after="0"/>
              <w:ind w:firstLine="0"/>
              <w:jc w:val="center"/>
              <w:rPr>
                <w:rFonts w:eastAsia="Times New Roman"/>
                <w:b/>
                <w:bCs/>
                <w:color w:val="000000"/>
                <w:sz w:val="24"/>
                <w:szCs w:val="24"/>
                <w:lang w:val="en-US"/>
              </w:rPr>
            </w:pPr>
            <w:r w:rsidRPr="002B2309">
              <w:rPr>
                <w:rFonts w:eastAsia="Times New Roman"/>
                <w:b/>
                <w:bCs/>
                <w:color w:val="000000"/>
                <w:sz w:val="24"/>
                <w:szCs w:val="24"/>
                <w:lang w:val="en-US"/>
              </w:rPr>
              <w:t>CSD</w:t>
            </w:r>
          </w:p>
        </w:tc>
        <w:tc>
          <w:tcPr>
            <w:tcW w:w="0" w:type="auto"/>
            <w:shd w:val="clear" w:color="auto" w:fill="auto"/>
            <w:noWrap/>
            <w:vAlign w:val="center"/>
            <w:hideMark/>
          </w:tcPr>
          <w:p w14:paraId="72EC21A4" w14:textId="77777777" w:rsidR="002B2309" w:rsidRPr="002B2309" w:rsidRDefault="002B2309" w:rsidP="002B2309">
            <w:pPr>
              <w:tabs>
                <w:tab w:val="clear" w:pos="567"/>
              </w:tabs>
              <w:spacing w:after="0"/>
              <w:ind w:firstLine="0"/>
              <w:jc w:val="left"/>
              <w:rPr>
                <w:rFonts w:eastAsia="Times New Roman"/>
                <w:b/>
                <w:bCs/>
                <w:color w:val="000000"/>
                <w:sz w:val="24"/>
                <w:szCs w:val="24"/>
                <w:lang w:val="en-US"/>
              </w:rPr>
            </w:pPr>
            <w:r w:rsidRPr="002B2309">
              <w:rPr>
                <w:rFonts w:eastAsia="Times New Roman"/>
                <w:b/>
                <w:bCs/>
                <w:color w:val="000000"/>
                <w:sz w:val="24"/>
                <w:szCs w:val="24"/>
                <w:lang w:val="en-US"/>
              </w:rPr>
              <w:t> </w:t>
            </w:r>
          </w:p>
        </w:tc>
        <w:tc>
          <w:tcPr>
            <w:tcW w:w="0" w:type="auto"/>
            <w:shd w:val="clear" w:color="auto" w:fill="auto"/>
            <w:noWrap/>
            <w:vAlign w:val="center"/>
            <w:hideMark/>
          </w:tcPr>
          <w:p w14:paraId="67D383E4" w14:textId="77777777" w:rsidR="002B2309" w:rsidRPr="002B2309" w:rsidRDefault="002B2309" w:rsidP="002B2309">
            <w:pPr>
              <w:tabs>
                <w:tab w:val="clear" w:pos="567"/>
              </w:tabs>
              <w:spacing w:after="0"/>
              <w:ind w:firstLine="0"/>
              <w:jc w:val="right"/>
              <w:rPr>
                <w:rFonts w:eastAsia="Times New Roman"/>
                <w:b/>
                <w:bCs/>
                <w:color w:val="000000"/>
                <w:sz w:val="24"/>
                <w:szCs w:val="24"/>
                <w:lang w:val="en-US"/>
              </w:rPr>
            </w:pPr>
            <w:r w:rsidRPr="002B2309">
              <w:rPr>
                <w:rFonts w:eastAsia="Times New Roman"/>
                <w:b/>
                <w:bCs/>
                <w:color w:val="000000"/>
                <w:sz w:val="24"/>
                <w:szCs w:val="24"/>
                <w:lang w:val="en-US"/>
              </w:rPr>
              <w:t> </w:t>
            </w:r>
          </w:p>
        </w:tc>
      </w:tr>
      <w:tr w:rsidR="002B2309" w:rsidRPr="002B2309" w14:paraId="32371E24" w14:textId="77777777" w:rsidTr="00AF07E3">
        <w:trPr>
          <w:trHeight w:val="315"/>
        </w:trPr>
        <w:tc>
          <w:tcPr>
            <w:tcW w:w="0" w:type="auto"/>
            <w:shd w:val="clear" w:color="auto" w:fill="auto"/>
            <w:noWrap/>
            <w:vAlign w:val="center"/>
            <w:hideMark/>
          </w:tcPr>
          <w:p w14:paraId="1243D686" w14:textId="77777777" w:rsidR="002B2309" w:rsidRPr="002B2309" w:rsidRDefault="002B2309" w:rsidP="002B2309">
            <w:pPr>
              <w:tabs>
                <w:tab w:val="clear" w:pos="567"/>
              </w:tabs>
              <w:spacing w:after="0"/>
              <w:ind w:firstLine="0"/>
              <w:jc w:val="center"/>
              <w:rPr>
                <w:rFonts w:eastAsia="Times New Roman"/>
                <w:b/>
                <w:bCs/>
                <w:i/>
                <w:iCs/>
                <w:color w:val="000000"/>
                <w:sz w:val="24"/>
                <w:szCs w:val="24"/>
                <w:lang w:val="en-US"/>
              </w:rPr>
            </w:pPr>
            <w:r w:rsidRPr="002B2309">
              <w:rPr>
                <w:rFonts w:eastAsia="Times New Roman"/>
                <w:b/>
                <w:bCs/>
                <w:i/>
                <w:iCs/>
                <w:color w:val="000000"/>
                <w:sz w:val="24"/>
                <w:szCs w:val="24"/>
                <w:lang w:val="en-US"/>
              </w:rPr>
              <w:t>3,1</w:t>
            </w:r>
          </w:p>
        </w:tc>
        <w:tc>
          <w:tcPr>
            <w:tcW w:w="0" w:type="auto"/>
            <w:shd w:val="clear" w:color="auto" w:fill="auto"/>
            <w:noWrap/>
            <w:vAlign w:val="center"/>
            <w:hideMark/>
          </w:tcPr>
          <w:p w14:paraId="4F8996B7" w14:textId="77777777" w:rsidR="002B2309" w:rsidRPr="002B2309" w:rsidRDefault="002B2309" w:rsidP="002B2309">
            <w:pPr>
              <w:tabs>
                <w:tab w:val="clear" w:pos="567"/>
              </w:tabs>
              <w:spacing w:after="0"/>
              <w:ind w:firstLine="0"/>
              <w:jc w:val="left"/>
              <w:rPr>
                <w:rFonts w:eastAsia="Times New Roman"/>
                <w:b/>
                <w:bCs/>
                <w:i/>
                <w:iCs/>
                <w:color w:val="000000"/>
                <w:sz w:val="24"/>
                <w:szCs w:val="24"/>
                <w:lang w:val="en-US"/>
              </w:rPr>
            </w:pPr>
            <w:r w:rsidRPr="002B2309">
              <w:rPr>
                <w:rFonts w:eastAsia="Times New Roman"/>
                <w:b/>
                <w:bCs/>
                <w:i/>
                <w:iCs/>
                <w:color w:val="000000"/>
                <w:sz w:val="24"/>
                <w:szCs w:val="24"/>
                <w:lang w:val="en-US"/>
              </w:rPr>
              <w:t xml:space="preserve">   Đất bằng chưa sử dụng </w:t>
            </w:r>
          </w:p>
        </w:tc>
        <w:tc>
          <w:tcPr>
            <w:tcW w:w="0" w:type="auto"/>
            <w:shd w:val="clear" w:color="auto" w:fill="auto"/>
            <w:noWrap/>
            <w:vAlign w:val="center"/>
            <w:hideMark/>
          </w:tcPr>
          <w:p w14:paraId="6C67C19F" w14:textId="77777777" w:rsidR="002B2309" w:rsidRPr="002B2309" w:rsidRDefault="002B2309" w:rsidP="002B2309">
            <w:pPr>
              <w:tabs>
                <w:tab w:val="clear" w:pos="567"/>
              </w:tabs>
              <w:spacing w:after="0"/>
              <w:ind w:firstLine="0"/>
              <w:jc w:val="center"/>
              <w:rPr>
                <w:rFonts w:eastAsia="Times New Roman"/>
                <w:b/>
                <w:bCs/>
                <w:i/>
                <w:iCs/>
                <w:color w:val="000000"/>
                <w:sz w:val="24"/>
                <w:szCs w:val="24"/>
                <w:lang w:val="en-US"/>
              </w:rPr>
            </w:pPr>
            <w:r w:rsidRPr="002B2309">
              <w:rPr>
                <w:rFonts w:eastAsia="Times New Roman"/>
                <w:b/>
                <w:bCs/>
                <w:i/>
                <w:iCs/>
                <w:color w:val="000000"/>
                <w:sz w:val="24"/>
                <w:szCs w:val="24"/>
                <w:lang w:val="en-US"/>
              </w:rPr>
              <w:t>BCS</w:t>
            </w:r>
          </w:p>
        </w:tc>
        <w:tc>
          <w:tcPr>
            <w:tcW w:w="0" w:type="auto"/>
            <w:shd w:val="clear" w:color="auto" w:fill="auto"/>
            <w:noWrap/>
            <w:vAlign w:val="center"/>
            <w:hideMark/>
          </w:tcPr>
          <w:p w14:paraId="637BD41D" w14:textId="77777777" w:rsidR="002B2309" w:rsidRPr="002B2309" w:rsidRDefault="002B2309" w:rsidP="002B2309">
            <w:pPr>
              <w:tabs>
                <w:tab w:val="clear" w:pos="567"/>
              </w:tabs>
              <w:spacing w:after="0"/>
              <w:ind w:firstLine="0"/>
              <w:jc w:val="left"/>
              <w:rPr>
                <w:rFonts w:eastAsia="Times New Roman"/>
                <w:b/>
                <w:bCs/>
                <w:i/>
                <w:iCs/>
                <w:color w:val="000000"/>
                <w:sz w:val="24"/>
                <w:szCs w:val="24"/>
                <w:lang w:val="en-US"/>
              </w:rPr>
            </w:pPr>
            <w:r w:rsidRPr="002B2309">
              <w:rPr>
                <w:rFonts w:eastAsia="Times New Roman"/>
                <w:b/>
                <w:bCs/>
                <w:i/>
                <w:iCs/>
                <w:color w:val="000000"/>
                <w:sz w:val="24"/>
                <w:szCs w:val="24"/>
                <w:lang w:val="en-US"/>
              </w:rPr>
              <w:t> </w:t>
            </w:r>
          </w:p>
        </w:tc>
        <w:tc>
          <w:tcPr>
            <w:tcW w:w="0" w:type="auto"/>
            <w:shd w:val="clear" w:color="auto" w:fill="auto"/>
            <w:noWrap/>
            <w:vAlign w:val="center"/>
            <w:hideMark/>
          </w:tcPr>
          <w:p w14:paraId="20855758" w14:textId="77777777" w:rsidR="002B2309" w:rsidRPr="002B2309" w:rsidRDefault="002B2309" w:rsidP="002B2309">
            <w:pPr>
              <w:tabs>
                <w:tab w:val="clear" w:pos="567"/>
              </w:tabs>
              <w:spacing w:after="0"/>
              <w:ind w:firstLine="0"/>
              <w:jc w:val="left"/>
              <w:rPr>
                <w:rFonts w:eastAsia="Times New Roman"/>
                <w:b/>
                <w:bCs/>
                <w:i/>
                <w:iCs/>
                <w:color w:val="000000"/>
                <w:sz w:val="24"/>
                <w:szCs w:val="24"/>
                <w:lang w:val="en-US"/>
              </w:rPr>
            </w:pPr>
            <w:r w:rsidRPr="002B2309">
              <w:rPr>
                <w:rFonts w:eastAsia="Times New Roman"/>
                <w:b/>
                <w:bCs/>
                <w:i/>
                <w:iCs/>
                <w:color w:val="000000"/>
                <w:sz w:val="24"/>
                <w:szCs w:val="24"/>
                <w:lang w:val="en-US"/>
              </w:rPr>
              <w:t> </w:t>
            </w:r>
          </w:p>
        </w:tc>
      </w:tr>
      <w:tr w:rsidR="002B2309" w:rsidRPr="002B2309" w14:paraId="475A52BB" w14:textId="77777777" w:rsidTr="00AF07E3">
        <w:trPr>
          <w:trHeight w:val="315"/>
        </w:trPr>
        <w:tc>
          <w:tcPr>
            <w:tcW w:w="0" w:type="auto"/>
            <w:shd w:val="clear" w:color="auto" w:fill="auto"/>
            <w:noWrap/>
            <w:vAlign w:val="center"/>
            <w:hideMark/>
          </w:tcPr>
          <w:p w14:paraId="078C24B2" w14:textId="77777777" w:rsidR="002B2309" w:rsidRPr="002B2309" w:rsidRDefault="002B2309" w:rsidP="002B2309">
            <w:pPr>
              <w:tabs>
                <w:tab w:val="clear" w:pos="567"/>
              </w:tabs>
              <w:spacing w:after="0"/>
              <w:ind w:firstLine="0"/>
              <w:jc w:val="center"/>
              <w:rPr>
                <w:rFonts w:eastAsia="Times New Roman"/>
                <w:b/>
                <w:bCs/>
                <w:i/>
                <w:iCs/>
                <w:color w:val="000000"/>
                <w:sz w:val="24"/>
                <w:szCs w:val="24"/>
                <w:lang w:val="en-US"/>
              </w:rPr>
            </w:pPr>
            <w:r w:rsidRPr="002B2309">
              <w:rPr>
                <w:rFonts w:eastAsia="Times New Roman"/>
                <w:b/>
                <w:bCs/>
                <w:i/>
                <w:iCs/>
                <w:color w:val="000000"/>
                <w:sz w:val="24"/>
                <w:szCs w:val="24"/>
                <w:lang w:val="en-US"/>
              </w:rPr>
              <w:t>3,2</w:t>
            </w:r>
          </w:p>
        </w:tc>
        <w:tc>
          <w:tcPr>
            <w:tcW w:w="0" w:type="auto"/>
            <w:shd w:val="clear" w:color="auto" w:fill="auto"/>
            <w:noWrap/>
            <w:vAlign w:val="center"/>
            <w:hideMark/>
          </w:tcPr>
          <w:p w14:paraId="26687D6F" w14:textId="77777777" w:rsidR="002B2309" w:rsidRPr="002B2309" w:rsidRDefault="002B2309" w:rsidP="002B2309">
            <w:pPr>
              <w:tabs>
                <w:tab w:val="clear" w:pos="567"/>
              </w:tabs>
              <w:spacing w:after="0"/>
              <w:ind w:firstLine="0"/>
              <w:jc w:val="left"/>
              <w:rPr>
                <w:rFonts w:eastAsia="Times New Roman"/>
                <w:b/>
                <w:bCs/>
                <w:i/>
                <w:iCs/>
                <w:color w:val="000000"/>
                <w:sz w:val="24"/>
                <w:szCs w:val="24"/>
                <w:lang w:val="en-US"/>
              </w:rPr>
            </w:pPr>
            <w:r w:rsidRPr="002B2309">
              <w:rPr>
                <w:rFonts w:eastAsia="Times New Roman"/>
                <w:b/>
                <w:bCs/>
                <w:i/>
                <w:iCs/>
                <w:color w:val="000000"/>
                <w:sz w:val="24"/>
                <w:szCs w:val="24"/>
                <w:lang w:val="en-US"/>
              </w:rPr>
              <w:t xml:space="preserve">   Đất đồi núi chưa sử dụng </w:t>
            </w:r>
          </w:p>
        </w:tc>
        <w:tc>
          <w:tcPr>
            <w:tcW w:w="0" w:type="auto"/>
            <w:shd w:val="clear" w:color="auto" w:fill="auto"/>
            <w:noWrap/>
            <w:vAlign w:val="center"/>
            <w:hideMark/>
          </w:tcPr>
          <w:p w14:paraId="11A0CAB7" w14:textId="77777777" w:rsidR="002B2309" w:rsidRPr="002B2309" w:rsidRDefault="002B2309" w:rsidP="002B2309">
            <w:pPr>
              <w:tabs>
                <w:tab w:val="clear" w:pos="567"/>
              </w:tabs>
              <w:spacing w:after="0"/>
              <w:ind w:firstLine="0"/>
              <w:jc w:val="center"/>
              <w:rPr>
                <w:rFonts w:eastAsia="Times New Roman"/>
                <w:b/>
                <w:bCs/>
                <w:i/>
                <w:iCs/>
                <w:color w:val="000000"/>
                <w:sz w:val="24"/>
                <w:szCs w:val="24"/>
                <w:lang w:val="en-US"/>
              </w:rPr>
            </w:pPr>
            <w:r w:rsidRPr="002B2309">
              <w:rPr>
                <w:rFonts w:eastAsia="Times New Roman"/>
                <w:b/>
                <w:bCs/>
                <w:i/>
                <w:iCs/>
                <w:color w:val="000000"/>
                <w:sz w:val="24"/>
                <w:szCs w:val="24"/>
                <w:lang w:val="en-US"/>
              </w:rPr>
              <w:t>DCS</w:t>
            </w:r>
          </w:p>
        </w:tc>
        <w:tc>
          <w:tcPr>
            <w:tcW w:w="0" w:type="auto"/>
            <w:shd w:val="clear" w:color="auto" w:fill="auto"/>
            <w:noWrap/>
            <w:vAlign w:val="center"/>
            <w:hideMark/>
          </w:tcPr>
          <w:p w14:paraId="608D9B94" w14:textId="77777777" w:rsidR="002B2309" w:rsidRPr="002B2309" w:rsidRDefault="002B2309" w:rsidP="002B2309">
            <w:pPr>
              <w:tabs>
                <w:tab w:val="clear" w:pos="567"/>
              </w:tabs>
              <w:spacing w:after="0"/>
              <w:ind w:firstLine="0"/>
              <w:jc w:val="left"/>
              <w:rPr>
                <w:rFonts w:eastAsia="Times New Roman"/>
                <w:b/>
                <w:bCs/>
                <w:i/>
                <w:iCs/>
                <w:color w:val="000000"/>
                <w:sz w:val="24"/>
                <w:szCs w:val="24"/>
                <w:lang w:val="en-US"/>
              </w:rPr>
            </w:pPr>
            <w:r w:rsidRPr="002B2309">
              <w:rPr>
                <w:rFonts w:eastAsia="Times New Roman"/>
                <w:b/>
                <w:bCs/>
                <w:i/>
                <w:iCs/>
                <w:color w:val="000000"/>
                <w:sz w:val="24"/>
                <w:szCs w:val="24"/>
                <w:lang w:val="en-US"/>
              </w:rPr>
              <w:t> </w:t>
            </w:r>
          </w:p>
        </w:tc>
        <w:tc>
          <w:tcPr>
            <w:tcW w:w="0" w:type="auto"/>
            <w:shd w:val="clear" w:color="auto" w:fill="auto"/>
            <w:noWrap/>
            <w:vAlign w:val="center"/>
            <w:hideMark/>
          </w:tcPr>
          <w:p w14:paraId="33967973" w14:textId="77777777" w:rsidR="002B2309" w:rsidRPr="002B2309" w:rsidRDefault="002B2309" w:rsidP="002B2309">
            <w:pPr>
              <w:tabs>
                <w:tab w:val="clear" w:pos="567"/>
              </w:tabs>
              <w:spacing w:after="0"/>
              <w:ind w:firstLine="0"/>
              <w:jc w:val="left"/>
              <w:rPr>
                <w:rFonts w:eastAsia="Times New Roman"/>
                <w:b/>
                <w:bCs/>
                <w:i/>
                <w:iCs/>
                <w:color w:val="000000"/>
                <w:sz w:val="24"/>
                <w:szCs w:val="24"/>
                <w:lang w:val="en-US"/>
              </w:rPr>
            </w:pPr>
            <w:r w:rsidRPr="002B2309">
              <w:rPr>
                <w:rFonts w:eastAsia="Times New Roman"/>
                <w:b/>
                <w:bCs/>
                <w:i/>
                <w:iCs/>
                <w:color w:val="000000"/>
                <w:sz w:val="24"/>
                <w:szCs w:val="24"/>
                <w:lang w:val="en-US"/>
              </w:rPr>
              <w:t> </w:t>
            </w:r>
          </w:p>
        </w:tc>
      </w:tr>
      <w:tr w:rsidR="002B2309" w:rsidRPr="002B2309" w14:paraId="776C1F71" w14:textId="77777777" w:rsidTr="00AF07E3">
        <w:trPr>
          <w:trHeight w:val="315"/>
        </w:trPr>
        <w:tc>
          <w:tcPr>
            <w:tcW w:w="0" w:type="auto"/>
            <w:shd w:val="clear" w:color="auto" w:fill="auto"/>
            <w:noWrap/>
            <w:vAlign w:val="center"/>
            <w:hideMark/>
          </w:tcPr>
          <w:p w14:paraId="6F24B2E9" w14:textId="77777777" w:rsidR="002B2309" w:rsidRPr="002B2309" w:rsidRDefault="002B2309" w:rsidP="002B2309">
            <w:pPr>
              <w:tabs>
                <w:tab w:val="clear" w:pos="567"/>
              </w:tabs>
              <w:spacing w:after="0"/>
              <w:ind w:firstLine="0"/>
              <w:jc w:val="center"/>
              <w:rPr>
                <w:rFonts w:eastAsia="Times New Roman"/>
                <w:b/>
                <w:bCs/>
                <w:i/>
                <w:iCs/>
                <w:color w:val="000000"/>
                <w:sz w:val="24"/>
                <w:szCs w:val="24"/>
                <w:lang w:val="en-US"/>
              </w:rPr>
            </w:pPr>
            <w:r w:rsidRPr="002B2309">
              <w:rPr>
                <w:rFonts w:eastAsia="Times New Roman"/>
                <w:b/>
                <w:bCs/>
                <w:i/>
                <w:iCs/>
                <w:color w:val="000000"/>
                <w:sz w:val="24"/>
                <w:szCs w:val="24"/>
                <w:lang w:val="en-US"/>
              </w:rPr>
              <w:t>3,3</w:t>
            </w:r>
          </w:p>
        </w:tc>
        <w:tc>
          <w:tcPr>
            <w:tcW w:w="0" w:type="auto"/>
            <w:shd w:val="clear" w:color="auto" w:fill="auto"/>
            <w:noWrap/>
            <w:vAlign w:val="center"/>
            <w:hideMark/>
          </w:tcPr>
          <w:p w14:paraId="6DF092D2" w14:textId="77777777" w:rsidR="002B2309" w:rsidRPr="002B2309" w:rsidRDefault="002B2309" w:rsidP="002B2309">
            <w:pPr>
              <w:tabs>
                <w:tab w:val="clear" w:pos="567"/>
              </w:tabs>
              <w:spacing w:after="0"/>
              <w:ind w:firstLine="0"/>
              <w:jc w:val="left"/>
              <w:rPr>
                <w:rFonts w:eastAsia="Times New Roman"/>
                <w:b/>
                <w:bCs/>
                <w:i/>
                <w:iCs/>
                <w:color w:val="000000"/>
                <w:sz w:val="24"/>
                <w:szCs w:val="24"/>
                <w:lang w:val="en-US"/>
              </w:rPr>
            </w:pPr>
            <w:r w:rsidRPr="002B2309">
              <w:rPr>
                <w:rFonts w:eastAsia="Times New Roman"/>
                <w:b/>
                <w:bCs/>
                <w:i/>
                <w:iCs/>
                <w:color w:val="000000"/>
                <w:sz w:val="24"/>
                <w:szCs w:val="24"/>
                <w:lang w:val="en-US"/>
              </w:rPr>
              <w:t xml:space="preserve">   Núi đá không có rừng cây </w:t>
            </w:r>
          </w:p>
        </w:tc>
        <w:tc>
          <w:tcPr>
            <w:tcW w:w="0" w:type="auto"/>
            <w:shd w:val="clear" w:color="auto" w:fill="auto"/>
            <w:noWrap/>
            <w:vAlign w:val="center"/>
            <w:hideMark/>
          </w:tcPr>
          <w:p w14:paraId="413D7DFF" w14:textId="77777777" w:rsidR="002B2309" w:rsidRPr="002B2309" w:rsidRDefault="002B2309" w:rsidP="002B2309">
            <w:pPr>
              <w:tabs>
                <w:tab w:val="clear" w:pos="567"/>
              </w:tabs>
              <w:spacing w:after="0"/>
              <w:ind w:firstLine="0"/>
              <w:jc w:val="center"/>
              <w:rPr>
                <w:rFonts w:eastAsia="Times New Roman"/>
                <w:b/>
                <w:bCs/>
                <w:i/>
                <w:iCs/>
                <w:color w:val="000000"/>
                <w:sz w:val="24"/>
                <w:szCs w:val="24"/>
                <w:lang w:val="en-US"/>
              </w:rPr>
            </w:pPr>
            <w:r w:rsidRPr="002B2309">
              <w:rPr>
                <w:rFonts w:eastAsia="Times New Roman"/>
                <w:b/>
                <w:bCs/>
                <w:i/>
                <w:iCs/>
                <w:color w:val="000000"/>
                <w:sz w:val="24"/>
                <w:szCs w:val="24"/>
                <w:lang w:val="en-US"/>
              </w:rPr>
              <w:t>NCS</w:t>
            </w:r>
          </w:p>
        </w:tc>
        <w:tc>
          <w:tcPr>
            <w:tcW w:w="0" w:type="auto"/>
            <w:shd w:val="clear" w:color="auto" w:fill="auto"/>
            <w:noWrap/>
            <w:vAlign w:val="center"/>
            <w:hideMark/>
          </w:tcPr>
          <w:p w14:paraId="6F177547" w14:textId="77777777" w:rsidR="002B2309" w:rsidRPr="002B2309" w:rsidRDefault="002B2309" w:rsidP="002B2309">
            <w:pPr>
              <w:tabs>
                <w:tab w:val="clear" w:pos="567"/>
              </w:tabs>
              <w:spacing w:after="0"/>
              <w:ind w:firstLine="0"/>
              <w:jc w:val="left"/>
              <w:rPr>
                <w:rFonts w:eastAsia="Times New Roman"/>
                <w:b/>
                <w:bCs/>
                <w:i/>
                <w:iCs/>
                <w:color w:val="000000"/>
                <w:sz w:val="24"/>
                <w:szCs w:val="24"/>
                <w:lang w:val="en-US"/>
              </w:rPr>
            </w:pPr>
            <w:r w:rsidRPr="002B2309">
              <w:rPr>
                <w:rFonts w:eastAsia="Times New Roman"/>
                <w:b/>
                <w:bCs/>
                <w:i/>
                <w:iCs/>
                <w:color w:val="000000"/>
                <w:sz w:val="24"/>
                <w:szCs w:val="24"/>
                <w:lang w:val="en-US"/>
              </w:rPr>
              <w:t> </w:t>
            </w:r>
          </w:p>
        </w:tc>
        <w:tc>
          <w:tcPr>
            <w:tcW w:w="0" w:type="auto"/>
            <w:shd w:val="clear" w:color="auto" w:fill="auto"/>
            <w:noWrap/>
            <w:vAlign w:val="center"/>
            <w:hideMark/>
          </w:tcPr>
          <w:p w14:paraId="71FB163B" w14:textId="77777777" w:rsidR="002B2309" w:rsidRPr="002B2309" w:rsidRDefault="002B2309" w:rsidP="002B2309">
            <w:pPr>
              <w:tabs>
                <w:tab w:val="clear" w:pos="567"/>
              </w:tabs>
              <w:spacing w:after="0"/>
              <w:ind w:firstLine="0"/>
              <w:jc w:val="left"/>
              <w:rPr>
                <w:rFonts w:eastAsia="Times New Roman"/>
                <w:b/>
                <w:bCs/>
                <w:i/>
                <w:iCs/>
                <w:color w:val="000000"/>
                <w:sz w:val="24"/>
                <w:szCs w:val="24"/>
                <w:lang w:val="en-US"/>
              </w:rPr>
            </w:pPr>
            <w:r w:rsidRPr="002B2309">
              <w:rPr>
                <w:rFonts w:eastAsia="Times New Roman"/>
                <w:b/>
                <w:bCs/>
                <w:i/>
                <w:iCs/>
                <w:color w:val="000000"/>
                <w:sz w:val="24"/>
                <w:szCs w:val="24"/>
                <w:lang w:val="en-US"/>
              </w:rPr>
              <w:t> </w:t>
            </w:r>
          </w:p>
        </w:tc>
      </w:tr>
    </w:tbl>
    <w:p w14:paraId="61B84B63" w14:textId="7C26F709" w:rsidR="00454E1D" w:rsidRDefault="00454E1D" w:rsidP="00011DBB">
      <w:pPr>
        <w:pStyle w:val="DNghieng"/>
      </w:pPr>
      <w:r w:rsidRPr="002847E3">
        <w:t xml:space="preserve">Nguồn: Thống kê, kiểm kê định kỳ diện tích đất đai </w:t>
      </w:r>
      <w:r w:rsidR="001B312A" w:rsidRPr="002847E3">
        <w:t>huyện</w:t>
      </w:r>
      <w:r w:rsidRPr="002847E3">
        <w:t xml:space="preserve"> Tuần Giáo đến ngày 31/12/2023</w:t>
      </w:r>
    </w:p>
    <w:p w14:paraId="7DE01811" w14:textId="69B64B00" w:rsidR="00906337" w:rsidRDefault="00906337" w:rsidP="00011DBB">
      <w:pPr>
        <w:pStyle w:val="DNghieng"/>
      </w:pPr>
      <w:r>
        <w:t>(Bảng thống kê hiện trạng sử dụng đất chi tiết sẽ được chính xác hóa trong quá trình làm đồ án, sau khi có bản đo đạc nền địa hình 1/5000)</w:t>
      </w:r>
    </w:p>
    <w:p w14:paraId="1168244E" w14:textId="74BB7621" w:rsidR="001241D5" w:rsidRDefault="001241D5" w:rsidP="00011DBB">
      <w:pPr>
        <w:pStyle w:val="DNghieng"/>
      </w:pPr>
      <w:r>
        <w:t xml:space="preserve">Luận giải cho </w:t>
      </w:r>
      <w:r w:rsidRPr="001241D5">
        <w:t>Quy mô diện tích khu vực lập quy hoạch</w:t>
      </w:r>
      <w:r>
        <w:t>:</w:t>
      </w:r>
    </w:p>
    <w:p w14:paraId="2D089905" w14:textId="63670550" w:rsidR="001B716D" w:rsidRDefault="001B716D" w:rsidP="008415E7">
      <w:pPr>
        <w:pStyle w:val="DDoanVB"/>
      </w:pPr>
      <w:r>
        <w:t xml:space="preserve">Căn cứ </w:t>
      </w:r>
      <w:r w:rsidRPr="00504FE1">
        <w:t>Nghị quyết số 26/2022/UBTVQH15</w:t>
      </w:r>
      <w:r>
        <w:t xml:space="preserve">, tại phụ lục II. </w:t>
      </w:r>
      <w:r w:rsidRPr="00FA2F66">
        <w:t>III. Tiêu chí 3. Mật độ dân số</w:t>
      </w:r>
      <w:r>
        <w:t xml:space="preserve">. </w:t>
      </w:r>
      <w:r w:rsidRPr="00FA2F66">
        <w:t>Diện tích đất tự nhiên toàn đô thị (km2) không bao gồm diện tích núi cao, mặt nước, không gian xanh có giá trị là vùng sinh thái, khu dự trữ thiên nhiên được xếp hạng về giá trị sinh học và các khu bảo tồn thiên nhiên, rừng đặc dụng, rừng phòng hộ</w:t>
      </w:r>
      <w:r>
        <w:t>. Đối với thị trấn Tuần giáo, diện tích đất tự nhiên toàn đô thị được dự tính khoảng 1200ha. Do đó, quy mô diện tích đất xây dựng đô thị khoảng 1200ha.</w:t>
      </w:r>
    </w:p>
    <w:p w14:paraId="16287D48" w14:textId="11D0CEF5" w:rsidR="001B716D" w:rsidRPr="002847E3" w:rsidRDefault="001B716D" w:rsidP="00EA0A42">
      <w:pPr>
        <w:pStyle w:val="Caption"/>
      </w:pPr>
      <w:bookmarkStart w:id="39" w:name="_Toc181867053"/>
      <w:r w:rsidRPr="002847E3">
        <w:t xml:space="preserve">Bảng </w:t>
      </w:r>
      <w:r w:rsidRPr="002847E3">
        <w:fldChar w:fldCharType="begin"/>
      </w:r>
      <w:r w:rsidRPr="002847E3">
        <w:instrText xml:space="preserve"> SEQ Bảng \* ARABIC </w:instrText>
      </w:r>
      <w:r w:rsidRPr="002847E3">
        <w:fldChar w:fldCharType="separate"/>
      </w:r>
      <w:r w:rsidR="00BA3412">
        <w:rPr>
          <w:noProof/>
        </w:rPr>
        <w:t>6</w:t>
      </w:r>
      <w:r w:rsidRPr="002847E3">
        <w:rPr>
          <w:noProof/>
        </w:rPr>
        <w:fldChar w:fldCharType="end"/>
      </w:r>
      <w:r w:rsidRPr="002847E3">
        <w:t xml:space="preserve">. </w:t>
      </w:r>
      <w:r>
        <w:t>Luận giải quy mô đất xây dựng đô thị</w:t>
      </w:r>
      <w:bookmarkEnd w:id="39"/>
    </w:p>
    <w:tbl>
      <w:tblPr>
        <w:tblW w:w="9498" w:type="dxa"/>
        <w:tblInd w:w="-431" w:type="dxa"/>
        <w:tblLook w:val="04A0" w:firstRow="1" w:lastRow="0" w:firstColumn="1" w:lastColumn="0" w:noHBand="0" w:noVBand="1"/>
      </w:tblPr>
      <w:tblGrid>
        <w:gridCol w:w="709"/>
        <w:gridCol w:w="4394"/>
        <w:gridCol w:w="1076"/>
        <w:gridCol w:w="910"/>
        <w:gridCol w:w="2409"/>
      </w:tblGrid>
      <w:tr w:rsidR="001241D5" w:rsidRPr="001241D5" w14:paraId="3862B2EE" w14:textId="77777777" w:rsidTr="00332E03">
        <w:trPr>
          <w:trHeight w:val="284"/>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BAF440" w14:textId="77777777" w:rsidR="001241D5" w:rsidRPr="00973D2D" w:rsidRDefault="001241D5" w:rsidP="00973D2D">
            <w:pPr>
              <w:spacing w:after="0"/>
              <w:ind w:firstLine="0"/>
              <w:jc w:val="center"/>
              <w:rPr>
                <w:b/>
                <w:bCs/>
                <w:lang w:eastAsia="zh-CN"/>
              </w:rPr>
            </w:pPr>
            <w:r w:rsidRPr="00973D2D">
              <w:rPr>
                <w:b/>
                <w:bCs/>
                <w:lang w:eastAsia="zh-CN"/>
              </w:rPr>
              <w:t>STT</w:t>
            </w:r>
          </w:p>
        </w:tc>
        <w:tc>
          <w:tcPr>
            <w:tcW w:w="4394" w:type="dxa"/>
            <w:tcBorders>
              <w:top w:val="single" w:sz="4" w:space="0" w:color="auto"/>
              <w:left w:val="nil"/>
              <w:bottom w:val="single" w:sz="4" w:space="0" w:color="auto"/>
              <w:right w:val="single" w:sz="4" w:space="0" w:color="auto"/>
            </w:tcBorders>
            <w:shd w:val="clear" w:color="auto" w:fill="auto"/>
            <w:noWrap/>
            <w:vAlign w:val="center"/>
            <w:hideMark/>
          </w:tcPr>
          <w:p w14:paraId="5B3932FC" w14:textId="77777777" w:rsidR="001241D5" w:rsidRPr="00973D2D" w:rsidRDefault="001241D5" w:rsidP="00973D2D">
            <w:pPr>
              <w:spacing w:after="0"/>
              <w:ind w:firstLine="0"/>
              <w:jc w:val="center"/>
              <w:rPr>
                <w:b/>
                <w:bCs/>
                <w:lang w:eastAsia="zh-CN"/>
              </w:rPr>
            </w:pPr>
            <w:r w:rsidRPr="00973D2D">
              <w:rPr>
                <w:b/>
                <w:bCs/>
                <w:lang w:eastAsia="zh-CN"/>
              </w:rPr>
              <w:t>Loại đất</w:t>
            </w:r>
          </w:p>
        </w:tc>
        <w:tc>
          <w:tcPr>
            <w:tcW w:w="1076" w:type="dxa"/>
            <w:tcBorders>
              <w:top w:val="single" w:sz="4" w:space="0" w:color="auto"/>
              <w:left w:val="nil"/>
              <w:bottom w:val="single" w:sz="4" w:space="0" w:color="auto"/>
              <w:right w:val="single" w:sz="4" w:space="0" w:color="auto"/>
            </w:tcBorders>
            <w:shd w:val="clear" w:color="auto" w:fill="auto"/>
            <w:noWrap/>
            <w:vAlign w:val="center"/>
            <w:hideMark/>
          </w:tcPr>
          <w:p w14:paraId="3C65DCF7" w14:textId="77777777" w:rsidR="001241D5" w:rsidRPr="00973D2D" w:rsidRDefault="001241D5" w:rsidP="00973D2D">
            <w:pPr>
              <w:spacing w:after="0"/>
              <w:ind w:firstLine="0"/>
              <w:jc w:val="center"/>
              <w:rPr>
                <w:b/>
                <w:bCs/>
                <w:lang w:eastAsia="zh-CN"/>
              </w:rPr>
            </w:pPr>
            <w:r w:rsidRPr="00973D2D">
              <w:rPr>
                <w:b/>
                <w:bCs/>
                <w:lang w:eastAsia="zh-CN"/>
              </w:rPr>
              <w:t>Diện tích (ha)</w:t>
            </w:r>
          </w:p>
        </w:tc>
        <w:tc>
          <w:tcPr>
            <w:tcW w:w="910" w:type="dxa"/>
            <w:tcBorders>
              <w:top w:val="single" w:sz="4" w:space="0" w:color="auto"/>
              <w:left w:val="nil"/>
              <w:bottom w:val="single" w:sz="4" w:space="0" w:color="auto"/>
              <w:right w:val="single" w:sz="4" w:space="0" w:color="auto"/>
            </w:tcBorders>
            <w:shd w:val="clear" w:color="auto" w:fill="auto"/>
            <w:noWrap/>
            <w:vAlign w:val="center"/>
            <w:hideMark/>
          </w:tcPr>
          <w:p w14:paraId="2ADACD64" w14:textId="77777777" w:rsidR="001241D5" w:rsidRPr="00973D2D" w:rsidRDefault="001241D5" w:rsidP="00973D2D">
            <w:pPr>
              <w:spacing w:after="0"/>
              <w:ind w:firstLine="0"/>
              <w:jc w:val="center"/>
              <w:rPr>
                <w:b/>
                <w:bCs/>
                <w:lang w:eastAsia="zh-CN"/>
              </w:rPr>
            </w:pPr>
            <w:r w:rsidRPr="00973D2D">
              <w:rPr>
                <w:b/>
                <w:bCs/>
                <w:lang w:eastAsia="zh-CN"/>
              </w:rPr>
              <w:t>Cơ cấu (%)</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14:paraId="2706511E" w14:textId="73CCB59A" w:rsidR="001241D5" w:rsidRPr="00973D2D" w:rsidRDefault="00973D2D" w:rsidP="00973D2D">
            <w:pPr>
              <w:spacing w:after="0"/>
              <w:ind w:firstLine="0"/>
              <w:jc w:val="center"/>
              <w:rPr>
                <w:b/>
                <w:bCs/>
                <w:lang w:eastAsia="zh-CN"/>
              </w:rPr>
            </w:pPr>
            <w:r>
              <w:rPr>
                <w:b/>
                <w:bCs/>
                <w:lang w:eastAsia="zh-CN"/>
              </w:rPr>
              <w:t>Ghi chú</w:t>
            </w:r>
          </w:p>
        </w:tc>
      </w:tr>
      <w:tr w:rsidR="001241D5" w:rsidRPr="001241D5" w14:paraId="17FA80F0" w14:textId="77777777" w:rsidTr="00332E03">
        <w:trPr>
          <w:trHeight w:val="28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D7735CB" w14:textId="77777777" w:rsidR="001241D5" w:rsidRPr="001241D5" w:rsidRDefault="001241D5" w:rsidP="00973D2D">
            <w:pPr>
              <w:spacing w:after="0"/>
              <w:ind w:firstLine="0"/>
              <w:rPr>
                <w:lang w:eastAsia="zh-CN"/>
              </w:rPr>
            </w:pPr>
            <w:r w:rsidRPr="001241D5">
              <w:rPr>
                <w:lang w:eastAsia="zh-CN"/>
              </w:rPr>
              <w:t>1</w:t>
            </w:r>
          </w:p>
        </w:tc>
        <w:tc>
          <w:tcPr>
            <w:tcW w:w="4394" w:type="dxa"/>
            <w:tcBorders>
              <w:top w:val="nil"/>
              <w:left w:val="nil"/>
              <w:bottom w:val="single" w:sz="4" w:space="0" w:color="auto"/>
              <w:right w:val="single" w:sz="4" w:space="0" w:color="auto"/>
            </w:tcBorders>
            <w:shd w:val="clear" w:color="auto" w:fill="auto"/>
            <w:noWrap/>
            <w:vAlign w:val="center"/>
            <w:hideMark/>
          </w:tcPr>
          <w:p w14:paraId="215784B7" w14:textId="2ACDED0C" w:rsidR="001241D5" w:rsidRPr="001241D5" w:rsidRDefault="001241D5" w:rsidP="00973D2D">
            <w:pPr>
              <w:spacing w:after="0"/>
              <w:ind w:firstLine="0"/>
              <w:rPr>
                <w:lang w:eastAsia="zh-CN"/>
              </w:rPr>
            </w:pPr>
            <w:r w:rsidRPr="001241D5">
              <w:rPr>
                <w:lang w:eastAsia="zh-CN"/>
              </w:rPr>
              <w:t>Diện tích</w:t>
            </w:r>
            <w:r w:rsidR="00BB1442">
              <w:rPr>
                <w:lang w:eastAsia="zh-CN"/>
              </w:rPr>
              <w:t xml:space="preserve"> tự nhiên</w:t>
            </w:r>
            <w:r w:rsidRPr="001241D5">
              <w:rPr>
                <w:lang w:eastAsia="zh-CN"/>
              </w:rPr>
              <w:t xml:space="preserve"> toàn đô thị sau khi mở rộng </w:t>
            </w:r>
          </w:p>
        </w:tc>
        <w:tc>
          <w:tcPr>
            <w:tcW w:w="1076" w:type="dxa"/>
            <w:tcBorders>
              <w:top w:val="nil"/>
              <w:left w:val="nil"/>
              <w:bottom w:val="single" w:sz="4" w:space="0" w:color="auto"/>
              <w:right w:val="single" w:sz="4" w:space="0" w:color="auto"/>
            </w:tcBorders>
            <w:shd w:val="clear" w:color="auto" w:fill="auto"/>
            <w:noWrap/>
            <w:vAlign w:val="center"/>
            <w:hideMark/>
          </w:tcPr>
          <w:p w14:paraId="358B1D66" w14:textId="77777777" w:rsidR="001241D5" w:rsidRPr="001241D5" w:rsidRDefault="001241D5" w:rsidP="00973D2D">
            <w:pPr>
              <w:spacing w:after="0"/>
              <w:ind w:firstLine="0"/>
              <w:rPr>
                <w:lang w:eastAsia="zh-CN"/>
              </w:rPr>
            </w:pPr>
            <w:r w:rsidRPr="001241D5">
              <w:rPr>
                <w:lang w:val="vi-VN" w:eastAsia="zh-CN"/>
              </w:rPr>
              <w:t>2692,17</w:t>
            </w:r>
          </w:p>
        </w:tc>
        <w:tc>
          <w:tcPr>
            <w:tcW w:w="910" w:type="dxa"/>
            <w:tcBorders>
              <w:top w:val="nil"/>
              <w:left w:val="nil"/>
              <w:bottom w:val="single" w:sz="4" w:space="0" w:color="auto"/>
              <w:right w:val="single" w:sz="4" w:space="0" w:color="auto"/>
            </w:tcBorders>
            <w:shd w:val="clear" w:color="auto" w:fill="auto"/>
            <w:noWrap/>
            <w:vAlign w:val="center"/>
            <w:hideMark/>
          </w:tcPr>
          <w:p w14:paraId="34F39F62" w14:textId="77777777" w:rsidR="001241D5" w:rsidRPr="001241D5" w:rsidRDefault="001241D5" w:rsidP="00973D2D">
            <w:pPr>
              <w:spacing w:after="0"/>
              <w:ind w:firstLine="0"/>
              <w:rPr>
                <w:lang w:eastAsia="zh-CN"/>
              </w:rPr>
            </w:pPr>
            <w:r w:rsidRPr="001241D5">
              <w:rPr>
                <w:lang w:eastAsia="zh-CN"/>
              </w:rPr>
              <w:t>100</w:t>
            </w:r>
          </w:p>
        </w:tc>
        <w:tc>
          <w:tcPr>
            <w:tcW w:w="2409" w:type="dxa"/>
            <w:tcBorders>
              <w:top w:val="nil"/>
              <w:left w:val="nil"/>
              <w:bottom w:val="single" w:sz="4" w:space="0" w:color="auto"/>
              <w:right w:val="single" w:sz="4" w:space="0" w:color="auto"/>
            </w:tcBorders>
            <w:shd w:val="clear" w:color="auto" w:fill="auto"/>
            <w:vAlign w:val="center"/>
            <w:hideMark/>
          </w:tcPr>
          <w:p w14:paraId="01363777" w14:textId="77777777" w:rsidR="001241D5" w:rsidRPr="001241D5" w:rsidRDefault="001241D5" w:rsidP="00973D2D">
            <w:pPr>
              <w:spacing w:after="0"/>
              <w:ind w:firstLine="0"/>
              <w:rPr>
                <w:lang w:eastAsia="zh-CN"/>
              </w:rPr>
            </w:pPr>
            <w:r w:rsidRPr="001241D5">
              <w:rPr>
                <w:lang w:eastAsia="zh-CN"/>
              </w:rPr>
              <w:t>Diện tích nghiên cứu lập quy hoạch</w:t>
            </w:r>
          </w:p>
        </w:tc>
      </w:tr>
      <w:tr w:rsidR="001241D5" w:rsidRPr="001241D5" w14:paraId="41005C31" w14:textId="77777777" w:rsidTr="00332E03">
        <w:trPr>
          <w:trHeight w:val="28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0312D37" w14:textId="77777777" w:rsidR="001241D5" w:rsidRPr="001241D5" w:rsidRDefault="001241D5" w:rsidP="00973D2D">
            <w:pPr>
              <w:spacing w:after="0"/>
              <w:ind w:firstLine="0"/>
              <w:rPr>
                <w:lang w:eastAsia="zh-CN"/>
              </w:rPr>
            </w:pPr>
            <w:r w:rsidRPr="001241D5">
              <w:rPr>
                <w:lang w:eastAsia="zh-CN"/>
              </w:rPr>
              <w:t>2</w:t>
            </w:r>
          </w:p>
        </w:tc>
        <w:tc>
          <w:tcPr>
            <w:tcW w:w="4394" w:type="dxa"/>
            <w:tcBorders>
              <w:top w:val="nil"/>
              <w:left w:val="nil"/>
              <w:bottom w:val="single" w:sz="4" w:space="0" w:color="auto"/>
              <w:right w:val="single" w:sz="4" w:space="0" w:color="auto"/>
            </w:tcBorders>
            <w:shd w:val="clear" w:color="auto" w:fill="auto"/>
            <w:noWrap/>
            <w:vAlign w:val="center"/>
            <w:hideMark/>
          </w:tcPr>
          <w:p w14:paraId="79A05488" w14:textId="77777777" w:rsidR="001241D5" w:rsidRPr="001241D5" w:rsidRDefault="001241D5" w:rsidP="00973D2D">
            <w:pPr>
              <w:spacing w:after="0"/>
              <w:ind w:firstLine="0"/>
              <w:rPr>
                <w:lang w:eastAsia="zh-CN"/>
              </w:rPr>
            </w:pPr>
            <w:r w:rsidRPr="001241D5">
              <w:rPr>
                <w:lang w:eastAsia="zh-CN"/>
              </w:rPr>
              <w:t>Diện tích núi cao</w:t>
            </w:r>
          </w:p>
        </w:tc>
        <w:tc>
          <w:tcPr>
            <w:tcW w:w="1076" w:type="dxa"/>
            <w:tcBorders>
              <w:top w:val="nil"/>
              <w:left w:val="nil"/>
              <w:bottom w:val="single" w:sz="4" w:space="0" w:color="auto"/>
              <w:right w:val="single" w:sz="4" w:space="0" w:color="auto"/>
            </w:tcBorders>
            <w:shd w:val="clear" w:color="auto" w:fill="auto"/>
            <w:noWrap/>
            <w:vAlign w:val="center"/>
            <w:hideMark/>
          </w:tcPr>
          <w:p w14:paraId="16D7DAC9" w14:textId="77777777" w:rsidR="001241D5" w:rsidRPr="001241D5" w:rsidRDefault="001241D5" w:rsidP="00973D2D">
            <w:pPr>
              <w:spacing w:after="0"/>
              <w:ind w:firstLine="0"/>
              <w:rPr>
                <w:lang w:eastAsia="zh-CN"/>
              </w:rPr>
            </w:pPr>
            <w:r w:rsidRPr="001241D5">
              <w:rPr>
                <w:lang w:eastAsia="zh-CN"/>
              </w:rPr>
              <w:t>530,89</w:t>
            </w:r>
          </w:p>
        </w:tc>
        <w:tc>
          <w:tcPr>
            <w:tcW w:w="910" w:type="dxa"/>
            <w:tcBorders>
              <w:top w:val="nil"/>
              <w:left w:val="nil"/>
              <w:bottom w:val="single" w:sz="4" w:space="0" w:color="auto"/>
              <w:right w:val="single" w:sz="4" w:space="0" w:color="auto"/>
            </w:tcBorders>
            <w:shd w:val="clear" w:color="auto" w:fill="auto"/>
            <w:noWrap/>
            <w:vAlign w:val="center"/>
            <w:hideMark/>
          </w:tcPr>
          <w:p w14:paraId="71F11487" w14:textId="77777777" w:rsidR="001241D5" w:rsidRPr="001241D5" w:rsidRDefault="001241D5" w:rsidP="00973D2D">
            <w:pPr>
              <w:spacing w:after="0"/>
              <w:ind w:firstLine="0"/>
              <w:rPr>
                <w:lang w:eastAsia="zh-CN"/>
              </w:rPr>
            </w:pPr>
            <w:r w:rsidRPr="001241D5">
              <w:rPr>
                <w:lang w:eastAsia="zh-CN"/>
              </w:rPr>
              <w:t>19,72</w:t>
            </w:r>
          </w:p>
        </w:tc>
        <w:tc>
          <w:tcPr>
            <w:tcW w:w="2409" w:type="dxa"/>
            <w:tcBorders>
              <w:top w:val="nil"/>
              <w:left w:val="nil"/>
              <w:bottom w:val="single" w:sz="4" w:space="0" w:color="auto"/>
              <w:right w:val="single" w:sz="4" w:space="0" w:color="auto"/>
            </w:tcBorders>
            <w:shd w:val="clear" w:color="auto" w:fill="auto"/>
            <w:vAlign w:val="center"/>
            <w:hideMark/>
          </w:tcPr>
          <w:p w14:paraId="48AD7222" w14:textId="77777777" w:rsidR="001241D5" w:rsidRPr="001241D5" w:rsidRDefault="001241D5" w:rsidP="00973D2D">
            <w:pPr>
              <w:spacing w:after="0"/>
              <w:ind w:firstLine="0"/>
              <w:rPr>
                <w:lang w:eastAsia="zh-CN"/>
              </w:rPr>
            </w:pPr>
            <w:r w:rsidRPr="001241D5">
              <w:rPr>
                <w:lang w:eastAsia="zh-CN"/>
              </w:rPr>
              <w:t> </w:t>
            </w:r>
          </w:p>
        </w:tc>
      </w:tr>
      <w:tr w:rsidR="001241D5" w:rsidRPr="001241D5" w14:paraId="4138D908" w14:textId="77777777" w:rsidTr="00332E03">
        <w:trPr>
          <w:trHeight w:val="28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5DD9579" w14:textId="77777777" w:rsidR="001241D5" w:rsidRPr="001241D5" w:rsidRDefault="001241D5" w:rsidP="00973D2D">
            <w:pPr>
              <w:spacing w:after="0"/>
              <w:ind w:firstLine="0"/>
              <w:rPr>
                <w:lang w:eastAsia="zh-CN"/>
              </w:rPr>
            </w:pPr>
            <w:r w:rsidRPr="001241D5">
              <w:rPr>
                <w:lang w:eastAsia="zh-CN"/>
              </w:rPr>
              <w:t>3</w:t>
            </w:r>
          </w:p>
        </w:tc>
        <w:tc>
          <w:tcPr>
            <w:tcW w:w="4394" w:type="dxa"/>
            <w:tcBorders>
              <w:top w:val="nil"/>
              <w:left w:val="nil"/>
              <w:bottom w:val="single" w:sz="4" w:space="0" w:color="auto"/>
              <w:right w:val="single" w:sz="4" w:space="0" w:color="auto"/>
            </w:tcBorders>
            <w:shd w:val="clear" w:color="auto" w:fill="auto"/>
            <w:noWrap/>
            <w:vAlign w:val="center"/>
            <w:hideMark/>
          </w:tcPr>
          <w:p w14:paraId="60BC1C58" w14:textId="77777777" w:rsidR="001241D5" w:rsidRPr="001241D5" w:rsidRDefault="001241D5" w:rsidP="00973D2D">
            <w:pPr>
              <w:spacing w:after="0"/>
              <w:ind w:firstLine="0"/>
              <w:rPr>
                <w:lang w:eastAsia="zh-CN"/>
              </w:rPr>
            </w:pPr>
            <w:r w:rsidRPr="001241D5">
              <w:rPr>
                <w:lang w:eastAsia="zh-CN"/>
              </w:rPr>
              <w:t>Diện tích Rừng đặc dụng, rừng phòng hộ</w:t>
            </w:r>
          </w:p>
        </w:tc>
        <w:tc>
          <w:tcPr>
            <w:tcW w:w="1076" w:type="dxa"/>
            <w:tcBorders>
              <w:top w:val="nil"/>
              <w:left w:val="nil"/>
              <w:bottom w:val="single" w:sz="4" w:space="0" w:color="auto"/>
              <w:right w:val="single" w:sz="4" w:space="0" w:color="auto"/>
            </w:tcBorders>
            <w:shd w:val="clear" w:color="auto" w:fill="auto"/>
            <w:noWrap/>
            <w:vAlign w:val="center"/>
            <w:hideMark/>
          </w:tcPr>
          <w:p w14:paraId="2B98508F" w14:textId="77777777" w:rsidR="001241D5" w:rsidRPr="001241D5" w:rsidRDefault="001241D5" w:rsidP="00973D2D">
            <w:pPr>
              <w:spacing w:after="0"/>
              <w:ind w:firstLine="0"/>
              <w:rPr>
                <w:lang w:eastAsia="zh-CN"/>
              </w:rPr>
            </w:pPr>
            <w:r w:rsidRPr="001241D5">
              <w:rPr>
                <w:lang w:eastAsia="zh-CN"/>
              </w:rPr>
              <w:t>961,28</w:t>
            </w:r>
          </w:p>
        </w:tc>
        <w:tc>
          <w:tcPr>
            <w:tcW w:w="910" w:type="dxa"/>
            <w:tcBorders>
              <w:top w:val="nil"/>
              <w:left w:val="nil"/>
              <w:bottom w:val="single" w:sz="4" w:space="0" w:color="auto"/>
              <w:right w:val="single" w:sz="4" w:space="0" w:color="auto"/>
            </w:tcBorders>
            <w:shd w:val="clear" w:color="auto" w:fill="auto"/>
            <w:noWrap/>
            <w:vAlign w:val="center"/>
            <w:hideMark/>
          </w:tcPr>
          <w:p w14:paraId="0D5749B5" w14:textId="77777777" w:rsidR="001241D5" w:rsidRPr="001241D5" w:rsidRDefault="001241D5" w:rsidP="00973D2D">
            <w:pPr>
              <w:spacing w:after="0"/>
              <w:ind w:firstLine="0"/>
              <w:rPr>
                <w:lang w:eastAsia="zh-CN"/>
              </w:rPr>
            </w:pPr>
            <w:r w:rsidRPr="001241D5">
              <w:rPr>
                <w:lang w:eastAsia="zh-CN"/>
              </w:rPr>
              <w:t>35,71</w:t>
            </w:r>
          </w:p>
        </w:tc>
        <w:tc>
          <w:tcPr>
            <w:tcW w:w="2409" w:type="dxa"/>
            <w:tcBorders>
              <w:top w:val="nil"/>
              <w:left w:val="nil"/>
              <w:bottom w:val="single" w:sz="4" w:space="0" w:color="auto"/>
              <w:right w:val="single" w:sz="4" w:space="0" w:color="auto"/>
            </w:tcBorders>
            <w:shd w:val="clear" w:color="auto" w:fill="auto"/>
            <w:vAlign w:val="center"/>
            <w:hideMark/>
          </w:tcPr>
          <w:p w14:paraId="68B34A5E" w14:textId="77777777" w:rsidR="001241D5" w:rsidRPr="001241D5" w:rsidRDefault="001241D5" w:rsidP="00973D2D">
            <w:pPr>
              <w:spacing w:after="0"/>
              <w:ind w:firstLine="0"/>
              <w:rPr>
                <w:lang w:eastAsia="zh-CN"/>
              </w:rPr>
            </w:pPr>
            <w:r w:rsidRPr="001241D5">
              <w:rPr>
                <w:lang w:eastAsia="zh-CN"/>
              </w:rPr>
              <w:t> </w:t>
            </w:r>
          </w:p>
        </w:tc>
      </w:tr>
      <w:tr w:rsidR="001241D5" w:rsidRPr="001241D5" w14:paraId="1B0CA879" w14:textId="77777777" w:rsidTr="00332E03">
        <w:trPr>
          <w:trHeight w:val="28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CEADC6D" w14:textId="77777777" w:rsidR="001241D5" w:rsidRPr="001241D5" w:rsidRDefault="001241D5" w:rsidP="00973D2D">
            <w:pPr>
              <w:spacing w:after="0"/>
              <w:ind w:firstLine="0"/>
              <w:rPr>
                <w:lang w:eastAsia="zh-CN"/>
              </w:rPr>
            </w:pPr>
            <w:r w:rsidRPr="001241D5">
              <w:rPr>
                <w:lang w:eastAsia="zh-CN"/>
              </w:rPr>
              <w:t>4</w:t>
            </w:r>
          </w:p>
        </w:tc>
        <w:tc>
          <w:tcPr>
            <w:tcW w:w="4394" w:type="dxa"/>
            <w:tcBorders>
              <w:top w:val="nil"/>
              <w:left w:val="nil"/>
              <w:bottom w:val="single" w:sz="4" w:space="0" w:color="auto"/>
              <w:right w:val="single" w:sz="4" w:space="0" w:color="auto"/>
            </w:tcBorders>
            <w:shd w:val="clear" w:color="auto" w:fill="auto"/>
            <w:noWrap/>
            <w:vAlign w:val="center"/>
            <w:hideMark/>
          </w:tcPr>
          <w:p w14:paraId="1917173E" w14:textId="77777777" w:rsidR="001241D5" w:rsidRPr="001241D5" w:rsidRDefault="001241D5" w:rsidP="00973D2D">
            <w:pPr>
              <w:spacing w:after="0"/>
              <w:ind w:firstLine="0"/>
              <w:rPr>
                <w:lang w:eastAsia="zh-CN"/>
              </w:rPr>
            </w:pPr>
            <w:r w:rsidRPr="001241D5">
              <w:rPr>
                <w:lang w:eastAsia="zh-CN"/>
              </w:rPr>
              <w:t>Diện tích khác (mặt nước, không gian xanh có giá trị là vùng sinh thái, khu dự trữ thiên nhiên được xếp hạng về giá trị sinh học và các khu bảo tồn thiên nhiên)</w:t>
            </w:r>
          </w:p>
        </w:tc>
        <w:tc>
          <w:tcPr>
            <w:tcW w:w="1076" w:type="dxa"/>
            <w:tcBorders>
              <w:top w:val="nil"/>
              <w:left w:val="nil"/>
              <w:bottom w:val="single" w:sz="4" w:space="0" w:color="auto"/>
              <w:right w:val="single" w:sz="4" w:space="0" w:color="auto"/>
            </w:tcBorders>
            <w:shd w:val="clear" w:color="auto" w:fill="auto"/>
            <w:noWrap/>
            <w:vAlign w:val="center"/>
            <w:hideMark/>
          </w:tcPr>
          <w:p w14:paraId="25E3709A" w14:textId="77777777" w:rsidR="001241D5" w:rsidRPr="001241D5" w:rsidRDefault="001241D5" w:rsidP="00973D2D">
            <w:pPr>
              <w:spacing w:after="0"/>
              <w:ind w:firstLine="0"/>
              <w:rPr>
                <w:lang w:eastAsia="zh-CN"/>
              </w:rPr>
            </w:pPr>
            <w:r w:rsidRPr="001241D5">
              <w:rPr>
                <w:lang w:eastAsia="zh-CN"/>
              </w:rPr>
              <w:t>0</w:t>
            </w:r>
          </w:p>
        </w:tc>
        <w:tc>
          <w:tcPr>
            <w:tcW w:w="910" w:type="dxa"/>
            <w:tcBorders>
              <w:top w:val="nil"/>
              <w:left w:val="nil"/>
              <w:bottom w:val="single" w:sz="4" w:space="0" w:color="auto"/>
              <w:right w:val="single" w:sz="4" w:space="0" w:color="auto"/>
            </w:tcBorders>
            <w:shd w:val="clear" w:color="auto" w:fill="auto"/>
            <w:noWrap/>
            <w:vAlign w:val="center"/>
            <w:hideMark/>
          </w:tcPr>
          <w:p w14:paraId="21639DF0" w14:textId="77777777" w:rsidR="001241D5" w:rsidRPr="001241D5" w:rsidRDefault="001241D5" w:rsidP="00973D2D">
            <w:pPr>
              <w:spacing w:after="0"/>
              <w:ind w:firstLine="0"/>
              <w:rPr>
                <w:lang w:eastAsia="zh-CN"/>
              </w:rPr>
            </w:pPr>
            <w:r w:rsidRPr="001241D5">
              <w:rPr>
                <w:lang w:eastAsia="zh-CN"/>
              </w:rPr>
              <w:t>0,00</w:t>
            </w:r>
          </w:p>
        </w:tc>
        <w:tc>
          <w:tcPr>
            <w:tcW w:w="2409" w:type="dxa"/>
            <w:tcBorders>
              <w:top w:val="nil"/>
              <w:left w:val="nil"/>
              <w:bottom w:val="single" w:sz="4" w:space="0" w:color="auto"/>
              <w:right w:val="single" w:sz="4" w:space="0" w:color="auto"/>
            </w:tcBorders>
            <w:shd w:val="clear" w:color="auto" w:fill="auto"/>
            <w:vAlign w:val="center"/>
            <w:hideMark/>
          </w:tcPr>
          <w:p w14:paraId="05AEB970" w14:textId="77777777" w:rsidR="001241D5" w:rsidRPr="001241D5" w:rsidRDefault="001241D5" w:rsidP="00973D2D">
            <w:pPr>
              <w:spacing w:after="0"/>
              <w:ind w:firstLine="0"/>
              <w:rPr>
                <w:lang w:eastAsia="zh-CN"/>
              </w:rPr>
            </w:pPr>
            <w:r w:rsidRPr="001241D5">
              <w:rPr>
                <w:lang w:eastAsia="zh-CN"/>
              </w:rPr>
              <w:t> </w:t>
            </w:r>
          </w:p>
        </w:tc>
      </w:tr>
      <w:tr w:rsidR="001241D5" w:rsidRPr="001241D5" w14:paraId="5D6D6394" w14:textId="77777777" w:rsidTr="00332E03">
        <w:trPr>
          <w:trHeight w:val="28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FA7F8EE" w14:textId="77777777" w:rsidR="001241D5" w:rsidRPr="001241D5" w:rsidRDefault="001241D5" w:rsidP="00973D2D">
            <w:pPr>
              <w:spacing w:after="0"/>
              <w:ind w:firstLine="0"/>
              <w:rPr>
                <w:lang w:eastAsia="zh-CN"/>
              </w:rPr>
            </w:pPr>
            <w:r w:rsidRPr="001241D5">
              <w:rPr>
                <w:lang w:eastAsia="zh-CN"/>
              </w:rPr>
              <w:t>5</w:t>
            </w:r>
          </w:p>
        </w:tc>
        <w:tc>
          <w:tcPr>
            <w:tcW w:w="4394" w:type="dxa"/>
            <w:tcBorders>
              <w:top w:val="nil"/>
              <w:left w:val="nil"/>
              <w:bottom w:val="single" w:sz="4" w:space="0" w:color="auto"/>
              <w:right w:val="single" w:sz="4" w:space="0" w:color="auto"/>
            </w:tcBorders>
            <w:shd w:val="clear" w:color="auto" w:fill="auto"/>
            <w:noWrap/>
            <w:vAlign w:val="center"/>
            <w:hideMark/>
          </w:tcPr>
          <w:p w14:paraId="7A05AD88" w14:textId="2C93C117" w:rsidR="001241D5" w:rsidRPr="001241D5" w:rsidRDefault="001241D5" w:rsidP="00973D2D">
            <w:pPr>
              <w:spacing w:after="0"/>
              <w:ind w:firstLine="0"/>
              <w:rPr>
                <w:lang w:eastAsia="zh-CN"/>
              </w:rPr>
            </w:pPr>
            <w:r w:rsidRPr="001241D5">
              <w:rPr>
                <w:lang w:eastAsia="zh-CN"/>
              </w:rPr>
              <w:t>Diện tích đất</w:t>
            </w:r>
            <w:r w:rsidR="009672A8">
              <w:rPr>
                <w:lang w:eastAsia="zh-CN"/>
              </w:rPr>
              <w:t xml:space="preserve"> xây dựng đô thị *</w:t>
            </w:r>
          </w:p>
        </w:tc>
        <w:tc>
          <w:tcPr>
            <w:tcW w:w="1076" w:type="dxa"/>
            <w:tcBorders>
              <w:top w:val="nil"/>
              <w:left w:val="nil"/>
              <w:bottom w:val="single" w:sz="4" w:space="0" w:color="auto"/>
              <w:right w:val="single" w:sz="4" w:space="0" w:color="auto"/>
            </w:tcBorders>
            <w:shd w:val="clear" w:color="auto" w:fill="auto"/>
            <w:noWrap/>
            <w:vAlign w:val="center"/>
            <w:hideMark/>
          </w:tcPr>
          <w:p w14:paraId="46DF29E6" w14:textId="77777777" w:rsidR="001241D5" w:rsidRPr="001241D5" w:rsidRDefault="001241D5" w:rsidP="00973D2D">
            <w:pPr>
              <w:spacing w:after="0"/>
              <w:ind w:firstLine="0"/>
              <w:rPr>
                <w:lang w:eastAsia="zh-CN"/>
              </w:rPr>
            </w:pPr>
            <w:r w:rsidRPr="001241D5">
              <w:rPr>
                <w:lang w:eastAsia="zh-CN"/>
              </w:rPr>
              <w:t>1200</w:t>
            </w:r>
          </w:p>
        </w:tc>
        <w:tc>
          <w:tcPr>
            <w:tcW w:w="910" w:type="dxa"/>
            <w:tcBorders>
              <w:top w:val="nil"/>
              <w:left w:val="nil"/>
              <w:bottom w:val="single" w:sz="4" w:space="0" w:color="auto"/>
              <w:right w:val="single" w:sz="4" w:space="0" w:color="auto"/>
            </w:tcBorders>
            <w:shd w:val="clear" w:color="auto" w:fill="auto"/>
            <w:noWrap/>
            <w:vAlign w:val="center"/>
            <w:hideMark/>
          </w:tcPr>
          <w:p w14:paraId="7A57412E" w14:textId="77777777" w:rsidR="001241D5" w:rsidRPr="001241D5" w:rsidRDefault="001241D5" w:rsidP="00973D2D">
            <w:pPr>
              <w:spacing w:after="0"/>
              <w:ind w:firstLine="0"/>
              <w:rPr>
                <w:lang w:eastAsia="zh-CN"/>
              </w:rPr>
            </w:pPr>
            <w:r w:rsidRPr="001241D5">
              <w:rPr>
                <w:lang w:eastAsia="zh-CN"/>
              </w:rPr>
              <w:t>44,57</w:t>
            </w:r>
          </w:p>
        </w:tc>
        <w:tc>
          <w:tcPr>
            <w:tcW w:w="2409" w:type="dxa"/>
            <w:tcBorders>
              <w:top w:val="nil"/>
              <w:left w:val="nil"/>
              <w:bottom w:val="single" w:sz="4" w:space="0" w:color="auto"/>
              <w:right w:val="single" w:sz="4" w:space="0" w:color="auto"/>
            </w:tcBorders>
            <w:shd w:val="clear" w:color="auto" w:fill="auto"/>
            <w:vAlign w:val="center"/>
            <w:hideMark/>
          </w:tcPr>
          <w:p w14:paraId="006C7FBF" w14:textId="28600A68" w:rsidR="001241D5" w:rsidRPr="001241D5" w:rsidRDefault="001B716D" w:rsidP="00973D2D">
            <w:pPr>
              <w:spacing w:after="0"/>
              <w:ind w:firstLine="0"/>
              <w:rPr>
                <w:rFonts w:eastAsia="Times New Roman"/>
                <w:color w:val="000000"/>
                <w:lang w:eastAsia="zh-CN"/>
              </w:rPr>
            </w:pPr>
            <w:r>
              <w:t>Đất xây dựng đô thị</w:t>
            </w:r>
          </w:p>
        </w:tc>
      </w:tr>
    </w:tbl>
    <w:p w14:paraId="4E694F79" w14:textId="04587868" w:rsidR="001241D5" w:rsidRPr="002847E3" w:rsidRDefault="001241D5" w:rsidP="00011DBB">
      <w:pPr>
        <w:pStyle w:val="DNghieng"/>
      </w:pPr>
      <w:r w:rsidRPr="002847E3">
        <w:t>(Ranh giới, quy mô sẽ được xác định cụ thể trong quá trình lập quy hoạch)</w:t>
      </w:r>
    </w:p>
    <w:p w14:paraId="17B40018" w14:textId="5362A8CF" w:rsidR="001241D5" w:rsidRPr="002847E3" w:rsidRDefault="00111621" w:rsidP="00011DBB">
      <w:pPr>
        <w:pStyle w:val="DNghieng"/>
      </w:pPr>
      <w:r>
        <w:t xml:space="preserve">* là </w:t>
      </w:r>
      <w:r w:rsidRPr="00111621">
        <w:t xml:space="preserve">Diện tích khu vực lập quy hoạch </w:t>
      </w:r>
      <w:r>
        <w:t xml:space="preserve">và áp dụng để tính </w:t>
      </w:r>
      <w:r w:rsidRPr="00111621">
        <w:t>Mật độ dân số toàn đô thị</w:t>
      </w:r>
      <w:r>
        <w:t xml:space="preserve"> theo </w:t>
      </w:r>
      <w:r w:rsidRPr="00111621">
        <w:t>Nghị quyết số 26/2022/UBTVQH15</w:t>
      </w:r>
      <w:r w:rsidR="009672A8">
        <w:t>. Đây là diện tích tối đa, trong quá trình lập quy hoạch cần bố trí sử dụng hiệu quả đất đai, phù hợp các tiêu chuẩn, quy chuẩn hiện hành</w:t>
      </w:r>
    </w:p>
    <w:p w14:paraId="5562EA12" w14:textId="7EC1C54B" w:rsidR="00D007D5" w:rsidRPr="002847E3" w:rsidRDefault="00D007D5" w:rsidP="00205288">
      <w:pPr>
        <w:pStyle w:val="Heading3"/>
      </w:pPr>
      <w:bookmarkStart w:id="40" w:name="_Toc181887714"/>
      <w:r w:rsidRPr="002847E3">
        <w:t>Thực trạng các ngành kinh tế</w:t>
      </w:r>
      <w:bookmarkEnd w:id="40"/>
    </w:p>
    <w:p w14:paraId="22000D82" w14:textId="66139EBF" w:rsidR="00C26B7C" w:rsidRPr="002847E3" w:rsidRDefault="00C26B7C" w:rsidP="008415E7">
      <w:pPr>
        <w:pStyle w:val="DDoanVB"/>
        <w:rPr>
          <w:shd w:val="clear" w:color="auto" w:fill="FFFFFF"/>
        </w:rPr>
      </w:pPr>
      <w:r w:rsidRPr="002847E3">
        <w:rPr>
          <w:shd w:val="clear" w:color="auto" w:fill="FFFFFF"/>
        </w:rPr>
        <w:t xml:space="preserve">Huyện Tuần Giáo nói chung và Thị trấn Tuần Giáo nói riêng là khu vực có kinh tế thuần nông nên phát triển nông, lâm nghiệp là một trong những lĩnh vực được quan tâm hàng đầu. </w:t>
      </w:r>
      <w:r w:rsidR="00952ADD" w:rsidRPr="002847E3">
        <w:rPr>
          <w:shd w:val="clear" w:color="auto" w:fill="FFFFFF"/>
        </w:rPr>
        <w:t xml:space="preserve">Cơ cấu kinh tế trên trên địa bàn thị trấn trong thời gian qua đã có sự chuyển biến tích cực, tăng nhanh tỷ trọng ngành công nghiệp – dịch vụ và giảm </w:t>
      </w:r>
      <w:r w:rsidR="00952ADD" w:rsidRPr="002847E3">
        <w:rPr>
          <w:shd w:val="clear" w:color="auto" w:fill="FFFFFF"/>
        </w:rPr>
        <w:lastRenderedPageBreak/>
        <w:t xml:space="preserve">dần tỷ trọng ngành nông nghiệp. Tuy nhiên, nhìn một cách tổng quát, kinh tế thị trấn hiện nay vẫn còn dựa nhiều vào sản xuất nông nghiệp, bên cạnh đó quá trình chuyển đổi </w:t>
      </w:r>
      <w:r w:rsidR="00C41055">
        <w:rPr>
          <w:shd w:val="clear" w:color="auto" w:fill="FFFFFF"/>
        </w:rPr>
        <w:t xml:space="preserve">cơ </w:t>
      </w:r>
      <w:r w:rsidR="00952ADD" w:rsidRPr="002847E3">
        <w:rPr>
          <w:shd w:val="clear" w:color="auto" w:fill="FFFFFF"/>
        </w:rPr>
        <w:t>cấu cây trồng, vật nuôi chưa nhanh, chưa phát huy tối đa tiềm năng đất sản xuất nông nghiệp.</w:t>
      </w:r>
    </w:p>
    <w:p w14:paraId="11E85E38" w14:textId="379FAAA0" w:rsidR="00952ADD" w:rsidRPr="002847E3" w:rsidRDefault="00952ADD" w:rsidP="008415E7">
      <w:pPr>
        <w:pStyle w:val="DDoanVB"/>
        <w:rPr>
          <w:shd w:val="clear" w:color="auto" w:fill="FFFFFF"/>
        </w:rPr>
      </w:pPr>
      <w:r w:rsidRPr="002847E3">
        <w:rPr>
          <w:shd w:val="clear" w:color="auto" w:fill="FFFFFF"/>
        </w:rPr>
        <w:t>Đối với khu vực Xã Quài Cang và Quài Tở: Nền kinh tế  của hai xã Quài Tở và Quài Cang chủ yếu là sản xuất  nông – lâm nghiệp. Tỷ trọng nông lâm nghiệp chiếm 90-95 %.</w:t>
      </w:r>
    </w:p>
    <w:p w14:paraId="280BE862" w14:textId="07EC330D" w:rsidR="00D007D5" w:rsidRPr="002847E3" w:rsidRDefault="00D007D5" w:rsidP="00205288">
      <w:pPr>
        <w:pStyle w:val="Heading3"/>
      </w:pPr>
      <w:bookmarkStart w:id="41" w:name="_Toc181887715"/>
      <w:r w:rsidRPr="002847E3">
        <w:t>Hiện trạng</w:t>
      </w:r>
      <w:r w:rsidR="00681CE8" w:rsidRPr="002847E3">
        <w:t xml:space="preserve"> </w:t>
      </w:r>
      <w:r w:rsidR="00952ADD" w:rsidRPr="002847E3">
        <w:t>hạ tầng xã hội</w:t>
      </w:r>
      <w:bookmarkEnd w:id="41"/>
    </w:p>
    <w:p w14:paraId="126E8670" w14:textId="36F40D0D" w:rsidR="00131F0D" w:rsidRPr="002847E3" w:rsidRDefault="00131F0D" w:rsidP="00011DBB">
      <w:pPr>
        <w:pStyle w:val="DNghieng"/>
      </w:pPr>
      <w:r w:rsidRPr="002847E3">
        <w:t>Nhà ở</w:t>
      </w:r>
      <w:r w:rsidR="00CB7F85">
        <w:t>:</w:t>
      </w:r>
    </w:p>
    <w:p w14:paraId="48B29E8C" w14:textId="77777777" w:rsidR="0047533F" w:rsidRDefault="001263D4" w:rsidP="008415E7">
      <w:pPr>
        <w:pStyle w:val="DDoanVB"/>
      </w:pPr>
      <w:r w:rsidRPr="002847E3">
        <w:t xml:space="preserve">Nhà ở trong khu vực hầu hết đã được xây dựng kiên cố, các loại hình xây dựng nhà ở khu vực thị trấn là nhà xây dựng 2- 3 tầng, khu vực hai xã là nhà sàn và nhà mái bằng.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262"/>
      </w:tblGrid>
      <w:tr w:rsidR="00C658F5" w:rsidRPr="007C3519" w14:paraId="4B9737C2" w14:textId="77777777" w:rsidTr="008A3F31">
        <w:trPr>
          <w:trHeight w:val="2397"/>
        </w:trPr>
        <w:tc>
          <w:tcPr>
            <w:tcW w:w="4439" w:type="dxa"/>
          </w:tcPr>
          <w:p w14:paraId="29A8F7E9" w14:textId="1AEDD90A" w:rsidR="00896590" w:rsidRDefault="001B7DE6" w:rsidP="008415E7">
            <w:pPr>
              <w:pStyle w:val="DDoanVB"/>
            </w:pPr>
            <w:r>
              <w:rPr>
                <w:lang w:val="en-US" w:eastAsia="zh-CN"/>
              </w:rPr>
              <w:drawing>
                <wp:inline distT="0" distB="0" distL="0" distR="0" wp14:anchorId="6943E910" wp14:editId="08E3818E">
                  <wp:extent cx="2664460" cy="1499870"/>
                  <wp:effectExtent l="0" t="0" r="254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64460" cy="1499870"/>
                          </a:xfrm>
                          <a:prstGeom prst="rect">
                            <a:avLst/>
                          </a:prstGeom>
                          <a:noFill/>
                        </pic:spPr>
                      </pic:pic>
                    </a:graphicData>
                  </a:graphic>
                </wp:inline>
              </w:drawing>
            </w:r>
          </w:p>
        </w:tc>
        <w:tc>
          <w:tcPr>
            <w:tcW w:w="4283" w:type="dxa"/>
          </w:tcPr>
          <w:p w14:paraId="523B64CF" w14:textId="1FCC9CA6" w:rsidR="00896590" w:rsidRDefault="001B7DE6" w:rsidP="008415E7">
            <w:pPr>
              <w:pStyle w:val="DDoanVB"/>
            </w:pPr>
            <w:r>
              <w:rPr>
                <w:lang w:val="en-US" w:eastAsia="zh-CN"/>
              </w:rPr>
              <w:drawing>
                <wp:inline distT="0" distB="0" distL="0" distR="0" wp14:anchorId="5CEB9EB8" wp14:editId="1A4A72B8">
                  <wp:extent cx="2505710" cy="1524000"/>
                  <wp:effectExtent l="0" t="0" r="889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05710" cy="1524000"/>
                          </a:xfrm>
                          <a:prstGeom prst="rect">
                            <a:avLst/>
                          </a:prstGeom>
                          <a:noFill/>
                        </pic:spPr>
                      </pic:pic>
                    </a:graphicData>
                  </a:graphic>
                </wp:inline>
              </w:drawing>
            </w:r>
          </w:p>
        </w:tc>
      </w:tr>
      <w:tr w:rsidR="0047533F" w:rsidRPr="007C3519" w14:paraId="4906C792" w14:textId="77777777" w:rsidTr="00CA78D4">
        <w:tc>
          <w:tcPr>
            <w:tcW w:w="4439" w:type="dxa"/>
          </w:tcPr>
          <w:p w14:paraId="0342F029" w14:textId="7623C69B" w:rsidR="00896590" w:rsidRDefault="0047533F" w:rsidP="008415E7">
            <w:pPr>
              <w:pStyle w:val="DDoanVB"/>
            </w:pPr>
            <w:r>
              <w:t>Nhà ở trung tâm Thị trấn</w:t>
            </w:r>
          </w:p>
        </w:tc>
        <w:tc>
          <w:tcPr>
            <w:tcW w:w="4283" w:type="dxa"/>
          </w:tcPr>
          <w:p w14:paraId="3A0410D6" w14:textId="6647922A" w:rsidR="00896590" w:rsidRDefault="0047533F" w:rsidP="008415E7">
            <w:pPr>
              <w:pStyle w:val="DDoanVB"/>
            </w:pPr>
            <w:r>
              <w:t>Nhà ở tại Bản Huổi Hạ</w:t>
            </w:r>
          </w:p>
        </w:tc>
      </w:tr>
    </w:tbl>
    <w:p w14:paraId="2C99035E" w14:textId="5606B614" w:rsidR="00A12985" w:rsidRPr="001B7DE6" w:rsidRDefault="00A12985" w:rsidP="001B7DE6">
      <w:pPr>
        <w:jc w:val="center"/>
        <w:rPr>
          <w:i/>
          <w:iCs/>
        </w:rPr>
      </w:pPr>
      <w:bookmarkStart w:id="42" w:name="_Toc181711670"/>
      <w:r w:rsidRPr="001B7DE6">
        <w:rPr>
          <w:i/>
          <w:iCs/>
        </w:rPr>
        <w:t xml:space="preserve">Hình </w:t>
      </w:r>
      <w:r w:rsidRPr="001B7DE6">
        <w:rPr>
          <w:i/>
          <w:iCs/>
        </w:rPr>
        <w:fldChar w:fldCharType="begin"/>
      </w:r>
      <w:r w:rsidRPr="001B7DE6">
        <w:rPr>
          <w:i/>
          <w:iCs/>
        </w:rPr>
        <w:instrText xml:space="preserve"> SEQ Hình \* ARABIC </w:instrText>
      </w:r>
      <w:r w:rsidRPr="001B7DE6">
        <w:rPr>
          <w:i/>
          <w:iCs/>
        </w:rPr>
        <w:fldChar w:fldCharType="separate"/>
      </w:r>
      <w:r w:rsidR="00BA3412">
        <w:rPr>
          <w:i/>
          <w:iCs/>
          <w:noProof/>
        </w:rPr>
        <w:t>3</w:t>
      </w:r>
      <w:r w:rsidRPr="001B7DE6">
        <w:rPr>
          <w:i/>
          <w:iCs/>
          <w:noProof/>
        </w:rPr>
        <w:fldChar w:fldCharType="end"/>
      </w:r>
      <w:r w:rsidRPr="001B7DE6">
        <w:rPr>
          <w:i/>
          <w:iCs/>
        </w:rPr>
        <w:t>. Công trình nhà ở thị trấn Tuần Giáo</w:t>
      </w:r>
      <w:bookmarkEnd w:id="42"/>
    </w:p>
    <w:p w14:paraId="0821C7B7" w14:textId="702ADF17" w:rsidR="00131F0D" w:rsidRPr="002847E3" w:rsidRDefault="00131F0D" w:rsidP="00011DBB">
      <w:pPr>
        <w:pStyle w:val="DNghieng"/>
      </w:pPr>
      <w:r w:rsidRPr="002847E3">
        <w:t>Các công trình phục vụ công cộng</w:t>
      </w:r>
    </w:p>
    <w:p w14:paraId="12F767AA" w14:textId="005FB34A" w:rsidR="00131F0D" w:rsidRPr="002847E3" w:rsidRDefault="00131F0D" w:rsidP="00011DBB">
      <w:pPr>
        <w:pStyle w:val="DNghieng"/>
      </w:pPr>
      <w:r w:rsidRPr="002847E3">
        <w:t>a.</w:t>
      </w:r>
      <w:r w:rsidR="00E71D41" w:rsidRPr="002847E3">
        <w:t xml:space="preserve"> </w:t>
      </w:r>
      <w:r w:rsidRPr="002847E3">
        <w:t>Giáo dục:</w:t>
      </w:r>
    </w:p>
    <w:p w14:paraId="05BF350D" w14:textId="7D35F29A" w:rsidR="00131F0D" w:rsidRDefault="00131F0D" w:rsidP="008415E7">
      <w:pPr>
        <w:pStyle w:val="DDoanVB"/>
      </w:pPr>
      <w:r w:rsidRPr="002847E3">
        <w:t xml:space="preserve"> Tổng diện tích đất </w:t>
      </w:r>
      <w:r w:rsidR="00CA0811">
        <w:t>giáo dục tại khu vực lập quy hoạch</w:t>
      </w:r>
      <w:r w:rsidRPr="002847E3">
        <w:t xml:space="preserve"> là 4,11 ha</w:t>
      </w:r>
      <w:r w:rsidR="005C571F">
        <w:t>.</w:t>
      </w:r>
      <w:r w:rsidR="00CA0811">
        <w:t xml:space="preserve"> Nhìn chung, c</w:t>
      </w:r>
      <w:r w:rsidRPr="002847E3">
        <w:t xml:space="preserve">ơ sở vật chất  đã đầu tư xây dựng cơ bản  đáp ứng được nhu cầu thực tế cho việc dạy và học.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7"/>
        <w:gridCol w:w="4335"/>
      </w:tblGrid>
      <w:tr w:rsidR="009469E2" w14:paraId="393D1139" w14:textId="77777777" w:rsidTr="001B7DE6">
        <w:tc>
          <w:tcPr>
            <w:tcW w:w="4323" w:type="dxa"/>
          </w:tcPr>
          <w:p w14:paraId="3F480D0E" w14:textId="40B7087A" w:rsidR="009469E2" w:rsidRDefault="001B7DE6" w:rsidP="008415E7">
            <w:pPr>
              <w:pStyle w:val="DDoanVB"/>
            </w:pPr>
            <w:r>
              <w:rPr>
                <w:lang w:val="en-US" w:eastAsia="zh-CN"/>
              </w:rPr>
              <w:drawing>
                <wp:inline distT="0" distB="0" distL="0" distR="0" wp14:anchorId="33ECA614" wp14:editId="13E48460">
                  <wp:extent cx="2426335" cy="1823085"/>
                  <wp:effectExtent l="0" t="0" r="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26335" cy="1823085"/>
                          </a:xfrm>
                          <a:prstGeom prst="rect">
                            <a:avLst/>
                          </a:prstGeom>
                          <a:noFill/>
                        </pic:spPr>
                      </pic:pic>
                    </a:graphicData>
                  </a:graphic>
                </wp:inline>
              </w:drawing>
            </w:r>
          </w:p>
        </w:tc>
        <w:tc>
          <w:tcPr>
            <w:tcW w:w="4409" w:type="dxa"/>
          </w:tcPr>
          <w:p w14:paraId="4A299B71" w14:textId="08EA092E" w:rsidR="009469E2" w:rsidRDefault="009469E2" w:rsidP="008415E7">
            <w:pPr>
              <w:pStyle w:val="DDoanVB"/>
            </w:pPr>
            <w:r w:rsidRPr="009469E2">
              <w:rPr>
                <w:lang w:val="en-US" w:eastAsia="zh-CN"/>
              </w:rPr>
              <w:drawing>
                <wp:inline distT="0" distB="0" distL="0" distR="0" wp14:anchorId="47875E3B" wp14:editId="5808234A">
                  <wp:extent cx="2384359" cy="1795281"/>
                  <wp:effectExtent l="0" t="0" r="0" b="0"/>
                  <wp:docPr id="3" name="Picture 3" descr="C:\Users\ADMIN\Dropbox\Family Room\TUAN GIAO\anh ht tuan giao\IMG_20240920_1109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ropbox\Family Room\TUAN GIAO\anh ht tuan giao\IMG_20240920_110958.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89848" cy="1799414"/>
                          </a:xfrm>
                          <a:prstGeom prst="rect">
                            <a:avLst/>
                          </a:prstGeom>
                          <a:noFill/>
                          <a:ln>
                            <a:noFill/>
                          </a:ln>
                        </pic:spPr>
                      </pic:pic>
                    </a:graphicData>
                  </a:graphic>
                </wp:inline>
              </w:drawing>
            </w:r>
          </w:p>
        </w:tc>
      </w:tr>
      <w:tr w:rsidR="009469E2" w:rsidRPr="007C3519" w14:paraId="6A6CF101" w14:textId="77777777" w:rsidTr="001B7DE6">
        <w:tc>
          <w:tcPr>
            <w:tcW w:w="4323" w:type="dxa"/>
          </w:tcPr>
          <w:p w14:paraId="76CA8302" w14:textId="4B1C983D" w:rsidR="009469E2" w:rsidRDefault="009469E2" w:rsidP="008415E7">
            <w:pPr>
              <w:pStyle w:val="DDoanVB"/>
            </w:pPr>
            <w:r>
              <w:t>Trường mầm non Thị trấn Tuần Giáo</w:t>
            </w:r>
          </w:p>
        </w:tc>
        <w:tc>
          <w:tcPr>
            <w:tcW w:w="4409" w:type="dxa"/>
          </w:tcPr>
          <w:p w14:paraId="5210D29F" w14:textId="3FA995FF" w:rsidR="009469E2" w:rsidRDefault="009469E2" w:rsidP="008415E7">
            <w:pPr>
              <w:pStyle w:val="DDoanVB"/>
            </w:pPr>
            <w:r>
              <w:t>Trường Tiểu học số I thị trấn Tuần Giáo</w:t>
            </w:r>
          </w:p>
        </w:tc>
      </w:tr>
    </w:tbl>
    <w:p w14:paraId="4ACD950A" w14:textId="2B251889" w:rsidR="009469E2" w:rsidRPr="00510446" w:rsidRDefault="00A12985" w:rsidP="00EA0A42">
      <w:pPr>
        <w:rPr>
          <w:i/>
          <w:iCs/>
        </w:rPr>
      </w:pPr>
      <w:bookmarkStart w:id="43" w:name="_Toc181711671"/>
      <w:r w:rsidRPr="00510446">
        <w:rPr>
          <w:i/>
          <w:iCs/>
        </w:rPr>
        <w:t xml:space="preserve">Hình </w:t>
      </w:r>
      <w:r w:rsidRPr="00510446">
        <w:rPr>
          <w:i/>
          <w:iCs/>
        </w:rPr>
        <w:fldChar w:fldCharType="begin"/>
      </w:r>
      <w:r w:rsidRPr="00510446">
        <w:rPr>
          <w:i/>
          <w:iCs/>
        </w:rPr>
        <w:instrText xml:space="preserve"> SEQ Hình \* ARABIC </w:instrText>
      </w:r>
      <w:r w:rsidRPr="00510446">
        <w:rPr>
          <w:i/>
          <w:iCs/>
        </w:rPr>
        <w:fldChar w:fldCharType="separate"/>
      </w:r>
      <w:r w:rsidR="00BA3412">
        <w:rPr>
          <w:i/>
          <w:iCs/>
          <w:noProof/>
        </w:rPr>
        <w:t>4</w:t>
      </w:r>
      <w:r w:rsidRPr="00510446">
        <w:rPr>
          <w:i/>
          <w:iCs/>
          <w:noProof/>
        </w:rPr>
        <w:fldChar w:fldCharType="end"/>
      </w:r>
      <w:r w:rsidRPr="00510446">
        <w:rPr>
          <w:i/>
          <w:iCs/>
        </w:rPr>
        <w:t xml:space="preserve">. </w:t>
      </w:r>
      <w:r w:rsidR="009469E2" w:rsidRPr="00510446">
        <w:rPr>
          <w:i/>
          <w:iCs/>
        </w:rPr>
        <w:t>Một số hình ảnh các công trình giáo dục tại thị trấn Tuần Giáo</w:t>
      </w:r>
      <w:bookmarkEnd w:id="43"/>
    </w:p>
    <w:p w14:paraId="51AE90DB" w14:textId="597E8D92" w:rsidR="00131F0D" w:rsidRPr="002847E3" w:rsidRDefault="00131F0D" w:rsidP="00011DBB">
      <w:pPr>
        <w:pStyle w:val="DNghieng"/>
      </w:pPr>
      <w:r w:rsidRPr="002847E3">
        <w:t>b.</w:t>
      </w:r>
      <w:r w:rsidR="00E71D41" w:rsidRPr="002847E3">
        <w:t xml:space="preserve"> </w:t>
      </w:r>
      <w:r w:rsidRPr="002847E3">
        <w:t>Y tế:</w:t>
      </w:r>
    </w:p>
    <w:p w14:paraId="30F7F315" w14:textId="5B0DC271" w:rsidR="00131F0D" w:rsidRDefault="00131F0D" w:rsidP="008415E7">
      <w:pPr>
        <w:pStyle w:val="DDoanVB"/>
      </w:pPr>
      <w:r w:rsidRPr="002847E3">
        <w:t>Có trung tâm y tế huyện và trạm y tế thị trấn được xây dựng khang trang.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6"/>
        <w:gridCol w:w="4366"/>
      </w:tblGrid>
      <w:tr w:rsidR="00CF08E3" w14:paraId="7E74DCBA" w14:textId="77777777" w:rsidTr="001B7DE6">
        <w:tc>
          <w:tcPr>
            <w:tcW w:w="4395" w:type="dxa"/>
          </w:tcPr>
          <w:p w14:paraId="3F131A8B" w14:textId="60D7F266" w:rsidR="00CF08E3" w:rsidRDefault="00CF08E3" w:rsidP="008415E7">
            <w:pPr>
              <w:pStyle w:val="DDoanVB"/>
            </w:pPr>
            <w:r w:rsidRPr="003B39FF">
              <w:rPr>
                <w:lang w:val="en-US" w:eastAsia="zh-CN"/>
              </w:rPr>
              <w:lastRenderedPageBreak/>
              <w:drawing>
                <wp:inline distT="0" distB="0" distL="0" distR="0" wp14:anchorId="577B295E" wp14:editId="0174CE76">
                  <wp:extent cx="2397260" cy="1800686"/>
                  <wp:effectExtent l="0" t="0" r="3175" b="9525"/>
                  <wp:docPr id="14" name="Picture 14" descr="C:\Users\ADMIN\Dropbox\Family Room\TUAN GIAO\anh ht tuan giao\IMG_20240920_1108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Dropbox\Family Room\TUAN GIAO\anh ht tuan giao\IMG_20240920_110850.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04921" cy="1806441"/>
                          </a:xfrm>
                          <a:prstGeom prst="rect">
                            <a:avLst/>
                          </a:prstGeom>
                          <a:noFill/>
                          <a:ln>
                            <a:noFill/>
                          </a:ln>
                        </pic:spPr>
                      </pic:pic>
                    </a:graphicData>
                  </a:graphic>
                </wp:inline>
              </w:drawing>
            </w:r>
          </w:p>
        </w:tc>
        <w:tc>
          <w:tcPr>
            <w:tcW w:w="3855" w:type="dxa"/>
          </w:tcPr>
          <w:p w14:paraId="5AEE2E58" w14:textId="77D4906E" w:rsidR="00CF08E3" w:rsidRDefault="00CF08E3" w:rsidP="008415E7">
            <w:pPr>
              <w:pStyle w:val="DDoanVB"/>
            </w:pPr>
            <w:r w:rsidRPr="00CF08E3">
              <w:rPr>
                <w:lang w:val="en-US" w:eastAsia="zh-CN"/>
              </w:rPr>
              <w:drawing>
                <wp:inline distT="0" distB="0" distL="0" distR="0" wp14:anchorId="220268F7" wp14:editId="0790EA4B">
                  <wp:extent cx="2393005" cy="1797489"/>
                  <wp:effectExtent l="0" t="0" r="7620" b="0"/>
                  <wp:docPr id="16" name="Picture 16" descr="C:\Users\ADMIN\Dropbox\Family Room\TUAN GIAO\anh ht tuan giao\IMG_20240920_1118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DMIN\Dropbox\Family Room\TUAN GIAO\anh ht tuan giao\IMG_20240920_111854.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00921" cy="1803435"/>
                          </a:xfrm>
                          <a:prstGeom prst="rect">
                            <a:avLst/>
                          </a:prstGeom>
                          <a:noFill/>
                          <a:ln>
                            <a:noFill/>
                          </a:ln>
                        </pic:spPr>
                      </pic:pic>
                    </a:graphicData>
                  </a:graphic>
                </wp:inline>
              </w:drawing>
            </w:r>
          </w:p>
        </w:tc>
      </w:tr>
      <w:tr w:rsidR="00CF08E3" w:rsidRPr="007C3519" w14:paraId="48FCA0E9" w14:textId="77777777" w:rsidTr="001B7DE6">
        <w:tc>
          <w:tcPr>
            <w:tcW w:w="4395" w:type="dxa"/>
          </w:tcPr>
          <w:p w14:paraId="6444C7F3" w14:textId="01AEB0B9" w:rsidR="00CF08E3" w:rsidRDefault="00CF08E3" w:rsidP="008415E7">
            <w:pPr>
              <w:pStyle w:val="DDoanVB"/>
            </w:pPr>
            <w:r>
              <w:t>Trung tâm y tế huyện Tuần Giáo</w:t>
            </w:r>
          </w:p>
        </w:tc>
        <w:tc>
          <w:tcPr>
            <w:tcW w:w="3855" w:type="dxa"/>
          </w:tcPr>
          <w:p w14:paraId="3DB7A333" w14:textId="33A1C538" w:rsidR="00CF08E3" w:rsidRDefault="00CF08E3" w:rsidP="008415E7">
            <w:pPr>
              <w:pStyle w:val="DDoanVB"/>
            </w:pPr>
            <w:r>
              <w:t>Trạm y tế thị trấn Tuần Giáo</w:t>
            </w:r>
          </w:p>
        </w:tc>
      </w:tr>
    </w:tbl>
    <w:p w14:paraId="39E9589F" w14:textId="0375F437" w:rsidR="00CF08E3" w:rsidRPr="00510446" w:rsidRDefault="00A12985" w:rsidP="00510446">
      <w:pPr>
        <w:rPr>
          <w:i/>
          <w:iCs/>
        </w:rPr>
      </w:pPr>
      <w:bookmarkStart w:id="44" w:name="_Toc181711672"/>
      <w:r w:rsidRPr="00510446">
        <w:rPr>
          <w:i/>
          <w:iCs/>
        </w:rPr>
        <w:t xml:space="preserve">Hình </w:t>
      </w:r>
      <w:r w:rsidRPr="00510446">
        <w:rPr>
          <w:i/>
          <w:iCs/>
        </w:rPr>
        <w:fldChar w:fldCharType="begin"/>
      </w:r>
      <w:r w:rsidRPr="00510446">
        <w:rPr>
          <w:i/>
          <w:iCs/>
        </w:rPr>
        <w:instrText xml:space="preserve"> SEQ Hình \* ARABIC </w:instrText>
      </w:r>
      <w:r w:rsidRPr="00510446">
        <w:rPr>
          <w:i/>
          <w:iCs/>
        </w:rPr>
        <w:fldChar w:fldCharType="separate"/>
      </w:r>
      <w:r w:rsidR="00BA3412">
        <w:rPr>
          <w:i/>
          <w:iCs/>
          <w:noProof/>
        </w:rPr>
        <w:t>5</w:t>
      </w:r>
      <w:r w:rsidRPr="00510446">
        <w:rPr>
          <w:i/>
          <w:iCs/>
        </w:rPr>
        <w:fldChar w:fldCharType="end"/>
      </w:r>
      <w:r w:rsidRPr="00510446">
        <w:rPr>
          <w:i/>
          <w:iCs/>
        </w:rPr>
        <w:t>.</w:t>
      </w:r>
      <w:r w:rsidR="00CF08E3" w:rsidRPr="00510446">
        <w:rPr>
          <w:i/>
          <w:iCs/>
        </w:rPr>
        <w:t>Công trình y tế tại thị trấn Tuần Giáo</w:t>
      </w:r>
      <w:bookmarkEnd w:id="44"/>
    </w:p>
    <w:p w14:paraId="31A9A32A" w14:textId="2F816330" w:rsidR="00131F0D" w:rsidRPr="002847E3" w:rsidRDefault="00131F0D" w:rsidP="00011DBB">
      <w:pPr>
        <w:pStyle w:val="DNghieng"/>
      </w:pPr>
      <w:r w:rsidRPr="002847E3">
        <w:t>c.</w:t>
      </w:r>
      <w:r w:rsidR="00E71D41" w:rsidRPr="002847E3">
        <w:t xml:space="preserve"> </w:t>
      </w:r>
      <w:r w:rsidRPr="002847E3">
        <w:t xml:space="preserve">Văn hóa: </w:t>
      </w:r>
    </w:p>
    <w:p w14:paraId="53E55F05" w14:textId="0C130C8B" w:rsidR="00131F0D" w:rsidRPr="008A3F31" w:rsidRDefault="00131F0D" w:rsidP="008415E7">
      <w:pPr>
        <w:pStyle w:val="DDoanVB"/>
      </w:pPr>
      <w:r w:rsidRPr="008A3F31">
        <w:t>- Bưu điện huyện Tuần giáo nằ</w:t>
      </w:r>
      <w:r w:rsidR="00614282" w:rsidRPr="008A3F31">
        <w:t xml:space="preserve">m trên QL279 được </w:t>
      </w:r>
      <w:r w:rsidRPr="008A3F31">
        <w:t>xây dựng kiên cố, công trình 3 tầng, diện tích 1,992m</w:t>
      </w:r>
      <w:r w:rsidRPr="008A3F31">
        <w:rPr>
          <w:vertAlign w:val="superscript"/>
        </w:rPr>
        <w:t>2</w:t>
      </w:r>
      <w:r w:rsidR="005C571F" w:rsidRPr="008A3F31">
        <w:t>.</w:t>
      </w:r>
    </w:p>
    <w:p w14:paraId="217B17B6" w14:textId="3C4F6F80" w:rsidR="00131F0D" w:rsidRPr="008A3F31" w:rsidRDefault="00131F0D" w:rsidP="008415E7">
      <w:pPr>
        <w:pStyle w:val="DDoanVB"/>
      </w:pPr>
      <w:r w:rsidRPr="008A3F31">
        <w:t>- Nhà văn hóa thôn: có 8 nhà văn hóa</w:t>
      </w:r>
      <w:r w:rsidR="005C571F" w:rsidRPr="008A3F31">
        <w:t xml:space="preserve"> tại</w:t>
      </w:r>
      <w:r w:rsidRPr="008A3F31">
        <w:t xml:space="preserve"> các khu dân cư. </w:t>
      </w:r>
    </w:p>
    <w:p w14:paraId="0A49733E" w14:textId="4D6889ED" w:rsidR="00131F0D" w:rsidRPr="008A3F31" w:rsidRDefault="00131F0D" w:rsidP="008415E7">
      <w:pPr>
        <w:pStyle w:val="DDoanVB"/>
      </w:pPr>
      <w:r w:rsidRPr="008A3F31">
        <w:t>- Hiện đã có 01 sân vận động thị tr</w:t>
      </w:r>
      <w:r w:rsidR="008664C2" w:rsidRPr="008A3F31">
        <w:t>ấn</w:t>
      </w:r>
      <w:r w:rsidR="005C571F" w:rsidRPr="008A3F31">
        <w:t>.</w:t>
      </w:r>
    </w:p>
    <w:p w14:paraId="3E802855" w14:textId="77F35DE6" w:rsidR="003B39FF" w:rsidRDefault="003B39FF" w:rsidP="008415E7">
      <w:pPr>
        <w:pStyle w:val="DDoanVB"/>
      </w:pPr>
      <w:r w:rsidRPr="003B39FF">
        <w:rPr>
          <w:lang w:val="en-US" w:eastAsia="zh-CN"/>
        </w:rPr>
        <w:drawing>
          <wp:inline distT="0" distB="0" distL="0" distR="0" wp14:anchorId="35D5BD53" wp14:editId="48D48FDE">
            <wp:extent cx="2863431" cy="2489940"/>
            <wp:effectExtent l="0" t="0" r="0" b="5715"/>
            <wp:docPr id="15" name="Picture 15" descr="C:\Users\ADMIN\Dropbox\Family Room\TUAN GIAO\TU LIEU FLYCAM SANG\ẢNH\dji_fly_20240919_102051_0_1726716051150_photo_low_quali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MIN\Dropbox\Family Room\TUAN GIAO\TU LIEU FLYCAM SANG\ẢNH\dji_fly_20240919_102051_0_1726716051150_photo_low_quality.jpg"/>
                    <pic:cNvPicPr>
                      <a:picLocks noChangeAspect="1" noChangeArrowheads="1"/>
                    </pic:cNvPicPr>
                  </pic:nvPicPr>
                  <pic:blipFill rotWithShape="1">
                    <a:blip r:embed="rId18">
                      <a:extLst>
                        <a:ext uri="{28A0092B-C50C-407E-A947-70E740481C1C}">
                          <a14:useLocalDpi xmlns:a14="http://schemas.microsoft.com/office/drawing/2010/main" val="0"/>
                        </a:ext>
                      </a:extLst>
                    </a:blip>
                    <a:srcRect l="37798" t="26878" r="22681" b="12027"/>
                    <a:stretch/>
                  </pic:blipFill>
                  <pic:spPr bwMode="auto">
                    <a:xfrm>
                      <a:off x="0" y="0"/>
                      <a:ext cx="2863431" cy="2489940"/>
                    </a:xfrm>
                    <a:prstGeom prst="rect">
                      <a:avLst/>
                    </a:prstGeom>
                    <a:noFill/>
                    <a:ln>
                      <a:noFill/>
                    </a:ln>
                    <a:extLst>
                      <a:ext uri="{53640926-AAD7-44D8-BBD7-CCE9431645EC}">
                        <a14:shadowObscured xmlns:a14="http://schemas.microsoft.com/office/drawing/2010/main"/>
                      </a:ext>
                    </a:extLst>
                  </pic:spPr>
                </pic:pic>
              </a:graphicData>
            </a:graphic>
          </wp:inline>
        </w:drawing>
      </w:r>
    </w:p>
    <w:p w14:paraId="24577EE9" w14:textId="32B3E59B" w:rsidR="003B39FF" w:rsidRPr="00510446" w:rsidRDefault="008A3F31" w:rsidP="00510446">
      <w:pPr>
        <w:rPr>
          <w:i/>
          <w:iCs/>
        </w:rPr>
      </w:pPr>
      <w:bookmarkStart w:id="45" w:name="_Toc181711673"/>
      <w:r w:rsidRPr="00510446">
        <w:rPr>
          <w:i/>
          <w:iCs/>
        </w:rPr>
        <w:t xml:space="preserve">Hình </w:t>
      </w:r>
      <w:r w:rsidRPr="00510446">
        <w:rPr>
          <w:i/>
          <w:iCs/>
        </w:rPr>
        <w:fldChar w:fldCharType="begin"/>
      </w:r>
      <w:r w:rsidRPr="00510446">
        <w:rPr>
          <w:i/>
          <w:iCs/>
        </w:rPr>
        <w:instrText xml:space="preserve"> SEQ Hình \* ARABIC </w:instrText>
      </w:r>
      <w:r w:rsidRPr="00510446">
        <w:rPr>
          <w:i/>
          <w:iCs/>
        </w:rPr>
        <w:fldChar w:fldCharType="separate"/>
      </w:r>
      <w:r w:rsidR="00BA3412">
        <w:rPr>
          <w:i/>
          <w:iCs/>
          <w:noProof/>
        </w:rPr>
        <w:t>6</w:t>
      </w:r>
      <w:r w:rsidRPr="00510446">
        <w:rPr>
          <w:i/>
          <w:iCs/>
        </w:rPr>
        <w:fldChar w:fldCharType="end"/>
      </w:r>
      <w:r w:rsidRPr="00510446">
        <w:rPr>
          <w:i/>
          <w:iCs/>
        </w:rPr>
        <w:t xml:space="preserve">. </w:t>
      </w:r>
      <w:r w:rsidR="00CF08E3" w:rsidRPr="00510446">
        <w:rPr>
          <w:i/>
          <w:iCs/>
        </w:rPr>
        <w:t>T</w:t>
      </w:r>
      <w:r w:rsidR="003B39FF" w:rsidRPr="00510446">
        <w:rPr>
          <w:i/>
          <w:iCs/>
        </w:rPr>
        <w:t>rung tâm Hội nghị Văn hóa huyện Tuần Giáo</w:t>
      </w:r>
      <w:bookmarkEnd w:id="45"/>
    </w:p>
    <w:p w14:paraId="1E91771C" w14:textId="42ED4AB3" w:rsidR="00131F0D" w:rsidRPr="002847E3" w:rsidRDefault="00131F0D" w:rsidP="00011DBB">
      <w:pPr>
        <w:pStyle w:val="DNghieng"/>
      </w:pPr>
      <w:r w:rsidRPr="002847E3">
        <w:t xml:space="preserve">d. Dịch vụ thương mại: </w:t>
      </w:r>
    </w:p>
    <w:p w14:paraId="4D9341EA" w14:textId="27910593" w:rsidR="00131F0D" w:rsidRPr="007A428C" w:rsidRDefault="00131F0D" w:rsidP="008415E7">
      <w:pPr>
        <w:pStyle w:val="DDoanVB"/>
      </w:pPr>
      <w:r w:rsidRPr="007A428C">
        <w:t>Các cơ sở kinh doanh, dịch vụ</w:t>
      </w:r>
      <w:r w:rsidR="005C571F" w:rsidRPr="007A428C">
        <w:t>, cây xăng</w:t>
      </w:r>
      <w:r w:rsidRPr="007A428C">
        <w:t xml:space="preserve"> và phát triển tiểu thủ công nghiệp trên địa bàn Thị trấn chủ yếu tập trung</w:t>
      </w:r>
      <w:r w:rsidR="005C571F" w:rsidRPr="007A428C">
        <w:t xml:space="preserve"> dọc</w:t>
      </w:r>
      <w:r w:rsidRPr="007A428C">
        <w:t xml:space="preserve"> theo QL6 và QL279.</w:t>
      </w:r>
    </w:p>
    <w:p w14:paraId="396D64AA" w14:textId="55D91D70" w:rsidR="00131F0D" w:rsidRPr="007A428C" w:rsidRDefault="00131F0D" w:rsidP="008415E7">
      <w:pPr>
        <w:pStyle w:val="DDoanVB"/>
      </w:pPr>
      <w:r w:rsidRPr="007A428C">
        <w:t xml:space="preserve">+ Chợ </w:t>
      </w:r>
      <w:r w:rsidR="005C571F" w:rsidRPr="007A428C">
        <w:t xml:space="preserve">trung tâm thị trấn </w:t>
      </w:r>
      <w:r w:rsidRPr="007A428C">
        <w:t>Tuầ</w:t>
      </w:r>
      <w:r w:rsidR="005C571F" w:rsidRPr="007A428C">
        <w:t>n Giáo</w:t>
      </w:r>
      <w:r w:rsidRPr="007A428C">
        <w:t xml:space="preserve"> </w:t>
      </w:r>
      <w:r w:rsidR="005C571F" w:rsidRPr="007A428C">
        <w:t xml:space="preserve">hiện trạng có diện tích 0,31ha với </w:t>
      </w:r>
      <w:r w:rsidRPr="007A428C">
        <w:t>có 64 hộ</w:t>
      </w:r>
      <w:r w:rsidR="005C571F" w:rsidRPr="007A428C">
        <w:t xml:space="preserve"> nhìn chung chưa đáp ứng được nhu cầu mua bán của người dân. Ngoài ra vì lối tiếp cận chợ đang hạn chế nên nhiều</w:t>
      </w:r>
      <w:r w:rsidRPr="007A428C">
        <w:t xml:space="preserve"> tiểu thương bày bán tràn lan </w:t>
      </w:r>
      <w:r w:rsidR="005C571F" w:rsidRPr="007A428C">
        <w:t>dọc theo</w:t>
      </w:r>
      <w:r w:rsidRPr="007A428C">
        <w:t xml:space="preserve"> khu vực </w:t>
      </w:r>
      <w:r w:rsidR="00C41055" w:rsidRPr="007A428C">
        <w:t xml:space="preserve">vỉa </w:t>
      </w:r>
      <w:r w:rsidRPr="007A428C">
        <w:t xml:space="preserve">hè </w:t>
      </w:r>
      <w:r w:rsidR="005C571F" w:rsidRPr="007A428C">
        <w:t>giao thông, đặc biệt là trục đường đối diện UBND huyện</w:t>
      </w:r>
      <w:r w:rsidRPr="007A428C">
        <w:t xml:space="preserve">. </w:t>
      </w:r>
    </w:p>
    <w:p w14:paraId="1E4A480F" w14:textId="77777777" w:rsidR="00131F0D" w:rsidRPr="002847E3" w:rsidRDefault="00131F0D" w:rsidP="00011DBB">
      <w:pPr>
        <w:pStyle w:val="DNghieng"/>
      </w:pPr>
      <w:r w:rsidRPr="002847E3">
        <w:t>e. Quản lý, hành chính:</w:t>
      </w:r>
    </w:p>
    <w:p w14:paraId="22BB2125" w14:textId="38CFF455" w:rsidR="00131F0D" w:rsidRPr="008A3F31" w:rsidRDefault="00131F0D" w:rsidP="008415E7">
      <w:pPr>
        <w:pStyle w:val="DDoanVB"/>
      </w:pPr>
      <w:r w:rsidRPr="008A3F31">
        <w:t xml:space="preserve">- </w:t>
      </w:r>
      <w:r w:rsidR="001263D4" w:rsidRPr="008A3F31">
        <w:t xml:space="preserve">Trong khu vực nghiên cứu có các công trình cơ quan hành chính – chính trị của huyện  và  thị trấn đã được xây dựng. Các công trình của các cơ quan ban ngành của huyện đã được đầu tư xây dựng và cải tạo.  Các công trình trên được xây dựng nhà 2-3 tầng, kiên cố, hoàn chỉnh, đáp ứng được một phần nhu cầu chung của huyện </w:t>
      </w:r>
      <w:r w:rsidR="001263D4" w:rsidRPr="008A3F31">
        <w:lastRenderedPageBreak/>
        <w:t>và thị trấn</w:t>
      </w:r>
      <w:r w:rsidRPr="008A3F31">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5"/>
        <w:gridCol w:w="4077"/>
      </w:tblGrid>
      <w:tr w:rsidR="009469E2" w:rsidRPr="008A3F31" w14:paraId="0A6A1CEA" w14:textId="77777777" w:rsidTr="00062BB5">
        <w:trPr>
          <w:jc w:val="center"/>
        </w:trPr>
        <w:tc>
          <w:tcPr>
            <w:tcW w:w="4698" w:type="dxa"/>
          </w:tcPr>
          <w:p w14:paraId="33542D35" w14:textId="4CA1893E" w:rsidR="009469E2" w:rsidRPr="008A3F31" w:rsidRDefault="001B7DE6" w:rsidP="008415E7">
            <w:pPr>
              <w:pStyle w:val="DDoanVB"/>
            </w:pPr>
            <w:r>
              <w:rPr>
                <w:lang w:val="en-US" w:eastAsia="zh-CN"/>
              </w:rPr>
              <w:drawing>
                <wp:inline distT="0" distB="0" distL="0" distR="0" wp14:anchorId="78248958" wp14:editId="2C12144D">
                  <wp:extent cx="2390140" cy="1518285"/>
                  <wp:effectExtent l="0" t="0" r="0" b="571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90140" cy="1518285"/>
                          </a:xfrm>
                          <a:prstGeom prst="rect">
                            <a:avLst/>
                          </a:prstGeom>
                          <a:noFill/>
                        </pic:spPr>
                      </pic:pic>
                    </a:graphicData>
                  </a:graphic>
                </wp:inline>
              </w:drawing>
            </w:r>
          </w:p>
        </w:tc>
        <w:tc>
          <w:tcPr>
            <w:tcW w:w="3099" w:type="dxa"/>
          </w:tcPr>
          <w:p w14:paraId="3F571269" w14:textId="677119E0" w:rsidR="009469E2" w:rsidRPr="008A3F31" w:rsidRDefault="001B7DE6" w:rsidP="008415E7">
            <w:pPr>
              <w:pStyle w:val="DDoanVB"/>
            </w:pPr>
            <w:r>
              <w:rPr>
                <w:lang w:val="en-US" w:eastAsia="zh-CN"/>
              </w:rPr>
              <w:drawing>
                <wp:inline distT="0" distB="0" distL="0" distR="0" wp14:anchorId="0DD397B2" wp14:editId="6387AFD3">
                  <wp:extent cx="2018030" cy="1518285"/>
                  <wp:effectExtent l="0" t="0" r="1270" b="571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18030" cy="1518285"/>
                          </a:xfrm>
                          <a:prstGeom prst="rect">
                            <a:avLst/>
                          </a:prstGeom>
                          <a:noFill/>
                        </pic:spPr>
                      </pic:pic>
                    </a:graphicData>
                  </a:graphic>
                </wp:inline>
              </w:drawing>
            </w:r>
          </w:p>
        </w:tc>
      </w:tr>
      <w:tr w:rsidR="009469E2" w:rsidRPr="007C3519" w14:paraId="18B7E336" w14:textId="77777777" w:rsidTr="00062BB5">
        <w:trPr>
          <w:jc w:val="center"/>
        </w:trPr>
        <w:tc>
          <w:tcPr>
            <w:tcW w:w="4698" w:type="dxa"/>
          </w:tcPr>
          <w:p w14:paraId="23E3FD86" w14:textId="06432143" w:rsidR="009469E2" w:rsidRPr="008A3F31" w:rsidRDefault="009469E2" w:rsidP="008415E7">
            <w:pPr>
              <w:pStyle w:val="DDoanVB"/>
            </w:pPr>
            <w:r w:rsidRPr="008A3F31">
              <w:t xml:space="preserve">UBND huyện Tuần </w:t>
            </w:r>
            <w:r w:rsidR="0097202E">
              <w:t>Giáo</w:t>
            </w:r>
          </w:p>
        </w:tc>
        <w:tc>
          <w:tcPr>
            <w:tcW w:w="3099" w:type="dxa"/>
          </w:tcPr>
          <w:p w14:paraId="7C81C036" w14:textId="6BF630F1" w:rsidR="009469E2" w:rsidRPr="008A3F31" w:rsidRDefault="009469E2" w:rsidP="008415E7">
            <w:pPr>
              <w:pStyle w:val="DDoanVB"/>
            </w:pPr>
            <w:r w:rsidRPr="008A3F31">
              <w:t xml:space="preserve">UBND thị trấn Tuần </w:t>
            </w:r>
            <w:r w:rsidR="0097202E">
              <w:t>Giáo</w:t>
            </w:r>
          </w:p>
        </w:tc>
      </w:tr>
    </w:tbl>
    <w:p w14:paraId="1CDD43A3" w14:textId="396B3B5A" w:rsidR="009469E2" w:rsidRPr="0097202E" w:rsidRDefault="00A12985" w:rsidP="00062BB5">
      <w:pPr>
        <w:ind w:firstLine="0"/>
        <w:jc w:val="center"/>
        <w:rPr>
          <w:i/>
          <w:iCs/>
          <w:noProof/>
          <w:lang w:eastAsia="de-DE"/>
        </w:rPr>
      </w:pPr>
      <w:bookmarkStart w:id="46" w:name="_Toc181711674"/>
      <w:r w:rsidRPr="0097202E">
        <w:rPr>
          <w:i/>
          <w:iCs/>
          <w:noProof/>
          <w:lang w:eastAsia="de-DE"/>
        </w:rPr>
        <w:t xml:space="preserve">Hình </w:t>
      </w:r>
      <w:r w:rsidRPr="0097202E">
        <w:rPr>
          <w:i/>
          <w:iCs/>
          <w:noProof/>
          <w:lang w:eastAsia="de-DE"/>
        </w:rPr>
        <w:fldChar w:fldCharType="begin"/>
      </w:r>
      <w:r w:rsidRPr="0097202E">
        <w:rPr>
          <w:i/>
          <w:iCs/>
          <w:noProof/>
          <w:lang w:eastAsia="de-DE"/>
        </w:rPr>
        <w:instrText xml:space="preserve"> SEQ Hình \* ARABIC </w:instrText>
      </w:r>
      <w:r w:rsidRPr="0097202E">
        <w:rPr>
          <w:i/>
          <w:iCs/>
          <w:noProof/>
          <w:lang w:eastAsia="de-DE"/>
        </w:rPr>
        <w:fldChar w:fldCharType="separate"/>
      </w:r>
      <w:r w:rsidR="00BA3412">
        <w:rPr>
          <w:i/>
          <w:iCs/>
          <w:noProof/>
          <w:lang w:eastAsia="de-DE"/>
        </w:rPr>
        <w:t>7</w:t>
      </w:r>
      <w:r w:rsidRPr="0097202E">
        <w:rPr>
          <w:i/>
          <w:iCs/>
          <w:noProof/>
          <w:lang w:eastAsia="de-DE"/>
        </w:rPr>
        <w:fldChar w:fldCharType="end"/>
      </w:r>
      <w:r w:rsidRPr="0097202E">
        <w:rPr>
          <w:i/>
          <w:iCs/>
          <w:noProof/>
          <w:lang w:eastAsia="de-DE"/>
        </w:rPr>
        <w:t>.</w:t>
      </w:r>
      <w:r w:rsidR="009469E2" w:rsidRPr="0097202E">
        <w:rPr>
          <w:i/>
          <w:iCs/>
          <w:noProof/>
          <w:lang w:eastAsia="de-DE"/>
        </w:rPr>
        <w:t>Một số hình ảnh các công trình quản lý hành chính tại thị trấn Tuần Giáo</w:t>
      </w:r>
      <w:bookmarkEnd w:id="46"/>
    </w:p>
    <w:p w14:paraId="142CA8FD" w14:textId="3E10C8A7" w:rsidR="00131F0D" w:rsidRPr="002847E3" w:rsidRDefault="00131F0D" w:rsidP="00011DBB">
      <w:pPr>
        <w:pStyle w:val="DNghieng"/>
      </w:pPr>
      <w:r w:rsidRPr="002847E3">
        <w:t>f. Hệ thống cây xanh, mặt nước</w:t>
      </w:r>
      <w:r w:rsidR="00E71D41" w:rsidRPr="002847E3">
        <w:t>:</w:t>
      </w:r>
    </w:p>
    <w:p w14:paraId="105BA89C" w14:textId="2C0CA9E7" w:rsidR="00131F0D" w:rsidRPr="008A3F31" w:rsidRDefault="008664C2" w:rsidP="008415E7">
      <w:pPr>
        <w:pStyle w:val="DDoanVB"/>
      </w:pPr>
      <w:r w:rsidRPr="008A3F31">
        <w:t>Mạng lưới mặt nước của thị trấn Tuần Giáo hình thành chủ yếu dựa trên mạng lưới suối và các hồ tự nhiên. Mạng lưới cây xanh của Thị trấn phong phú bao gồm phần lớn là rừng, hệ thống cây xanh đô thị phân bố không đồng đều ở các khu ở, hiện nay dự án công viên trung tâm thị trấn đang được triển khai xây dựng.</w:t>
      </w:r>
    </w:p>
    <w:p w14:paraId="7CDEC1C8" w14:textId="1622F566" w:rsidR="009469E2" w:rsidRPr="008A3F31" w:rsidRDefault="009469E2" w:rsidP="008415E7">
      <w:pPr>
        <w:pStyle w:val="DDoanVB"/>
      </w:pPr>
      <w:r w:rsidRPr="008A3F31">
        <w:rPr>
          <w:lang w:val="en-US" w:eastAsia="zh-CN"/>
        </w:rPr>
        <w:drawing>
          <wp:inline distT="0" distB="0" distL="0" distR="0" wp14:anchorId="6840D336" wp14:editId="01AC8FBA">
            <wp:extent cx="5554493" cy="3124401"/>
            <wp:effectExtent l="0" t="0" r="8255" b="0"/>
            <wp:docPr id="9" name="Picture 9" descr="C:\Users\ADMIN\Dropbox\Family Room\TUAN GIAO\TU LIEU FLYCAM SANG\ẢNH\dji_fly_20240919_101431_0_1726715671446_photo_low_quali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Dropbox\Family Room\TUAN GIAO\TU LIEU FLYCAM SANG\ẢNH\dji_fly_20240919_101431_0_1726715671446_photo_low_quality.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560655" cy="3127867"/>
                    </a:xfrm>
                    <a:prstGeom prst="rect">
                      <a:avLst/>
                    </a:prstGeom>
                    <a:noFill/>
                    <a:ln>
                      <a:noFill/>
                    </a:ln>
                  </pic:spPr>
                </pic:pic>
              </a:graphicData>
            </a:graphic>
          </wp:inline>
        </w:drawing>
      </w:r>
    </w:p>
    <w:p w14:paraId="562D0F83" w14:textId="0C116FCA" w:rsidR="009469E2" w:rsidRPr="0097202E" w:rsidRDefault="00A12985" w:rsidP="0097202E">
      <w:pPr>
        <w:jc w:val="center"/>
        <w:rPr>
          <w:i/>
          <w:iCs/>
          <w:noProof/>
          <w:lang w:eastAsia="de-DE"/>
        </w:rPr>
      </w:pPr>
      <w:bookmarkStart w:id="47" w:name="_Toc181711675"/>
      <w:r w:rsidRPr="0097202E">
        <w:rPr>
          <w:i/>
          <w:iCs/>
          <w:noProof/>
          <w:lang w:eastAsia="de-DE"/>
        </w:rPr>
        <w:t xml:space="preserve">Hình </w:t>
      </w:r>
      <w:r w:rsidRPr="0097202E">
        <w:rPr>
          <w:i/>
          <w:iCs/>
          <w:noProof/>
          <w:lang w:eastAsia="de-DE"/>
        </w:rPr>
        <w:fldChar w:fldCharType="begin"/>
      </w:r>
      <w:r w:rsidRPr="0097202E">
        <w:rPr>
          <w:i/>
          <w:iCs/>
          <w:noProof/>
          <w:lang w:eastAsia="de-DE"/>
        </w:rPr>
        <w:instrText xml:space="preserve"> SEQ Hình \* ARABIC </w:instrText>
      </w:r>
      <w:r w:rsidRPr="0097202E">
        <w:rPr>
          <w:i/>
          <w:iCs/>
          <w:noProof/>
          <w:lang w:eastAsia="de-DE"/>
        </w:rPr>
        <w:fldChar w:fldCharType="separate"/>
      </w:r>
      <w:r w:rsidR="00BA3412">
        <w:rPr>
          <w:i/>
          <w:iCs/>
          <w:noProof/>
          <w:lang w:eastAsia="de-DE"/>
        </w:rPr>
        <w:t>8</w:t>
      </w:r>
      <w:r w:rsidRPr="0097202E">
        <w:rPr>
          <w:i/>
          <w:iCs/>
          <w:noProof/>
          <w:lang w:eastAsia="de-DE"/>
        </w:rPr>
        <w:fldChar w:fldCharType="end"/>
      </w:r>
      <w:r w:rsidRPr="0097202E">
        <w:rPr>
          <w:i/>
          <w:iCs/>
          <w:noProof/>
          <w:lang w:eastAsia="de-DE"/>
        </w:rPr>
        <w:t>.</w:t>
      </w:r>
      <w:r w:rsidR="009469E2" w:rsidRPr="0097202E">
        <w:rPr>
          <w:i/>
          <w:iCs/>
          <w:noProof/>
          <w:lang w:eastAsia="de-DE"/>
        </w:rPr>
        <w:t>Hình ảnh hệ thống cây xanh, mặt nước thị trấn Tuần Giáo</w:t>
      </w:r>
      <w:bookmarkEnd w:id="47"/>
    </w:p>
    <w:p w14:paraId="309447E7" w14:textId="535E3C0A" w:rsidR="00131F0D" w:rsidRPr="008A3F31" w:rsidRDefault="00131F0D" w:rsidP="00011DBB">
      <w:pPr>
        <w:pStyle w:val="DNghieng"/>
      </w:pPr>
      <w:r w:rsidRPr="008A3F31">
        <w:t>g. Các công trình khác</w:t>
      </w:r>
      <w:r w:rsidR="00E71D41" w:rsidRPr="008A3F31">
        <w:t>:</w:t>
      </w:r>
    </w:p>
    <w:p w14:paraId="21A05739" w14:textId="16FD710F" w:rsidR="00131F0D" w:rsidRPr="008A3F31" w:rsidRDefault="00131F0D" w:rsidP="008415E7">
      <w:pPr>
        <w:pStyle w:val="DDoanVB"/>
      </w:pPr>
      <w:r w:rsidRPr="008A3F31">
        <w:t xml:space="preserve">- </w:t>
      </w:r>
      <w:r w:rsidR="00614282" w:rsidRPr="008A3F31">
        <w:t xml:space="preserve">Một số công trình khác ngoài dân dụng tại khu vực quy hoạch như: </w:t>
      </w:r>
      <w:r w:rsidRPr="008A3F31">
        <w:t>Nghĩa trang, nghĩa đị</w:t>
      </w:r>
      <w:r w:rsidR="00614282" w:rsidRPr="008A3F31">
        <w:t xml:space="preserve">a (Khu nghĩa trang tập trung thị trấn Tuần </w:t>
      </w:r>
      <w:r w:rsidR="0097202E">
        <w:t>Giáo</w:t>
      </w:r>
      <w:r w:rsidR="00614282" w:rsidRPr="008A3F31">
        <w:t xml:space="preserve">; </w:t>
      </w:r>
      <w:r w:rsidRPr="008A3F31">
        <w:t>Khu nghĩa trang xã Quài Cang</w:t>
      </w:r>
      <w:r w:rsidR="00614282" w:rsidRPr="008A3F31">
        <w:t xml:space="preserve">; </w:t>
      </w:r>
      <w:r w:rsidRPr="008A3F31">
        <w:t>Khu nghĩa địa bản S</w:t>
      </w:r>
      <w:r w:rsidR="00B31D46" w:rsidRPr="008A3F31">
        <w:t>á</w:t>
      </w:r>
      <w:r w:rsidR="00614282" w:rsidRPr="008A3F31">
        <w:t>i Ngoài); Công trình</w:t>
      </w:r>
      <w:r w:rsidRPr="008A3F31">
        <w:t xml:space="preserve"> quốc phòng</w:t>
      </w:r>
      <w:r w:rsidR="00614282" w:rsidRPr="008A3F31">
        <w:t xml:space="preserve"> an ninh; </w:t>
      </w:r>
      <w:r w:rsidRPr="008A3F31">
        <w:t>Bến xe thị trấn</w:t>
      </w:r>
      <w:r w:rsidR="00614282" w:rsidRPr="008A3F31">
        <w:t>,...)</w:t>
      </w:r>
    </w:p>
    <w:p w14:paraId="765FBAC0" w14:textId="18EABF5D" w:rsidR="009518BA" w:rsidRPr="008A3F31" w:rsidRDefault="006C2EE5" w:rsidP="00205288">
      <w:pPr>
        <w:pStyle w:val="Heading3"/>
      </w:pPr>
      <w:bookmarkStart w:id="48" w:name="_Toc181887716"/>
      <w:r w:rsidRPr="008A3F31">
        <w:t>H</w:t>
      </w:r>
      <w:r w:rsidR="009518BA" w:rsidRPr="008A3F31">
        <w:t xml:space="preserve">iện trạng hạ tầng </w:t>
      </w:r>
      <w:r w:rsidR="00E71D41" w:rsidRPr="008A3F31">
        <w:t xml:space="preserve">kỹ </w:t>
      </w:r>
      <w:r w:rsidR="009518BA" w:rsidRPr="008A3F31">
        <w:t>thuật</w:t>
      </w:r>
      <w:bookmarkEnd w:id="48"/>
    </w:p>
    <w:p w14:paraId="518C4046" w14:textId="494F8584" w:rsidR="009518BA" w:rsidRPr="008A3F31" w:rsidRDefault="009518BA" w:rsidP="00011DBB">
      <w:pPr>
        <w:pStyle w:val="DNghieng"/>
      </w:pPr>
      <w:r w:rsidRPr="008A3F31">
        <w:t>Hiện trạng giao thông</w:t>
      </w:r>
      <w:r w:rsidR="00CB7F85" w:rsidRPr="008A3F31">
        <w:t>:</w:t>
      </w:r>
    </w:p>
    <w:p w14:paraId="5B318EF8" w14:textId="4D52CC86" w:rsidR="00700750" w:rsidRPr="008A3F31" w:rsidRDefault="00700750" w:rsidP="00011DBB">
      <w:pPr>
        <w:pStyle w:val="DNghieng"/>
      </w:pPr>
      <w:r w:rsidRPr="008A3F31">
        <w:t>a. Giao thông đối ngoại</w:t>
      </w:r>
      <w:r w:rsidR="00E71D41" w:rsidRPr="008A3F31">
        <w:t>:</w:t>
      </w:r>
    </w:p>
    <w:p w14:paraId="262B5A6F" w14:textId="6E7BFD69" w:rsidR="00BC69D8" w:rsidRPr="008A3F31" w:rsidRDefault="00700750" w:rsidP="008415E7">
      <w:pPr>
        <w:pStyle w:val="DDoanVB"/>
      </w:pPr>
      <w:r w:rsidRPr="00062BB5">
        <w:t xml:space="preserve"> Quốc lộ 6 đi qua địa bàn thị trấn có chiều dài khoảng 1,73km, chiều rộng nền </w:t>
      </w:r>
      <w:r w:rsidRPr="00062BB5">
        <w:lastRenderedPageBreak/>
        <w:t>đường Bn = 19-22m, bề rộng mặt đường Bm=10-13m, kết cấu mặt đường thảm bê tông nhựa</w:t>
      </w:r>
      <w:r w:rsidR="00BC69D8" w:rsidRPr="00062BB5">
        <w:t>. Đoạn đi qua xã Quài Cang có chiều dài khoảng 1km, Bn =11-13m, bề rộng mặt Bm=5-7,5m. Đoạn đi qua xã Quài Tở có chiều dài khoảng 1,8 km, Bn =11-13m, bề rộng mặt Bm=5-7,5m</w:t>
      </w:r>
      <w:r w:rsidR="00BC69D8" w:rsidRPr="008A3F31">
        <w:t xml:space="preserve">. </w:t>
      </w:r>
    </w:p>
    <w:p w14:paraId="46005E0C" w14:textId="240C0861" w:rsidR="00BC69D8" w:rsidRPr="008A3F31" w:rsidRDefault="00700750" w:rsidP="008415E7">
      <w:pPr>
        <w:pStyle w:val="DDoanVB"/>
      </w:pPr>
      <w:r w:rsidRPr="008A3F31">
        <w:t xml:space="preserve"> Quốc lộ 279 đi qua địa bàn thị trấn có chiều dài khoảng 2,04km, chiều rộng nền đường Bn = 21-23m, bề rộng mặt đường Bm=10,5-12m, kết cấu mặt đường thảm bê tông nhựa</w:t>
      </w:r>
      <w:r w:rsidR="00BC69D8" w:rsidRPr="008A3F31">
        <w:t>. Đoạn ngoài trung tâm dài khoảng 2,4km, Bn =11-13m, bề rộng mặt Bm=6,5-8m.</w:t>
      </w:r>
    </w:p>
    <w:p w14:paraId="3A27D904" w14:textId="7795DD98" w:rsidR="00700750" w:rsidRPr="008A3F31" w:rsidRDefault="00700750" w:rsidP="008415E7">
      <w:pPr>
        <w:pStyle w:val="DDoanVB"/>
      </w:pPr>
      <w:r w:rsidRPr="008A3F31">
        <w:t xml:space="preserve"> Các tuyến đường đối ngoại trên là điều kiện thuận lợi để phát triển kinh tế - xã hội, giao thương hàng hóa giữa thị trấn Tuần Giáo với các xã, thị trấn thuộc huyện Tuần Giáo và các huyện xung quanh.</w:t>
      </w:r>
    </w:p>
    <w:p w14:paraId="0D184857" w14:textId="77CBAC6F" w:rsidR="00700750" w:rsidRPr="008A3F31" w:rsidRDefault="00700750" w:rsidP="00011DBB">
      <w:pPr>
        <w:pStyle w:val="DNghieng"/>
      </w:pPr>
      <w:r w:rsidRPr="008A3F31">
        <w:t>b. Giao thông nội thị:</w:t>
      </w:r>
    </w:p>
    <w:p w14:paraId="779BE4C7" w14:textId="73F56ACE" w:rsidR="00700750" w:rsidRPr="008A3F31" w:rsidRDefault="00700750" w:rsidP="008415E7">
      <w:pPr>
        <w:pStyle w:val="DDoanVB"/>
      </w:pPr>
      <w:r w:rsidRPr="008A3F31">
        <w:t xml:space="preserve"> Trục đường trung tâm hành chính: dài 99 m, mặt đường đôi bê tông asphal rộng 5m x 2 = 10m, dải phân cách giữa rộng 2 m, vỉa hè mỗi bên rộng 3m.</w:t>
      </w:r>
    </w:p>
    <w:p w14:paraId="32A4A8D2" w14:textId="5D2AC6B1" w:rsidR="00700750" w:rsidRPr="008A3F31" w:rsidRDefault="00700750" w:rsidP="008415E7">
      <w:pPr>
        <w:pStyle w:val="DDoanVB"/>
      </w:pPr>
      <w:r w:rsidRPr="008A3F31">
        <w:t xml:space="preserve"> Đoạn vào UBND huyện: chia thành 2 tuyến chạy hai bên sân vận động, dài 440m, mặt đường 5-6m, nền đường 8-10m.</w:t>
      </w:r>
    </w:p>
    <w:p w14:paraId="71ED43F2" w14:textId="336F81D4" w:rsidR="00700750" w:rsidRPr="008A3F31" w:rsidRDefault="00700750" w:rsidP="008415E7">
      <w:pPr>
        <w:pStyle w:val="DDoanVB"/>
      </w:pPr>
      <w:r w:rsidRPr="008A3F31">
        <w:t xml:space="preserve"> Các tuyến đường khác trong khu vực bao gồm:</w:t>
      </w:r>
    </w:p>
    <w:p w14:paraId="36549BF1" w14:textId="77777777" w:rsidR="00700750" w:rsidRPr="008A3F31" w:rsidRDefault="00700750" w:rsidP="001412E0">
      <w:pPr>
        <w:pStyle w:val="DDoanVB"/>
        <w:numPr>
          <w:ilvl w:val="0"/>
          <w:numId w:val="0"/>
        </w:numPr>
        <w:ind w:firstLine="567"/>
      </w:pPr>
      <w:r w:rsidRPr="008A3F31">
        <w:t>+  Đường vào ngõ xóm chủ yếu là đường bê tông: dài khoảng 8,2 km, bề rộng 3m.</w:t>
      </w:r>
    </w:p>
    <w:p w14:paraId="66EF3E4C" w14:textId="77777777" w:rsidR="00700750" w:rsidRPr="008A3F31" w:rsidRDefault="00700750" w:rsidP="001412E0">
      <w:pPr>
        <w:pStyle w:val="DDoanVB"/>
        <w:numPr>
          <w:ilvl w:val="0"/>
          <w:numId w:val="0"/>
        </w:numPr>
        <w:ind w:firstLine="567"/>
      </w:pPr>
      <w:r w:rsidRPr="008A3F31">
        <w:t>+  Đường vào bản gồm đường bê tông và đường đất (chủ yếu là đường bê tông): dài khoảng 4 km, bề rộng 2,0-3m.</w:t>
      </w:r>
    </w:p>
    <w:p w14:paraId="0335C9F9" w14:textId="77777777" w:rsidR="00700750" w:rsidRPr="008A3F31" w:rsidRDefault="00700750" w:rsidP="00011DBB">
      <w:pPr>
        <w:pStyle w:val="DNghieng"/>
      </w:pPr>
      <w:r w:rsidRPr="008A3F31">
        <w:t>c. Công trình giao thông:</w:t>
      </w:r>
    </w:p>
    <w:p w14:paraId="4191F933" w14:textId="77777777" w:rsidR="00700750" w:rsidRPr="008A3F31" w:rsidRDefault="00700750" w:rsidP="001412E0">
      <w:pPr>
        <w:pStyle w:val="DDoanVB"/>
        <w:numPr>
          <w:ilvl w:val="0"/>
          <w:numId w:val="0"/>
        </w:numPr>
        <w:ind w:firstLine="567"/>
      </w:pPr>
      <w:r w:rsidRPr="008A3F31">
        <w:t>- Bến xe thị trấn: diện tích nhỏ (0,11 ha), không đáp ứng được nhu cầu đi lại của người dân.</w:t>
      </w:r>
    </w:p>
    <w:p w14:paraId="1811E5A9" w14:textId="77777777" w:rsidR="00700750" w:rsidRPr="008A3F31" w:rsidRDefault="00700750" w:rsidP="001412E0">
      <w:pPr>
        <w:pStyle w:val="DDoanVB"/>
        <w:numPr>
          <w:ilvl w:val="0"/>
          <w:numId w:val="0"/>
        </w:numPr>
        <w:ind w:firstLine="567"/>
      </w:pPr>
      <w:r w:rsidRPr="008A3F31">
        <w:t>- Cầu, cống: cầu trên các tuyến quốc lộ chất lượng còn tốt.</w:t>
      </w:r>
    </w:p>
    <w:p w14:paraId="79BBF9AF" w14:textId="490CC00B" w:rsidR="00817B34" w:rsidRPr="002847E3" w:rsidRDefault="006C2EE5" w:rsidP="00011DBB">
      <w:pPr>
        <w:pStyle w:val="DNghieng"/>
      </w:pPr>
      <w:r w:rsidRPr="002847E3">
        <w:t>Hiện trạng cấp điện</w:t>
      </w:r>
      <w:r w:rsidR="00CB7F85">
        <w:t>:</w:t>
      </w:r>
    </w:p>
    <w:p w14:paraId="3DCF0596" w14:textId="020E5347" w:rsidR="00700750" w:rsidRPr="002847E3" w:rsidRDefault="00700750" w:rsidP="00011DBB">
      <w:pPr>
        <w:pStyle w:val="DNghieng"/>
      </w:pPr>
      <w:bookmarkStart w:id="49" w:name="_Hlk113478228"/>
      <w:r w:rsidRPr="002847E3">
        <w:t>a. Nguồn điện</w:t>
      </w:r>
      <w:r w:rsidR="00E71D41" w:rsidRPr="002847E3">
        <w:t>:</w:t>
      </w:r>
    </w:p>
    <w:p w14:paraId="4A1616A5" w14:textId="560F1399" w:rsidR="00700750" w:rsidRPr="008A3F31" w:rsidRDefault="00700750" w:rsidP="001412E0">
      <w:pPr>
        <w:pStyle w:val="DDoanVB"/>
        <w:numPr>
          <w:ilvl w:val="0"/>
          <w:numId w:val="0"/>
        </w:numPr>
        <w:ind w:firstLine="567"/>
      </w:pPr>
      <w:r w:rsidRPr="008A3F31">
        <w:t>- Lấy từ nguồn điện Quốc Gia thông qua  trạm BA 110KV Tuần Giáo 110/35/22 KV – 1x16MVA nằm ở phía Nam khu vực quy hoạch . Cấp điện trực tiếp cho thị trấn là tuyến trung thế 22KV chạy qua thị trấn dọc theo QL 279.</w:t>
      </w:r>
    </w:p>
    <w:p w14:paraId="4C6F98E6" w14:textId="28913F3E" w:rsidR="00700750" w:rsidRPr="008A3F31" w:rsidRDefault="00700750" w:rsidP="001412E0">
      <w:pPr>
        <w:pStyle w:val="DDoanVB"/>
        <w:numPr>
          <w:ilvl w:val="0"/>
          <w:numId w:val="0"/>
        </w:numPr>
        <w:ind w:firstLine="567"/>
      </w:pPr>
      <w:r w:rsidRPr="008A3F31">
        <w:t xml:space="preserve"> - Nhu cầu sử dụng điện trong thị trấn đạt 100%.</w:t>
      </w:r>
    </w:p>
    <w:p w14:paraId="70498B0A" w14:textId="77777777" w:rsidR="00700750" w:rsidRPr="008A3F31" w:rsidRDefault="00700750" w:rsidP="001412E0">
      <w:pPr>
        <w:pStyle w:val="DDoanVB"/>
        <w:numPr>
          <w:ilvl w:val="0"/>
          <w:numId w:val="0"/>
        </w:numPr>
        <w:ind w:firstLine="567"/>
      </w:pPr>
      <w:r w:rsidRPr="008A3F31">
        <w:t>- Hiện trạng có 10 trạm biến áp</w:t>
      </w:r>
    </w:p>
    <w:p w14:paraId="5067F684" w14:textId="3E0664B5" w:rsidR="00700750" w:rsidRPr="008A3F31" w:rsidRDefault="00700750" w:rsidP="00011DBB">
      <w:pPr>
        <w:pStyle w:val="DNghieng"/>
      </w:pPr>
      <w:r w:rsidRPr="008A3F31">
        <w:t>b.  Lưới điện</w:t>
      </w:r>
      <w:r w:rsidR="00E71D41" w:rsidRPr="008A3F31">
        <w:t>:</w:t>
      </w:r>
    </w:p>
    <w:p w14:paraId="3F6917C5" w14:textId="16524D25" w:rsidR="00700750" w:rsidRPr="008A3F31" w:rsidRDefault="00700750" w:rsidP="001412E0">
      <w:pPr>
        <w:pStyle w:val="DDoanVB"/>
        <w:numPr>
          <w:ilvl w:val="0"/>
          <w:numId w:val="0"/>
        </w:numPr>
        <w:ind w:firstLine="567"/>
      </w:pPr>
      <w:r w:rsidRPr="008A3F31">
        <w:t>- Lưới  110KV:</w:t>
      </w:r>
    </w:p>
    <w:p w14:paraId="3DC1B709" w14:textId="77777777" w:rsidR="00700750" w:rsidRPr="008A3F31" w:rsidRDefault="00700750" w:rsidP="001412E0">
      <w:pPr>
        <w:pStyle w:val="DDoanVB"/>
        <w:numPr>
          <w:ilvl w:val="0"/>
          <w:numId w:val="0"/>
        </w:numPr>
        <w:ind w:firstLine="567"/>
      </w:pPr>
      <w:r w:rsidRPr="008A3F31">
        <w:t>+ Tuyến 110KV Tuần Giáo - Điện Biên dây dẫn AC 185 mạch đơn.</w:t>
      </w:r>
    </w:p>
    <w:p w14:paraId="4B979F46" w14:textId="77777777" w:rsidR="00700750" w:rsidRPr="008A3F31" w:rsidRDefault="00700750" w:rsidP="001412E0">
      <w:pPr>
        <w:pStyle w:val="DDoanVB"/>
        <w:numPr>
          <w:ilvl w:val="0"/>
          <w:numId w:val="0"/>
        </w:numPr>
        <w:ind w:firstLine="567"/>
      </w:pPr>
      <w:r w:rsidRPr="008A3F31">
        <w:t>+ Tuyến 110KV Tuần Giáo - Thuận Châu dây dẫn AC 185 mạch đơn.</w:t>
      </w:r>
    </w:p>
    <w:p w14:paraId="12C61374" w14:textId="77777777" w:rsidR="00700750" w:rsidRPr="008A3F31" w:rsidRDefault="00700750" w:rsidP="001412E0">
      <w:pPr>
        <w:pStyle w:val="DDoanVB"/>
        <w:numPr>
          <w:ilvl w:val="0"/>
          <w:numId w:val="0"/>
        </w:numPr>
        <w:ind w:firstLine="567"/>
      </w:pPr>
      <w:r w:rsidRPr="008A3F31">
        <w:t xml:space="preserve">-  Lưới 35 KV ( đường dây cao thế) hiện có trên địa bàn có chiều dài khoảng 6km. </w:t>
      </w:r>
    </w:p>
    <w:p w14:paraId="53E50682" w14:textId="77777777" w:rsidR="00700750" w:rsidRPr="008A3F31" w:rsidRDefault="00700750" w:rsidP="001412E0">
      <w:pPr>
        <w:pStyle w:val="DDoanVB"/>
        <w:numPr>
          <w:ilvl w:val="0"/>
          <w:numId w:val="0"/>
        </w:numPr>
        <w:ind w:firstLine="567"/>
      </w:pPr>
      <w:r w:rsidRPr="008A3F31">
        <w:t>- Lưới 22KV( đường dây trung thế): tổng chiều dài khoảng 9,66 km .</w:t>
      </w:r>
    </w:p>
    <w:p w14:paraId="14377A01" w14:textId="013FC9F2" w:rsidR="00700750" w:rsidRPr="002847E3" w:rsidRDefault="00700750" w:rsidP="00011DBB">
      <w:pPr>
        <w:pStyle w:val="DNghieng"/>
      </w:pPr>
      <w:r w:rsidRPr="002847E3">
        <w:lastRenderedPageBreak/>
        <w:t>c.  Chi</w:t>
      </w:r>
      <w:r w:rsidR="00CB7F85">
        <w:t>ế</w:t>
      </w:r>
      <w:r w:rsidRPr="002847E3">
        <w:t>u sáng</w:t>
      </w:r>
      <w:r w:rsidR="00E71D41" w:rsidRPr="002847E3">
        <w:t>:</w:t>
      </w:r>
      <w:r w:rsidRPr="002847E3">
        <w:t xml:space="preserve"> </w:t>
      </w:r>
    </w:p>
    <w:p w14:paraId="2F50247F" w14:textId="04FC5724" w:rsidR="00700750" w:rsidRPr="008A3F31" w:rsidRDefault="00700750" w:rsidP="008415E7">
      <w:pPr>
        <w:pStyle w:val="DDoanVB"/>
      </w:pPr>
      <w:r w:rsidRPr="008A3F31">
        <w:t>Lưới điện chiếu sáng đèn đường đã được xây dựng trong khu vực trung tâm thị trấn. Các đường trục chính trên địa bàn thị trấn đã có hệ thống đèn chiếu sáng. Đối với đường ngõ, hẻm khu phố tại các tổ, mạng lưới chiếu sáng trong khu trung tâm đã có hệ thống chiếu sáng</w:t>
      </w:r>
    </w:p>
    <w:p w14:paraId="2900DEFA" w14:textId="52E63BF0" w:rsidR="00921071" w:rsidRPr="008A3F31" w:rsidRDefault="00921071" w:rsidP="00011DBB">
      <w:pPr>
        <w:pStyle w:val="DNghieng"/>
      </w:pPr>
      <w:r w:rsidRPr="008A3F31">
        <w:t>Hiện trạng cấp nước</w:t>
      </w:r>
      <w:r w:rsidR="00CB7F85" w:rsidRPr="008A3F31">
        <w:t>:</w:t>
      </w:r>
    </w:p>
    <w:bookmarkEnd w:id="49"/>
    <w:p w14:paraId="025992DF" w14:textId="77777777" w:rsidR="00700750" w:rsidRPr="008A3F31" w:rsidRDefault="00700750" w:rsidP="001412E0">
      <w:pPr>
        <w:pStyle w:val="DDoanVB"/>
        <w:numPr>
          <w:ilvl w:val="0"/>
          <w:numId w:val="0"/>
        </w:numPr>
        <w:ind w:firstLine="567"/>
      </w:pPr>
      <w:r w:rsidRPr="008A3F31">
        <w:t>- Thị trấn Tuần Giáo đang sử dụng nước từ trạm cấp nước thị trấn, công suất là Q= 2.500 m3/ngđ. Nguồn nước: lấy từ nguồn nước mạch lộ thiên kết hợp nguồn nước suối Nậm Hon ở khu vực đầu bản Sáng.</w:t>
      </w:r>
    </w:p>
    <w:p w14:paraId="49D72F78" w14:textId="6ADD935E" w:rsidR="00BC69D8" w:rsidRPr="008A3F31" w:rsidRDefault="00700750" w:rsidP="001412E0">
      <w:pPr>
        <w:pStyle w:val="DDoanVB"/>
        <w:numPr>
          <w:ilvl w:val="0"/>
          <w:numId w:val="0"/>
        </w:numPr>
        <w:ind w:firstLine="567"/>
      </w:pPr>
      <w:r w:rsidRPr="008A3F31">
        <w:t>- Hiện tại tổng số hộ dân được cấp nước đạt 60%</w:t>
      </w:r>
      <w:r w:rsidR="00BC69D8" w:rsidRPr="008A3F31">
        <w:t>, 100% số hộ được sử dụng nước sinh hoạt hợp vệ sinh</w:t>
      </w:r>
      <w:r w:rsidR="0011320B" w:rsidRPr="008A3F31">
        <w:t>.</w:t>
      </w:r>
    </w:p>
    <w:p w14:paraId="3B216D32" w14:textId="77777777" w:rsidR="00700750" w:rsidRPr="008A3F31" w:rsidRDefault="00700750" w:rsidP="001412E0">
      <w:pPr>
        <w:pStyle w:val="DDoanVB"/>
        <w:numPr>
          <w:ilvl w:val="0"/>
          <w:numId w:val="0"/>
        </w:numPr>
        <w:ind w:firstLine="567"/>
      </w:pPr>
      <w:r w:rsidRPr="008A3F31">
        <w:t>- Một số bản thuộc xã Quài Cang sử dụng nguồn nước chảy từ khe suối xuống bằng ống, gang,PVC, UPVC.</w:t>
      </w:r>
    </w:p>
    <w:p w14:paraId="758C7F0A" w14:textId="738EDFF7" w:rsidR="007B6EC9" w:rsidRPr="008A3F31" w:rsidRDefault="007B6EC9" w:rsidP="00011DBB">
      <w:pPr>
        <w:pStyle w:val="DNghieng"/>
      </w:pPr>
      <w:r w:rsidRPr="008A3F31">
        <w:t xml:space="preserve">Hiện trạng </w:t>
      </w:r>
      <w:r w:rsidR="00700750" w:rsidRPr="008A3F31">
        <w:t>chuẩn bị kỹ thuật</w:t>
      </w:r>
      <w:r w:rsidR="00CB7F85" w:rsidRPr="008A3F31">
        <w:t>:</w:t>
      </w:r>
    </w:p>
    <w:p w14:paraId="231DB69A" w14:textId="444CCDEA" w:rsidR="00700750" w:rsidRPr="008A3F31" w:rsidRDefault="00700750" w:rsidP="00011DBB">
      <w:pPr>
        <w:pStyle w:val="DNghieng"/>
      </w:pPr>
      <w:r w:rsidRPr="008A3F31">
        <w:t>a.</w:t>
      </w:r>
      <w:r w:rsidR="00E71D41" w:rsidRPr="008A3F31">
        <w:t xml:space="preserve"> </w:t>
      </w:r>
      <w:r w:rsidRPr="008A3F31">
        <w:t>Cao độ nền địa hình thị trấn:</w:t>
      </w:r>
    </w:p>
    <w:p w14:paraId="45F2EA97" w14:textId="77777777" w:rsidR="00700750" w:rsidRPr="008A3F31" w:rsidRDefault="00700750" w:rsidP="001412E0">
      <w:pPr>
        <w:pStyle w:val="DDoanVB"/>
        <w:numPr>
          <w:ilvl w:val="0"/>
          <w:numId w:val="0"/>
        </w:numPr>
        <w:ind w:firstLine="567"/>
      </w:pPr>
      <w:r w:rsidRPr="008A3F31">
        <w:t xml:space="preserve">- Khu vực đất ruộng: cao độ 525m </w:t>
      </w:r>
      <w:r w:rsidRPr="008A3F31">
        <w:rPr>
          <w:lang w:val="pt-BR"/>
        </w:rPr>
        <w:sym w:font="Symbol" w:char="F0B8"/>
      </w:r>
      <w:r w:rsidRPr="008A3F31">
        <w:t>553m, địa hình bằng phẳng, độ dốc i&lt;2%.</w:t>
      </w:r>
    </w:p>
    <w:p w14:paraId="131E88FC" w14:textId="77777777" w:rsidR="00700750" w:rsidRPr="008A3F31" w:rsidRDefault="00700750" w:rsidP="001412E0">
      <w:pPr>
        <w:pStyle w:val="DDoanVB"/>
        <w:numPr>
          <w:ilvl w:val="0"/>
          <w:numId w:val="0"/>
        </w:numPr>
        <w:ind w:firstLine="567"/>
      </w:pPr>
      <w:r w:rsidRPr="008A3F31">
        <w:t xml:space="preserve">- Khu vực đã xây dựng: cao độ 560m </w:t>
      </w:r>
      <w:r w:rsidRPr="008A3F31">
        <w:rPr>
          <w:lang w:val="pt-BR"/>
        </w:rPr>
        <w:sym w:font="Symbol" w:char="F0B8"/>
      </w:r>
      <w:r w:rsidRPr="008A3F31">
        <w:t xml:space="preserve"> 580m, độ dốc i = 1-10%.</w:t>
      </w:r>
    </w:p>
    <w:p w14:paraId="1579F521" w14:textId="77777777" w:rsidR="00700750" w:rsidRPr="008A3F31" w:rsidRDefault="00700750" w:rsidP="001412E0">
      <w:pPr>
        <w:pStyle w:val="DDoanVB"/>
        <w:numPr>
          <w:ilvl w:val="0"/>
          <w:numId w:val="0"/>
        </w:numPr>
        <w:ind w:firstLine="567"/>
      </w:pPr>
      <w:r w:rsidRPr="008A3F31">
        <w:t>- Khu vực đồi núi, địa hình dốc, độ dốc i &gt; 20%. Khó xây dựng phải san lấp quá lớn.</w:t>
      </w:r>
    </w:p>
    <w:p w14:paraId="02BDB4B4" w14:textId="4B330D87" w:rsidR="00700750" w:rsidRPr="008A3F31" w:rsidRDefault="00700750" w:rsidP="00011DBB">
      <w:pPr>
        <w:pStyle w:val="DNghieng"/>
      </w:pPr>
      <w:r w:rsidRPr="008A3F31">
        <w:t>b.</w:t>
      </w:r>
      <w:r w:rsidR="00CB7F85" w:rsidRPr="008A3F31">
        <w:t xml:space="preserve"> </w:t>
      </w:r>
      <w:r w:rsidRPr="008A3F31">
        <w:t xml:space="preserve">Thoát nước mưa: </w:t>
      </w:r>
    </w:p>
    <w:p w14:paraId="42CA1C55" w14:textId="77777777" w:rsidR="00700750" w:rsidRPr="008A3F31" w:rsidRDefault="00700750" w:rsidP="001412E0">
      <w:pPr>
        <w:pStyle w:val="DDoanVB"/>
        <w:numPr>
          <w:ilvl w:val="0"/>
          <w:numId w:val="0"/>
        </w:numPr>
        <w:ind w:firstLine="567"/>
      </w:pPr>
      <w:r w:rsidRPr="008A3F31">
        <w:t>- Có hệ thống thoát nước chung (kết hợp thoát nước mưa và thoát nước thải) trên các trục lộ chính. Dọc hai bên tuyến QL6 có cống hộp ngầm thoát nước hai bên đường, kích thước BxH 1000x1200. Dọc tuyến tránh QL279 có rãnh hở thoát nước hai bên, kích thước BxH 500x500. Dộc tuyến QL 279 có hệ thống rãnh  BXH 1200x1200.</w:t>
      </w:r>
    </w:p>
    <w:p w14:paraId="5EADB289" w14:textId="77777777" w:rsidR="00700750" w:rsidRPr="008A3F31" w:rsidRDefault="00700750" w:rsidP="001412E0">
      <w:pPr>
        <w:pStyle w:val="DDoanVB"/>
        <w:numPr>
          <w:ilvl w:val="0"/>
          <w:numId w:val="0"/>
        </w:numPr>
        <w:ind w:firstLine="567"/>
      </w:pPr>
      <w:r w:rsidRPr="008A3F31">
        <w:t>- Một số tuyến đường vào ngõ xóm có hệ thống mương có nắp đan. B800.</w:t>
      </w:r>
    </w:p>
    <w:p w14:paraId="48A71174" w14:textId="77777777" w:rsidR="00700750" w:rsidRPr="008A3F31" w:rsidRDefault="00700750" w:rsidP="001412E0">
      <w:pPr>
        <w:pStyle w:val="DDoanVB"/>
        <w:numPr>
          <w:ilvl w:val="0"/>
          <w:numId w:val="0"/>
        </w:numPr>
        <w:ind w:firstLine="567"/>
      </w:pPr>
      <w:r w:rsidRPr="008A3F31">
        <w:t>- Các tuyến đường vào bản chủ yếu là các rãnh tự phát của người dân.</w:t>
      </w:r>
    </w:p>
    <w:p w14:paraId="4C556742" w14:textId="77777777" w:rsidR="00700750" w:rsidRPr="008A3F31" w:rsidRDefault="00700750" w:rsidP="001412E0">
      <w:pPr>
        <w:pStyle w:val="DDoanVB"/>
        <w:numPr>
          <w:ilvl w:val="0"/>
          <w:numId w:val="0"/>
        </w:numPr>
        <w:ind w:firstLine="567"/>
      </w:pPr>
      <w:r w:rsidRPr="008A3F31">
        <w:t xml:space="preserve">- Hướng thoát nước chủ yếu tập trung vào suối Nậm Ca, Nậm Hon và Nậm Quài. </w:t>
      </w:r>
    </w:p>
    <w:p w14:paraId="036719D5" w14:textId="5E29F067" w:rsidR="00700750" w:rsidRPr="008A3F31" w:rsidRDefault="00700750" w:rsidP="001412E0">
      <w:pPr>
        <w:pStyle w:val="DDoanVB"/>
        <w:numPr>
          <w:ilvl w:val="0"/>
          <w:numId w:val="0"/>
        </w:numPr>
        <w:ind w:firstLine="567"/>
        <w:rPr>
          <w:lang w:val="pt-BR"/>
        </w:rPr>
      </w:pPr>
      <w:r w:rsidRPr="008A3F31">
        <w:t xml:space="preserve">(Suối Nậm Hon chảy từ Quài Cang về Thị trấn, suối Nậm Ca chảy theo hướng từ Quài Tở về Thị trấn, Suối Nậm Quài chảy theo hướng từ Thị trấn đi TP. </w:t>
      </w:r>
      <w:r w:rsidRPr="008A3F31">
        <w:rPr>
          <w:lang w:val="pt-BR"/>
        </w:rPr>
        <w:t>Điện Biên.</w:t>
      </w:r>
      <w:r w:rsidR="00D23915" w:rsidRPr="008A3F31">
        <w:rPr>
          <w:lang w:val="pt-BR"/>
        </w:rPr>
        <w:t>)</w:t>
      </w:r>
      <w:r w:rsidRPr="008A3F31">
        <w:rPr>
          <w:lang w:val="pt-BR"/>
        </w:rPr>
        <w:t xml:space="preserve"> </w:t>
      </w:r>
    </w:p>
    <w:p w14:paraId="532A3E3C" w14:textId="089AD634" w:rsidR="006C2EE5" w:rsidRPr="008A3F31" w:rsidRDefault="006C2EE5" w:rsidP="00011DBB">
      <w:pPr>
        <w:pStyle w:val="DNghieng"/>
      </w:pPr>
      <w:r w:rsidRPr="008A3F31">
        <w:t>Hiện trạ</w:t>
      </w:r>
      <w:r w:rsidR="004A66A1" w:rsidRPr="008A3F31">
        <w:t xml:space="preserve">ng </w:t>
      </w:r>
      <w:r w:rsidR="001B325E" w:rsidRPr="008A3F31">
        <w:t>thủy lợi</w:t>
      </w:r>
      <w:r w:rsidR="00CB7F85" w:rsidRPr="008A3F31">
        <w:t>:</w:t>
      </w:r>
    </w:p>
    <w:p w14:paraId="18883E9D" w14:textId="77777777" w:rsidR="00700750" w:rsidRPr="008A3F31" w:rsidRDefault="00700750" w:rsidP="001412E0">
      <w:pPr>
        <w:pStyle w:val="DDoanVB"/>
        <w:numPr>
          <w:ilvl w:val="0"/>
          <w:numId w:val="0"/>
        </w:numPr>
        <w:ind w:firstLine="567"/>
      </w:pPr>
      <w:r w:rsidRPr="008A3F31">
        <w:t>- Thị trấn Tuần Giáo có các đầu mối kênh, mương dẫn nước vào ruộng nằm cao hơn so với mực nước tại các sông, suối do vậy nước từ sông, suối không chảy vào được một số hệ thống kênh, mương. Để khắc phục tình trạng này, UBND huyện đã xây dựng hệ thống đập tràn, kênh mương tương đối hoàn thiện. Hiện nay đã có 3 đập tràn giữ nước và giảm tác hại do dòng chảy của 3 nhánh suối Nậm Hon. Nậm Quài và Nậm Ca gây ra (1 đập nằm trong phạm vi quy hoạch).</w:t>
      </w:r>
    </w:p>
    <w:p w14:paraId="3DD6C5FB" w14:textId="7C86A7D6" w:rsidR="00700750" w:rsidRPr="008A3F31" w:rsidRDefault="00700750" w:rsidP="001412E0">
      <w:pPr>
        <w:pStyle w:val="DDoanVB"/>
        <w:numPr>
          <w:ilvl w:val="0"/>
          <w:numId w:val="0"/>
        </w:numPr>
        <w:ind w:firstLine="567"/>
      </w:pPr>
      <w:r w:rsidRPr="008A3F31">
        <w:t xml:space="preserve">- Năm 2016 thị trấn Tuần Giáo đã hoàn thành xong dự án xây kè suối Nậm </w:t>
      </w:r>
      <w:r w:rsidRPr="008A3F31">
        <w:lastRenderedPageBreak/>
        <w:t>Hon, đảm bảo tiêu nước trong mùa lũ. Đây cũng là khu  v</w:t>
      </w:r>
      <w:r w:rsidR="00C41055" w:rsidRPr="008A3F31">
        <w:t>ự</w:t>
      </w:r>
      <w:r w:rsidRPr="008A3F31">
        <w:t>c trong các năm vừa qua xẩy ra một số trận lũ.</w:t>
      </w:r>
    </w:p>
    <w:p w14:paraId="2103BB8A" w14:textId="16110A9A" w:rsidR="007B6EC9" w:rsidRPr="008A3F31" w:rsidRDefault="007B6EC9" w:rsidP="00011DBB">
      <w:pPr>
        <w:pStyle w:val="DNghieng"/>
      </w:pPr>
      <w:r w:rsidRPr="008A3F31">
        <w:t xml:space="preserve">Hiện trạng xử lý nước thải, </w:t>
      </w:r>
      <w:r w:rsidR="00700750" w:rsidRPr="008A3F31">
        <w:t>vệ sinh môi trường</w:t>
      </w:r>
      <w:r w:rsidR="00CB7F85" w:rsidRPr="008A3F31">
        <w:t>:</w:t>
      </w:r>
    </w:p>
    <w:p w14:paraId="73779FDC" w14:textId="34F2068D" w:rsidR="00700750" w:rsidRPr="008A3F31" w:rsidRDefault="00700750" w:rsidP="00011DBB">
      <w:pPr>
        <w:pStyle w:val="DNghieng"/>
      </w:pPr>
      <w:r w:rsidRPr="008A3F31">
        <w:t>a.</w:t>
      </w:r>
      <w:r w:rsidR="00E71D41" w:rsidRPr="008A3F31">
        <w:t xml:space="preserve"> </w:t>
      </w:r>
      <w:r w:rsidRPr="008A3F31">
        <w:t>Thoát nước thải:</w:t>
      </w:r>
    </w:p>
    <w:p w14:paraId="4F3CB38E" w14:textId="77777777" w:rsidR="00700750" w:rsidRPr="008A3F31" w:rsidRDefault="00700750" w:rsidP="001412E0">
      <w:pPr>
        <w:pStyle w:val="DDoanVB"/>
        <w:numPr>
          <w:ilvl w:val="0"/>
          <w:numId w:val="0"/>
        </w:numPr>
        <w:ind w:firstLine="567"/>
      </w:pPr>
      <w:r w:rsidRPr="008A3F31">
        <w:t xml:space="preserve"> - Thị trấn chưa có hệ thống xử lý nước thải, nước thải từ các hộ gia đình được xả ra cống chung và đổ trực tiếp ra suối.</w:t>
      </w:r>
    </w:p>
    <w:p w14:paraId="66C13982" w14:textId="77777777" w:rsidR="00700750" w:rsidRPr="008A3F31" w:rsidRDefault="00700750" w:rsidP="001412E0">
      <w:pPr>
        <w:pStyle w:val="DDoanVB"/>
        <w:numPr>
          <w:ilvl w:val="0"/>
          <w:numId w:val="0"/>
        </w:numPr>
        <w:ind w:firstLine="567"/>
      </w:pPr>
      <w:r w:rsidRPr="008A3F31">
        <w:t xml:space="preserve"> - Trên các trục đường chính có hệ thống mương xây nắp đan thoát nước chung ( thoát nước thải và nước mưa) và một số rãnh xây dẫn từ các công trình ra mương chính.</w:t>
      </w:r>
    </w:p>
    <w:p w14:paraId="1DC811C9" w14:textId="77777777" w:rsidR="00700750" w:rsidRPr="008A3F31" w:rsidRDefault="00700750" w:rsidP="001412E0">
      <w:pPr>
        <w:pStyle w:val="DDoanVB"/>
        <w:numPr>
          <w:ilvl w:val="0"/>
          <w:numId w:val="0"/>
        </w:numPr>
        <w:ind w:firstLine="567"/>
      </w:pPr>
      <w:r w:rsidRPr="008A3F31">
        <w:t xml:space="preserve"> - Nước chảy theo cống rãnh hoặc tràn trên mặt đất, sau đó chảy vào mương và ra suối Nậm Hon, Nậm Ca. </w:t>
      </w:r>
    </w:p>
    <w:p w14:paraId="1F5F1288" w14:textId="77777777" w:rsidR="00700750" w:rsidRPr="008A3F31" w:rsidRDefault="00700750" w:rsidP="001412E0">
      <w:pPr>
        <w:pStyle w:val="DDoanVB"/>
        <w:numPr>
          <w:ilvl w:val="0"/>
          <w:numId w:val="0"/>
        </w:numPr>
        <w:ind w:firstLine="567"/>
      </w:pPr>
      <w:r w:rsidRPr="008A3F31">
        <w:t xml:space="preserve"> - Một số nắp đan đã bị vỡ, mất nắp gây ô nhiễm cho khu vực xung quanh).</w:t>
      </w:r>
    </w:p>
    <w:p w14:paraId="1D569BF6" w14:textId="208D211D" w:rsidR="00700750" w:rsidRPr="008A3F31" w:rsidRDefault="00700750" w:rsidP="00011DBB">
      <w:pPr>
        <w:pStyle w:val="DNghieng"/>
      </w:pPr>
      <w:r w:rsidRPr="008A3F31">
        <w:t>b.</w:t>
      </w:r>
      <w:r w:rsidR="00E71D41" w:rsidRPr="008A3F31">
        <w:t xml:space="preserve"> </w:t>
      </w:r>
      <w:r w:rsidRPr="008A3F31">
        <w:t>Vệ sinh môi trường:</w:t>
      </w:r>
    </w:p>
    <w:p w14:paraId="1EA9FAD2" w14:textId="77777777" w:rsidR="00700750" w:rsidRPr="008A3F31" w:rsidRDefault="00700750" w:rsidP="001412E0">
      <w:pPr>
        <w:pStyle w:val="DDoanVB"/>
        <w:numPr>
          <w:ilvl w:val="0"/>
          <w:numId w:val="0"/>
        </w:numPr>
        <w:ind w:firstLine="567"/>
      </w:pPr>
      <w:r w:rsidRPr="008A3F31">
        <w:t xml:space="preserve"> - Khu vực nghiên cứu quy hoạch rác thải được thu gom vận chuyển đến bãi rác tập trung của huyện.</w:t>
      </w:r>
    </w:p>
    <w:p w14:paraId="4F5B1EC3" w14:textId="708EF541" w:rsidR="00700750" w:rsidRPr="008A3F31" w:rsidRDefault="00700750" w:rsidP="001412E0">
      <w:pPr>
        <w:pStyle w:val="DDoanVB"/>
        <w:numPr>
          <w:ilvl w:val="0"/>
          <w:numId w:val="0"/>
        </w:numPr>
        <w:ind w:firstLine="567"/>
      </w:pPr>
      <w:r w:rsidRPr="008A3F31">
        <w:t>- Thu gom rác thải về bãi chôn lấp tập trung phía nam khu vực quy hoạch</w:t>
      </w:r>
    </w:p>
    <w:p w14:paraId="021C2E4D" w14:textId="5F965978" w:rsidR="007B6EC9" w:rsidRPr="008A3F31" w:rsidRDefault="007B6EC9" w:rsidP="00205288">
      <w:pPr>
        <w:pStyle w:val="Heading3"/>
      </w:pPr>
      <w:bookmarkStart w:id="50" w:name="_Toc181887717"/>
      <w:r w:rsidRPr="008A3F31">
        <w:t>Hiện trạng hệ thống thông tin liên lạc</w:t>
      </w:r>
      <w:bookmarkEnd w:id="50"/>
    </w:p>
    <w:p w14:paraId="6BD4A151" w14:textId="09CEC775" w:rsidR="00700750" w:rsidRPr="008A3F31" w:rsidRDefault="00700750" w:rsidP="001412E0">
      <w:pPr>
        <w:pStyle w:val="DDoanVB"/>
        <w:numPr>
          <w:ilvl w:val="0"/>
          <w:numId w:val="0"/>
        </w:numPr>
        <w:ind w:firstLine="567"/>
      </w:pPr>
      <w:r w:rsidRPr="008A3F31">
        <w:t>- Hệ thống bưu chính viễn thông trên địa bàn thị trấn Tuần Giáo  cơ bản đã được cung cấp dịch vụ toàn thị trấn, đáp ứng khá đầy đủ nhu cầu của người dân, chất lượng tương đối đồng bộ, nối mạng hoàn chỉnh đến tất cả các khối dân phố trên địa bàn thị trấn.</w:t>
      </w:r>
    </w:p>
    <w:p w14:paraId="573D8AE6" w14:textId="4AAD0150" w:rsidR="00700750" w:rsidRPr="008A3F31" w:rsidRDefault="00700750" w:rsidP="001412E0">
      <w:pPr>
        <w:pStyle w:val="DDoanVB"/>
        <w:numPr>
          <w:ilvl w:val="0"/>
          <w:numId w:val="0"/>
        </w:numPr>
        <w:ind w:firstLine="567"/>
      </w:pPr>
      <w:r w:rsidRPr="008A3F31">
        <w:t>- Hệ thống thông tin liên lạc đã phủ sóng toàn bộ thị trấn, các cơ quan đóng trên địa bàn thị trấn đã hoàn thiện mạng lưới thông tin liên lạc mạng với hệ thống thông tin viễn thông. Tỷ lệ thuê bao Internet trên 100 dân đạt mức cao, các khu dân cư trên địa bàn đã được phủ sóng thông tin di động</w:t>
      </w:r>
      <w:r w:rsidR="00E71D41" w:rsidRPr="008A3F31">
        <w:t>.</w:t>
      </w:r>
    </w:p>
    <w:p w14:paraId="3C8538D3" w14:textId="5A72A03A" w:rsidR="008246EB" w:rsidRPr="008A3F31" w:rsidRDefault="00730D78" w:rsidP="00205288">
      <w:pPr>
        <w:pStyle w:val="Heading2"/>
      </w:pPr>
      <w:bookmarkStart w:id="51" w:name="_Toc181887718"/>
      <w:r w:rsidRPr="008A3F31">
        <w:t>Đánh giá các mục tiêu đã thực hiện, các tác động, hiệu quả của việc thực hiện theo quy hoạch được duyệt</w:t>
      </w:r>
      <w:bookmarkEnd w:id="51"/>
      <w:r w:rsidRPr="008A3F31">
        <w:t xml:space="preserve"> </w:t>
      </w:r>
    </w:p>
    <w:p w14:paraId="4F3C8A30" w14:textId="0A068858" w:rsidR="00730D78" w:rsidRPr="008A3F31" w:rsidRDefault="00730D78" w:rsidP="00205288">
      <w:pPr>
        <w:pStyle w:val="Heading3"/>
      </w:pPr>
      <w:bookmarkStart w:id="52" w:name="_Toc181887719"/>
      <w:r w:rsidRPr="008A3F31">
        <w:t>Mục tiêu của đồ án điều chỉnh quy hoạch chung thị trấn Tuần Giáo, huyện Tuần Giáo, tỉnh Điện Biên giai đoạn đến năm 2030</w:t>
      </w:r>
      <w:bookmarkEnd w:id="52"/>
    </w:p>
    <w:p w14:paraId="4BE15224" w14:textId="77777777" w:rsidR="00730D78" w:rsidRPr="008A3F31" w:rsidRDefault="00730D78" w:rsidP="001412E0">
      <w:pPr>
        <w:pStyle w:val="DDoanVB"/>
        <w:numPr>
          <w:ilvl w:val="0"/>
          <w:numId w:val="0"/>
        </w:numPr>
        <w:ind w:firstLine="567"/>
      </w:pPr>
      <w:r w:rsidRPr="008A3F31">
        <w:t>- Cụ thể hoá chiến lược phát triển kinh tế - xã hội huyện Tuần Giáo, tỉnh Điện</w:t>
      </w:r>
    </w:p>
    <w:p w14:paraId="1E191AAD" w14:textId="77777777" w:rsidR="00730D78" w:rsidRPr="008A3F31" w:rsidRDefault="00730D78" w:rsidP="001412E0">
      <w:pPr>
        <w:pStyle w:val="DDoanVB"/>
        <w:numPr>
          <w:ilvl w:val="0"/>
          <w:numId w:val="0"/>
        </w:numPr>
        <w:ind w:firstLine="567"/>
      </w:pPr>
      <w:r w:rsidRPr="008A3F31">
        <w:t>Biên giai đoạn 2006-2020.</w:t>
      </w:r>
    </w:p>
    <w:p w14:paraId="48971479" w14:textId="77777777" w:rsidR="00730D78" w:rsidRPr="008A3F31" w:rsidRDefault="00730D78" w:rsidP="001412E0">
      <w:pPr>
        <w:pStyle w:val="DDoanVB"/>
        <w:numPr>
          <w:ilvl w:val="0"/>
          <w:numId w:val="0"/>
        </w:numPr>
        <w:ind w:firstLine="567"/>
      </w:pPr>
      <w:r w:rsidRPr="008A3F31">
        <w:t>- Lập cơ sở quản lý xây dựng phát triển đô thị, lập đồ án quy hoạch chi tiết, và các dự án đầu tư.</w:t>
      </w:r>
    </w:p>
    <w:p w14:paraId="03228602" w14:textId="77777777" w:rsidR="00730D78" w:rsidRPr="008A3F31" w:rsidRDefault="00730D78" w:rsidP="001412E0">
      <w:pPr>
        <w:pStyle w:val="DDoanVB"/>
        <w:numPr>
          <w:ilvl w:val="0"/>
          <w:numId w:val="0"/>
        </w:numPr>
        <w:ind w:firstLine="567"/>
      </w:pPr>
      <w:r w:rsidRPr="008A3F31">
        <w:t>- Điều chỉnh quy hoạch chung thị trấn Tuần Giáo phù hợp với quy hoạch phát triển hệ thống đô thị và các vùng kinh tế tỉnh Điện Biên trong giai đoạn mới.</w:t>
      </w:r>
    </w:p>
    <w:p w14:paraId="4BD0BBCE" w14:textId="19F191A1" w:rsidR="00730D78" w:rsidRPr="008A3F31" w:rsidRDefault="00730D78" w:rsidP="00205288">
      <w:pPr>
        <w:pStyle w:val="Heading3"/>
      </w:pPr>
      <w:bookmarkStart w:id="53" w:name="_Toc181887720"/>
      <w:r w:rsidRPr="008A3F31">
        <w:t>Đánh giá các mục tiêu đã thực hiện</w:t>
      </w:r>
      <w:bookmarkEnd w:id="53"/>
    </w:p>
    <w:p w14:paraId="13E98088" w14:textId="26494750" w:rsidR="00730D78" w:rsidRPr="008A3F31" w:rsidRDefault="008A2C6A" w:rsidP="00011DBB">
      <w:pPr>
        <w:pStyle w:val="DNghieng"/>
      </w:pPr>
      <w:r w:rsidRPr="008A3F31">
        <w:t>a</w:t>
      </w:r>
      <w:r w:rsidR="00CB7F85" w:rsidRPr="008A3F31">
        <w:t>.</w:t>
      </w:r>
      <w:r w:rsidR="00730D78" w:rsidRPr="008A3F31">
        <w:t xml:space="preserve"> Cụ thể hóa chiến lược phát triển kinh tế - xã hội huyện Tuần Giáo,</w:t>
      </w:r>
      <w:r w:rsidRPr="008A3F31">
        <w:t xml:space="preserve"> </w:t>
      </w:r>
      <w:r w:rsidR="00730D78" w:rsidRPr="008A3F31">
        <w:t>tỉnh Điện Biên giai đoạn 2006 – 2020</w:t>
      </w:r>
      <w:r w:rsidR="00FF783D" w:rsidRPr="008A3F31">
        <w:t>:</w:t>
      </w:r>
    </w:p>
    <w:p w14:paraId="4B77BAA8" w14:textId="2E051D78" w:rsidR="00730D78" w:rsidRPr="008A3F31" w:rsidRDefault="00730D78" w:rsidP="008415E7">
      <w:pPr>
        <w:pStyle w:val="DDoanVB"/>
      </w:pPr>
      <w:r w:rsidRPr="008A3F31">
        <w:t xml:space="preserve">Từ sau khi điều chỉnh quy hoạch chung thị trấn Tuần Giáo, huyện Tuần Giáo, tỉnh Điện Biên giai đoạn đến năm 2030 được phê duyệt tại Quyết định 1199/QĐ- </w:t>
      </w:r>
      <w:r w:rsidRPr="008A3F31">
        <w:lastRenderedPageBreak/>
        <w:t>UBND ngày 20/12/2012 của UBND tỉnh Điện Biên các dự án đã được triển khai thực hiện theo quy hoạch từ các công trình hạ tầng xã hội như công trình cơ quan, công trình giáo dục đến các công trình hạ tầng kỹ thuật. Việc hoàn thiện hệ thống hạ tầng xã hội và hạ tầng kỹ thuật là cơ sở bước đầu để nâng cao đời sống nhân dân để bắt đầu phát triển kinh tế, xã hội huyện Tuần Giáo.</w:t>
      </w:r>
    </w:p>
    <w:p w14:paraId="08A58FA5" w14:textId="43D8F901" w:rsidR="00730D78" w:rsidRPr="008A3F31" w:rsidRDefault="008A2C6A" w:rsidP="00011DBB">
      <w:pPr>
        <w:pStyle w:val="DNghieng"/>
      </w:pPr>
      <w:r w:rsidRPr="008A3F31">
        <w:t>b</w:t>
      </w:r>
      <w:r w:rsidR="00CB7F85" w:rsidRPr="008A3F31">
        <w:t>.</w:t>
      </w:r>
      <w:r w:rsidRPr="008A3F31">
        <w:t xml:space="preserve"> </w:t>
      </w:r>
      <w:r w:rsidR="00730D78" w:rsidRPr="008A3F31">
        <w:t xml:space="preserve"> Lập cơ sở quản lý xây dựng phát triển đô thị, lập đồ án quy hoạch chi tiết, và các dự án đầu tư</w:t>
      </w:r>
      <w:r w:rsidR="000C5B33" w:rsidRPr="008A3F31">
        <w:t>:</w:t>
      </w:r>
    </w:p>
    <w:p w14:paraId="3A4BA7DD" w14:textId="77777777" w:rsidR="00730D78" w:rsidRPr="008A3F31" w:rsidRDefault="00730D78" w:rsidP="008415E7">
      <w:pPr>
        <w:pStyle w:val="DDoanVB"/>
      </w:pPr>
      <w:r w:rsidRPr="008A3F31">
        <w:t>Từ sau khi điều chỉnh quy hoạch chung thị trấn Tuần Giáo, huyện Tuần Giáo, tỉnh Điện Biên giai đoạn đến năm 2030 được phê duyệt tại Quyết định 1199/QĐ- UBND ngày 20/12/2012 của UBND tỉnh Điện Biên thì Năm 2017 UBND huyện Tuần Giáo đã xây dựng quy chế quản lý quy hoạch, kiến trúc đô thị thị trấn Tuần Giáo (Ban hành kèm theo Quyết định 978/QĐ-UBND ngày 12/9/2017 của UBND huyện Tuần Giáo). Việc xây dựng quy chế quản lý trên nền điều chỉnh quy hoạch chung là cơ sở quản lý xây dựng phát triển đô thị thị trấn Tuần Giáo.</w:t>
      </w:r>
    </w:p>
    <w:p w14:paraId="069370CF" w14:textId="77777777" w:rsidR="00730D78" w:rsidRPr="008A3F31" w:rsidRDefault="00730D78" w:rsidP="008415E7">
      <w:pPr>
        <w:pStyle w:val="DDoanVB"/>
      </w:pPr>
      <w:r w:rsidRPr="008A3F31">
        <w:t>Năm 2018 UBND huyện Tuần Giáo đã tổ chức triển khai thực hiện đồ án Quy hoạch chi tiết xây dựng tỷ lệ 1/500 khu trung tâm thị trấn Tuần Giáo, huyện Tuần Giáo, tỉnh Điện Biên. Các nội dung Quy hoạch chi tiết xây dựng tỷ lệ 1/500 khu trung tâm thị trấn Tuần Giáo, huyện Tuần Giáo, tỉnh Điện Biên được triển khai dựa trên điều chỉnh quy hoạch chung thị trấn Tuần Giáo, huyện Tuần Giáo, tỉnh Điện Biên giai đoạn đến năm 2030.</w:t>
      </w:r>
    </w:p>
    <w:p w14:paraId="682B1FDE" w14:textId="77777777" w:rsidR="00162ED3" w:rsidRPr="008A3F31" w:rsidRDefault="00730D78" w:rsidP="008415E7">
      <w:pPr>
        <w:pStyle w:val="DDoanVB"/>
      </w:pPr>
      <w:r w:rsidRPr="008A3F31">
        <w:t>Các dự án đầu tư về hạ tầng kỹ thuật như san nền, đường giao thông, hệ thống thoát nước...; các dự án về hạ tầng xã hội và công cộng như các trụ sở các cơ quan, giáo dục… đã được triển khai xây dựng. Về cơ bản các dự án đã thực hiện theo đúng điều chỉnh quy hoạch chung, quy hoạch chi tiết được duyệt.</w:t>
      </w:r>
    </w:p>
    <w:p w14:paraId="3DFCA187" w14:textId="1843CE3D" w:rsidR="000C5B33" w:rsidRPr="00905E7E" w:rsidRDefault="00D23915" w:rsidP="008415E7">
      <w:pPr>
        <w:pStyle w:val="DDoanVB"/>
      </w:pPr>
      <w:bookmarkStart w:id="54" w:name="_Toc181867054"/>
      <w:r w:rsidRPr="00905E7E">
        <w:t xml:space="preserve">Bảng </w:t>
      </w:r>
      <w:r w:rsidR="00EB51B1" w:rsidRPr="00905E7E">
        <w:fldChar w:fldCharType="begin"/>
      </w:r>
      <w:r w:rsidR="00EB51B1" w:rsidRPr="00905E7E">
        <w:instrText xml:space="preserve"> SEQ Bảng \* ARABIC </w:instrText>
      </w:r>
      <w:r w:rsidR="00EB51B1" w:rsidRPr="00905E7E">
        <w:fldChar w:fldCharType="separate"/>
      </w:r>
      <w:r w:rsidR="00BA3412">
        <w:t>7</w:t>
      </w:r>
      <w:r w:rsidR="00EB51B1" w:rsidRPr="00905E7E">
        <w:fldChar w:fldCharType="end"/>
      </w:r>
      <w:r w:rsidRPr="00905E7E">
        <w:t xml:space="preserve">. </w:t>
      </w:r>
      <w:r w:rsidR="000C5B33" w:rsidRPr="00905E7E">
        <w:t>Một số Dự án Quy hoạch chi tiết khác đã được phê duyệt</w:t>
      </w:r>
      <w:bookmarkEnd w:id="54"/>
    </w:p>
    <w:tbl>
      <w:tblPr>
        <w:tblW w:w="5036" w:type="pct"/>
        <w:tblLook w:val="04A0" w:firstRow="1" w:lastRow="0" w:firstColumn="1" w:lastColumn="0" w:noHBand="0" w:noVBand="1"/>
      </w:tblPr>
      <w:tblGrid>
        <w:gridCol w:w="700"/>
        <w:gridCol w:w="3744"/>
        <w:gridCol w:w="1223"/>
        <w:gridCol w:w="1126"/>
        <w:gridCol w:w="1992"/>
      </w:tblGrid>
      <w:tr w:rsidR="00D4720E" w:rsidRPr="00CB7F85" w14:paraId="14FED334" w14:textId="77777777" w:rsidTr="00D26B84">
        <w:trPr>
          <w:trHeight w:val="544"/>
          <w:tblHeader/>
        </w:trPr>
        <w:tc>
          <w:tcPr>
            <w:tcW w:w="39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FCB3B59" w14:textId="77777777" w:rsidR="00D4720E" w:rsidRPr="00062BB5" w:rsidRDefault="00D4720E" w:rsidP="00D26B84">
            <w:pPr>
              <w:spacing w:after="0"/>
              <w:ind w:left="-107" w:firstLine="0"/>
              <w:jc w:val="center"/>
              <w:rPr>
                <w:b/>
                <w:bCs/>
                <w:lang w:eastAsia="zh-CN"/>
              </w:rPr>
            </w:pPr>
            <w:r w:rsidRPr="00062BB5">
              <w:rPr>
                <w:b/>
                <w:bCs/>
                <w:lang w:eastAsia="zh-CN"/>
              </w:rPr>
              <w:t>STT</w:t>
            </w:r>
          </w:p>
        </w:tc>
        <w:tc>
          <w:tcPr>
            <w:tcW w:w="213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2B0C84E" w14:textId="77777777" w:rsidR="00D4720E" w:rsidRPr="00062BB5" w:rsidRDefault="00D4720E" w:rsidP="00D26B84">
            <w:pPr>
              <w:spacing w:after="0"/>
              <w:ind w:firstLine="6"/>
              <w:jc w:val="center"/>
              <w:rPr>
                <w:b/>
                <w:bCs/>
                <w:lang w:eastAsia="zh-CN"/>
              </w:rPr>
            </w:pPr>
            <w:r w:rsidRPr="00062BB5">
              <w:rPr>
                <w:b/>
                <w:bCs/>
                <w:lang w:eastAsia="zh-CN"/>
              </w:rPr>
              <w:t>Tên Dự án</w:t>
            </w:r>
          </w:p>
        </w:tc>
        <w:tc>
          <w:tcPr>
            <w:tcW w:w="696"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30145A8" w14:textId="77777777" w:rsidR="00D4720E" w:rsidRPr="00062BB5" w:rsidRDefault="00D4720E" w:rsidP="00D26B84">
            <w:pPr>
              <w:spacing w:after="0"/>
              <w:ind w:hanging="43"/>
              <w:jc w:val="center"/>
              <w:rPr>
                <w:b/>
                <w:bCs/>
                <w:lang w:eastAsia="zh-CN"/>
              </w:rPr>
            </w:pPr>
            <w:r w:rsidRPr="00062BB5">
              <w:rPr>
                <w:b/>
                <w:bCs/>
                <w:lang w:eastAsia="zh-CN"/>
              </w:rPr>
              <w:t>Thời gian phê duyệt</w:t>
            </w:r>
          </w:p>
        </w:tc>
        <w:tc>
          <w:tcPr>
            <w:tcW w:w="64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2DA1865" w14:textId="77777777" w:rsidR="00D4720E" w:rsidRPr="00062BB5" w:rsidRDefault="00D4720E" w:rsidP="00D26B84">
            <w:pPr>
              <w:spacing w:after="0"/>
              <w:ind w:hanging="43"/>
              <w:jc w:val="center"/>
              <w:rPr>
                <w:b/>
                <w:bCs/>
                <w:lang w:eastAsia="zh-CN"/>
              </w:rPr>
            </w:pPr>
            <w:r w:rsidRPr="00062BB5">
              <w:rPr>
                <w:b/>
                <w:bCs/>
                <w:lang w:eastAsia="zh-CN"/>
              </w:rPr>
              <w:t>Quy mô (m</w:t>
            </w:r>
            <w:r w:rsidRPr="00062BB5">
              <w:rPr>
                <w:b/>
                <w:bCs/>
                <w:vertAlign w:val="superscript"/>
                <w:lang w:eastAsia="zh-CN"/>
              </w:rPr>
              <w:t>2</w:t>
            </w:r>
            <w:r w:rsidRPr="00062BB5">
              <w:rPr>
                <w:b/>
                <w:bCs/>
                <w:lang w:eastAsia="zh-CN"/>
              </w:rPr>
              <w:t>)</w:t>
            </w:r>
          </w:p>
        </w:tc>
        <w:tc>
          <w:tcPr>
            <w:tcW w:w="113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3E6B6C8" w14:textId="77777777" w:rsidR="00D4720E" w:rsidRPr="00062BB5" w:rsidRDefault="00D4720E" w:rsidP="00D26B84">
            <w:pPr>
              <w:spacing w:after="0"/>
              <w:ind w:hanging="43"/>
              <w:jc w:val="center"/>
              <w:rPr>
                <w:b/>
                <w:bCs/>
                <w:lang w:eastAsia="zh-CN"/>
              </w:rPr>
            </w:pPr>
            <w:r w:rsidRPr="00062BB5">
              <w:rPr>
                <w:b/>
                <w:bCs/>
                <w:lang w:eastAsia="zh-CN"/>
              </w:rPr>
              <w:t>Vị trí</w:t>
            </w:r>
          </w:p>
        </w:tc>
      </w:tr>
      <w:tr w:rsidR="00D4720E" w:rsidRPr="00CB7F85" w14:paraId="05693856" w14:textId="77777777" w:rsidTr="00D26B84">
        <w:trPr>
          <w:trHeight w:val="544"/>
          <w:tblHeader/>
        </w:trPr>
        <w:tc>
          <w:tcPr>
            <w:tcW w:w="398" w:type="pct"/>
            <w:vMerge/>
            <w:tcBorders>
              <w:top w:val="single" w:sz="4" w:space="0" w:color="auto"/>
              <w:left w:val="single" w:sz="4" w:space="0" w:color="auto"/>
              <w:bottom w:val="single" w:sz="4" w:space="0" w:color="auto"/>
              <w:right w:val="single" w:sz="4" w:space="0" w:color="auto"/>
            </w:tcBorders>
            <w:vAlign w:val="center"/>
            <w:hideMark/>
          </w:tcPr>
          <w:p w14:paraId="0EF91C61" w14:textId="77777777" w:rsidR="00D4720E" w:rsidRPr="00CB7F85" w:rsidRDefault="00D4720E" w:rsidP="00D26B84">
            <w:pPr>
              <w:ind w:left="-107" w:firstLine="0"/>
              <w:jc w:val="center"/>
              <w:rPr>
                <w:lang w:eastAsia="zh-CN"/>
              </w:rPr>
            </w:pPr>
          </w:p>
        </w:tc>
        <w:tc>
          <w:tcPr>
            <w:tcW w:w="2131" w:type="pct"/>
            <w:vMerge/>
            <w:tcBorders>
              <w:top w:val="single" w:sz="4" w:space="0" w:color="auto"/>
              <w:left w:val="single" w:sz="4" w:space="0" w:color="auto"/>
              <w:bottom w:val="single" w:sz="4" w:space="0" w:color="auto"/>
              <w:right w:val="single" w:sz="4" w:space="0" w:color="auto"/>
            </w:tcBorders>
            <w:vAlign w:val="center"/>
            <w:hideMark/>
          </w:tcPr>
          <w:p w14:paraId="05C26858" w14:textId="77777777" w:rsidR="00D4720E" w:rsidRPr="00CB7F85" w:rsidRDefault="00D4720E" w:rsidP="00D26B84">
            <w:pPr>
              <w:ind w:firstLine="6"/>
              <w:rPr>
                <w:lang w:eastAsia="zh-CN"/>
              </w:rPr>
            </w:pPr>
          </w:p>
        </w:tc>
        <w:tc>
          <w:tcPr>
            <w:tcW w:w="696" w:type="pct"/>
            <w:vMerge/>
            <w:tcBorders>
              <w:top w:val="single" w:sz="4" w:space="0" w:color="auto"/>
              <w:left w:val="single" w:sz="4" w:space="0" w:color="auto"/>
              <w:bottom w:val="single" w:sz="4" w:space="0" w:color="000000"/>
              <w:right w:val="single" w:sz="4" w:space="0" w:color="auto"/>
            </w:tcBorders>
            <w:vAlign w:val="center"/>
            <w:hideMark/>
          </w:tcPr>
          <w:p w14:paraId="0E29A6CD" w14:textId="77777777" w:rsidR="00D4720E" w:rsidRPr="00CB7F85" w:rsidRDefault="00D4720E" w:rsidP="00D26B84">
            <w:pPr>
              <w:ind w:hanging="43"/>
              <w:rPr>
                <w:lang w:eastAsia="zh-CN"/>
              </w:rPr>
            </w:pPr>
          </w:p>
        </w:tc>
        <w:tc>
          <w:tcPr>
            <w:tcW w:w="641" w:type="pct"/>
            <w:vMerge/>
            <w:tcBorders>
              <w:top w:val="single" w:sz="4" w:space="0" w:color="auto"/>
              <w:left w:val="single" w:sz="4" w:space="0" w:color="auto"/>
              <w:bottom w:val="single" w:sz="4" w:space="0" w:color="auto"/>
              <w:right w:val="single" w:sz="4" w:space="0" w:color="auto"/>
            </w:tcBorders>
            <w:vAlign w:val="center"/>
            <w:hideMark/>
          </w:tcPr>
          <w:p w14:paraId="6EF0CE1A" w14:textId="77777777" w:rsidR="00D4720E" w:rsidRPr="00CB7F85" w:rsidRDefault="00D4720E" w:rsidP="00D26B84">
            <w:pPr>
              <w:ind w:hanging="43"/>
              <w:rPr>
                <w:lang w:eastAsia="zh-CN"/>
              </w:rPr>
            </w:pPr>
          </w:p>
        </w:tc>
        <w:tc>
          <w:tcPr>
            <w:tcW w:w="1134" w:type="pct"/>
            <w:vMerge/>
            <w:tcBorders>
              <w:top w:val="single" w:sz="4" w:space="0" w:color="auto"/>
              <w:left w:val="single" w:sz="4" w:space="0" w:color="auto"/>
              <w:bottom w:val="single" w:sz="4" w:space="0" w:color="auto"/>
              <w:right w:val="single" w:sz="4" w:space="0" w:color="auto"/>
            </w:tcBorders>
            <w:vAlign w:val="center"/>
            <w:hideMark/>
          </w:tcPr>
          <w:p w14:paraId="271FAE2A" w14:textId="77777777" w:rsidR="00D4720E" w:rsidRPr="00CB7F85" w:rsidRDefault="00D4720E" w:rsidP="00D26B84">
            <w:pPr>
              <w:ind w:hanging="43"/>
              <w:rPr>
                <w:lang w:eastAsia="zh-CN"/>
              </w:rPr>
            </w:pPr>
          </w:p>
        </w:tc>
      </w:tr>
      <w:tr w:rsidR="00D4720E" w:rsidRPr="00CB7F85" w14:paraId="7781F604" w14:textId="77777777" w:rsidTr="00D26B84">
        <w:tc>
          <w:tcPr>
            <w:tcW w:w="398" w:type="pct"/>
            <w:tcBorders>
              <w:top w:val="nil"/>
              <w:left w:val="single" w:sz="4" w:space="0" w:color="auto"/>
              <w:bottom w:val="single" w:sz="4" w:space="0" w:color="auto"/>
              <w:right w:val="single" w:sz="4" w:space="0" w:color="auto"/>
            </w:tcBorders>
            <w:shd w:val="clear" w:color="auto" w:fill="auto"/>
            <w:vAlign w:val="center"/>
            <w:hideMark/>
          </w:tcPr>
          <w:p w14:paraId="30A2DBC3" w14:textId="77777777" w:rsidR="00D4720E" w:rsidRPr="00CB7F85" w:rsidRDefault="00D4720E" w:rsidP="00D26B84">
            <w:pPr>
              <w:ind w:left="-107" w:firstLine="0"/>
              <w:jc w:val="center"/>
              <w:rPr>
                <w:lang w:eastAsia="zh-CN"/>
              </w:rPr>
            </w:pPr>
            <w:r w:rsidRPr="00CB7F85">
              <w:rPr>
                <w:lang w:eastAsia="zh-CN"/>
              </w:rPr>
              <w:t>1</w:t>
            </w:r>
          </w:p>
        </w:tc>
        <w:tc>
          <w:tcPr>
            <w:tcW w:w="2131" w:type="pct"/>
            <w:tcBorders>
              <w:top w:val="nil"/>
              <w:left w:val="nil"/>
              <w:bottom w:val="single" w:sz="4" w:space="0" w:color="auto"/>
              <w:right w:val="single" w:sz="4" w:space="0" w:color="auto"/>
            </w:tcBorders>
            <w:shd w:val="clear" w:color="auto" w:fill="auto"/>
            <w:vAlign w:val="center"/>
            <w:hideMark/>
          </w:tcPr>
          <w:p w14:paraId="72D59B3B" w14:textId="77777777" w:rsidR="00D4720E" w:rsidRPr="00CB7F85" w:rsidRDefault="00D4720E" w:rsidP="00D26B84">
            <w:pPr>
              <w:ind w:firstLine="6"/>
              <w:rPr>
                <w:lang w:eastAsia="zh-CN"/>
              </w:rPr>
            </w:pPr>
            <w:r w:rsidRPr="00CB7F85">
              <w:rPr>
                <w:lang w:eastAsia="zh-CN"/>
              </w:rPr>
              <w:t>Công viên cây xanh trung tâm huyện Tuần Giáo</w:t>
            </w:r>
          </w:p>
        </w:tc>
        <w:tc>
          <w:tcPr>
            <w:tcW w:w="696" w:type="pct"/>
            <w:tcBorders>
              <w:top w:val="nil"/>
              <w:left w:val="nil"/>
              <w:bottom w:val="single" w:sz="4" w:space="0" w:color="auto"/>
              <w:right w:val="single" w:sz="4" w:space="0" w:color="auto"/>
            </w:tcBorders>
            <w:shd w:val="clear" w:color="auto" w:fill="auto"/>
            <w:vAlign w:val="center"/>
            <w:hideMark/>
          </w:tcPr>
          <w:p w14:paraId="07B12D02" w14:textId="77777777" w:rsidR="00D4720E" w:rsidRPr="00CB7F85" w:rsidRDefault="00D4720E" w:rsidP="00D26B84">
            <w:pPr>
              <w:ind w:hanging="43"/>
              <w:rPr>
                <w:lang w:eastAsia="zh-CN"/>
              </w:rPr>
            </w:pPr>
            <w:r w:rsidRPr="00CB7F85">
              <w:rPr>
                <w:lang w:eastAsia="zh-CN"/>
              </w:rPr>
              <w:t>2021</w:t>
            </w:r>
          </w:p>
        </w:tc>
        <w:tc>
          <w:tcPr>
            <w:tcW w:w="641" w:type="pct"/>
            <w:tcBorders>
              <w:top w:val="nil"/>
              <w:left w:val="nil"/>
              <w:bottom w:val="single" w:sz="4" w:space="0" w:color="auto"/>
              <w:right w:val="single" w:sz="4" w:space="0" w:color="auto"/>
            </w:tcBorders>
            <w:shd w:val="clear" w:color="auto" w:fill="auto"/>
            <w:vAlign w:val="center"/>
            <w:hideMark/>
          </w:tcPr>
          <w:p w14:paraId="331861E5" w14:textId="77777777" w:rsidR="00D4720E" w:rsidRPr="00CB7F85" w:rsidRDefault="00D4720E" w:rsidP="00D26B84">
            <w:pPr>
              <w:ind w:hanging="43"/>
              <w:rPr>
                <w:lang w:eastAsia="zh-CN"/>
              </w:rPr>
            </w:pPr>
            <w:r w:rsidRPr="00CB7F85">
              <w:rPr>
                <w:lang w:eastAsia="zh-CN"/>
              </w:rPr>
              <w:t>24331</w:t>
            </w:r>
          </w:p>
        </w:tc>
        <w:tc>
          <w:tcPr>
            <w:tcW w:w="1134" w:type="pct"/>
            <w:tcBorders>
              <w:top w:val="nil"/>
              <w:left w:val="nil"/>
              <w:bottom w:val="single" w:sz="4" w:space="0" w:color="auto"/>
              <w:right w:val="single" w:sz="4" w:space="0" w:color="auto"/>
            </w:tcBorders>
            <w:shd w:val="clear" w:color="auto" w:fill="auto"/>
            <w:vAlign w:val="center"/>
            <w:hideMark/>
          </w:tcPr>
          <w:p w14:paraId="4970628F" w14:textId="77777777" w:rsidR="00D4720E" w:rsidRPr="00CB7F85" w:rsidRDefault="00D4720E" w:rsidP="00D26B84">
            <w:pPr>
              <w:ind w:hanging="43"/>
              <w:rPr>
                <w:lang w:eastAsia="zh-CN"/>
              </w:rPr>
            </w:pPr>
            <w:r w:rsidRPr="00CB7F85">
              <w:rPr>
                <w:lang w:eastAsia="zh-CN"/>
              </w:rPr>
              <w:t>Khu trung tâm thị trấn Tuần Giáo</w:t>
            </w:r>
          </w:p>
        </w:tc>
      </w:tr>
      <w:tr w:rsidR="00D4720E" w:rsidRPr="00CB7F85" w14:paraId="74CADEAC" w14:textId="77777777" w:rsidTr="00D26B84">
        <w:tc>
          <w:tcPr>
            <w:tcW w:w="398" w:type="pct"/>
            <w:tcBorders>
              <w:top w:val="nil"/>
              <w:left w:val="single" w:sz="4" w:space="0" w:color="auto"/>
              <w:bottom w:val="single" w:sz="4" w:space="0" w:color="auto"/>
              <w:right w:val="single" w:sz="4" w:space="0" w:color="auto"/>
            </w:tcBorders>
            <w:shd w:val="clear" w:color="auto" w:fill="auto"/>
            <w:vAlign w:val="center"/>
            <w:hideMark/>
          </w:tcPr>
          <w:p w14:paraId="4FC7F123" w14:textId="77777777" w:rsidR="00D4720E" w:rsidRPr="00CB7F85" w:rsidRDefault="00D4720E" w:rsidP="00D26B84">
            <w:pPr>
              <w:ind w:left="-107" w:firstLine="0"/>
              <w:jc w:val="center"/>
              <w:rPr>
                <w:lang w:eastAsia="zh-CN"/>
              </w:rPr>
            </w:pPr>
            <w:r w:rsidRPr="00CB7F85">
              <w:rPr>
                <w:lang w:eastAsia="zh-CN"/>
              </w:rPr>
              <w:t>2</w:t>
            </w:r>
          </w:p>
        </w:tc>
        <w:tc>
          <w:tcPr>
            <w:tcW w:w="2131" w:type="pct"/>
            <w:tcBorders>
              <w:top w:val="nil"/>
              <w:left w:val="nil"/>
              <w:bottom w:val="single" w:sz="4" w:space="0" w:color="auto"/>
              <w:right w:val="single" w:sz="4" w:space="0" w:color="auto"/>
            </w:tcBorders>
            <w:shd w:val="clear" w:color="auto" w:fill="auto"/>
            <w:vAlign w:val="center"/>
            <w:hideMark/>
          </w:tcPr>
          <w:p w14:paraId="447AA4F4" w14:textId="77777777" w:rsidR="00D4720E" w:rsidRPr="00CB7F85" w:rsidRDefault="00D4720E" w:rsidP="00D26B84">
            <w:pPr>
              <w:ind w:firstLine="6"/>
              <w:rPr>
                <w:lang w:eastAsia="zh-CN"/>
              </w:rPr>
            </w:pPr>
            <w:r w:rsidRPr="00CB7F85">
              <w:rPr>
                <w:lang w:eastAsia="zh-CN"/>
              </w:rPr>
              <w:t>Xây dựng khu đất đấu giá quyền sử dụng đất Khối Trường Xuân</w:t>
            </w:r>
          </w:p>
        </w:tc>
        <w:tc>
          <w:tcPr>
            <w:tcW w:w="696" w:type="pct"/>
            <w:tcBorders>
              <w:top w:val="nil"/>
              <w:left w:val="nil"/>
              <w:bottom w:val="single" w:sz="4" w:space="0" w:color="auto"/>
              <w:right w:val="single" w:sz="4" w:space="0" w:color="auto"/>
            </w:tcBorders>
            <w:shd w:val="clear" w:color="auto" w:fill="auto"/>
            <w:vAlign w:val="center"/>
            <w:hideMark/>
          </w:tcPr>
          <w:p w14:paraId="30170B4B" w14:textId="77777777" w:rsidR="00D4720E" w:rsidRPr="00CB7F85" w:rsidRDefault="00D4720E" w:rsidP="00D26B84">
            <w:pPr>
              <w:ind w:hanging="43"/>
              <w:rPr>
                <w:lang w:eastAsia="zh-CN"/>
              </w:rPr>
            </w:pPr>
            <w:r w:rsidRPr="00CB7F85">
              <w:rPr>
                <w:lang w:eastAsia="zh-CN"/>
              </w:rPr>
              <w:t>2022</w:t>
            </w:r>
          </w:p>
        </w:tc>
        <w:tc>
          <w:tcPr>
            <w:tcW w:w="641" w:type="pct"/>
            <w:tcBorders>
              <w:top w:val="nil"/>
              <w:left w:val="nil"/>
              <w:bottom w:val="single" w:sz="4" w:space="0" w:color="auto"/>
              <w:right w:val="single" w:sz="4" w:space="0" w:color="auto"/>
            </w:tcBorders>
            <w:shd w:val="clear" w:color="auto" w:fill="auto"/>
            <w:vAlign w:val="center"/>
            <w:hideMark/>
          </w:tcPr>
          <w:p w14:paraId="7F19103D" w14:textId="77777777" w:rsidR="00D4720E" w:rsidRPr="00CB7F85" w:rsidRDefault="00D4720E" w:rsidP="00D26B84">
            <w:pPr>
              <w:ind w:hanging="43"/>
              <w:rPr>
                <w:lang w:eastAsia="zh-CN"/>
              </w:rPr>
            </w:pPr>
            <w:r w:rsidRPr="00CB7F85">
              <w:rPr>
                <w:lang w:eastAsia="zh-CN"/>
              </w:rPr>
              <w:t>1866,2</w:t>
            </w:r>
          </w:p>
        </w:tc>
        <w:tc>
          <w:tcPr>
            <w:tcW w:w="1134" w:type="pct"/>
            <w:tcBorders>
              <w:top w:val="nil"/>
              <w:left w:val="nil"/>
              <w:bottom w:val="single" w:sz="4" w:space="0" w:color="auto"/>
              <w:right w:val="single" w:sz="4" w:space="0" w:color="auto"/>
            </w:tcBorders>
            <w:shd w:val="clear" w:color="auto" w:fill="auto"/>
            <w:vAlign w:val="center"/>
            <w:hideMark/>
          </w:tcPr>
          <w:p w14:paraId="7F90E5BF" w14:textId="77777777" w:rsidR="00D4720E" w:rsidRPr="00CB7F85" w:rsidRDefault="00D4720E" w:rsidP="00D26B84">
            <w:pPr>
              <w:ind w:hanging="43"/>
              <w:rPr>
                <w:lang w:eastAsia="zh-CN"/>
              </w:rPr>
            </w:pPr>
            <w:r w:rsidRPr="00CB7F85">
              <w:rPr>
                <w:lang w:eastAsia="zh-CN"/>
              </w:rPr>
              <w:t>Khối Trường Xuân</w:t>
            </w:r>
          </w:p>
        </w:tc>
      </w:tr>
      <w:tr w:rsidR="00D4720E" w:rsidRPr="00CB7F85" w14:paraId="41D62E2D" w14:textId="77777777" w:rsidTr="00D26B84">
        <w:tc>
          <w:tcPr>
            <w:tcW w:w="398" w:type="pct"/>
            <w:tcBorders>
              <w:top w:val="nil"/>
              <w:left w:val="single" w:sz="4" w:space="0" w:color="auto"/>
              <w:bottom w:val="single" w:sz="4" w:space="0" w:color="auto"/>
              <w:right w:val="single" w:sz="4" w:space="0" w:color="auto"/>
            </w:tcBorders>
            <w:shd w:val="clear" w:color="auto" w:fill="auto"/>
            <w:vAlign w:val="center"/>
            <w:hideMark/>
          </w:tcPr>
          <w:p w14:paraId="25CD6A4A" w14:textId="77777777" w:rsidR="00D4720E" w:rsidRPr="00CB7F85" w:rsidRDefault="00D4720E" w:rsidP="00D26B84">
            <w:pPr>
              <w:ind w:left="-107" w:firstLine="0"/>
              <w:jc w:val="center"/>
              <w:rPr>
                <w:lang w:eastAsia="zh-CN"/>
              </w:rPr>
            </w:pPr>
            <w:r w:rsidRPr="00CB7F85">
              <w:rPr>
                <w:lang w:eastAsia="zh-CN"/>
              </w:rPr>
              <w:t>3</w:t>
            </w:r>
          </w:p>
        </w:tc>
        <w:tc>
          <w:tcPr>
            <w:tcW w:w="2131" w:type="pct"/>
            <w:tcBorders>
              <w:top w:val="nil"/>
              <w:left w:val="nil"/>
              <w:bottom w:val="single" w:sz="4" w:space="0" w:color="auto"/>
              <w:right w:val="single" w:sz="4" w:space="0" w:color="auto"/>
            </w:tcBorders>
            <w:shd w:val="clear" w:color="auto" w:fill="auto"/>
            <w:vAlign w:val="center"/>
            <w:hideMark/>
          </w:tcPr>
          <w:p w14:paraId="547371D2" w14:textId="77777777" w:rsidR="00D4720E" w:rsidRPr="00CB7F85" w:rsidRDefault="00D4720E" w:rsidP="00D26B84">
            <w:pPr>
              <w:ind w:firstLine="6"/>
              <w:rPr>
                <w:lang w:eastAsia="zh-CN"/>
              </w:rPr>
            </w:pPr>
            <w:r w:rsidRPr="00CB7F85">
              <w:rPr>
                <w:lang w:eastAsia="zh-CN"/>
              </w:rPr>
              <w:t>Điều chỉnh cục bộ QHCT xây dựng lô đất sử dụng hỗn hợp HH03 thành đất (HC) xây dựng trụ sở tòa án nhân dân huyện Tuần Giáo</w:t>
            </w:r>
          </w:p>
        </w:tc>
        <w:tc>
          <w:tcPr>
            <w:tcW w:w="696" w:type="pct"/>
            <w:tcBorders>
              <w:top w:val="nil"/>
              <w:left w:val="nil"/>
              <w:bottom w:val="single" w:sz="4" w:space="0" w:color="auto"/>
              <w:right w:val="single" w:sz="4" w:space="0" w:color="auto"/>
            </w:tcBorders>
            <w:shd w:val="clear" w:color="auto" w:fill="auto"/>
            <w:vAlign w:val="center"/>
            <w:hideMark/>
          </w:tcPr>
          <w:p w14:paraId="6BE2766E" w14:textId="77777777" w:rsidR="00D4720E" w:rsidRPr="00CB7F85" w:rsidRDefault="00D4720E" w:rsidP="00D26B84">
            <w:pPr>
              <w:ind w:hanging="43"/>
              <w:rPr>
                <w:lang w:eastAsia="zh-CN"/>
              </w:rPr>
            </w:pPr>
            <w:r w:rsidRPr="00CB7F85">
              <w:rPr>
                <w:lang w:eastAsia="zh-CN"/>
              </w:rPr>
              <w:t>2021</w:t>
            </w:r>
          </w:p>
        </w:tc>
        <w:tc>
          <w:tcPr>
            <w:tcW w:w="641" w:type="pct"/>
            <w:tcBorders>
              <w:top w:val="nil"/>
              <w:left w:val="nil"/>
              <w:bottom w:val="single" w:sz="4" w:space="0" w:color="auto"/>
              <w:right w:val="single" w:sz="4" w:space="0" w:color="auto"/>
            </w:tcBorders>
            <w:shd w:val="clear" w:color="auto" w:fill="auto"/>
            <w:vAlign w:val="center"/>
            <w:hideMark/>
          </w:tcPr>
          <w:p w14:paraId="69E63E70" w14:textId="77777777" w:rsidR="00D4720E" w:rsidRPr="00CB7F85" w:rsidRDefault="00D4720E" w:rsidP="00D26B84">
            <w:pPr>
              <w:ind w:hanging="43"/>
              <w:rPr>
                <w:lang w:eastAsia="zh-CN"/>
              </w:rPr>
            </w:pPr>
            <w:r w:rsidRPr="00CB7F85">
              <w:rPr>
                <w:lang w:eastAsia="zh-CN"/>
              </w:rPr>
              <w:t>5215,2</w:t>
            </w:r>
          </w:p>
        </w:tc>
        <w:tc>
          <w:tcPr>
            <w:tcW w:w="1134" w:type="pct"/>
            <w:tcBorders>
              <w:top w:val="nil"/>
              <w:left w:val="nil"/>
              <w:bottom w:val="single" w:sz="4" w:space="0" w:color="auto"/>
              <w:right w:val="single" w:sz="4" w:space="0" w:color="auto"/>
            </w:tcBorders>
            <w:shd w:val="clear" w:color="auto" w:fill="auto"/>
            <w:vAlign w:val="center"/>
            <w:hideMark/>
          </w:tcPr>
          <w:p w14:paraId="40F63EDB" w14:textId="77777777" w:rsidR="00D4720E" w:rsidRPr="00CB7F85" w:rsidRDefault="00D4720E" w:rsidP="00D26B84">
            <w:pPr>
              <w:ind w:hanging="43"/>
              <w:rPr>
                <w:lang w:eastAsia="zh-CN"/>
              </w:rPr>
            </w:pPr>
            <w:r w:rsidRPr="00CB7F85">
              <w:rPr>
                <w:lang w:eastAsia="zh-CN"/>
              </w:rPr>
              <w:t>Khối Sơn Thủy</w:t>
            </w:r>
          </w:p>
        </w:tc>
      </w:tr>
      <w:tr w:rsidR="00D4720E" w:rsidRPr="00CB7F85" w14:paraId="55A8DE74" w14:textId="77777777" w:rsidTr="00D26B84">
        <w:tc>
          <w:tcPr>
            <w:tcW w:w="398" w:type="pct"/>
            <w:tcBorders>
              <w:top w:val="nil"/>
              <w:left w:val="single" w:sz="4" w:space="0" w:color="auto"/>
              <w:bottom w:val="single" w:sz="4" w:space="0" w:color="auto"/>
              <w:right w:val="single" w:sz="4" w:space="0" w:color="auto"/>
            </w:tcBorders>
            <w:shd w:val="clear" w:color="auto" w:fill="auto"/>
            <w:vAlign w:val="center"/>
            <w:hideMark/>
          </w:tcPr>
          <w:p w14:paraId="50B64D49" w14:textId="77777777" w:rsidR="00D4720E" w:rsidRPr="00CB7F85" w:rsidRDefault="00D4720E" w:rsidP="00D26B84">
            <w:pPr>
              <w:ind w:left="-107" w:firstLine="0"/>
              <w:jc w:val="center"/>
              <w:rPr>
                <w:lang w:eastAsia="zh-CN"/>
              </w:rPr>
            </w:pPr>
            <w:r w:rsidRPr="00CB7F85">
              <w:rPr>
                <w:lang w:eastAsia="zh-CN"/>
              </w:rPr>
              <w:t>4</w:t>
            </w:r>
          </w:p>
        </w:tc>
        <w:tc>
          <w:tcPr>
            <w:tcW w:w="2131" w:type="pct"/>
            <w:tcBorders>
              <w:top w:val="nil"/>
              <w:left w:val="nil"/>
              <w:bottom w:val="single" w:sz="4" w:space="0" w:color="auto"/>
              <w:right w:val="single" w:sz="4" w:space="0" w:color="auto"/>
            </w:tcBorders>
            <w:shd w:val="clear" w:color="auto" w:fill="auto"/>
            <w:vAlign w:val="center"/>
            <w:hideMark/>
          </w:tcPr>
          <w:p w14:paraId="7CBFDAA8" w14:textId="77777777" w:rsidR="00D4720E" w:rsidRPr="00CB7F85" w:rsidRDefault="00D4720E" w:rsidP="00D26B84">
            <w:pPr>
              <w:ind w:firstLine="6"/>
              <w:rPr>
                <w:lang w:eastAsia="zh-CN"/>
              </w:rPr>
            </w:pPr>
            <w:r w:rsidRPr="00CB7F85">
              <w:rPr>
                <w:lang w:eastAsia="zh-CN"/>
              </w:rPr>
              <w:t>Điều chỉnh cục bộ QHCT xây dựng (lô đất OLK 005, 014, 078,079)</w:t>
            </w:r>
          </w:p>
        </w:tc>
        <w:tc>
          <w:tcPr>
            <w:tcW w:w="696" w:type="pct"/>
            <w:tcBorders>
              <w:top w:val="nil"/>
              <w:left w:val="nil"/>
              <w:bottom w:val="single" w:sz="4" w:space="0" w:color="auto"/>
              <w:right w:val="single" w:sz="4" w:space="0" w:color="auto"/>
            </w:tcBorders>
            <w:shd w:val="clear" w:color="auto" w:fill="auto"/>
            <w:vAlign w:val="center"/>
            <w:hideMark/>
          </w:tcPr>
          <w:p w14:paraId="673469DF" w14:textId="77777777" w:rsidR="00D4720E" w:rsidRPr="00CB7F85" w:rsidRDefault="00D4720E" w:rsidP="00D26B84">
            <w:pPr>
              <w:ind w:hanging="43"/>
              <w:rPr>
                <w:lang w:eastAsia="zh-CN"/>
              </w:rPr>
            </w:pPr>
            <w:r w:rsidRPr="00CB7F85">
              <w:rPr>
                <w:lang w:eastAsia="zh-CN"/>
              </w:rPr>
              <w:t>2021</w:t>
            </w:r>
          </w:p>
        </w:tc>
        <w:tc>
          <w:tcPr>
            <w:tcW w:w="641" w:type="pct"/>
            <w:tcBorders>
              <w:top w:val="nil"/>
              <w:left w:val="nil"/>
              <w:bottom w:val="single" w:sz="4" w:space="0" w:color="auto"/>
              <w:right w:val="single" w:sz="4" w:space="0" w:color="auto"/>
            </w:tcBorders>
            <w:shd w:val="clear" w:color="auto" w:fill="auto"/>
            <w:vAlign w:val="center"/>
            <w:hideMark/>
          </w:tcPr>
          <w:p w14:paraId="60CE802D" w14:textId="77777777" w:rsidR="00D4720E" w:rsidRPr="00CB7F85" w:rsidRDefault="00D4720E" w:rsidP="00D26B84">
            <w:pPr>
              <w:ind w:hanging="43"/>
              <w:rPr>
                <w:lang w:eastAsia="zh-CN"/>
              </w:rPr>
            </w:pPr>
            <w:r w:rsidRPr="00CB7F85">
              <w:rPr>
                <w:lang w:eastAsia="zh-CN"/>
              </w:rPr>
              <w:t>16329</w:t>
            </w:r>
          </w:p>
        </w:tc>
        <w:tc>
          <w:tcPr>
            <w:tcW w:w="1134" w:type="pct"/>
            <w:tcBorders>
              <w:top w:val="nil"/>
              <w:left w:val="nil"/>
              <w:bottom w:val="single" w:sz="4" w:space="0" w:color="auto"/>
              <w:right w:val="single" w:sz="4" w:space="0" w:color="auto"/>
            </w:tcBorders>
            <w:shd w:val="clear" w:color="auto" w:fill="auto"/>
            <w:vAlign w:val="center"/>
            <w:hideMark/>
          </w:tcPr>
          <w:p w14:paraId="6D183B53" w14:textId="77777777" w:rsidR="00D4720E" w:rsidRPr="00CB7F85" w:rsidRDefault="00D4720E" w:rsidP="00D26B84">
            <w:pPr>
              <w:ind w:hanging="43"/>
              <w:rPr>
                <w:lang w:eastAsia="zh-CN"/>
              </w:rPr>
            </w:pPr>
            <w:r w:rsidRPr="00CB7F85">
              <w:rPr>
                <w:lang w:eastAsia="zh-CN"/>
              </w:rPr>
              <w:t>Khu trung tâm thị trấn Tuần Giáo</w:t>
            </w:r>
          </w:p>
        </w:tc>
      </w:tr>
      <w:tr w:rsidR="00D4720E" w:rsidRPr="00CB7F85" w14:paraId="507F092F" w14:textId="77777777" w:rsidTr="00D26B84">
        <w:tc>
          <w:tcPr>
            <w:tcW w:w="398" w:type="pct"/>
            <w:tcBorders>
              <w:top w:val="nil"/>
              <w:left w:val="single" w:sz="4" w:space="0" w:color="auto"/>
              <w:bottom w:val="single" w:sz="4" w:space="0" w:color="auto"/>
              <w:right w:val="single" w:sz="4" w:space="0" w:color="auto"/>
            </w:tcBorders>
            <w:shd w:val="clear" w:color="auto" w:fill="auto"/>
            <w:vAlign w:val="center"/>
            <w:hideMark/>
          </w:tcPr>
          <w:p w14:paraId="4A6AF95B" w14:textId="77777777" w:rsidR="00D4720E" w:rsidRPr="00CB7F85" w:rsidRDefault="00D4720E" w:rsidP="00D26B84">
            <w:pPr>
              <w:ind w:left="-107" w:firstLine="0"/>
              <w:jc w:val="center"/>
              <w:rPr>
                <w:lang w:eastAsia="zh-CN"/>
              </w:rPr>
            </w:pPr>
            <w:r w:rsidRPr="00CB7F85">
              <w:rPr>
                <w:lang w:eastAsia="zh-CN"/>
              </w:rPr>
              <w:t>5</w:t>
            </w:r>
          </w:p>
        </w:tc>
        <w:tc>
          <w:tcPr>
            <w:tcW w:w="2131" w:type="pct"/>
            <w:tcBorders>
              <w:top w:val="nil"/>
              <w:left w:val="nil"/>
              <w:bottom w:val="single" w:sz="4" w:space="0" w:color="auto"/>
              <w:right w:val="single" w:sz="4" w:space="0" w:color="auto"/>
            </w:tcBorders>
            <w:shd w:val="clear" w:color="auto" w:fill="auto"/>
            <w:vAlign w:val="center"/>
            <w:hideMark/>
          </w:tcPr>
          <w:p w14:paraId="04ED0382" w14:textId="77777777" w:rsidR="00D4720E" w:rsidRPr="00CB7F85" w:rsidRDefault="00D4720E" w:rsidP="00D26B84">
            <w:pPr>
              <w:ind w:firstLine="6"/>
              <w:rPr>
                <w:lang w:eastAsia="zh-CN"/>
              </w:rPr>
            </w:pPr>
            <w:r w:rsidRPr="00CB7F85">
              <w:rPr>
                <w:lang w:eastAsia="zh-CN"/>
              </w:rPr>
              <w:t xml:space="preserve"> Điều chỉnh cục bộ Quy hoạch chi tiết xây dựng tỷ lệ 1/500 Khu </w:t>
            </w:r>
            <w:r w:rsidRPr="00CB7F85">
              <w:rPr>
                <w:lang w:eastAsia="zh-CN"/>
              </w:rPr>
              <w:lastRenderedPageBreak/>
              <w:t>trung tâm thị trấn Tuần Giáo, huyện Tuần Giáo, tỉnh Điện Biên (Khu dân cư số 1 Thị trấn Tuần Giáo) tại Quyết định số 236/QĐ-UBND, ngày 24/3/2023.</w:t>
            </w:r>
          </w:p>
        </w:tc>
        <w:tc>
          <w:tcPr>
            <w:tcW w:w="696" w:type="pct"/>
            <w:tcBorders>
              <w:top w:val="nil"/>
              <w:left w:val="nil"/>
              <w:bottom w:val="single" w:sz="4" w:space="0" w:color="auto"/>
              <w:right w:val="single" w:sz="4" w:space="0" w:color="auto"/>
            </w:tcBorders>
            <w:shd w:val="clear" w:color="auto" w:fill="auto"/>
            <w:vAlign w:val="center"/>
            <w:hideMark/>
          </w:tcPr>
          <w:p w14:paraId="13AC57D7" w14:textId="77777777" w:rsidR="00D4720E" w:rsidRPr="00CB7F85" w:rsidRDefault="00D4720E" w:rsidP="00D26B84">
            <w:pPr>
              <w:ind w:hanging="43"/>
              <w:rPr>
                <w:lang w:eastAsia="zh-CN"/>
              </w:rPr>
            </w:pPr>
            <w:r w:rsidRPr="00CB7F85">
              <w:rPr>
                <w:lang w:eastAsia="zh-CN"/>
              </w:rPr>
              <w:lastRenderedPageBreak/>
              <w:t>2023</w:t>
            </w:r>
          </w:p>
        </w:tc>
        <w:tc>
          <w:tcPr>
            <w:tcW w:w="641" w:type="pct"/>
            <w:tcBorders>
              <w:top w:val="nil"/>
              <w:left w:val="nil"/>
              <w:bottom w:val="single" w:sz="4" w:space="0" w:color="auto"/>
              <w:right w:val="single" w:sz="4" w:space="0" w:color="auto"/>
            </w:tcBorders>
            <w:shd w:val="clear" w:color="auto" w:fill="auto"/>
            <w:vAlign w:val="center"/>
            <w:hideMark/>
          </w:tcPr>
          <w:p w14:paraId="55B27CC4" w14:textId="77777777" w:rsidR="00D4720E" w:rsidRPr="00CB7F85" w:rsidRDefault="00D4720E" w:rsidP="00D26B84">
            <w:pPr>
              <w:ind w:hanging="43"/>
              <w:rPr>
                <w:lang w:eastAsia="zh-CN"/>
              </w:rPr>
            </w:pPr>
            <w:r w:rsidRPr="00CB7F85">
              <w:rPr>
                <w:lang w:eastAsia="zh-CN"/>
              </w:rPr>
              <w:t>149100</w:t>
            </w:r>
          </w:p>
        </w:tc>
        <w:tc>
          <w:tcPr>
            <w:tcW w:w="1134" w:type="pct"/>
            <w:tcBorders>
              <w:top w:val="nil"/>
              <w:left w:val="nil"/>
              <w:bottom w:val="single" w:sz="4" w:space="0" w:color="auto"/>
              <w:right w:val="single" w:sz="4" w:space="0" w:color="auto"/>
            </w:tcBorders>
            <w:shd w:val="clear" w:color="auto" w:fill="auto"/>
            <w:vAlign w:val="center"/>
            <w:hideMark/>
          </w:tcPr>
          <w:p w14:paraId="3B6944BE" w14:textId="77777777" w:rsidR="00D4720E" w:rsidRPr="00CB7F85" w:rsidRDefault="00D4720E" w:rsidP="00D26B84">
            <w:pPr>
              <w:ind w:hanging="43"/>
              <w:rPr>
                <w:lang w:eastAsia="zh-CN"/>
              </w:rPr>
            </w:pPr>
            <w:r w:rsidRPr="00CB7F85">
              <w:rPr>
                <w:lang w:eastAsia="zh-CN"/>
              </w:rPr>
              <w:t>Khu trung tâm thị trấn Tuần Giáo</w:t>
            </w:r>
          </w:p>
        </w:tc>
      </w:tr>
      <w:tr w:rsidR="00D4720E" w:rsidRPr="00CB7F85" w14:paraId="5222889D" w14:textId="77777777" w:rsidTr="00D26B84">
        <w:tc>
          <w:tcPr>
            <w:tcW w:w="398" w:type="pct"/>
            <w:tcBorders>
              <w:top w:val="nil"/>
              <w:left w:val="single" w:sz="4" w:space="0" w:color="auto"/>
              <w:bottom w:val="single" w:sz="4" w:space="0" w:color="auto"/>
              <w:right w:val="single" w:sz="4" w:space="0" w:color="auto"/>
            </w:tcBorders>
            <w:shd w:val="clear" w:color="auto" w:fill="auto"/>
            <w:vAlign w:val="center"/>
            <w:hideMark/>
          </w:tcPr>
          <w:p w14:paraId="349039F3" w14:textId="77777777" w:rsidR="00D4720E" w:rsidRPr="00CB7F85" w:rsidRDefault="00D4720E" w:rsidP="00D26B84">
            <w:pPr>
              <w:ind w:left="-107" w:firstLine="0"/>
              <w:jc w:val="center"/>
              <w:rPr>
                <w:lang w:eastAsia="zh-CN"/>
              </w:rPr>
            </w:pPr>
            <w:r w:rsidRPr="00CB7F85">
              <w:rPr>
                <w:lang w:eastAsia="zh-CN"/>
              </w:rPr>
              <w:lastRenderedPageBreak/>
              <w:t>6</w:t>
            </w:r>
          </w:p>
        </w:tc>
        <w:tc>
          <w:tcPr>
            <w:tcW w:w="2131" w:type="pct"/>
            <w:tcBorders>
              <w:top w:val="nil"/>
              <w:left w:val="nil"/>
              <w:bottom w:val="single" w:sz="4" w:space="0" w:color="auto"/>
              <w:right w:val="single" w:sz="4" w:space="0" w:color="auto"/>
            </w:tcBorders>
            <w:shd w:val="clear" w:color="auto" w:fill="auto"/>
            <w:vAlign w:val="center"/>
            <w:hideMark/>
          </w:tcPr>
          <w:p w14:paraId="1C0BEC02" w14:textId="77777777" w:rsidR="00D4720E" w:rsidRPr="00CB7F85" w:rsidRDefault="00D4720E" w:rsidP="00D26B84">
            <w:pPr>
              <w:ind w:firstLine="6"/>
              <w:rPr>
                <w:lang w:eastAsia="zh-CN"/>
              </w:rPr>
            </w:pPr>
            <w:r w:rsidRPr="00CB7F85">
              <w:rPr>
                <w:lang w:eastAsia="zh-CN"/>
              </w:rPr>
              <w:t>Điều chỉnh cục bộ Quy hoạch chi tiết xây dựng tỷ lệ 1/500 Khu trung tâm thị trấn Tuần Giáo, huyện Tuần Giáo, tỉnh Điện Biên (Khu dân cư số 2 Thị trấn Tuần Giáo) tại Quyết định số 237/QĐ-UBND, ngày 24/3/2023.</w:t>
            </w:r>
          </w:p>
        </w:tc>
        <w:tc>
          <w:tcPr>
            <w:tcW w:w="696" w:type="pct"/>
            <w:tcBorders>
              <w:top w:val="nil"/>
              <w:left w:val="nil"/>
              <w:bottom w:val="single" w:sz="4" w:space="0" w:color="auto"/>
              <w:right w:val="single" w:sz="4" w:space="0" w:color="auto"/>
            </w:tcBorders>
            <w:shd w:val="clear" w:color="auto" w:fill="auto"/>
            <w:vAlign w:val="center"/>
            <w:hideMark/>
          </w:tcPr>
          <w:p w14:paraId="1069BC35" w14:textId="77777777" w:rsidR="00D4720E" w:rsidRPr="00CB7F85" w:rsidRDefault="00D4720E" w:rsidP="00D26B84">
            <w:pPr>
              <w:ind w:hanging="43"/>
              <w:rPr>
                <w:lang w:eastAsia="zh-CN"/>
              </w:rPr>
            </w:pPr>
            <w:r w:rsidRPr="00CB7F85">
              <w:rPr>
                <w:lang w:eastAsia="zh-CN"/>
              </w:rPr>
              <w:t>2023</w:t>
            </w:r>
          </w:p>
        </w:tc>
        <w:tc>
          <w:tcPr>
            <w:tcW w:w="641" w:type="pct"/>
            <w:tcBorders>
              <w:top w:val="nil"/>
              <w:left w:val="nil"/>
              <w:bottom w:val="single" w:sz="4" w:space="0" w:color="auto"/>
              <w:right w:val="single" w:sz="4" w:space="0" w:color="auto"/>
            </w:tcBorders>
            <w:shd w:val="clear" w:color="auto" w:fill="auto"/>
            <w:vAlign w:val="center"/>
            <w:hideMark/>
          </w:tcPr>
          <w:p w14:paraId="4365E890" w14:textId="77777777" w:rsidR="00D4720E" w:rsidRPr="00CB7F85" w:rsidRDefault="00D4720E" w:rsidP="00D26B84">
            <w:pPr>
              <w:ind w:hanging="43"/>
              <w:rPr>
                <w:lang w:eastAsia="zh-CN"/>
              </w:rPr>
            </w:pPr>
            <w:r w:rsidRPr="00CB7F85">
              <w:rPr>
                <w:lang w:eastAsia="zh-CN"/>
              </w:rPr>
              <w:t>128694</w:t>
            </w:r>
          </w:p>
        </w:tc>
        <w:tc>
          <w:tcPr>
            <w:tcW w:w="1134" w:type="pct"/>
            <w:tcBorders>
              <w:top w:val="nil"/>
              <w:left w:val="nil"/>
              <w:bottom w:val="single" w:sz="4" w:space="0" w:color="auto"/>
              <w:right w:val="single" w:sz="4" w:space="0" w:color="auto"/>
            </w:tcBorders>
            <w:shd w:val="clear" w:color="auto" w:fill="auto"/>
            <w:vAlign w:val="center"/>
            <w:hideMark/>
          </w:tcPr>
          <w:p w14:paraId="3797B5B4" w14:textId="77777777" w:rsidR="00D4720E" w:rsidRPr="00CB7F85" w:rsidRDefault="00D4720E" w:rsidP="00D26B84">
            <w:pPr>
              <w:ind w:hanging="43"/>
              <w:rPr>
                <w:lang w:eastAsia="zh-CN"/>
              </w:rPr>
            </w:pPr>
            <w:r w:rsidRPr="00CB7F85">
              <w:rPr>
                <w:lang w:eastAsia="zh-CN"/>
              </w:rPr>
              <w:t>Khu trung tâm thị trấn Tuần Giáo</w:t>
            </w:r>
          </w:p>
        </w:tc>
      </w:tr>
      <w:tr w:rsidR="00D4720E" w:rsidRPr="00CB7F85" w14:paraId="4ABA1A11" w14:textId="77777777" w:rsidTr="00D26B84">
        <w:tc>
          <w:tcPr>
            <w:tcW w:w="398" w:type="pct"/>
            <w:tcBorders>
              <w:top w:val="nil"/>
              <w:left w:val="single" w:sz="4" w:space="0" w:color="auto"/>
              <w:bottom w:val="single" w:sz="4" w:space="0" w:color="auto"/>
              <w:right w:val="single" w:sz="4" w:space="0" w:color="auto"/>
            </w:tcBorders>
            <w:shd w:val="clear" w:color="auto" w:fill="auto"/>
            <w:vAlign w:val="center"/>
            <w:hideMark/>
          </w:tcPr>
          <w:p w14:paraId="11DFE127" w14:textId="77777777" w:rsidR="00D4720E" w:rsidRPr="00CB7F85" w:rsidRDefault="00D4720E" w:rsidP="00D26B84">
            <w:pPr>
              <w:ind w:left="-107" w:firstLine="0"/>
              <w:jc w:val="center"/>
              <w:rPr>
                <w:lang w:eastAsia="zh-CN"/>
              </w:rPr>
            </w:pPr>
            <w:r w:rsidRPr="00CB7F85">
              <w:rPr>
                <w:lang w:eastAsia="zh-CN"/>
              </w:rPr>
              <w:t>7</w:t>
            </w:r>
          </w:p>
        </w:tc>
        <w:tc>
          <w:tcPr>
            <w:tcW w:w="2131" w:type="pct"/>
            <w:tcBorders>
              <w:top w:val="nil"/>
              <w:left w:val="nil"/>
              <w:bottom w:val="single" w:sz="4" w:space="0" w:color="auto"/>
              <w:right w:val="single" w:sz="4" w:space="0" w:color="auto"/>
            </w:tcBorders>
            <w:shd w:val="clear" w:color="auto" w:fill="auto"/>
            <w:vAlign w:val="center"/>
            <w:hideMark/>
          </w:tcPr>
          <w:p w14:paraId="54CD6125" w14:textId="77777777" w:rsidR="00D4720E" w:rsidRPr="00CB7F85" w:rsidRDefault="00D4720E" w:rsidP="00D26B84">
            <w:pPr>
              <w:ind w:firstLine="6"/>
              <w:rPr>
                <w:lang w:eastAsia="zh-CN"/>
              </w:rPr>
            </w:pPr>
            <w:r w:rsidRPr="00CB7F85">
              <w:rPr>
                <w:lang w:eastAsia="zh-CN"/>
              </w:rPr>
              <w:t>Điều chỉnh cục bộ Quy hoạch chi tiết xây dựng tỷ lệ 1/500 Khu trung tâm thị trấn Tuần Giáo, huyện Tuần Giáo, tỉnh Điện Biên (Khu dân cư mới số 3 và Chợ trung tâm huyện Tuần Giáo, tỉnh Điện Biên) tại Quyết định số 291/QĐ-UBND, ngày 12/4/2023.</w:t>
            </w:r>
          </w:p>
        </w:tc>
        <w:tc>
          <w:tcPr>
            <w:tcW w:w="696" w:type="pct"/>
            <w:tcBorders>
              <w:top w:val="nil"/>
              <w:left w:val="nil"/>
              <w:bottom w:val="single" w:sz="4" w:space="0" w:color="auto"/>
              <w:right w:val="single" w:sz="4" w:space="0" w:color="auto"/>
            </w:tcBorders>
            <w:shd w:val="clear" w:color="auto" w:fill="auto"/>
            <w:vAlign w:val="center"/>
            <w:hideMark/>
          </w:tcPr>
          <w:p w14:paraId="6614A952" w14:textId="77777777" w:rsidR="00D4720E" w:rsidRPr="00CB7F85" w:rsidRDefault="00D4720E" w:rsidP="00D26B84">
            <w:pPr>
              <w:ind w:hanging="43"/>
              <w:rPr>
                <w:lang w:eastAsia="zh-CN"/>
              </w:rPr>
            </w:pPr>
            <w:r w:rsidRPr="00CB7F85">
              <w:rPr>
                <w:lang w:eastAsia="zh-CN"/>
              </w:rPr>
              <w:t>2023</w:t>
            </w:r>
          </w:p>
        </w:tc>
        <w:tc>
          <w:tcPr>
            <w:tcW w:w="641" w:type="pct"/>
            <w:tcBorders>
              <w:top w:val="nil"/>
              <w:left w:val="nil"/>
              <w:bottom w:val="single" w:sz="4" w:space="0" w:color="auto"/>
              <w:right w:val="single" w:sz="4" w:space="0" w:color="auto"/>
            </w:tcBorders>
            <w:shd w:val="clear" w:color="auto" w:fill="auto"/>
            <w:vAlign w:val="center"/>
            <w:hideMark/>
          </w:tcPr>
          <w:p w14:paraId="41B0A9AC" w14:textId="77777777" w:rsidR="00D4720E" w:rsidRPr="00CB7F85" w:rsidRDefault="00D4720E" w:rsidP="00D26B84">
            <w:pPr>
              <w:ind w:hanging="43"/>
              <w:rPr>
                <w:lang w:eastAsia="zh-CN"/>
              </w:rPr>
            </w:pPr>
            <w:r w:rsidRPr="00CB7F85">
              <w:rPr>
                <w:lang w:eastAsia="zh-CN"/>
              </w:rPr>
              <w:t>73561</w:t>
            </w:r>
          </w:p>
        </w:tc>
        <w:tc>
          <w:tcPr>
            <w:tcW w:w="1134" w:type="pct"/>
            <w:tcBorders>
              <w:top w:val="nil"/>
              <w:left w:val="nil"/>
              <w:bottom w:val="single" w:sz="4" w:space="0" w:color="auto"/>
              <w:right w:val="single" w:sz="4" w:space="0" w:color="auto"/>
            </w:tcBorders>
            <w:shd w:val="clear" w:color="auto" w:fill="auto"/>
            <w:vAlign w:val="center"/>
            <w:hideMark/>
          </w:tcPr>
          <w:p w14:paraId="316A0121" w14:textId="77777777" w:rsidR="00D4720E" w:rsidRPr="00CB7F85" w:rsidRDefault="00D4720E" w:rsidP="00D26B84">
            <w:pPr>
              <w:ind w:hanging="43"/>
              <w:rPr>
                <w:lang w:eastAsia="zh-CN"/>
              </w:rPr>
            </w:pPr>
            <w:r w:rsidRPr="00CB7F85">
              <w:rPr>
                <w:lang w:eastAsia="zh-CN"/>
              </w:rPr>
              <w:t>Khu trung tâm thị trấn Tuần Giáo</w:t>
            </w:r>
          </w:p>
        </w:tc>
      </w:tr>
      <w:tr w:rsidR="00D4720E" w:rsidRPr="00CB7F85" w14:paraId="28596686" w14:textId="77777777" w:rsidTr="00D26B84">
        <w:tc>
          <w:tcPr>
            <w:tcW w:w="398" w:type="pct"/>
            <w:tcBorders>
              <w:top w:val="nil"/>
              <w:left w:val="single" w:sz="4" w:space="0" w:color="auto"/>
              <w:bottom w:val="single" w:sz="4" w:space="0" w:color="auto"/>
              <w:right w:val="single" w:sz="4" w:space="0" w:color="auto"/>
            </w:tcBorders>
            <w:shd w:val="clear" w:color="auto" w:fill="auto"/>
            <w:vAlign w:val="center"/>
            <w:hideMark/>
          </w:tcPr>
          <w:p w14:paraId="6086D82A" w14:textId="77777777" w:rsidR="00D4720E" w:rsidRPr="00CB7F85" w:rsidRDefault="00D4720E" w:rsidP="00D26B84">
            <w:pPr>
              <w:ind w:left="-107" w:firstLine="0"/>
              <w:jc w:val="center"/>
              <w:rPr>
                <w:lang w:eastAsia="zh-CN"/>
              </w:rPr>
            </w:pPr>
            <w:r w:rsidRPr="00CB7F85">
              <w:rPr>
                <w:lang w:eastAsia="zh-CN"/>
              </w:rPr>
              <w:t>8</w:t>
            </w:r>
          </w:p>
        </w:tc>
        <w:tc>
          <w:tcPr>
            <w:tcW w:w="2131" w:type="pct"/>
            <w:tcBorders>
              <w:top w:val="nil"/>
              <w:left w:val="nil"/>
              <w:bottom w:val="single" w:sz="4" w:space="0" w:color="auto"/>
              <w:right w:val="single" w:sz="4" w:space="0" w:color="auto"/>
            </w:tcBorders>
            <w:shd w:val="clear" w:color="auto" w:fill="auto"/>
            <w:vAlign w:val="center"/>
            <w:hideMark/>
          </w:tcPr>
          <w:p w14:paraId="301FA2DE" w14:textId="77777777" w:rsidR="00D4720E" w:rsidRPr="00CB7F85" w:rsidRDefault="00D4720E" w:rsidP="00D26B84">
            <w:pPr>
              <w:ind w:firstLine="6"/>
              <w:rPr>
                <w:lang w:eastAsia="zh-CN"/>
              </w:rPr>
            </w:pPr>
            <w:r w:rsidRPr="00CB7F85">
              <w:rPr>
                <w:lang w:eastAsia="zh-CN"/>
              </w:rPr>
              <w:t>Điều chỉnh cục bộ quy hoạch chi tiết xây dựng thửa đất số 38 và 200, tờ bản đồ số 37 thuộc lô Đất ở đô thị (ký hiệu OHT129) tại khối Tân Thủy, thị trấn Tuần Giáo, huyện Tuần Giáo thành đất Thương mại dịch vụ (TMDV) xây dựng Trung tâm Viettel huyện Tuần Giáo</w:t>
            </w:r>
          </w:p>
        </w:tc>
        <w:tc>
          <w:tcPr>
            <w:tcW w:w="696" w:type="pct"/>
            <w:tcBorders>
              <w:top w:val="nil"/>
              <w:left w:val="nil"/>
              <w:bottom w:val="single" w:sz="4" w:space="0" w:color="auto"/>
              <w:right w:val="single" w:sz="4" w:space="0" w:color="auto"/>
            </w:tcBorders>
            <w:shd w:val="clear" w:color="auto" w:fill="auto"/>
            <w:vAlign w:val="center"/>
            <w:hideMark/>
          </w:tcPr>
          <w:p w14:paraId="48B7EFCC" w14:textId="77777777" w:rsidR="00D4720E" w:rsidRPr="00CB7F85" w:rsidRDefault="00D4720E" w:rsidP="00D26B84">
            <w:pPr>
              <w:ind w:hanging="43"/>
              <w:rPr>
                <w:lang w:eastAsia="zh-CN"/>
              </w:rPr>
            </w:pPr>
            <w:r w:rsidRPr="00CB7F85">
              <w:rPr>
                <w:lang w:eastAsia="zh-CN"/>
              </w:rPr>
              <w:t>2024</w:t>
            </w:r>
          </w:p>
        </w:tc>
        <w:tc>
          <w:tcPr>
            <w:tcW w:w="641" w:type="pct"/>
            <w:tcBorders>
              <w:top w:val="nil"/>
              <w:left w:val="nil"/>
              <w:bottom w:val="single" w:sz="4" w:space="0" w:color="auto"/>
              <w:right w:val="single" w:sz="4" w:space="0" w:color="auto"/>
            </w:tcBorders>
            <w:shd w:val="clear" w:color="auto" w:fill="auto"/>
            <w:vAlign w:val="center"/>
            <w:hideMark/>
          </w:tcPr>
          <w:p w14:paraId="53773415" w14:textId="77777777" w:rsidR="00D4720E" w:rsidRPr="00CB7F85" w:rsidRDefault="00D4720E" w:rsidP="00D26B84">
            <w:pPr>
              <w:ind w:hanging="43"/>
              <w:rPr>
                <w:lang w:eastAsia="zh-CN"/>
              </w:rPr>
            </w:pPr>
            <w:r w:rsidRPr="00CB7F85">
              <w:rPr>
                <w:lang w:eastAsia="zh-CN"/>
              </w:rPr>
              <w:t> </w:t>
            </w:r>
          </w:p>
        </w:tc>
        <w:tc>
          <w:tcPr>
            <w:tcW w:w="1134" w:type="pct"/>
            <w:tcBorders>
              <w:top w:val="nil"/>
              <w:left w:val="nil"/>
              <w:bottom w:val="single" w:sz="4" w:space="0" w:color="auto"/>
              <w:right w:val="single" w:sz="4" w:space="0" w:color="auto"/>
            </w:tcBorders>
            <w:shd w:val="clear" w:color="auto" w:fill="auto"/>
            <w:vAlign w:val="center"/>
            <w:hideMark/>
          </w:tcPr>
          <w:p w14:paraId="1F15F4B4" w14:textId="77777777" w:rsidR="00D4720E" w:rsidRPr="00CB7F85" w:rsidRDefault="00D4720E" w:rsidP="00D26B84">
            <w:pPr>
              <w:ind w:hanging="43"/>
              <w:rPr>
                <w:lang w:eastAsia="zh-CN"/>
              </w:rPr>
            </w:pPr>
            <w:r w:rsidRPr="00CB7F85">
              <w:rPr>
                <w:lang w:eastAsia="zh-CN"/>
              </w:rPr>
              <w:t>Khối Tân Thủy</w:t>
            </w:r>
          </w:p>
        </w:tc>
      </w:tr>
      <w:tr w:rsidR="00D4720E" w:rsidRPr="00CB7F85" w14:paraId="0C033A91" w14:textId="77777777" w:rsidTr="00D26B84">
        <w:trPr>
          <w:trHeight w:val="544"/>
        </w:trPr>
        <w:tc>
          <w:tcPr>
            <w:tcW w:w="398" w:type="pct"/>
            <w:vMerge w:val="restart"/>
            <w:tcBorders>
              <w:top w:val="nil"/>
              <w:left w:val="single" w:sz="4" w:space="0" w:color="auto"/>
              <w:bottom w:val="single" w:sz="4" w:space="0" w:color="auto"/>
              <w:right w:val="single" w:sz="4" w:space="0" w:color="auto"/>
            </w:tcBorders>
            <w:shd w:val="clear" w:color="auto" w:fill="auto"/>
            <w:vAlign w:val="center"/>
            <w:hideMark/>
          </w:tcPr>
          <w:p w14:paraId="08BEE0F3" w14:textId="77777777" w:rsidR="00D4720E" w:rsidRPr="00CB7F85" w:rsidRDefault="00D4720E" w:rsidP="00D26B84">
            <w:pPr>
              <w:ind w:left="-107" w:firstLine="0"/>
              <w:jc w:val="center"/>
              <w:rPr>
                <w:lang w:eastAsia="zh-CN"/>
              </w:rPr>
            </w:pPr>
            <w:r w:rsidRPr="00CB7F85">
              <w:rPr>
                <w:lang w:eastAsia="zh-CN"/>
              </w:rPr>
              <w:t>9</w:t>
            </w:r>
          </w:p>
        </w:tc>
        <w:tc>
          <w:tcPr>
            <w:tcW w:w="2131" w:type="pct"/>
            <w:vMerge w:val="restart"/>
            <w:tcBorders>
              <w:top w:val="nil"/>
              <w:left w:val="single" w:sz="4" w:space="0" w:color="auto"/>
              <w:bottom w:val="single" w:sz="4" w:space="0" w:color="auto"/>
              <w:right w:val="single" w:sz="4" w:space="0" w:color="auto"/>
            </w:tcBorders>
            <w:shd w:val="clear" w:color="auto" w:fill="auto"/>
            <w:vAlign w:val="center"/>
            <w:hideMark/>
          </w:tcPr>
          <w:p w14:paraId="1DC87B95" w14:textId="77777777" w:rsidR="00D4720E" w:rsidRPr="00CB7F85" w:rsidRDefault="00D4720E" w:rsidP="00D26B84">
            <w:pPr>
              <w:ind w:firstLine="6"/>
              <w:rPr>
                <w:lang w:eastAsia="zh-CN"/>
              </w:rPr>
            </w:pPr>
            <w:r w:rsidRPr="00CB7F85">
              <w:rPr>
                <w:lang w:eastAsia="zh-CN"/>
              </w:rPr>
              <w:t>Lô đất TMDV07, OHT 124 tại khối Thắng Lợi: Điều chỉnh ranh giới, diện sử dụng đất của Lô đất TMDV07 từ 1.347 m</w:t>
            </w:r>
            <w:r w:rsidRPr="00CB7F85">
              <w:rPr>
                <w:vertAlign w:val="superscript"/>
                <w:lang w:eastAsia="zh-CN"/>
              </w:rPr>
              <w:t>2</w:t>
            </w:r>
            <w:r w:rsidRPr="00CB7F85">
              <w:rPr>
                <w:lang w:eastAsia="zh-CN"/>
              </w:rPr>
              <w:t xml:space="preserve"> thành 1.217,56 m</w:t>
            </w:r>
            <w:r w:rsidRPr="00CB7F85">
              <w:rPr>
                <w:vertAlign w:val="superscript"/>
                <w:lang w:eastAsia="zh-CN"/>
              </w:rPr>
              <w:t>2</w:t>
            </w:r>
            <w:r w:rsidRPr="00CB7F85">
              <w:rPr>
                <w:lang w:eastAsia="zh-CN"/>
              </w:rPr>
              <w:t>; Điều chỉnh ranh giới, diện sử dụng đất của Ô đất OHT 124 từ 1.637 m</w:t>
            </w:r>
            <w:r w:rsidRPr="00CB7F85">
              <w:rPr>
                <w:vertAlign w:val="superscript"/>
                <w:lang w:eastAsia="zh-CN"/>
              </w:rPr>
              <w:t>2</w:t>
            </w:r>
            <w:r w:rsidRPr="00CB7F85">
              <w:rPr>
                <w:lang w:eastAsia="zh-CN"/>
              </w:rPr>
              <w:t xml:space="preserve"> thành 1.767,45 m</w:t>
            </w:r>
            <w:r w:rsidRPr="00CB7F85">
              <w:rPr>
                <w:vertAlign w:val="superscript"/>
                <w:lang w:eastAsia="zh-CN"/>
              </w:rPr>
              <w:t>2</w:t>
            </w:r>
            <w:r w:rsidRPr="00CB7F85">
              <w:rPr>
                <w:lang w:eastAsia="zh-CN"/>
              </w:rPr>
              <w:t>;</w:t>
            </w:r>
          </w:p>
        </w:tc>
        <w:tc>
          <w:tcPr>
            <w:tcW w:w="696" w:type="pct"/>
            <w:vMerge w:val="restart"/>
            <w:tcBorders>
              <w:top w:val="nil"/>
              <w:left w:val="single" w:sz="4" w:space="0" w:color="auto"/>
              <w:bottom w:val="single" w:sz="4" w:space="0" w:color="auto"/>
              <w:right w:val="single" w:sz="4" w:space="0" w:color="auto"/>
            </w:tcBorders>
            <w:shd w:val="clear" w:color="auto" w:fill="auto"/>
            <w:vAlign w:val="center"/>
            <w:hideMark/>
          </w:tcPr>
          <w:p w14:paraId="2F39CA89" w14:textId="77777777" w:rsidR="00D4720E" w:rsidRPr="00CB7F85" w:rsidRDefault="00D4720E" w:rsidP="00D26B84">
            <w:pPr>
              <w:ind w:hanging="43"/>
              <w:rPr>
                <w:lang w:eastAsia="zh-CN"/>
              </w:rPr>
            </w:pPr>
            <w:r w:rsidRPr="00CB7F85">
              <w:rPr>
                <w:lang w:eastAsia="zh-CN"/>
              </w:rPr>
              <w:t>2020</w:t>
            </w:r>
          </w:p>
        </w:tc>
        <w:tc>
          <w:tcPr>
            <w:tcW w:w="641" w:type="pct"/>
            <w:vMerge w:val="restart"/>
            <w:tcBorders>
              <w:top w:val="nil"/>
              <w:left w:val="single" w:sz="4" w:space="0" w:color="auto"/>
              <w:bottom w:val="single" w:sz="4" w:space="0" w:color="000000"/>
              <w:right w:val="single" w:sz="4" w:space="0" w:color="auto"/>
            </w:tcBorders>
            <w:shd w:val="clear" w:color="auto" w:fill="auto"/>
            <w:vAlign w:val="center"/>
            <w:hideMark/>
          </w:tcPr>
          <w:p w14:paraId="571BC794" w14:textId="77777777" w:rsidR="00D4720E" w:rsidRPr="00CB7F85" w:rsidRDefault="00D4720E" w:rsidP="00D26B84">
            <w:pPr>
              <w:ind w:hanging="43"/>
              <w:rPr>
                <w:lang w:eastAsia="zh-CN"/>
              </w:rPr>
            </w:pPr>
            <w:r w:rsidRPr="00CB7F85">
              <w:rPr>
                <w:lang w:eastAsia="zh-CN"/>
              </w:rPr>
              <w:t xml:space="preserve"> 1.217,56 m</w:t>
            </w:r>
            <w:r w:rsidRPr="00CB7F85">
              <w:rPr>
                <w:vertAlign w:val="superscript"/>
                <w:lang w:eastAsia="zh-CN"/>
              </w:rPr>
              <w:t>2</w:t>
            </w:r>
            <w:r w:rsidRPr="00CB7F85">
              <w:rPr>
                <w:lang w:eastAsia="zh-CN"/>
              </w:rPr>
              <w:br/>
              <w:t>1.767,45 m</w:t>
            </w:r>
            <w:r w:rsidRPr="00CB7F85">
              <w:rPr>
                <w:vertAlign w:val="superscript"/>
                <w:lang w:eastAsia="zh-CN"/>
              </w:rPr>
              <w:t>2</w:t>
            </w:r>
          </w:p>
        </w:tc>
        <w:tc>
          <w:tcPr>
            <w:tcW w:w="1134" w:type="pct"/>
            <w:vMerge w:val="restart"/>
            <w:tcBorders>
              <w:top w:val="nil"/>
              <w:left w:val="single" w:sz="4" w:space="0" w:color="auto"/>
              <w:bottom w:val="single" w:sz="4" w:space="0" w:color="auto"/>
              <w:right w:val="single" w:sz="4" w:space="0" w:color="auto"/>
            </w:tcBorders>
            <w:shd w:val="clear" w:color="auto" w:fill="auto"/>
            <w:vAlign w:val="center"/>
            <w:hideMark/>
          </w:tcPr>
          <w:p w14:paraId="5FC4627D" w14:textId="77777777" w:rsidR="00D4720E" w:rsidRPr="00CB7F85" w:rsidRDefault="00D4720E" w:rsidP="00D26B84">
            <w:pPr>
              <w:ind w:hanging="43"/>
              <w:rPr>
                <w:lang w:eastAsia="zh-CN"/>
              </w:rPr>
            </w:pPr>
            <w:r w:rsidRPr="00CB7F85">
              <w:rPr>
                <w:lang w:eastAsia="zh-CN"/>
              </w:rPr>
              <w:t>Khối Thắng Lợi</w:t>
            </w:r>
          </w:p>
        </w:tc>
      </w:tr>
      <w:tr w:rsidR="00D4720E" w:rsidRPr="00CB7F85" w14:paraId="1409BC90" w14:textId="77777777" w:rsidTr="00D26B84">
        <w:trPr>
          <w:trHeight w:val="544"/>
        </w:trPr>
        <w:tc>
          <w:tcPr>
            <w:tcW w:w="398" w:type="pct"/>
            <w:vMerge/>
            <w:tcBorders>
              <w:top w:val="nil"/>
              <w:left w:val="single" w:sz="4" w:space="0" w:color="auto"/>
              <w:bottom w:val="single" w:sz="4" w:space="0" w:color="auto"/>
              <w:right w:val="single" w:sz="4" w:space="0" w:color="auto"/>
            </w:tcBorders>
            <w:vAlign w:val="center"/>
            <w:hideMark/>
          </w:tcPr>
          <w:p w14:paraId="72EA8864" w14:textId="77777777" w:rsidR="00D4720E" w:rsidRPr="00CB7F85" w:rsidRDefault="00D4720E" w:rsidP="00D26B84">
            <w:pPr>
              <w:ind w:left="-107" w:firstLine="0"/>
              <w:jc w:val="center"/>
              <w:rPr>
                <w:lang w:eastAsia="zh-CN"/>
              </w:rPr>
            </w:pPr>
          </w:p>
        </w:tc>
        <w:tc>
          <w:tcPr>
            <w:tcW w:w="2131" w:type="pct"/>
            <w:vMerge/>
            <w:tcBorders>
              <w:top w:val="nil"/>
              <w:left w:val="single" w:sz="4" w:space="0" w:color="auto"/>
              <w:bottom w:val="single" w:sz="4" w:space="0" w:color="auto"/>
              <w:right w:val="single" w:sz="4" w:space="0" w:color="auto"/>
            </w:tcBorders>
            <w:vAlign w:val="center"/>
            <w:hideMark/>
          </w:tcPr>
          <w:p w14:paraId="2A7F5B9E" w14:textId="77777777" w:rsidR="00D4720E" w:rsidRPr="00CB7F85" w:rsidRDefault="00D4720E" w:rsidP="00D26B84">
            <w:pPr>
              <w:ind w:firstLine="6"/>
              <w:rPr>
                <w:lang w:eastAsia="zh-CN"/>
              </w:rPr>
            </w:pPr>
          </w:p>
        </w:tc>
        <w:tc>
          <w:tcPr>
            <w:tcW w:w="696" w:type="pct"/>
            <w:vMerge/>
            <w:tcBorders>
              <w:top w:val="nil"/>
              <w:left w:val="single" w:sz="4" w:space="0" w:color="auto"/>
              <w:bottom w:val="single" w:sz="4" w:space="0" w:color="auto"/>
              <w:right w:val="single" w:sz="4" w:space="0" w:color="auto"/>
            </w:tcBorders>
            <w:vAlign w:val="center"/>
            <w:hideMark/>
          </w:tcPr>
          <w:p w14:paraId="72EA7677" w14:textId="77777777" w:rsidR="00D4720E" w:rsidRPr="00CB7F85" w:rsidRDefault="00D4720E" w:rsidP="00D26B84">
            <w:pPr>
              <w:ind w:hanging="43"/>
              <w:rPr>
                <w:lang w:eastAsia="zh-CN"/>
              </w:rPr>
            </w:pPr>
          </w:p>
        </w:tc>
        <w:tc>
          <w:tcPr>
            <w:tcW w:w="641" w:type="pct"/>
            <w:vMerge/>
            <w:tcBorders>
              <w:top w:val="nil"/>
              <w:left w:val="single" w:sz="4" w:space="0" w:color="auto"/>
              <w:bottom w:val="single" w:sz="4" w:space="0" w:color="000000"/>
              <w:right w:val="single" w:sz="4" w:space="0" w:color="auto"/>
            </w:tcBorders>
            <w:vAlign w:val="center"/>
            <w:hideMark/>
          </w:tcPr>
          <w:p w14:paraId="27CFAAAB" w14:textId="77777777" w:rsidR="00D4720E" w:rsidRPr="00CB7F85" w:rsidRDefault="00D4720E" w:rsidP="00D26B84">
            <w:pPr>
              <w:ind w:hanging="43"/>
              <w:rPr>
                <w:lang w:eastAsia="zh-CN"/>
              </w:rPr>
            </w:pPr>
          </w:p>
        </w:tc>
        <w:tc>
          <w:tcPr>
            <w:tcW w:w="1134" w:type="pct"/>
            <w:vMerge/>
            <w:tcBorders>
              <w:top w:val="nil"/>
              <w:left w:val="single" w:sz="4" w:space="0" w:color="auto"/>
              <w:bottom w:val="single" w:sz="4" w:space="0" w:color="auto"/>
              <w:right w:val="single" w:sz="4" w:space="0" w:color="auto"/>
            </w:tcBorders>
            <w:vAlign w:val="center"/>
            <w:hideMark/>
          </w:tcPr>
          <w:p w14:paraId="64D32A46" w14:textId="77777777" w:rsidR="00D4720E" w:rsidRPr="00CB7F85" w:rsidRDefault="00D4720E" w:rsidP="00D26B84">
            <w:pPr>
              <w:ind w:hanging="43"/>
              <w:rPr>
                <w:lang w:eastAsia="zh-CN"/>
              </w:rPr>
            </w:pPr>
          </w:p>
        </w:tc>
      </w:tr>
      <w:tr w:rsidR="00D4720E" w:rsidRPr="00CB7F85" w14:paraId="7D5198BB" w14:textId="77777777" w:rsidTr="00D26B84">
        <w:tc>
          <w:tcPr>
            <w:tcW w:w="398" w:type="pct"/>
            <w:tcBorders>
              <w:top w:val="nil"/>
              <w:left w:val="single" w:sz="4" w:space="0" w:color="auto"/>
              <w:bottom w:val="single" w:sz="4" w:space="0" w:color="auto"/>
              <w:right w:val="single" w:sz="4" w:space="0" w:color="auto"/>
            </w:tcBorders>
            <w:shd w:val="clear" w:color="auto" w:fill="auto"/>
            <w:vAlign w:val="center"/>
            <w:hideMark/>
          </w:tcPr>
          <w:p w14:paraId="5493A0D3" w14:textId="77777777" w:rsidR="00D4720E" w:rsidRPr="00CB7F85" w:rsidRDefault="00D4720E" w:rsidP="00D26B84">
            <w:pPr>
              <w:ind w:left="-107" w:firstLine="0"/>
              <w:jc w:val="center"/>
              <w:rPr>
                <w:lang w:eastAsia="zh-CN"/>
              </w:rPr>
            </w:pPr>
            <w:r w:rsidRPr="00CB7F85">
              <w:rPr>
                <w:lang w:eastAsia="zh-CN"/>
              </w:rPr>
              <w:t>10</w:t>
            </w:r>
          </w:p>
        </w:tc>
        <w:tc>
          <w:tcPr>
            <w:tcW w:w="2131" w:type="pct"/>
            <w:tcBorders>
              <w:top w:val="nil"/>
              <w:left w:val="nil"/>
              <w:bottom w:val="single" w:sz="4" w:space="0" w:color="auto"/>
              <w:right w:val="single" w:sz="4" w:space="0" w:color="auto"/>
            </w:tcBorders>
            <w:shd w:val="clear" w:color="auto" w:fill="auto"/>
            <w:vAlign w:val="center"/>
            <w:hideMark/>
          </w:tcPr>
          <w:p w14:paraId="3E8DA78D" w14:textId="77777777" w:rsidR="00D4720E" w:rsidRPr="00CB7F85" w:rsidRDefault="00D4720E" w:rsidP="00D26B84">
            <w:pPr>
              <w:ind w:firstLine="6"/>
              <w:rPr>
                <w:lang w:eastAsia="zh-CN"/>
              </w:rPr>
            </w:pPr>
            <w:r w:rsidRPr="00CB7F85">
              <w:rPr>
                <w:lang w:eastAsia="zh-CN"/>
              </w:rPr>
              <w:t>Điều chỉnh cục bộ quy hoạch chi tiết khu trung tâm xã Chiềng Đông</w:t>
            </w:r>
          </w:p>
        </w:tc>
        <w:tc>
          <w:tcPr>
            <w:tcW w:w="696" w:type="pct"/>
            <w:tcBorders>
              <w:top w:val="nil"/>
              <w:left w:val="nil"/>
              <w:bottom w:val="single" w:sz="4" w:space="0" w:color="auto"/>
              <w:right w:val="single" w:sz="4" w:space="0" w:color="auto"/>
            </w:tcBorders>
            <w:shd w:val="clear" w:color="auto" w:fill="auto"/>
            <w:vAlign w:val="center"/>
            <w:hideMark/>
          </w:tcPr>
          <w:p w14:paraId="5B61B173" w14:textId="77777777" w:rsidR="00D4720E" w:rsidRPr="00CB7F85" w:rsidRDefault="00D4720E" w:rsidP="00D26B84">
            <w:pPr>
              <w:ind w:hanging="43"/>
              <w:rPr>
                <w:lang w:eastAsia="zh-CN"/>
              </w:rPr>
            </w:pPr>
            <w:r w:rsidRPr="00CB7F85">
              <w:rPr>
                <w:lang w:eastAsia="zh-CN"/>
              </w:rPr>
              <w:t>2023</w:t>
            </w:r>
          </w:p>
        </w:tc>
        <w:tc>
          <w:tcPr>
            <w:tcW w:w="641" w:type="pct"/>
            <w:tcBorders>
              <w:top w:val="nil"/>
              <w:left w:val="nil"/>
              <w:bottom w:val="single" w:sz="4" w:space="0" w:color="auto"/>
              <w:right w:val="single" w:sz="4" w:space="0" w:color="auto"/>
            </w:tcBorders>
            <w:shd w:val="clear" w:color="auto" w:fill="auto"/>
            <w:vAlign w:val="center"/>
            <w:hideMark/>
          </w:tcPr>
          <w:p w14:paraId="4DE171D4" w14:textId="77777777" w:rsidR="00D4720E" w:rsidRPr="00CB7F85" w:rsidRDefault="00D4720E" w:rsidP="00D26B84">
            <w:pPr>
              <w:ind w:hanging="43"/>
              <w:rPr>
                <w:lang w:eastAsia="zh-CN"/>
              </w:rPr>
            </w:pPr>
            <w:r w:rsidRPr="00CB7F85">
              <w:rPr>
                <w:lang w:eastAsia="zh-CN"/>
              </w:rPr>
              <w:t> </w:t>
            </w:r>
          </w:p>
        </w:tc>
        <w:tc>
          <w:tcPr>
            <w:tcW w:w="1134" w:type="pct"/>
            <w:tcBorders>
              <w:top w:val="nil"/>
              <w:left w:val="nil"/>
              <w:bottom w:val="single" w:sz="4" w:space="0" w:color="auto"/>
              <w:right w:val="single" w:sz="4" w:space="0" w:color="auto"/>
            </w:tcBorders>
            <w:shd w:val="clear" w:color="auto" w:fill="auto"/>
            <w:vAlign w:val="center"/>
            <w:hideMark/>
          </w:tcPr>
          <w:p w14:paraId="5CD89ED1" w14:textId="77777777" w:rsidR="00D4720E" w:rsidRPr="00CB7F85" w:rsidRDefault="00D4720E" w:rsidP="00D26B84">
            <w:pPr>
              <w:ind w:hanging="43"/>
              <w:rPr>
                <w:lang w:eastAsia="zh-CN"/>
              </w:rPr>
            </w:pPr>
            <w:r w:rsidRPr="00CB7F85">
              <w:rPr>
                <w:lang w:eastAsia="zh-CN"/>
              </w:rPr>
              <w:t>Khu trung tâm xã Chiềng Đông</w:t>
            </w:r>
          </w:p>
        </w:tc>
      </w:tr>
    </w:tbl>
    <w:p w14:paraId="1DBE881B" w14:textId="0051CE76" w:rsidR="00730D78" w:rsidRPr="002847E3" w:rsidRDefault="008A2C6A" w:rsidP="00011DBB">
      <w:pPr>
        <w:pStyle w:val="DNghieng"/>
      </w:pPr>
      <w:r w:rsidRPr="002847E3">
        <w:lastRenderedPageBreak/>
        <w:t>c</w:t>
      </w:r>
      <w:r w:rsidR="00CB7F85">
        <w:t>.</w:t>
      </w:r>
      <w:r w:rsidRPr="002847E3">
        <w:t xml:space="preserve"> </w:t>
      </w:r>
      <w:r w:rsidR="00730D78" w:rsidRPr="002847E3">
        <w:t xml:space="preserve"> Điều chỉnh quy hoạch chung thị trấn Tuần Giáo phù hợp với quy hoạch phát triển hệ thống đô thị và các vùng kinh tế tỉnh Điện Biên trong giai đoạn mới</w:t>
      </w:r>
      <w:r w:rsidR="00FF783D" w:rsidRPr="002847E3">
        <w:t>:</w:t>
      </w:r>
    </w:p>
    <w:p w14:paraId="48FE8C49" w14:textId="6812C3A9" w:rsidR="00730D78" w:rsidRPr="00162ED3" w:rsidRDefault="00730D78" w:rsidP="008415E7">
      <w:pPr>
        <w:pStyle w:val="DDoanVB"/>
      </w:pPr>
      <w:r w:rsidRPr="00162ED3">
        <w:t>Điều chỉnh quy hoạch chung thị trấn Tuần Giáo, huyện Tuần Giáo, tỉnh Điện Biên giai đoạn đến năm 2030 được phê duyệt tại Quyết định 1199/QĐ-UBND ngày 20/12/2012 của UBND tỉnh Điện Biên tại thời điểm 2012 phù hợp với quy hoạch phát triển hệ thống đô thị và các vùng kinh tế tỉnh Điện Biên thời điểm</w:t>
      </w:r>
      <w:r w:rsidR="008A2C6A" w:rsidRPr="00162ED3">
        <w:t xml:space="preserve"> </w:t>
      </w:r>
      <w:r w:rsidRPr="00162ED3">
        <w:t>2011, tuy nhiên hiện tại với việc ban hành các văn bản quy phạm pháp luật mới và quy hoạch tỉnh Điện Biên thời kỳ 2021-2030 tầm nhìn đến 2050 thì thời điểm hiện tại mục tiêu tại Điều chỉnh quy hoạch được phê duyệt tại Quyết định số Quyết</w:t>
      </w:r>
      <w:r w:rsidR="008A2C6A" w:rsidRPr="00162ED3">
        <w:t xml:space="preserve"> </w:t>
      </w:r>
      <w:r w:rsidRPr="00162ED3">
        <w:t>định 1199/QĐ-UBND chưa thực sự phù hợp.</w:t>
      </w:r>
    </w:p>
    <w:p w14:paraId="2E45EE53" w14:textId="45F7D8A3" w:rsidR="00730D78" w:rsidRPr="002847E3" w:rsidRDefault="00730D78" w:rsidP="00205288">
      <w:pPr>
        <w:pStyle w:val="Heading3"/>
      </w:pPr>
      <w:bookmarkStart w:id="55" w:name="_Toc181887721"/>
      <w:r w:rsidRPr="002847E3">
        <w:t>Những yếu tố mới trong quá trình triển khai thực hiện quy hoạch xây dựng và phát triển kinh tế - xã hội tại khu vực lập quy hoạch</w:t>
      </w:r>
      <w:bookmarkEnd w:id="55"/>
    </w:p>
    <w:p w14:paraId="71314930" w14:textId="4CF8110D" w:rsidR="00730D78" w:rsidRPr="002847E3" w:rsidRDefault="008A2C6A" w:rsidP="00011DBB">
      <w:pPr>
        <w:pStyle w:val="DNghieng"/>
        <w:rPr>
          <w:szCs w:val="26"/>
          <w:lang w:val="vi-VN"/>
        </w:rPr>
      </w:pPr>
      <w:r w:rsidRPr="002847E3">
        <w:t>a</w:t>
      </w:r>
      <w:r w:rsidR="00CB7F85">
        <w:t>.</w:t>
      </w:r>
      <w:r w:rsidR="00730D78" w:rsidRPr="002847E3">
        <w:t xml:space="preserve"> Các văn bản quy phạm pháp luật ban hành kể từ khi điều chỉnh quy</w:t>
      </w:r>
      <w:r w:rsidR="00BB7C14" w:rsidRPr="002847E3">
        <w:t xml:space="preserve"> </w:t>
      </w:r>
      <w:r w:rsidR="00730D78" w:rsidRPr="002847E3">
        <w:rPr>
          <w:szCs w:val="26"/>
          <w:lang w:val="vi-VN"/>
        </w:rPr>
        <w:t>hoạch chung được phê duyệt tại Quyết định số 1199/QĐ-UBND</w:t>
      </w:r>
      <w:r w:rsidR="00BB7C14" w:rsidRPr="002847E3">
        <w:rPr>
          <w:szCs w:val="26"/>
          <w:lang w:val="vi-VN"/>
        </w:rPr>
        <w:t>:</w:t>
      </w:r>
    </w:p>
    <w:p w14:paraId="603BE9E7" w14:textId="651CD8DF" w:rsidR="00730D78" w:rsidRPr="002847E3" w:rsidRDefault="00730D78" w:rsidP="008415E7">
      <w:pPr>
        <w:pStyle w:val="DDoanVB"/>
      </w:pPr>
      <w:r w:rsidRPr="002847E3">
        <w:t xml:space="preserve">Từ khi điều chỉnh Quy hoạch chung được phê duyệt  tại Quyết định số 1199/QĐ-UBND, nhiều văn bản quy phạm pháp luật mới đã được ban hành: </w:t>
      </w:r>
    </w:p>
    <w:p w14:paraId="65D3C318" w14:textId="3EF215A2" w:rsidR="00730D78" w:rsidRPr="002847E3" w:rsidRDefault="00730D78" w:rsidP="008415E7">
      <w:pPr>
        <w:pStyle w:val="DDoanVB"/>
      </w:pPr>
      <w:r w:rsidRPr="002847E3">
        <w:t>- Luật Xây dựng ngày 18/6/2014; Luật sửa đổi, bổ sung một số điều của Luật Xây dựng ngày 17/6/2020;</w:t>
      </w:r>
    </w:p>
    <w:p w14:paraId="2D4A8AAF" w14:textId="77777777" w:rsidR="00730D78" w:rsidRPr="002847E3" w:rsidRDefault="00730D78" w:rsidP="008415E7">
      <w:pPr>
        <w:pStyle w:val="DDoanVB"/>
      </w:pPr>
      <w:r w:rsidRPr="002847E3">
        <w:t>- Luật Quy hoạch đô thị ngày 17/6/2009; Được sửa đổi, bổ sung bởi Luật Tổ chức Chính quyền địa phương ngày 19/6/2015 (Văn bản số 01/VBHN-VPQH ngày 20/7/2015 của Văn phòng Quốc hội);</w:t>
      </w:r>
    </w:p>
    <w:p w14:paraId="51BFBE3B" w14:textId="2B225AD9" w:rsidR="00730D78" w:rsidRPr="002847E3" w:rsidRDefault="00730D78" w:rsidP="008415E7">
      <w:pPr>
        <w:pStyle w:val="DDoanVB"/>
      </w:pPr>
      <w:r w:rsidRPr="002847E3">
        <w:t>- Luật Đất đai ngày 29/11/2013 và Luật Đất đai 2024 số 31/2024/QH15;</w:t>
      </w:r>
    </w:p>
    <w:p w14:paraId="2DFC287A" w14:textId="77777777" w:rsidR="00730D78" w:rsidRPr="002847E3" w:rsidRDefault="00730D78" w:rsidP="008415E7">
      <w:pPr>
        <w:pStyle w:val="DDoanVB"/>
      </w:pPr>
      <w:r w:rsidRPr="002847E3">
        <w:t>- Nghị định số 44/2015/NĐ-CP ngày 6/5/2015 của Chính phủ quy định chi tiết một số nội dung về Quy hoạch xây dựng;</w:t>
      </w:r>
    </w:p>
    <w:p w14:paraId="3147F4B0" w14:textId="77777777" w:rsidR="00730D78" w:rsidRPr="002847E3" w:rsidRDefault="00730D78" w:rsidP="008415E7">
      <w:pPr>
        <w:pStyle w:val="DDoanVB"/>
      </w:pPr>
      <w:r w:rsidRPr="002847E3">
        <w:t>- Thông tư số 06/2013/TT-BXD ngày 13/5/2013 của Bộ Xây dựng hướng dẫn về nội dung thiết kế đô thị và Thông tư số 16/2013/TT-BXD ngày 16/10/2013 của Bộ  Xây  dựng  sửa  đổi,  bổ  sung  một  số  điều  của  Thông  tư  số 06/2013/TT- BXD ngày 13/5/2013;</w:t>
      </w:r>
    </w:p>
    <w:p w14:paraId="33C7F63E" w14:textId="4191949A" w:rsidR="00730D78" w:rsidRPr="002847E3" w:rsidRDefault="00730D78" w:rsidP="008415E7">
      <w:pPr>
        <w:pStyle w:val="DDoanVB"/>
      </w:pPr>
      <w:r w:rsidRPr="002847E3">
        <w:t>- Quy chuẩn xây dựng Việt Nam QCXDVN 01: 2021/BXD ban hành theo Thông tư số 01/2021/TT-BXD ngày 19/05/2021 của Bộ Xây dựng;</w:t>
      </w:r>
    </w:p>
    <w:p w14:paraId="0FA54DE2" w14:textId="77777777" w:rsidR="00730D78" w:rsidRPr="002847E3" w:rsidRDefault="00730D78" w:rsidP="008415E7">
      <w:pPr>
        <w:pStyle w:val="DDoanVB"/>
      </w:pPr>
      <w:r w:rsidRPr="002847E3">
        <w:t>- Nghị quyết số 26/2022/UBTVQH15 ngày 21/9/2022 sửa đổi, bổ sung một số điều của Nghị quyết số 1210/2016/UBTVQH13 ngày 25/5/2016 của Ủy ban thường vụ Quốc hội và yêu cầu về tiêu chuẩn của đơn vị hành chính và phân loại đơn vị hành chính tại Nghị quyết số 27/2022/UBTVQH15 ngày 21/9/2022 sửa đổi, bổ sung một số điều của Nghị quyết số 1211/2016/UBTVQH13 ngày 25/5/2016 của Ủy ban thường vụ Quốc hội;</w:t>
      </w:r>
    </w:p>
    <w:p w14:paraId="35B40D77" w14:textId="0C7084AE" w:rsidR="00730D78" w:rsidRPr="002847E3" w:rsidRDefault="00730D78" w:rsidP="008415E7">
      <w:pPr>
        <w:pStyle w:val="DDoanVB"/>
      </w:pPr>
      <w:r w:rsidRPr="002847E3">
        <w:t>- Quy chuẩn kỹ thuật quốc gia về “Các công trình hạ tầng kỹ thuật”, mã số QCVN 07:2016/BXD;</w:t>
      </w:r>
    </w:p>
    <w:p w14:paraId="231B6ED7" w14:textId="431A5F52" w:rsidR="00730D78" w:rsidRPr="002847E3" w:rsidRDefault="00730D78" w:rsidP="008415E7">
      <w:pPr>
        <w:pStyle w:val="DDoanVB"/>
      </w:pPr>
      <w:r w:rsidRPr="002847E3">
        <w:t>Với việc ban hành các văn bản quy phạm pháp luật từ Luật, Nghị định, Thông tư, các quy chuẩn, tiêu chuẩn kỹ thuật từ năm 2011 đến nay dẫn đến nội dung, các chỉ tiêu tại đồ án điều chỉnh quy hoạch chung được duyệt tại Quyết định số</w:t>
      </w:r>
      <w:r w:rsidR="00BB7C14" w:rsidRPr="002847E3">
        <w:t xml:space="preserve"> </w:t>
      </w:r>
      <w:r w:rsidRPr="002847E3">
        <w:rPr>
          <w:szCs w:val="26"/>
          <w:lang w:val="vi-VN"/>
        </w:rPr>
        <w:t>1199/QĐ-UBND ngày 20/12/2012 của UBND tỉnh Điện Biên không còn phù hợp.</w:t>
      </w:r>
    </w:p>
    <w:p w14:paraId="09EA6DB9" w14:textId="630047C9" w:rsidR="00730D78" w:rsidRPr="002847E3" w:rsidRDefault="008A2C6A" w:rsidP="00011DBB">
      <w:pPr>
        <w:pStyle w:val="DNghieng"/>
      </w:pPr>
      <w:r w:rsidRPr="002847E3">
        <w:lastRenderedPageBreak/>
        <w:t>b</w:t>
      </w:r>
      <w:r w:rsidR="00CB7F85">
        <w:t>.</w:t>
      </w:r>
      <w:r w:rsidR="00730D78" w:rsidRPr="002847E3">
        <w:t xml:space="preserve"> Các quy hoạch, kế hoạch, các định hướng phát triển tại khu vực lập quy hoạch</w:t>
      </w:r>
      <w:r w:rsidR="00BB7C14" w:rsidRPr="002847E3">
        <w:t>:</w:t>
      </w:r>
    </w:p>
    <w:p w14:paraId="2A29FC6F" w14:textId="77777777" w:rsidR="00730D78" w:rsidRPr="002847E3" w:rsidRDefault="00730D78" w:rsidP="008415E7">
      <w:pPr>
        <w:pStyle w:val="DDoanVB"/>
      </w:pPr>
      <w:r w:rsidRPr="002847E3">
        <w:t>Nghị quyết số 16-NQ/TU ngày 29/11/2021 của Ban Chấp hành Đảng bộ tỉnh Điện Biên về phát triển hệ thống kết cấu hạ tầng, gắn với phát triển đô thị theo hướng hiện đại tỉnh Điện Biên giai đoạn 2021-2025, định hướng đến năm 2030...).</w:t>
      </w:r>
    </w:p>
    <w:p w14:paraId="70B02D66" w14:textId="75725E77" w:rsidR="00730D78" w:rsidRPr="002847E3" w:rsidRDefault="005A2E76" w:rsidP="008415E7">
      <w:pPr>
        <w:pStyle w:val="DDoanVB"/>
      </w:pPr>
      <w:r w:rsidRPr="002847E3">
        <w:rPr>
          <w:spacing w:val="1"/>
        </w:rPr>
        <w:t>Q</w:t>
      </w:r>
      <w:r w:rsidRPr="002847E3">
        <w:rPr>
          <w:spacing w:val="-1"/>
        </w:rPr>
        <w:t>u</w:t>
      </w:r>
      <w:r w:rsidRPr="002847E3">
        <w:t>y</w:t>
      </w:r>
      <w:r w:rsidRPr="002847E3">
        <w:rPr>
          <w:spacing w:val="1"/>
        </w:rPr>
        <w:t xml:space="preserve"> h</w:t>
      </w:r>
      <w:r w:rsidRPr="002847E3">
        <w:rPr>
          <w:spacing w:val="-1"/>
        </w:rPr>
        <w:t>o</w:t>
      </w:r>
      <w:r w:rsidRPr="002847E3">
        <w:t>ạch</w:t>
      </w:r>
      <w:r w:rsidRPr="002847E3">
        <w:rPr>
          <w:spacing w:val="1"/>
        </w:rPr>
        <w:t xml:space="preserve"> </w:t>
      </w:r>
      <w:r w:rsidRPr="002847E3">
        <w:rPr>
          <w:spacing w:val="-1"/>
        </w:rPr>
        <w:t>t</w:t>
      </w:r>
      <w:r w:rsidRPr="002847E3">
        <w:rPr>
          <w:spacing w:val="1"/>
        </w:rPr>
        <w:t>ỉ</w:t>
      </w:r>
      <w:r w:rsidRPr="002847E3">
        <w:rPr>
          <w:spacing w:val="-1"/>
        </w:rPr>
        <w:t>n</w:t>
      </w:r>
      <w:r w:rsidRPr="002847E3">
        <w:t>h</w:t>
      </w:r>
      <w:r w:rsidRPr="002847E3">
        <w:rPr>
          <w:spacing w:val="3"/>
        </w:rPr>
        <w:t xml:space="preserve"> </w:t>
      </w:r>
      <w:r w:rsidRPr="002847E3">
        <w:rPr>
          <w:spacing w:val="-1"/>
        </w:rPr>
        <w:t>Đ</w:t>
      </w:r>
      <w:r w:rsidRPr="002847E3">
        <w:rPr>
          <w:spacing w:val="1"/>
        </w:rPr>
        <w:t>i</w:t>
      </w:r>
      <w:r w:rsidRPr="002847E3">
        <w:rPr>
          <w:spacing w:val="-2"/>
        </w:rPr>
        <w:t>ệ</w:t>
      </w:r>
      <w:r w:rsidRPr="002847E3">
        <w:t>n</w:t>
      </w:r>
      <w:r w:rsidRPr="002847E3">
        <w:rPr>
          <w:spacing w:val="3"/>
        </w:rPr>
        <w:t xml:space="preserve"> </w:t>
      </w:r>
      <w:r w:rsidRPr="002847E3">
        <w:t>B</w:t>
      </w:r>
      <w:r w:rsidRPr="002847E3">
        <w:rPr>
          <w:spacing w:val="-1"/>
        </w:rPr>
        <w:t>i</w:t>
      </w:r>
      <w:r w:rsidRPr="002847E3">
        <w:t>ên</w:t>
      </w:r>
      <w:r w:rsidRPr="002847E3">
        <w:rPr>
          <w:spacing w:val="1"/>
        </w:rPr>
        <w:t xml:space="preserve"> </w:t>
      </w:r>
      <w:r w:rsidRPr="002847E3">
        <w:rPr>
          <w:spacing w:val="5"/>
        </w:rPr>
        <w:t>t</w:t>
      </w:r>
      <w:r w:rsidRPr="002847E3">
        <w:rPr>
          <w:spacing w:val="1"/>
        </w:rPr>
        <w:t>h</w:t>
      </w:r>
      <w:r w:rsidRPr="002847E3">
        <w:t>ời</w:t>
      </w:r>
      <w:r w:rsidRPr="002847E3">
        <w:rPr>
          <w:spacing w:val="1"/>
        </w:rPr>
        <w:t xml:space="preserve"> </w:t>
      </w:r>
      <w:r w:rsidRPr="002847E3">
        <w:rPr>
          <w:spacing w:val="-1"/>
        </w:rPr>
        <w:t>k</w:t>
      </w:r>
      <w:r w:rsidRPr="002847E3">
        <w:t>ỳ</w:t>
      </w:r>
      <w:r w:rsidRPr="002847E3">
        <w:rPr>
          <w:spacing w:val="1"/>
        </w:rPr>
        <w:t xml:space="preserve"> 2</w:t>
      </w:r>
      <w:r w:rsidRPr="002847E3">
        <w:rPr>
          <w:spacing w:val="-1"/>
        </w:rPr>
        <w:t>02</w:t>
      </w:r>
      <w:r w:rsidRPr="002847E3">
        <w:rPr>
          <w:spacing w:val="3"/>
        </w:rPr>
        <w:t>1</w:t>
      </w:r>
      <w:r w:rsidRPr="002847E3">
        <w:t>-</w:t>
      </w:r>
      <w:r w:rsidRPr="002847E3">
        <w:rPr>
          <w:spacing w:val="-1"/>
        </w:rPr>
        <w:t>20</w:t>
      </w:r>
      <w:r w:rsidRPr="002847E3">
        <w:rPr>
          <w:spacing w:val="1"/>
        </w:rPr>
        <w:t>3</w:t>
      </w:r>
      <w:r w:rsidRPr="002847E3">
        <w:t>0</w:t>
      </w:r>
      <w:r w:rsidRPr="002847E3">
        <w:rPr>
          <w:spacing w:val="2"/>
        </w:rPr>
        <w:t xml:space="preserve"> </w:t>
      </w:r>
      <w:r w:rsidRPr="002847E3">
        <w:rPr>
          <w:spacing w:val="1"/>
        </w:rPr>
        <w:t>t</w:t>
      </w:r>
      <w:r w:rsidRPr="002847E3">
        <w:t xml:space="preserve">ầm </w:t>
      </w:r>
      <w:r w:rsidRPr="002847E3">
        <w:rPr>
          <w:spacing w:val="-1"/>
        </w:rPr>
        <w:t>n</w:t>
      </w:r>
      <w:r w:rsidRPr="002847E3">
        <w:rPr>
          <w:spacing w:val="1"/>
        </w:rPr>
        <w:t>h</w:t>
      </w:r>
      <w:r w:rsidRPr="002847E3">
        <w:rPr>
          <w:spacing w:val="-1"/>
        </w:rPr>
        <w:t>ì</w:t>
      </w:r>
      <w:r w:rsidRPr="002847E3">
        <w:t>n</w:t>
      </w:r>
      <w:r w:rsidRPr="002847E3">
        <w:rPr>
          <w:spacing w:val="1"/>
        </w:rPr>
        <w:t xml:space="preserve"> đ</w:t>
      </w:r>
      <w:r w:rsidRPr="002847E3">
        <w:rPr>
          <w:spacing w:val="-2"/>
        </w:rPr>
        <w:t>ế</w:t>
      </w:r>
      <w:r w:rsidRPr="002847E3">
        <w:t>n</w:t>
      </w:r>
      <w:r w:rsidRPr="002847E3">
        <w:rPr>
          <w:spacing w:val="3"/>
        </w:rPr>
        <w:t xml:space="preserve"> </w:t>
      </w:r>
      <w:r w:rsidRPr="002847E3">
        <w:rPr>
          <w:spacing w:val="-1"/>
        </w:rPr>
        <w:t>2</w:t>
      </w:r>
      <w:r w:rsidRPr="002847E3">
        <w:rPr>
          <w:spacing w:val="1"/>
        </w:rPr>
        <w:t>0</w:t>
      </w:r>
      <w:r w:rsidRPr="002847E3">
        <w:rPr>
          <w:spacing w:val="-1"/>
        </w:rPr>
        <w:t>5</w:t>
      </w:r>
      <w:r w:rsidRPr="002847E3">
        <w:t>0 được phê duyệt tại Quyết định số 109/QĐ-TTg của Thủ tướng Chính phủ.</w:t>
      </w:r>
    </w:p>
    <w:p w14:paraId="26B96832" w14:textId="39B05742" w:rsidR="00730D78" w:rsidRPr="002847E3" w:rsidRDefault="00730D78" w:rsidP="008415E7">
      <w:pPr>
        <w:pStyle w:val="DDoanVB"/>
      </w:pPr>
      <w:r w:rsidRPr="002847E3">
        <w:t>Quyết định số 1208/QĐ-UBND ngày 21/12/2018 của UBND tỉnh Điện Biên</w:t>
      </w:r>
      <w:r w:rsidR="00690B63" w:rsidRPr="002847E3">
        <w:t xml:space="preserve"> </w:t>
      </w:r>
      <w:r w:rsidRPr="002847E3">
        <w:t>về việc phê duyệt dự án rà soát, điều chỉnh quy hoạch 3 loại rừng tính đến năm</w:t>
      </w:r>
      <w:r w:rsidR="00690B63" w:rsidRPr="002847E3">
        <w:t xml:space="preserve"> </w:t>
      </w:r>
      <w:r w:rsidRPr="002847E3">
        <w:t>2025, định hướng đến năm 2030 đã xác định quy mô vị trí, diện tích 3 loại rừng trên địa bàn tỉnh Điện Biên. Việc cập nhật vị trí, diện tích 3 loại rừng trong đồ án</w:t>
      </w:r>
      <w:r w:rsidR="000C5B33" w:rsidRPr="002847E3">
        <w:t xml:space="preserve"> </w:t>
      </w:r>
      <w:r w:rsidRPr="002847E3">
        <w:t>điều chỉnh quy hoạch chung việc điều chỉnh Quy hoạch chung thị trấn Tuần Giáo, huyện Tuần Giáo, tỉnh Điện Biên đến năm 2040 cần được thực hiện đảm bảo thống nhất đất rừng giữa 2 quy hoạch.</w:t>
      </w:r>
    </w:p>
    <w:p w14:paraId="5249D82E" w14:textId="77777777" w:rsidR="00730D78" w:rsidRPr="002847E3" w:rsidRDefault="00730D78" w:rsidP="008415E7">
      <w:pPr>
        <w:pStyle w:val="DDoanVB"/>
      </w:pPr>
      <w:r w:rsidRPr="002847E3">
        <w:t xml:space="preserve">Với những định hướng từ các quy hoạch, kế hoạch, các định hướng phát triển thì đồ án điều chỉnh quy hoạch chung được duyệt tại Quyết định số 1199/QĐ- UBND ngày 20/12/2012 của UBND tỉnh Điện Biên chưa đáp ứng được sự phát triển của thị trấn Tuần Giáo trong giai đoạn tiếp theo. </w:t>
      </w:r>
    </w:p>
    <w:p w14:paraId="48EEABBB" w14:textId="46D19757" w:rsidR="00730D78" w:rsidRPr="002847E3" w:rsidRDefault="008A2C6A" w:rsidP="00011DBB">
      <w:pPr>
        <w:pStyle w:val="DNghieng"/>
      </w:pPr>
      <w:r w:rsidRPr="002847E3">
        <w:t>c</w:t>
      </w:r>
      <w:r w:rsidR="00CB7F85">
        <w:t>.</w:t>
      </w:r>
      <w:r w:rsidR="00730D78" w:rsidRPr="002847E3">
        <w:t xml:space="preserve"> Định hướng phát triển theo quy hoạch tỉnh Điện Biên</w:t>
      </w:r>
      <w:r w:rsidR="00BB7C14" w:rsidRPr="002847E3">
        <w:t>:</w:t>
      </w:r>
    </w:p>
    <w:p w14:paraId="19BA8155" w14:textId="7FCBA00A" w:rsidR="00730D78" w:rsidRPr="002847E3" w:rsidRDefault="00730D78" w:rsidP="008415E7">
      <w:pPr>
        <w:pStyle w:val="DDoanVB"/>
      </w:pPr>
      <w:r w:rsidRPr="002847E3">
        <w:t xml:space="preserve">Theo </w:t>
      </w:r>
      <w:r w:rsidR="005A2E76" w:rsidRPr="002847E3">
        <w:rPr>
          <w:spacing w:val="1"/>
        </w:rPr>
        <w:t>Q</w:t>
      </w:r>
      <w:r w:rsidR="005A2E76" w:rsidRPr="002847E3">
        <w:rPr>
          <w:spacing w:val="-1"/>
        </w:rPr>
        <w:t>u</w:t>
      </w:r>
      <w:r w:rsidR="005A2E76" w:rsidRPr="002847E3">
        <w:t>y</w:t>
      </w:r>
      <w:r w:rsidR="005A2E76" w:rsidRPr="002847E3">
        <w:rPr>
          <w:spacing w:val="1"/>
        </w:rPr>
        <w:t xml:space="preserve"> h</w:t>
      </w:r>
      <w:r w:rsidR="005A2E76" w:rsidRPr="002847E3">
        <w:rPr>
          <w:spacing w:val="-1"/>
        </w:rPr>
        <w:t>o</w:t>
      </w:r>
      <w:r w:rsidR="005A2E76" w:rsidRPr="002847E3">
        <w:t>ạch</w:t>
      </w:r>
      <w:r w:rsidR="005A2E76" w:rsidRPr="002847E3">
        <w:rPr>
          <w:spacing w:val="1"/>
        </w:rPr>
        <w:t xml:space="preserve"> </w:t>
      </w:r>
      <w:r w:rsidR="005A2E76" w:rsidRPr="002847E3">
        <w:rPr>
          <w:spacing w:val="-1"/>
        </w:rPr>
        <w:t>t</w:t>
      </w:r>
      <w:r w:rsidR="005A2E76" w:rsidRPr="002847E3">
        <w:rPr>
          <w:spacing w:val="1"/>
        </w:rPr>
        <w:t>ỉ</w:t>
      </w:r>
      <w:r w:rsidR="005A2E76" w:rsidRPr="002847E3">
        <w:rPr>
          <w:spacing w:val="-1"/>
        </w:rPr>
        <w:t>n</w:t>
      </w:r>
      <w:r w:rsidR="005A2E76" w:rsidRPr="002847E3">
        <w:t>h</w:t>
      </w:r>
      <w:r w:rsidR="005A2E76" w:rsidRPr="002847E3">
        <w:rPr>
          <w:spacing w:val="3"/>
        </w:rPr>
        <w:t xml:space="preserve"> </w:t>
      </w:r>
      <w:r w:rsidR="005A2E76" w:rsidRPr="002847E3">
        <w:rPr>
          <w:spacing w:val="-1"/>
        </w:rPr>
        <w:t>Đ</w:t>
      </w:r>
      <w:r w:rsidR="005A2E76" w:rsidRPr="002847E3">
        <w:rPr>
          <w:spacing w:val="1"/>
        </w:rPr>
        <w:t>i</w:t>
      </w:r>
      <w:r w:rsidR="005A2E76" w:rsidRPr="002847E3">
        <w:rPr>
          <w:spacing w:val="-2"/>
        </w:rPr>
        <w:t>ệ</w:t>
      </w:r>
      <w:r w:rsidR="005A2E76" w:rsidRPr="002847E3">
        <w:t>n</w:t>
      </w:r>
      <w:r w:rsidR="005A2E76" w:rsidRPr="002847E3">
        <w:rPr>
          <w:spacing w:val="3"/>
        </w:rPr>
        <w:t xml:space="preserve"> </w:t>
      </w:r>
      <w:r w:rsidR="005A2E76" w:rsidRPr="002847E3">
        <w:t>B</w:t>
      </w:r>
      <w:r w:rsidR="005A2E76" w:rsidRPr="002847E3">
        <w:rPr>
          <w:spacing w:val="-1"/>
        </w:rPr>
        <w:t>i</w:t>
      </w:r>
      <w:r w:rsidR="005A2E76" w:rsidRPr="002847E3">
        <w:t>ên</w:t>
      </w:r>
      <w:r w:rsidR="005A2E76" w:rsidRPr="002847E3">
        <w:rPr>
          <w:spacing w:val="1"/>
        </w:rPr>
        <w:t xml:space="preserve"> </w:t>
      </w:r>
      <w:r w:rsidR="005A2E76" w:rsidRPr="002847E3">
        <w:rPr>
          <w:spacing w:val="5"/>
        </w:rPr>
        <w:t>t</w:t>
      </w:r>
      <w:r w:rsidR="005A2E76" w:rsidRPr="002847E3">
        <w:rPr>
          <w:spacing w:val="1"/>
        </w:rPr>
        <w:t>h</w:t>
      </w:r>
      <w:r w:rsidR="005A2E76" w:rsidRPr="002847E3">
        <w:t>ời</w:t>
      </w:r>
      <w:r w:rsidR="005A2E76" w:rsidRPr="002847E3">
        <w:rPr>
          <w:spacing w:val="1"/>
        </w:rPr>
        <w:t xml:space="preserve"> </w:t>
      </w:r>
      <w:r w:rsidR="005A2E76" w:rsidRPr="002847E3">
        <w:rPr>
          <w:spacing w:val="-1"/>
        </w:rPr>
        <w:t>k</w:t>
      </w:r>
      <w:r w:rsidR="005A2E76" w:rsidRPr="002847E3">
        <w:t>ỳ</w:t>
      </w:r>
      <w:r w:rsidR="005A2E76" w:rsidRPr="002847E3">
        <w:rPr>
          <w:spacing w:val="1"/>
        </w:rPr>
        <w:t xml:space="preserve"> 2</w:t>
      </w:r>
      <w:r w:rsidR="005A2E76" w:rsidRPr="002847E3">
        <w:rPr>
          <w:spacing w:val="-1"/>
        </w:rPr>
        <w:t>02</w:t>
      </w:r>
      <w:r w:rsidR="005A2E76" w:rsidRPr="002847E3">
        <w:rPr>
          <w:spacing w:val="3"/>
        </w:rPr>
        <w:t>1</w:t>
      </w:r>
      <w:r w:rsidR="005A2E76" w:rsidRPr="002847E3">
        <w:t>-</w:t>
      </w:r>
      <w:r w:rsidR="005A2E76" w:rsidRPr="002847E3">
        <w:rPr>
          <w:spacing w:val="-1"/>
        </w:rPr>
        <w:t>20</w:t>
      </w:r>
      <w:r w:rsidR="005A2E76" w:rsidRPr="002847E3">
        <w:rPr>
          <w:spacing w:val="1"/>
        </w:rPr>
        <w:t>3</w:t>
      </w:r>
      <w:r w:rsidR="005A2E76" w:rsidRPr="002847E3">
        <w:t>0</w:t>
      </w:r>
      <w:r w:rsidR="005A2E76" w:rsidRPr="002847E3">
        <w:rPr>
          <w:spacing w:val="2"/>
        </w:rPr>
        <w:t xml:space="preserve"> </w:t>
      </w:r>
      <w:r w:rsidR="005A2E76" w:rsidRPr="002847E3">
        <w:rPr>
          <w:spacing w:val="1"/>
        </w:rPr>
        <w:t>t</w:t>
      </w:r>
      <w:r w:rsidR="005A2E76" w:rsidRPr="002847E3">
        <w:t xml:space="preserve">ầm </w:t>
      </w:r>
      <w:r w:rsidR="005A2E76" w:rsidRPr="002847E3">
        <w:rPr>
          <w:spacing w:val="-1"/>
        </w:rPr>
        <w:t>n</w:t>
      </w:r>
      <w:r w:rsidR="005A2E76" w:rsidRPr="002847E3">
        <w:rPr>
          <w:spacing w:val="1"/>
        </w:rPr>
        <w:t>h</w:t>
      </w:r>
      <w:r w:rsidR="005A2E76" w:rsidRPr="002847E3">
        <w:rPr>
          <w:spacing w:val="-1"/>
        </w:rPr>
        <w:t>ì</w:t>
      </w:r>
      <w:r w:rsidR="005A2E76" w:rsidRPr="002847E3">
        <w:t>n</w:t>
      </w:r>
      <w:r w:rsidR="005A2E76" w:rsidRPr="002847E3">
        <w:rPr>
          <w:spacing w:val="1"/>
        </w:rPr>
        <w:t xml:space="preserve"> đ</w:t>
      </w:r>
      <w:r w:rsidR="005A2E76" w:rsidRPr="002847E3">
        <w:rPr>
          <w:spacing w:val="-2"/>
        </w:rPr>
        <w:t>ế</w:t>
      </w:r>
      <w:r w:rsidR="005A2E76" w:rsidRPr="002847E3">
        <w:t>n</w:t>
      </w:r>
      <w:r w:rsidR="005A2E76" w:rsidRPr="002847E3">
        <w:rPr>
          <w:spacing w:val="3"/>
        </w:rPr>
        <w:t xml:space="preserve"> </w:t>
      </w:r>
      <w:r w:rsidR="005A2E76" w:rsidRPr="002847E3">
        <w:rPr>
          <w:spacing w:val="-1"/>
        </w:rPr>
        <w:t>2</w:t>
      </w:r>
      <w:r w:rsidR="005A2E76" w:rsidRPr="002847E3">
        <w:rPr>
          <w:spacing w:val="1"/>
        </w:rPr>
        <w:t>0</w:t>
      </w:r>
      <w:r w:rsidR="005A2E76" w:rsidRPr="002847E3">
        <w:rPr>
          <w:spacing w:val="-1"/>
        </w:rPr>
        <w:t>5</w:t>
      </w:r>
      <w:r w:rsidR="005A2E76" w:rsidRPr="002847E3">
        <w:t>0 được phê duyệt tại Quyết định số 109/QĐ-TTg của Thủ tướng Chính phủ</w:t>
      </w:r>
      <w:r w:rsidRPr="002847E3">
        <w:t xml:space="preserve"> đã xác định đô thị Tuần Giáo là đô thị hạt nhân, có vai trò thúc đẩy phát triển kinh tế xã hội vùng huyện Tuần Giáo. Tương lai xa, thị trấn Tuần Giáo sẽ là cực phụ, cửa ngõ phía Đông của tỉnh Điện Biên.</w:t>
      </w:r>
    </w:p>
    <w:p w14:paraId="60A3EB33" w14:textId="36F720E8" w:rsidR="00730D78" w:rsidRPr="002847E3" w:rsidRDefault="00730D78" w:rsidP="008415E7">
      <w:pPr>
        <w:pStyle w:val="DDoanVB"/>
      </w:pPr>
      <w:r w:rsidRPr="002847E3">
        <w:t>Định hướng phát triển giai đoạn 2021–2025:</w:t>
      </w:r>
    </w:p>
    <w:p w14:paraId="38367C84" w14:textId="77777777" w:rsidR="00730D78" w:rsidRPr="002847E3" w:rsidRDefault="00730D78" w:rsidP="001412E0">
      <w:pPr>
        <w:pStyle w:val="DDoanVB"/>
        <w:numPr>
          <w:ilvl w:val="0"/>
          <w:numId w:val="0"/>
        </w:numPr>
        <w:ind w:firstLine="567"/>
      </w:pPr>
      <w:r w:rsidRPr="002847E3">
        <w:t>- Định hướng phát triển không gian: Hướng phát triển chính dọc theo 2 bên các tuyến đường Quốc lộ 6 và Quốc lộ 279. Từ khu vực trung tâm thị trấn hiện nay đô thị sẽ phát triển về các hướng Bắc và Nam (1 phần xã Quài Tở + 1 phần xã Quài Cang) trên cơ sở các tuyến giao thông đối ngoại là QL6 và QL279. Các cụm chức năng của đô thị bao gồm:</w:t>
      </w:r>
    </w:p>
    <w:p w14:paraId="689FEF5F" w14:textId="7AC66DED" w:rsidR="00730D78" w:rsidRPr="002847E3" w:rsidRDefault="00730D78" w:rsidP="001412E0">
      <w:pPr>
        <w:pStyle w:val="DDoanVB"/>
        <w:numPr>
          <w:ilvl w:val="0"/>
          <w:numId w:val="0"/>
        </w:numPr>
        <w:ind w:firstLine="567"/>
      </w:pPr>
      <w:r w:rsidRPr="002847E3">
        <w:t>+ Khu trung tâm: Là khu Trung tâm thị trấn hiện tại với chức năng là khu vực hành</w:t>
      </w:r>
      <w:r w:rsidR="00690B63" w:rsidRPr="002847E3">
        <w:t xml:space="preserve"> </w:t>
      </w:r>
      <w:r w:rsidRPr="002847E3">
        <w:t>chính – chính trị, trung tâm thương mại, dịch vụ và giáo dục của huyện và thị trấn.</w:t>
      </w:r>
    </w:p>
    <w:p w14:paraId="0506DEAE" w14:textId="77777777" w:rsidR="00730D78" w:rsidRPr="002847E3" w:rsidRDefault="00730D78" w:rsidP="001412E0">
      <w:pPr>
        <w:pStyle w:val="DDoanVB"/>
        <w:numPr>
          <w:ilvl w:val="0"/>
          <w:numId w:val="0"/>
        </w:numPr>
        <w:ind w:firstLine="567"/>
      </w:pPr>
      <w:r w:rsidRPr="002847E3">
        <w:t>+ Khu phía Bắc: Là khu vực xã Quài Cang sáp nhập vào thị trấn, với chức năng là khu đô thị mới, cửa ngõ phía Bắc của thị trấn Tuần Giáo, phát triển về nông nghiệp và dịch vụ du lịch.</w:t>
      </w:r>
    </w:p>
    <w:p w14:paraId="5EC63ACD" w14:textId="77777777" w:rsidR="00730D78" w:rsidRPr="002847E3" w:rsidRDefault="00730D78" w:rsidP="001412E0">
      <w:pPr>
        <w:pStyle w:val="DDoanVB"/>
        <w:numPr>
          <w:ilvl w:val="0"/>
          <w:numId w:val="0"/>
        </w:numPr>
        <w:ind w:firstLine="567"/>
      </w:pPr>
      <w:r w:rsidRPr="002847E3">
        <w:t>+ Khu phía Nam: Là khu vực xã Quài Tở sáp nhập vào thị trấn, với chức năng là khu đô thị hiện trạng cải tạo kết hợp với dân cư mới, cửa ngõ phía Nam của thị trấn Tuần Giáo.</w:t>
      </w:r>
    </w:p>
    <w:p w14:paraId="79BDE65A" w14:textId="77777777" w:rsidR="00730D78" w:rsidRPr="002847E3" w:rsidRDefault="00730D78" w:rsidP="001412E0">
      <w:pPr>
        <w:pStyle w:val="DDoanVB"/>
        <w:numPr>
          <w:ilvl w:val="0"/>
          <w:numId w:val="0"/>
        </w:numPr>
        <w:ind w:firstLine="567"/>
      </w:pPr>
      <w:r w:rsidRPr="002847E3">
        <w:t>+ Khu phía Tây: Là khu vực phía Tây của thị trấn hiện tại, với chức năng là khu đô thị phát triển hỗn hợp: nhà ở kết hợp với thương mại – dịch vụ, cửa ngõ phía Tây của thị trấn.</w:t>
      </w:r>
    </w:p>
    <w:p w14:paraId="451DEB4D" w14:textId="77777777" w:rsidR="00730D78" w:rsidRPr="002847E3" w:rsidRDefault="00730D78" w:rsidP="008415E7">
      <w:pPr>
        <w:pStyle w:val="DDoanVB"/>
      </w:pPr>
      <w:r w:rsidRPr="002847E3">
        <w:t xml:space="preserve">Định hướng phát triển giai đoạn 2025–2030: Nghiên cứu xây dựng mở rộng </w:t>
      </w:r>
      <w:r w:rsidRPr="002847E3">
        <w:lastRenderedPageBreak/>
        <w:t>thị trấn Tuần Giáo, tiếp tục đầu tư để nâng cao chất lượng đô thị.</w:t>
      </w:r>
    </w:p>
    <w:p w14:paraId="09F70EAD" w14:textId="30AE940A" w:rsidR="00730D78" w:rsidRPr="002847E3" w:rsidRDefault="00730D78" w:rsidP="008415E7">
      <w:pPr>
        <w:pStyle w:val="DDoanVB"/>
      </w:pPr>
      <w:r w:rsidRPr="002847E3">
        <w:t xml:space="preserve">Với những định hướng phát triển tại </w:t>
      </w:r>
      <w:r w:rsidR="005A2E76" w:rsidRPr="002847E3">
        <w:rPr>
          <w:spacing w:val="1"/>
        </w:rPr>
        <w:t>Q</w:t>
      </w:r>
      <w:r w:rsidR="005A2E76" w:rsidRPr="002847E3">
        <w:rPr>
          <w:spacing w:val="-1"/>
        </w:rPr>
        <w:t>u</w:t>
      </w:r>
      <w:r w:rsidR="005A2E76" w:rsidRPr="002847E3">
        <w:t>y</w:t>
      </w:r>
      <w:r w:rsidR="005A2E76" w:rsidRPr="002847E3">
        <w:rPr>
          <w:spacing w:val="1"/>
        </w:rPr>
        <w:t xml:space="preserve"> h</w:t>
      </w:r>
      <w:r w:rsidR="005A2E76" w:rsidRPr="002847E3">
        <w:rPr>
          <w:spacing w:val="-1"/>
        </w:rPr>
        <w:t>o</w:t>
      </w:r>
      <w:r w:rsidR="005A2E76" w:rsidRPr="002847E3">
        <w:t>ạch</w:t>
      </w:r>
      <w:r w:rsidR="005A2E76" w:rsidRPr="002847E3">
        <w:rPr>
          <w:spacing w:val="1"/>
        </w:rPr>
        <w:t xml:space="preserve"> </w:t>
      </w:r>
      <w:r w:rsidR="005A2E76" w:rsidRPr="002847E3">
        <w:rPr>
          <w:spacing w:val="-1"/>
        </w:rPr>
        <w:t>t</w:t>
      </w:r>
      <w:r w:rsidR="005A2E76" w:rsidRPr="002847E3">
        <w:rPr>
          <w:spacing w:val="1"/>
        </w:rPr>
        <w:t>ỉ</w:t>
      </w:r>
      <w:r w:rsidR="005A2E76" w:rsidRPr="002847E3">
        <w:rPr>
          <w:spacing w:val="-1"/>
        </w:rPr>
        <w:t>n</w:t>
      </w:r>
      <w:r w:rsidR="005A2E76" w:rsidRPr="002847E3">
        <w:t>h</w:t>
      </w:r>
      <w:r w:rsidR="005A2E76" w:rsidRPr="002847E3">
        <w:rPr>
          <w:spacing w:val="3"/>
        </w:rPr>
        <w:t xml:space="preserve"> </w:t>
      </w:r>
      <w:r w:rsidR="005A2E76" w:rsidRPr="002847E3">
        <w:rPr>
          <w:spacing w:val="-1"/>
        </w:rPr>
        <w:t>Đ</w:t>
      </w:r>
      <w:r w:rsidR="005A2E76" w:rsidRPr="002847E3">
        <w:rPr>
          <w:spacing w:val="1"/>
        </w:rPr>
        <w:t>i</w:t>
      </w:r>
      <w:r w:rsidR="005A2E76" w:rsidRPr="002847E3">
        <w:rPr>
          <w:spacing w:val="-2"/>
        </w:rPr>
        <w:t>ệ</w:t>
      </w:r>
      <w:r w:rsidR="005A2E76" w:rsidRPr="002847E3">
        <w:t>n</w:t>
      </w:r>
      <w:r w:rsidR="005A2E76" w:rsidRPr="002847E3">
        <w:rPr>
          <w:spacing w:val="3"/>
        </w:rPr>
        <w:t xml:space="preserve"> </w:t>
      </w:r>
      <w:r w:rsidR="005A2E76" w:rsidRPr="002847E3">
        <w:t>B</w:t>
      </w:r>
      <w:r w:rsidR="005A2E76" w:rsidRPr="002847E3">
        <w:rPr>
          <w:spacing w:val="-1"/>
        </w:rPr>
        <w:t>i</w:t>
      </w:r>
      <w:r w:rsidR="005A2E76" w:rsidRPr="002847E3">
        <w:t>ên</w:t>
      </w:r>
      <w:r w:rsidR="005A2E76" w:rsidRPr="002847E3">
        <w:rPr>
          <w:spacing w:val="1"/>
        </w:rPr>
        <w:t xml:space="preserve"> </w:t>
      </w:r>
      <w:r w:rsidR="005A2E76" w:rsidRPr="002847E3">
        <w:rPr>
          <w:spacing w:val="5"/>
        </w:rPr>
        <w:t>t</w:t>
      </w:r>
      <w:r w:rsidR="005A2E76" w:rsidRPr="002847E3">
        <w:rPr>
          <w:spacing w:val="1"/>
        </w:rPr>
        <w:t>h</w:t>
      </w:r>
      <w:r w:rsidR="005A2E76" w:rsidRPr="002847E3">
        <w:t>ời</w:t>
      </w:r>
      <w:r w:rsidR="005A2E76" w:rsidRPr="002847E3">
        <w:rPr>
          <w:spacing w:val="1"/>
        </w:rPr>
        <w:t xml:space="preserve"> </w:t>
      </w:r>
      <w:r w:rsidR="005A2E76" w:rsidRPr="002847E3">
        <w:rPr>
          <w:spacing w:val="-1"/>
        </w:rPr>
        <w:t>k</w:t>
      </w:r>
      <w:r w:rsidR="005A2E76" w:rsidRPr="002847E3">
        <w:t>ỳ</w:t>
      </w:r>
      <w:r w:rsidR="005A2E76" w:rsidRPr="002847E3">
        <w:rPr>
          <w:spacing w:val="1"/>
        </w:rPr>
        <w:t xml:space="preserve"> 2</w:t>
      </w:r>
      <w:r w:rsidR="005A2E76" w:rsidRPr="002847E3">
        <w:rPr>
          <w:spacing w:val="-1"/>
        </w:rPr>
        <w:t>02</w:t>
      </w:r>
      <w:r w:rsidR="005A2E76" w:rsidRPr="002847E3">
        <w:rPr>
          <w:spacing w:val="3"/>
        </w:rPr>
        <w:t>1</w:t>
      </w:r>
      <w:r w:rsidR="005A2E76" w:rsidRPr="002847E3">
        <w:t>-</w:t>
      </w:r>
      <w:r w:rsidR="005A2E76" w:rsidRPr="002847E3">
        <w:rPr>
          <w:spacing w:val="-1"/>
        </w:rPr>
        <w:t>20</w:t>
      </w:r>
      <w:r w:rsidR="005A2E76" w:rsidRPr="002847E3">
        <w:rPr>
          <w:spacing w:val="1"/>
        </w:rPr>
        <w:t>3</w:t>
      </w:r>
      <w:r w:rsidR="005A2E76" w:rsidRPr="002847E3">
        <w:t>0</w:t>
      </w:r>
      <w:r w:rsidR="005A2E76" w:rsidRPr="002847E3">
        <w:rPr>
          <w:spacing w:val="2"/>
        </w:rPr>
        <w:t xml:space="preserve"> </w:t>
      </w:r>
      <w:r w:rsidR="005A2E76" w:rsidRPr="002847E3">
        <w:rPr>
          <w:spacing w:val="1"/>
        </w:rPr>
        <w:t>t</w:t>
      </w:r>
      <w:r w:rsidR="005A2E76" w:rsidRPr="002847E3">
        <w:t xml:space="preserve">ầm </w:t>
      </w:r>
      <w:r w:rsidR="005A2E76" w:rsidRPr="002847E3">
        <w:rPr>
          <w:spacing w:val="-1"/>
        </w:rPr>
        <w:t>n</w:t>
      </w:r>
      <w:r w:rsidR="005A2E76" w:rsidRPr="002847E3">
        <w:rPr>
          <w:spacing w:val="1"/>
        </w:rPr>
        <w:t>h</w:t>
      </w:r>
      <w:r w:rsidR="005A2E76" w:rsidRPr="002847E3">
        <w:rPr>
          <w:spacing w:val="-1"/>
        </w:rPr>
        <w:t>ì</w:t>
      </w:r>
      <w:r w:rsidR="005A2E76" w:rsidRPr="002847E3">
        <w:t>n</w:t>
      </w:r>
      <w:r w:rsidR="005A2E76" w:rsidRPr="002847E3">
        <w:rPr>
          <w:spacing w:val="1"/>
        </w:rPr>
        <w:t xml:space="preserve"> đ</w:t>
      </w:r>
      <w:r w:rsidR="005A2E76" w:rsidRPr="002847E3">
        <w:rPr>
          <w:spacing w:val="-2"/>
        </w:rPr>
        <w:t>ế</w:t>
      </w:r>
      <w:r w:rsidR="005A2E76" w:rsidRPr="002847E3">
        <w:t>n</w:t>
      </w:r>
      <w:r w:rsidR="005A2E76" w:rsidRPr="002847E3">
        <w:rPr>
          <w:spacing w:val="3"/>
        </w:rPr>
        <w:t xml:space="preserve"> </w:t>
      </w:r>
      <w:r w:rsidR="005A2E76" w:rsidRPr="002847E3">
        <w:rPr>
          <w:spacing w:val="-1"/>
        </w:rPr>
        <w:t>2</w:t>
      </w:r>
      <w:r w:rsidR="005A2E76" w:rsidRPr="002847E3">
        <w:rPr>
          <w:spacing w:val="1"/>
        </w:rPr>
        <w:t>0</w:t>
      </w:r>
      <w:r w:rsidR="005A2E76" w:rsidRPr="002847E3">
        <w:rPr>
          <w:spacing w:val="-1"/>
        </w:rPr>
        <w:t>5</w:t>
      </w:r>
      <w:r w:rsidR="005A2E76" w:rsidRPr="002847E3">
        <w:t>0 được phê duyệt tại Quyết định số 109/QĐ-TTg của Thủ tướng Chính phủ</w:t>
      </w:r>
      <w:r w:rsidRPr="002847E3">
        <w:t xml:space="preserve"> thì điều chỉnh quy hoạch chung thị trấn Tuần Giáo năm 2012 chưa đáp ứng được các yêu cầu đề ra.</w:t>
      </w:r>
    </w:p>
    <w:p w14:paraId="61563B9C" w14:textId="0391A9F1" w:rsidR="00730D78" w:rsidRPr="002847E3" w:rsidRDefault="00690B63" w:rsidP="00011DBB">
      <w:pPr>
        <w:pStyle w:val="DNghieng"/>
      </w:pPr>
      <w:r w:rsidRPr="002847E3">
        <w:t>d</w:t>
      </w:r>
      <w:r w:rsidR="00CB7F85">
        <w:t>.</w:t>
      </w:r>
      <w:r w:rsidRPr="002847E3">
        <w:t xml:space="preserve"> </w:t>
      </w:r>
      <w:r w:rsidR="00730D78" w:rsidRPr="002847E3">
        <w:t xml:space="preserve"> Định hướng đạt các tiêu chí đô thị loại IV</w:t>
      </w:r>
      <w:r w:rsidR="00BB7C14" w:rsidRPr="002847E3">
        <w:t>:</w:t>
      </w:r>
    </w:p>
    <w:p w14:paraId="4D428D23" w14:textId="7325337C" w:rsidR="00730D78" w:rsidRPr="002847E3" w:rsidRDefault="00730D78" w:rsidP="008415E7">
      <w:pPr>
        <w:pStyle w:val="DDoanVB"/>
      </w:pPr>
      <w:r w:rsidRPr="002847E3">
        <w:t>Ngày 09/10/2017, UBND tỉnh Điện Biên ban hành Quyết định số 927/QĐ- UBND về việc công nhận thị trấn Tuần Giáo là đô thị loại V. Tiến tới giai đoạn tiếp theo thị trấn Tuần Giáo hướng tới các tiêu chí đô thị loại IV. Thời điểm lập điều chỉnh quy hoạch chung năm 2012 chưa có định hướng quy hoạch để thị trấn Tuần Giáo đạt đô thị loại IV.</w:t>
      </w:r>
    </w:p>
    <w:p w14:paraId="6F7E14E8" w14:textId="53B644DB" w:rsidR="00F02C98" w:rsidRPr="002847E3" w:rsidRDefault="009D19F0" w:rsidP="00205288">
      <w:pPr>
        <w:pStyle w:val="Heading2"/>
      </w:pPr>
      <w:bookmarkStart w:id="56" w:name="_Toc181887722"/>
      <w:r w:rsidRPr="002847E3">
        <w:t>Đánh giá tổng hợp hiện trạng</w:t>
      </w:r>
      <w:bookmarkEnd w:id="56"/>
    </w:p>
    <w:p w14:paraId="52F4EC76" w14:textId="44961792" w:rsidR="009D19F0" w:rsidRPr="002847E3" w:rsidRDefault="005A1E9C" w:rsidP="00205288">
      <w:pPr>
        <w:pStyle w:val="Heading3"/>
      </w:pPr>
      <w:bookmarkStart w:id="57" w:name="_Toc181887723"/>
      <w:r w:rsidRPr="002847E3">
        <w:t>Những điều kiệ</w:t>
      </w:r>
      <w:r w:rsidR="006B6C6E" w:rsidRPr="002847E3">
        <w:t xml:space="preserve">n </w:t>
      </w:r>
      <w:r w:rsidRPr="002847E3">
        <w:t>thuận lợi</w:t>
      </w:r>
      <w:bookmarkEnd w:id="57"/>
    </w:p>
    <w:p w14:paraId="4CAB3998" w14:textId="7E70AE5D" w:rsidR="00382F1A" w:rsidRPr="002847E3" w:rsidRDefault="00382F1A" w:rsidP="001412E0">
      <w:pPr>
        <w:pStyle w:val="DDoanVB"/>
        <w:numPr>
          <w:ilvl w:val="0"/>
          <w:numId w:val="0"/>
        </w:numPr>
        <w:ind w:firstLine="567"/>
      </w:pPr>
      <w:r w:rsidRPr="002847E3">
        <w:t>- Thị trấn Tuần Giáo là là trung tâm kinh tế, xã hội của huyện Tuần Giáo, là đô thị cửa ngõ của tỉnh Điện Biên giáp</w:t>
      </w:r>
      <w:r w:rsidR="00421649" w:rsidRPr="002847E3">
        <w:t xml:space="preserve"> với hệ thống giao thông đường bộ tương đối đầy đủ với các tuyến đường chạy qua địa bàn thị trấn  như quốc lộ 279 đi Điện Biên và quốc lộ 6 đi Lai Châu, Hà Nội và các tuyến đường liên xã, kết nối Tuần Giáo với các xã lân cận, và tỉnh bạn góp phần làm cho các hoạt động thông thương của thị trấn diễn ra thuận lợi.</w:t>
      </w:r>
    </w:p>
    <w:p w14:paraId="635FCFA3" w14:textId="2DF8DF19" w:rsidR="00382F1A" w:rsidRPr="002847E3" w:rsidRDefault="00295DC7" w:rsidP="001412E0">
      <w:pPr>
        <w:pStyle w:val="DDoanVB"/>
        <w:numPr>
          <w:ilvl w:val="0"/>
          <w:numId w:val="0"/>
        </w:numPr>
        <w:ind w:firstLine="567"/>
      </w:pPr>
      <w:r w:rsidRPr="002847E3">
        <w:t>- Thị trấn Tuần Giáo là vùng đất cách mạng, văn hóa lịch sử, giàu tiềm năng</w:t>
      </w:r>
      <w:r w:rsidR="00421649" w:rsidRPr="002847E3">
        <w:t xml:space="preserve"> thuận lợi c</w:t>
      </w:r>
      <w:r w:rsidR="00382F1A" w:rsidRPr="002847E3">
        <w:t xml:space="preserve">ó điều kiện để phát triển nhiều ngành nghề kinh doanh dịch vụ </w:t>
      </w:r>
      <w:r w:rsidR="00421649" w:rsidRPr="002847E3">
        <w:t>du lịch.</w:t>
      </w:r>
    </w:p>
    <w:p w14:paraId="6DAD8A16" w14:textId="77777777" w:rsidR="00382F1A" w:rsidRPr="002847E3" w:rsidRDefault="00382F1A" w:rsidP="001412E0">
      <w:pPr>
        <w:pStyle w:val="DDoanVB"/>
        <w:numPr>
          <w:ilvl w:val="0"/>
          <w:numId w:val="0"/>
        </w:numPr>
        <w:ind w:firstLine="567"/>
      </w:pPr>
      <w:r w:rsidRPr="002847E3">
        <w:t>- Diện tích đất tự nhiên lớn, chất đất tốt, khí hậu nhiệt đới gió mùa nên phù hợp cho việc phát triển nông, lâm nghiệp, chăn nuôi gia súc, gia cầm.</w:t>
      </w:r>
    </w:p>
    <w:p w14:paraId="35976115" w14:textId="4D341A5B" w:rsidR="00382F1A" w:rsidRPr="002847E3" w:rsidRDefault="00382F1A" w:rsidP="001412E0">
      <w:pPr>
        <w:pStyle w:val="DDoanVB"/>
        <w:numPr>
          <w:ilvl w:val="0"/>
          <w:numId w:val="0"/>
        </w:numPr>
        <w:ind w:firstLine="567"/>
      </w:pPr>
      <w:r w:rsidRPr="002847E3">
        <w:t>-</w:t>
      </w:r>
      <w:r w:rsidR="00BB7C14" w:rsidRPr="002847E3">
        <w:t xml:space="preserve"> </w:t>
      </w:r>
      <w:r w:rsidRPr="002847E3">
        <w:t>Thị trấn có nguồn lao động dồi dào là nguồn nhân lực lớn cho quá trình sản xuất.</w:t>
      </w:r>
    </w:p>
    <w:p w14:paraId="0D27257F" w14:textId="651E9592" w:rsidR="005A1E9C" w:rsidRPr="002847E3" w:rsidRDefault="005A1E9C" w:rsidP="00205288">
      <w:pPr>
        <w:pStyle w:val="Heading3"/>
      </w:pPr>
      <w:bookmarkStart w:id="58" w:name="_Toc181887724"/>
      <w:r w:rsidRPr="002847E3">
        <w:t>Những khó khăn và thách thức</w:t>
      </w:r>
      <w:bookmarkEnd w:id="58"/>
    </w:p>
    <w:p w14:paraId="5EE574CD" w14:textId="4FC01C4D" w:rsidR="00545711" w:rsidRPr="002847E3" w:rsidRDefault="00545711" w:rsidP="001412E0">
      <w:pPr>
        <w:pStyle w:val="DDoanVB"/>
        <w:numPr>
          <w:ilvl w:val="0"/>
          <w:numId w:val="0"/>
        </w:numPr>
        <w:ind w:firstLine="567"/>
      </w:pPr>
      <w:r w:rsidRPr="002847E3">
        <w:t>- Toàn bộ đất đai của Thị trấn nằm trên địa hình núi cao và núi trung bình, bị chia cắt mạnh, đây là yếu tố hạn chế rất lớn cho việc giao lưu, vận chuyển hàng hoá và tổ chức sản xuất, đặc biệt là sản xuất nông lâm nghiệp lại gắn bó chặt chẽ với đất đai, con người trên địa bàn, đó là những khó khăn trở ngại lớn trong việc chuyển đổi nền kinh tế lên sản xuất hàng hoá hoà nhập vào thị trường.</w:t>
      </w:r>
    </w:p>
    <w:p w14:paraId="25CFFDF2" w14:textId="3B84EA07" w:rsidR="00545711" w:rsidRPr="002847E3" w:rsidRDefault="00545711" w:rsidP="001412E0">
      <w:pPr>
        <w:pStyle w:val="DDoanVB"/>
        <w:numPr>
          <w:ilvl w:val="0"/>
          <w:numId w:val="0"/>
        </w:numPr>
        <w:ind w:firstLine="567"/>
      </w:pPr>
      <w:r w:rsidRPr="002847E3">
        <w:t>- Lực lượng lao động qua đào tạo còn thấp, chất lượng đào tạo chưa đáp ứng được nhu cầu của nền kinh tế. Trình độ dân trí không đồng đều, cơ sở vật chất còn chưa đồng bộ. Nguồn thu ngân sách của địa phương còn hạn hẹp chủ yếu chỉ dựa vào ngân sách cấp của trên.  Còn có sự  phân cách lớn về các mặt giữa các khối và các bản dẫn đến sự chênh lệch giàu nghèo đối với các khu vực trên cùng địa bàn thị trấn.</w:t>
      </w:r>
    </w:p>
    <w:p w14:paraId="15F5E9B3" w14:textId="77C17C3D" w:rsidR="00980990" w:rsidRPr="002847E3" w:rsidRDefault="00980990" w:rsidP="001412E0">
      <w:pPr>
        <w:pStyle w:val="DDoanVB"/>
        <w:numPr>
          <w:ilvl w:val="0"/>
          <w:numId w:val="0"/>
        </w:numPr>
        <w:ind w:firstLine="567"/>
      </w:pPr>
      <w:r w:rsidRPr="002847E3">
        <w:t>- Huyện Tuần Giáo nói chung và thị trấn Tuần giáo nói riêng có nhiều tiềm năng để phát triển các loại hình du lịch như: Du lịch sinh thái, du lịch lịch sử, du lịch cộng đồng. Và trong thực tế, một số tiềm năng, thế mạnh bước đầu đã được khai thác, góp phần giúp huyện thu hút hàng chục nghìn du khách đến tham quan, du lịch mỗi năm. Tuy nhiên, do nhiều nguyên nhân nhiều tiềm năng, thế mạnh du lịch của huyện chưa được khai thác, phát huy hiệu quả</w:t>
      </w:r>
    </w:p>
    <w:p w14:paraId="579CE936" w14:textId="77777777" w:rsidR="00382F1A" w:rsidRPr="002847E3" w:rsidRDefault="00382F1A" w:rsidP="001412E0">
      <w:pPr>
        <w:pStyle w:val="DDoanVB"/>
        <w:numPr>
          <w:ilvl w:val="0"/>
          <w:numId w:val="0"/>
        </w:numPr>
        <w:ind w:firstLine="567"/>
      </w:pPr>
      <w:bookmarkStart w:id="59" w:name="_Toc72849837"/>
      <w:r w:rsidRPr="002847E3">
        <w:rPr>
          <w:b/>
        </w:rPr>
        <w:lastRenderedPageBreak/>
        <w:t>-</w:t>
      </w:r>
      <w:r w:rsidRPr="002847E3">
        <w:t xml:space="preserve"> Hệ thống hạ tầng kỹ thuật nói chung còn thiếu, </w:t>
      </w:r>
      <w:r w:rsidRPr="002847E3">
        <w:rPr>
          <w:spacing w:val="-4"/>
        </w:rPr>
        <w:t>cơ sở hạ tầng trong khu dân cư chưa đồng bộ</w:t>
      </w:r>
      <w:r w:rsidRPr="002847E3">
        <w:t xml:space="preserve"> đặc biệt là hệ thống cấp nước sạch, thoát nước bẩn, cấp điện và thông tin.</w:t>
      </w:r>
    </w:p>
    <w:p w14:paraId="05DA8223" w14:textId="77777777" w:rsidR="00382F1A" w:rsidRPr="002847E3" w:rsidRDefault="00382F1A" w:rsidP="001412E0">
      <w:pPr>
        <w:pStyle w:val="DDoanVB"/>
        <w:numPr>
          <w:ilvl w:val="0"/>
          <w:numId w:val="0"/>
        </w:numPr>
        <w:ind w:firstLine="567"/>
      </w:pPr>
      <w:r w:rsidRPr="002847E3">
        <w:t>- Việc chuyển đổi cơ cấu cây trồng, vật nuôi còn chậm, chưa có mô hình trồng rừng sản xuất nên đã hạn chế đến nguồn thu cho các hộ ở các bản nông nghiệp nông thôn dẫn đến đời sống còn gặp nhiều khó khăn.</w:t>
      </w:r>
    </w:p>
    <w:p w14:paraId="048D7447" w14:textId="0EFAAE62" w:rsidR="00382F1A" w:rsidRDefault="00382F1A" w:rsidP="001412E0">
      <w:pPr>
        <w:pStyle w:val="DDoanVB"/>
        <w:numPr>
          <w:ilvl w:val="0"/>
          <w:numId w:val="0"/>
        </w:numPr>
        <w:ind w:firstLine="567"/>
      </w:pPr>
      <w:r w:rsidRPr="002847E3">
        <w:t>- Sản xuất kinh doanh còn mang tính chất nhỏ lẻ, hệ thống kinh doanh dịch vụ chưa có quy mô lớn, các ngành công nghiệp, tiểu thủ công nghiệp chưa phát triển, chưa phát triển các nghề thủ công truyền thống. Nền kinh tế nhìn chung vẫn còn là nền kinh tế nông nghiệp  nên đã hạn chế công việc đối với đội ngũ lao động trên địa bàn thị trấn.</w:t>
      </w:r>
    </w:p>
    <w:p w14:paraId="6EA0B1DA" w14:textId="62521447" w:rsidR="0053775A" w:rsidRPr="002847E3" w:rsidRDefault="0053775A" w:rsidP="001412E0">
      <w:pPr>
        <w:pStyle w:val="Heading1"/>
        <w:numPr>
          <w:ilvl w:val="0"/>
          <w:numId w:val="0"/>
        </w:numPr>
        <w:ind w:firstLine="567"/>
      </w:pPr>
      <w:bookmarkStart w:id="60" w:name="_Toc181887725"/>
      <w:r w:rsidRPr="002847E3">
        <w:t>VAI TRÒ, TÍNH CHẤT VÀ CÁC ĐỘNG LỰC PHÁT TRIỂN ĐÔ THỊ</w:t>
      </w:r>
      <w:bookmarkEnd w:id="59"/>
      <w:bookmarkEnd w:id="60"/>
    </w:p>
    <w:p w14:paraId="25D3F062" w14:textId="3C9A6384" w:rsidR="0053775A" w:rsidRPr="002847E3" w:rsidRDefault="0053775A" w:rsidP="001412E0">
      <w:pPr>
        <w:pStyle w:val="Heading2"/>
        <w:numPr>
          <w:ilvl w:val="0"/>
          <w:numId w:val="0"/>
        </w:numPr>
        <w:ind w:firstLine="567"/>
      </w:pPr>
      <w:bookmarkStart w:id="61" w:name="_Toc181887726"/>
      <w:r w:rsidRPr="002847E3">
        <w:t xml:space="preserve">Vai trò </w:t>
      </w:r>
      <w:r w:rsidR="00B62578" w:rsidRPr="002847E3">
        <w:t xml:space="preserve">thị trấn </w:t>
      </w:r>
      <w:r w:rsidR="00365C57" w:rsidRPr="002847E3">
        <w:t xml:space="preserve">Tuần Giáo </w:t>
      </w:r>
      <w:r w:rsidRPr="002847E3">
        <w:t>đối với vùng và cả nước</w:t>
      </w:r>
      <w:bookmarkEnd w:id="61"/>
    </w:p>
    <w:p w14:paraId="6BD3CA82" w14:textId="56E73159" w:rsidR="005433FB" w:rsidRPr="002847E3" w:rsidRDefault="005433FB" w:rsidP="001412E0">
      <w:pPr>
        <w:pStyle w:val="DDoanVB"/>
        <w:numPr>
          <w:ilvl w:val="0"/>
          <w:numId w:val="0"/>
        </w:numPr>
        <w:ind w:firstLine="567"/>
      </w:pPr>
      <w:r w:rsidRPr="002847E3">
        <w:t xml:space="preserve">- </w:t>
      </w:r>
      <w:r w:rsidR="00097855" w:rsidRPr="002847E3">
        <w:t>Tỉnh Điện Biên</w:t>
      </w:r>
      <w:r w:rsidRPr="002847E3">
        <w:t xml:space="preserve"> có vị trí chiến lược quan trọng về kinh tế, an ninh quốc phòng của </w:t>
      </w:r>
      <w:r w:rsidR="00097855" w:rsidRPr="002847E3">
        <w:t xml:space="preserve">cả nước, </w:t>
      </w:r>
      <w:r w:rsidRPr="002847E3">
        <w:t xml:space="preserve">giáp với tỉnh Sơn La, là điểm tiếp nối của tuyến kinh tế du lịch Hà Nội - Điện Biên – Luông Pha Băng (Lào). </w:t>
      </w:r>
    </w:p>
    <w:p w14:paraId="28B79A29" w14:textId="3BFC50C9" w:rsidR="0076169A" w:rsidRPr="002847E3" w:rsidRDefault="00097855" w:rsidP="001412E0">
      <w:pPr>
        <w:pStyle w:val="DDoanVB"/>
        <w:numPr>
          <w:ilvl w:val="0"/>
          <w:numId w:val="0"/>
        </w:numPr>
        <w:ind w:firstLine="567"/>
      </w:pPr>
      <w:r w:rsidRPr="002847E3">
        <w:t>- Huyện Tuần Giáo</w:t>
      </w:r>
      <w:r w:rsidR="00057BEB" w:rsidRPr="002847E3">
        <w:t xml:space="preserve"> </w:t>
      </w:r>
      <w:r w:rsidR="00441F60" w:rsidRPr="002847E3">
        <w:t>Là cửa ngõ phía Đông tỉnh Điện Biên với tỉnh Sơn La, nằm trên trục động lực kinh tế quốc lộ 279 và quốc lộ 6; là một trong bốn cực tăng trưởng của tỉnh góp phần thúc đẩy phát triển kinh tế xã hội của tỉnh; là vùng tập trung phát triển nền kinh tế nông, lâm nghiệp, công nghiệp chế biến, chăn nuôi.</w:t>
      </w:r>
    </w:p>
    <w:p w14:paraId="370CBE42" w14:textId="77777777" w:rsidR="005433FB" w:rsidRPr="002847E3" w:rsidRDefault="005433FB" w:rsidP="001412E0">
      <w:pPr>
        <w:pStyle w:val="DDoanVB"/>
        <w:numPr>
          <w:ilvl w:val="0"/>
          <w:numId w:val="0"/>
        </w:numPr>
        <w:ind w:firstLine="567"/>
      </w:pPr>
      <w:r w:rsidRPr="002847E3">
        <w:t>- Thị trấn Tuần Giáo là trung tâm cửa ngõ của tỉnh với QL6 đi Hà Nội, Lai Châu và quốc lộ 279 đi thành phố Điện Biên Phủ nên thuận lợi cho việc phát triển kinh tế, thương mại với các tỉnh lân cận cũng như với các huyện trong tỉnh.</w:t>
      </w:r>
    </w:p>
    <w:p w14:paraId="7EEBCC81" w14:textId="72FF3F1A" w:rsidR="005433FB" w:rsidRPr="002847E3" w:rsidRDefault="005433FB" w:rsidP="001412E0">
      <w:pPr>
        <w:pStyle w:val="DDoanVB"/>
        <w:numPr>
          <w:ilvl w:val="0"/>
          <w:numId w:val="0"/>
        </w:numPr>
        <w:ind w:firstLine="567"/>
      </w:pPr>
      <w:r w:rsidRPr="002847E3">
        <w:t>- Thị trấn Tuần Giáo (1 trong 04 cực tăng trưởng</w:t>
      </w:r>
      <w:r w:rsidR="00C429AD">
        <w:t xml:space="preserve"> của tỉnh Điện Biên</w:t>
      </w:r>
      <w:r w:rsidRPr="002847E3">
        <w:t>): Phát triển thành trung tâm công nghiệp, dịch vụ thương mại cửa ngõ phía Đông của tỉnh; thu hút đầu tư xây dựng các cụm công nghiệp để thúc đẩy kinh tế của thị trấn và vùng huyện Tuần Giáo</w:t>
      </w:r>
      <w:r w:rsidR="00097855" w:rsidRPr="002847E3">
        <w:t>.</w:t>
      </w:r>
    </w:p>
    <w:p w14:paraId="37116B99" w14:textId="0CEA9700" w:rsidR="005433FB" w:rsidRPr="002847E3" w:rsidRDefault="005433FB" w:rsidP="001412E0">
      <w:pPr>
        <w:pStyle w:val="DDoanVB"/>
        <w:numPr>
          <w:ilvl w:val="0"/>
          <w:numId w:val="0"/>
        </w:numPr>
        <w:ind w:firstLine="567"/>
      </w:pPr>
      <w:r w:rsidRPr="002847E3">
        <w:t>- Tương lai</w:t>
      </w:r>
      <w:r w:rsidR="00097855" w:rsidRPr="002847E3">
        <w:t xml:space="preserve"> đến năm 2030</w:t>
      </w:r>
      <w:r w:rsidRPr="002847E3">
        <w:t xml:space="preserve">, thị trấn Tuần Giáo  phát triển thành </w:t>
      </w:r>
      <w:r w:rsidR="00097855" w:rsidRPr="002847E3">
        <w:t>đô thị loại IV</w:t>
      </w:r>
      <w:r w:rsidRPr="002847E3">
        <w:t xml:space="preserve"> </w:t>
      </w:r>
      <w:r w:rsidR="00097855" w:rsidRPr="002847E3">
        <w:t xml:space="preserve">theo định hướng Điện Biên thời kỳ 2021-2030 tầm nhìn đến 2050 và Nghị quyết số 10 ngày 15 tháng 12 năm 2021 của ban chấp hành Đảng bộ huyện Tuần Giáo.  </w:t>
      </w:r>
    </w:p>
    <w:p w14:paraId="7AAAD9AD" w14:textId="7D3DA2BC" w:rsidR="0053775A" w:rsidRPr="002847E3" w:rsidRDefault="0053775A" w:rsidP="00205288">
      <w:pPr>
        <w:pStyle w:val="Heading2"/>
      </w:pPr>
      <w:bookmarkStart w:id="62" w:name="_Toc181887727"/>
      <w:r w:rsidRPr="002847E3">
        <w:t>Tầm nhìn</w:t>
      </w:r>
      <w:bookmarkEnd w:id="62"/>
    </w:p>
    <w:p w14:paraId="00FB47AA" w14:textId="7C2D5053" w:rsidR="0076169A" w:rsidRPr="002847E3" w:rsidRDefault="003352CE" w:rsidP="001412E0">
      <w:pPr>
        <w:pStyle w:val="DDoanVB"/>
        <w:numPr>
          <w:ilvl w:val="0"/>
          <w:numId w:val="0"/>
        </w:numPr>
        <w:ind w:left="-142" w:firstLine="709"/>
      </w:pPr>
      <w:r w:rsidRPr="002847E3">
        <w:t xml:space="preserve">- </w:t>
      </w:r>
      <w:r w:rsidR="00310A62" w:rsidRPr="002847E3">
        <w:t>Tầm nhìn đến năm 2030 thị trấn Tuần Giáo được công nhận là đô thị loại IV.</w:t>
      </w:r>
      <w:r w:rsidR="00441F60" w:rsidRPr="002847E3">
        <w:t xml:space="preserve"> </w:t>
      </w:r>
    </w:p>
    <w:p w14:paraId="035EB911" w14:textId="1376A6CC" w:rsidR="00A16F78" w:rsidRPr="002847E3" w:rsidRDefault="003352CE" w:rsidP="001412E0">
      <w:pPr>
        <w:pStyle w:val="DDoanVB"/>
        <w:numPr>
          <w:ilvl w:val="0"/>
          <w:numId w:val="0"/>
        </w:numPr>
        <w:ind w:left="-142" w:firstLine="709"/>
      </w:pPr>
      <w:r w:rsidRPr="002847E3">
        <w:t xml:space="preserve">- </w:t>
      </w:r>
      <w:r w:rsidR="00A16F78" w:rsidRPr="002847E3">
        <w:t xml:space="preserve">Tầm nhìn đến năm 2040 thị trấn Tuần Giáo </w:t>
      </w:r>
      <w:r w:rsidR="00AC050C" w:rsidRPr="002847E3">
        <w:t>là đô thị loạ</w:t>
      </w:r>
      <w:r w:rsidR="005F117D">
        <w:t>i IV (đạt các tiêu chí đô thị loại IV với điểm số cao)</w:t>
      </w:r>
    </w:p>
    <w:p w14:paraId="18920048" w14:textId="1EAA3696" w:rsidR="0053775A" w:rsidRPr="002847E3" w:rsidRDefault="0053775A" w:rsidP="00205288">
      <w:pPr>
        <w:pStyle w:val="Heading2"/>
      </w:pPr>
      <w:bookmarkStart w:id="63" w:name="_Toc181887728"/>
      <w:r w:rsidRPr="002847E3">
        <w:t>Tính chất đô thị</w:t>
      </w:r>
      <w:bookmarkEnd w:id="63"/>
    </w:p>
    <w:p w14:paraId="2A6DE7B0" w14:textId="3D9B973F" w:rsidR="00310A62" w:rsidRPr="002847E3" w:rsidRDefault="00D03312" w:rsidP="008415E7">
      <w:pPr>
        <w:pStyle w:val="DDoanVB"/>
      </w:pPr>
      <w:bookmarkStart w:id="64" w:name="_Toc72849842"/>
      <w:r w:rsidRPr="002847E3">
        <w:t>Là trung tâm chính trị, kinh tế, văn hoá, xã hội, du lịch, thương mại dịch vụ</w:t>
      </w:r>
      <w:r>
        <w:t xml:space="preserve">, </w:t>
      </w:r>
      <w:r w:rsidRPr="002847E3">
        <w:t>đô thị hạt nhân, có vai trò thúc đẩy phát triển kinh tế xã hội vùng huyện Tuầ</w:t>
      </w:r>
      <w:r>
        <w:t>n Giáo, nơi là</w:t>
      </w:r>
      <w:r w:rsidRPr="002847E3">
        <w:t xml:space="preserve"> cực phụ, cửa ngõ phía Đông của tỉnh Điện Biên và là thủ phù mắc ca của cả nước</w:t>
      </w:r>
      <w:r w:rsidR="00A62736" w:rsidRPr="002847E3">
        <w:t>.</w:t>
      </w:r>
    </w:p>
    <w:p w14:paraId="37061E8A" w14:textId="45C92861" w:rsidR="0053775A" w:rsidRPr="002847E3" w:rsidRDefault="0053775A" w:rsidP="00205288">
      <w:pPr>
        <w:pStyle w:val="Heading2"/>
      </w:pPr>
      <w:bookmarkStart w:id="65" w:name="_Toc181887729"/>
      <w:r w:rsidRPr="002847E3">
        <w:t>Động lực phát triển đô thị</w:t>
      </w:r>
      <w:bookmarkEnd w:id="64"/>
      <w:bookmarkEnd w:id="65"/>
    </w:p>
    <w:p w14:paraId="7B92AAC3" w14:textId="4E81C71D" w:rsidR="00310A62" w:rsidRDefault="00310A62" w:rsidP="008415E7">
      <w:pPr>
        <w:pStyle w:val="DDoanVB"/>
      </w:pPr>
      <w:r w:rsidRPr="002847E3">
        <w:t xml:space="preserve">Đô thị trung tâm kinh tế văn hóa thương mại cửa ngõ phía Đông tỉnh, nằm trên trục kinh tế động lực </w:t>
      </w:r>
      <w:r w:rsidR="00F82E5A" w:rsidRPr="002847E3">
        <w:t>quốc lộ 279, quốc lộ 6.</w:t>
      </w:r>
      <w:r w:rsidRPr="002847E3">
        <w:t xml:space="preserve"> Có </w:t>
      </w:r>
      <w:r w:rsidR="00117950" w:rsidRPr="002847E3">
        <w:t>tiềm năng</w:t>
      </w:r>
      <w:r w:rsidRPr="002847E3">
        <w:t xml:space="preserve"> phát triển </w:t>
      </w:r>
      <w:r w:rsidR="00F82E5A" w:rsidRPr="002847E3">
        <w:t>nông nghiệp</w:t>
      </w:r>
      <w:r w:rsidR="00117950" w:rsidRPr="002847E3">
        <w:t xml:space="preserve"> </w:t>
      </w:r>
      <w:r w:rsidR="00117950" w:rsidRPr="002847E3">
        <w:lastRenderedPageBreak/>
        <w:t xml:space="preserve">(đặc biệt </w:t>
      </w:r>
      <w:r w:rsidR="00A62736" w:rsidRPr="002847E3">
        <w:t>là sản phẩm mắc ca)</w:t>
      </w:r>
      <w:r w:rsidR="00F82E5A" w:rsidRPr="002847E3">
        <w:t xml:space="preserve">, </w:t>
      </w:r>
      <w:r w:rsidRPr="002847E3">
        <w:t xml:space="preserve">tiểu thủ công nghiệp chế biến nông lâm sản, du lịch. </w:t>
      </w:r>
    </w:p>
    <w:p w14:paraId="4E78F4BA" w14:textId="0FD9114F" w:rsidR="00581C0E" w:rsidRPr="002847E3" w:rsidRDefault="00581C0E" w:rsidP="00205288">
      <w:pPr>
        <w:pStyle w:val="Heading1"/>
      </w:pPr>
      <w:bookmarkStart w:id="66" w:name="_Toc181887730"/>
      <w:r w:rsidRPr="002847E3">
        <w:t>CÁC CHỈ</w:t>
      </w:r>
      <w:r w:rsidR="00844E1D" w:rsidRPr="002847E3">
        <w:t xml:space="preserve"> TIÊU DỰ BÁO VÀ LỰA CHỌN CÁC CHỈ</w:t>
      </w:r>
      <w:r w:rsidRPr="002847E3">
        <w:t xml:space="preserve"> TIÊU PHÁT TRIỂN CHỦ YẾU</w:t>
      </w:r>
      <w:bookmarkEnd w:id="66"/>
    </w:p>
    <w:p w14:paraId="7F0E00FC" w14:textId="1BB40788" w:rsidR="00581C0E" w:rsidRPr="002847E3" w:rsidRDefault="00F82E5A" w:rsidP="00205288">
      <w:pPr>
        <w:pStyle w:val="Heading2"/>
      </w:pPr>
      <w:bookmarkStart w:id="67" w:name="_Toc181887731"/>
      <w:bookmarkStart w:id="68" w:name="_Hlk110776946"/>
      <w:r w:rsidRPr="002847E3">
        <w:t>Dự báo dân số</w:t>
      </w:r>
      <w:bookmarkEnd w:id="67"/>
    </w:p>
    <w:p w14:paraId="06CEB635" w14:textId="24260E7F" w:rsidR="000470B1" w:rsidRPr="002847E3" w:rsidRDefault="00E6682D" w:rsidP="001412E0">
      <w:pPr>
        <w:pStyle w:val="DDoanVB"/>
        <w:numPr>
          <w:ilvl w:val="0"/>
          <w:numId w:val="0"/>
        </w:numPr>
        <w:ind w:firstLine="567"/>
      </w:pPr>
      <w:r w:rsidRPr="002847E3">
        <w:t>-</w:t>
      </w:r>
      <w:r w:rsidR="00AC369E" w:rsidRPr="002847E3">
        <w:t xml:space="preserve"> Dân cư hiện trạng</w:t>
      </w:r>
      <w:r w:rsidR="000470B1" w:rsidRPr="002847E3">
        <w:t xml:space="preserve"> của khu vực nghiên cứu lập Quy hoạch năm 2022 là </w:t>
      </w:r>
      <w:r w:rsidR="00AC050C" w:rsidRPr="002847E3">
        <w:t xml:space="preserve">14.823 </w:t>
      </w:r>
      <w:r w:rsidR="000470B1" w:rsidRPr="002847E3">
        <w:t xml:space="preserve">người (thị trấn Tuần Giáo  </w:t>
      </w:r>
      <w:r w:rsidR="00AC050C" w:rsidRPr="002847E3">
        <w:rPr>
          <w:lang w:val="nb-NO"/>
        </w:rPr>
        <w:t>8.415</w:t>
      </w:r>
      <w:r w:rsidR="00AC050C" w:rsidRPr="002847E3">
        <w:t xml:space="preserve"> người</w:t>
      </w:r>
      <w:r w:rsidR="000470B1" w:rsidRPr="002847E3">
        <w:t xml:space="preserve">; xã Quài Cang là </w:t>
      </w:r>
      <w:r w:rsidR="00AC050C" w:rsidRPr="002847E3">
        <w:rPr>
          <w:spacing w:val="2"/>
          <w:position w:val="2"/>
          <w:lang w:val="nb-NO"/>
        </w:rPr>
        <w:t xml:space="preserve">3.273 </w:t>
      </w:r>
      <w:r w:rsidR="000470B1" w:rsidRPr="002847E3">
        <w:t xml:space="preserve">người, xã Quài Tở là </w:t>
      </w:r>
      <w:r w:rsidR="00AC050C" w:rsidRPr="002847E3">
        <w:rPr>
          <w:spacing w:val="2"/>
          <w:position w:val="2"/>
          <w:lang w:val="nb-NO"/>
        </w:rPr>
        <w:t xml:space="preserve">3.135 </w:t>
      </w:r>
      <w:r w:rsidR="000470B1" w:rsidRPr="002847E3">
        <w:t>người)</w:t>
      </w:r>
      <w:r w:rsidRPr="002847E3">
        <w:t>;</w:t>
      </w:r>
    </w:p>
    <w:p w14:paraId="097F413D" w14:textId="6FF8FB7C" w:rsidR="008246EB" w:rsidRPr="002847E3" w:rsidRDefault="00E6682D" w:rsidP="001412E0">
      <w:pPr>
        <w:pStyle w:val="DDoanVB"/>
        <w:numPr>
          <w:ilvl w:val="0"/>
          <w:numId w:val="0"/>
        </w:numPr>
        <w:ind w:firstLine="567"/>
      </w:pPr>
      <w:bookmarkStart w:id="69" w:name="_Hlk110776982"/>
      <w:bookmarkEnd w:id="68"/>
      <w:r w:rsidRPr="002847E3">
        <w:t>-</w:t>
      </w:r>
      <w:r w:rsidR="008246EB" w:rsidRPr="002847E3">
        <w:t xml:space="preserve"> Giai đoạn đến năm 2030: Khoảng </w:t>
      </w:r>
      <w:r w:rsidR="00DC1768">
        <w:t>21.</w:t>
      </w:r>
      <w:r w:rsidR="00582410" w:rsidRPr="002847E3">
        <w:t>500</w:t>
      </w:r>
      <w:r w:rsidR="008246EB" w:rsidRPr="002847E3">
        <w:t xml:space="preserve"> người (bao gồm cả gia tăng dân số tự</w:t>
      </w:r>
      <w:r w:rsidR="00DC1768">
        <w:t xml:space="preserve"> nhiên, </w:t>
      </w:r>
      <w:r w:rsidR="008246EB" w:rsidRPr="002847E3">
        <w:t>gia tăng dân số cơ học</w:t>
      </w:r>
      <w:r w:rsidR="00DC1768">
        <w:t>, và dân số quy đổi</w:t>
      </w:r>
      <w:r w:rsidR="00582410" w:rsidRPr="002847E3">
        <w:t xml:space="preserve"> của thị trấn Tuần Giáo và khu vực xã Quài Cang và Quài Tở</w:t>
      </w:r>
      <w:r w:rsidR="008246EB" w:rsidRPr="002847E3">
        <w:t>);</w:t>
      </w:r>
    </w:p>
    <w:p w14:paraId="2667E1CF" w14:textId="77777777" w:rsidR="00DC1768" w:rsidRDefault="00E6682D" w:rsidP="001412E0">
      <w:pPr>
        <w:pStyle w:val="DDoanVB"/>
        <w:numPr>
          <w:ilvl w:val="0"/>
          <w:numId w:val="0"/>
        </w:numPr>
        <w:ind w:firstLine="567"/>
      </w:pPr>
      <w:r w:rsidRPr="002847E3">
        <w:t>-</w:t>
      </w:r>
      <w:r w:rsidR="008246EB" w:rsidRPr="002847E3">
        <w:t xml:space="preserve"> Giai đoạn đến năm 2040: Khoảng 24.</w:t>
      </w:r>
      <w:r w:rsidR="00A627B1" w:rsidRPr="002847E3">
        <w:t>00</w:t>
      </w:r>
      <w:r w:rsidR="00582410" w:rsidRPr="002847E3">
        <w:t>0</w:t>
      </w:r>
      <w:r w:rsidR="008246EB" w:rsidRPr="002847E3">
        <w:t xml:space="preserve"> người </w:t>
      </w:r>
      <w:r w:rsidR="00DC1768" w:rsidRPr="002847E3">
        <w:t>(bao gồm cả gia tăng dân số tự</w:t>
      </w:r>
      <w:r w:rsidR="00DC1768">
        <w:t xml:space="preserve"> nhiên, </w:t>
      </w:r>
      <w:r w:rsidR="00DC1768" w:rsidRPr="002847E3">
        <w:t>gia tăng dân số cơ học</w:t>
      </w:r>
      <w:r w:rsidR="00DC1768">
        <w:t>, và dân số quy đổi</w:t>
      </w:r>
      <w:r w:rsidR="00DC1768" w:rsidRPr="002847E3">
        <w:t xml:space="preserve"> của thị trấn Tuần Giáo và khu vực xã Quài Cang và Quài Tở)</w:t>
      </w:r>
    </w:p>
    <w:p w14:paraId="71F68185" w14:textId="623BBD9D" w:rsidR="008246EB" w:rsidRPr="00DC1768" w:rsidRDefault="00DC1768" w:rsidP="001412E0">
      <w:pPr>
        <w:pStyle w:val="DDoanVB"/>
        <w:numPr>
          <w:ilvl w:val="0"/>
          <w:numId w:val="0"/>
        </w:numPr>
        <w:ind w:firstLine="567"/>
      </w:pPr>
      <w:r w:rsidRPr="00DC1768">
        <w:t>(</w:t>
      </w:r>
      <w:r w:rsidR="00582410" w:rsidRPr="00DC1768">
        <w:t>Dân số sẽ được tính toán, xác định cụ thể trong đồ án quy hoạ</w:t>
      </w:r>
      <w:r w:rsidRPr="00DC1768">
        <w:t>ch)</w:t>
      </w:r>
    </w:p>
    <w:p w14:paraId="0A5745DD" w14:textId="471A33C0" w:rsidR="007264C9" w:rsidRPr="002847E3" w:rsidRDefault="007264C9" w:rsidP="00205288">
      <w:pPr>
        <w:pStyle w:val="Heading2"/>
      </w:pPr>
      <w:bookmarkStart w:id="70" w:name="_Toc181887732"/>
      <w:bookmarkStart w:id="71" w:name="_Hlk110777148"/>
      <w:bookmarkEnd w:id="69"/>
      <w:r w:rsidRPr="002847E3">
        <w:t>Dự báo quy mô đất đai dự kiến</w:t>
      </w:r>
      <w:bookmarkEnd w:id="70"/>
    </w:p>
    <w:bookmarkEnd w:id="71"/>
    <w:p w14:paraId="4906E4C8" w14:textId="6D71EC76" w:rsidR="007D4216" w:rsidRDefault="007D4216" w:rsidP="001412E0">
      <w:pPr>
        <w:pStyle w:val="DDoanVB"/>
        <w:numPr>
          <w:ilvl w:val="0"/>
          <w:numId w:val="0"/>
        </w:numPr>
        <w:ind w:firstLine="567"/>
      </w:pPr>
      <w:r>
        <w:t>- Đến năm 2030 đất xây dựng đô thị khoảng 1075ha</w:t>
      </w:r>
      <w:r>
        <w:rPr>
          <w:rStyle w:val="FootnoteReference"/>
        </w:rPr>
        <w:footnoteReference w:id="1"/>
      </w:r>
      <w:r>
        <w:t xml:space="preserve">, trong đó đân dân dụng khoảng </w:t>
      </w:r>
      <w:r w:rsidRPr="002847E3">
        <w:t>150ha - 215,0 ha</w:t>
      </w:r>
      <w:r>
        <w:t xml:space="preserve"> </w:t>
      </w:r>
      <w:r w:rsidRPr="002847E3">
        <w:t>(theo QCXDVN 01:2021/BXD, chỉ tiêu đất xây dựng cho đô thị loại IV</w:t>
      </w:r>
      <w:r w:rsidR="00B72491">
        <w:t xml:space="preserve"> có tính đặc thù tại chú thích 2 mục 2.1</w:t>
      </w:r>
      <w:r w:rsidRPr="002847E3">
        <w:t>:70 -100m</w:t>
      </w:r>
      <w:r w:rsidRPr="00AC42A3">
        <w:rPr>
          <w:vertAlign w:val="superscript"/>
        </w:rPr>
        <w:t>2</w:t>
      </w:r>
      <w:r w:rsidRPr="002847E3">
        <w:t>/người)</w:t>
      </w:r>
      <w:r>
        <w:t>.</w:t>
      </w:r>
    </w:p>
    <w:p w14:paraId="72A04F80" w14:textId="72D6F5C1" w:rsidR="007D4216" w:rsidRDefault="007D4216" w:rsidP="001412E0">
      <w:pPr>
        <w:pStyle w:val="DDoanVB"/>
        <w:numPr>
          <w:ilvl w:val="0"/>
          <w:numId w:val="0"/>
        </w:numPr>
        <w:ind w:firstLine="567"/>
      </w:pPr>
      <w:r>
        <w:t>- Đến năm 20</w:t>
      </w:r>
      <w:r w:rsidR="00B72491">
        <w:t>40</w:t>
      </w:r>
      <w:r>
        <w:t xml:space="preserve"> đất xây dựng đô thị khoảng 1200ha</w:t>
      </w:r>
      <w:r>
        <w:rPr>
          <w:rStyle w:val="FootnoteReference"/>
        </w:rPr>
        <w:footnoteReference w:id="2"/>
      </w:r>
      <w:r>
        <w:t xml:space="preserve">, trong đó đân dân dụng khoảng </w:t>
      </w:r>
      <w:r w:rsidRPr="002847E3">
        <w:t>168ha- 240,0 ha</w:t>
      </w:r>
      <w:r>
        <w:t xml:space="preserve"> </w:t>
      </w:r>
      <w:r w:rsidR="00B72491" w:rsidRPr="002847E3">
        <w:t>(theo QCXDVN 01:2021/BXD, chỉ tiêu đất xây dựng cho đô thị loại IV</w:t>
      </w:r>
      <w:r w:rsidR="00B72491">
        <w:t xml:space="preserve"> có tính đặc thù tại chú thích 2 mục 2.1</w:t>
      </w:r>
      <w:r w:rsidR="00B72491" w:rsidRPr="002847E3">
        <w:t>:70 -100m</w:t>
      </w:r>
      <w:r w:rsidR="00B72491" w:rsidRPr="00AC42A3">
        <w:rPr>
          <w:vertAlign w:val="superscript"/>
        </w:rPr>
        <w:t>2</w:t>
      </w:r>
      <w:r w:rsidR="00B72491" w:rsidRPr="002847E3">
        <w:t>/người)</w:t>
      </w:r>
      <w:r>
        <w:t>.</w:t>
      </w:r>
    </w:p>
    <w:p w14:paraId="399503C4" w14:textId="555AD139" w:rsidR="00FE2C07" w:rsidRPr="002847E3" w:rsidRDefault="00FE2C07" w:rsidP="00011DBB">
      <w:pPr>
        <w:pStyle w:val="DNghieng"/>
      </w:pPr>
      <w:bookmarkStart w:id="72" w:name="_Hlk110777256"/>
      <w:r w:rsidRPr="002847E3">
        <w:t xml:space="preserve">(Quy mô diện tích đất </w:t>
      </w:r>
      <w:r w:rsidR="00B72491">
        <w:t xml:space="preserve">xây dựng và đất </w:t>
      </w:r>
      <w:r w:rsidRPr="002847E3">
        <w:t>dân dụng sẽ được xác định cụ thể trong đồ án quy hoạch).</w:t>
      </w:r>
    </w:p>
    <w:p w14:paraId="08B89111" w14:textId="7DEF92AA" w:rsidR="00FE2C07" w:rsidRPr="002847E3" w:rsidRDefault="00FE2C07" w:rsidP="00205288">
      <w:pPr>
        <w:pStyle w:val="Heading3"/>
      </w:pPr>
      <w:bookmarkStart w:id="73" w:name="_Toc181887733"/>
      <w:bookmarkEnd w:id="72"/>
      <w:r w:rsidRPr="002847E3">
        <w:t>Chỉ tiêu kinh tế kỹ thuật dự kiến áp dụng</w:t>
      </w:r>
      <w:bookmarkEnd w:id="73"/>
    </w:p>
    <w:p w14:paraId="45522F6D" w14:textId="36C5015A" w:rsidR="00291A6B" w:rsidRPr="002847E3" w:rsidRDefault="00291A6B" w:rsidP="00011DBB">
      <w:pPr>
        <w:pStyle w:val="DNghieng"/>
      </w:pPr>
      <w:r w:rsidRPr="002847E3">
        <w:t>(Căn cứ các tiêu chuẩn theo Nghị quyết số 26/2022/UBTVQH15 ngày 21/9/2022 về sửa đổi, bổ sung một số điều của Nghị quyết số 1210/2016/UBTVQH13 để trở thành đô thị loại IV đối với Thị trấn Tuần Giáo).</w:t>
      </w:r>
    </w:p>
    <w:p w14:paraId="7CF24D26" w14:textId="069B3BD5" w:rsidR="00291A6B" w:rsidRPr="002847E3" w:rsidRDefault="00E6682D" w:rsidP="00EA0A42">
      <w:pPr>
        <w:pStyle w:val="Caption"/>
        <w:rPr>
          <w:lang w:val="sv-SE"/>
        </w:rPr>
      </w:pPr>
      <w:bookmarkStart w:id="74" w:name="_Toc181867055"/>
      <w:r w:rsidRPr="002847E3">
        <w:t xml:space="preserve">Bảng </w:t>
      </w:r>
      <w:r w:rsidR="00EB51B1" w:rsidRPr="002847E3">
        <w:fldChar w:fldCharType="begin"/>
      </w:r>
      <w:r w:rsidR="00EB51B1" w:rsidRPr="002847E3">
        <w:instrText xml:space="preserve"> SEQ Bảng \* ARABIC </w:instrText>
      </w:r>
      <w:r w:rsidR="00EB51B1" w:rsidRPr="002847E3">
        <w:fldChar w:fldCharType="separate"/>
      </w:r>
      <w:r w:rsidR="00BA3412">
        <w:rPr>
          <w:noProof/>
        </w:rPr>
        <w:t>8</w:t>
      </w:r>
      <w:r w:rsidR="00EB51B1" w:rsidRPr="002847E3">
        <w:rPr>
          <w:noProof/>
        </w:rPr>
        <w:fldChar w:fldCharType="end"/>
      </w:r>
      <w:r w:rsidRPr="002847E3">
        <w:t xml:space="preserve">. </w:t>
      </w:r>
      <w:r w:rsidR="00291A6B" w:rsidRPr="002847E3">
        <w:t>Chỉ tiêu sử dụng đất theo NQ26</w:t>
      </w:r>
      <w:bookmarkEnd w:id="74"/>
    </w:p>
    <w:tbl>
      <w:tblPr>
        <w:tblStyle w:val="TableGrid"/>
        <w:tblW w:w="0" w:type="auto"/>
        <w:jc w:val="center"/>
        <w:tblLook w:val="04A0" w:firstRow="1" w:lastRow="0" w:firstColumn="1" w:lastColumn="0" w:noHBand="0" w:noVBand="1"/>
      </w:tblPr>
      <w:tblGrid>
        <w:gridCol w:w="708"/>
        <w:gridCol w:w="4320"/>
        <w:gridCol w:w="2229"/>
      </w:tblGrid>
      <w:tr w:rsidR="00E6682D" w:rsidRPr="002847E3" w14:paraId="442B02D8" w14:textId="77777777" w:rsidTr="00973D2D">
        <w:trPr>
          <w:trHeight w:val="299"/>
          <w:tblHeader/>
          <w:jc w:val="center"/>
        </w:trPr>
        <w:tc>
          <w:tcPr>
            <w:tcW w:w="667" w:type="dxa"/>
            <w:vMerge w:val="restart"/>
            <w:vAlign w:val="center"/>
          </w:tcPr>
          <w:p w14:paraId="25FC8D41" w14:textId="292AAA73" w:rsidR="00291A6B" w:rsidRPr="00062BB5" w:rsidRDefault="00E6682D" w:rsidP="00973D2D">
            <w:pPr>
              <w:ind w:firstLine="0"/>
              <w:jc w:val="center"/>
              <w:rPr>
                <w:b/>
                <w:bCs/>
                <w:lang w:val="en-US"/>
              </w:rPr>
            </w:pPr>
            <w:r w:rsidRPr="00062BB5">
              <w:rPr>
                <w:b/>
                <w:bCs/>
                <w:lang w:val="en-US"/>
              </w:rPr>
              <w:t>STT</w:t>
            </w:r>
          </w:p>
        </w:tc>
        <w:tc>
          <w:tcPr>
            <w:tcW w:w="4320" w:type="dxa"/>
            <w:vMerge w:val="restart"/>
            <w:vAlign w:val="center"/>
          </w:tcPr>
          <w:p w14:paraId="42F933AA" w14:textId="77777777" w:rsidR="00291A6B" w:rsidRPr="00062BB5" w:rsidRDefault="00291A6B" w:rsidP="00973D2D">
            <w:pPr>
              <w:ind w:firstLine="0"/>
              <w:jc w:val="center"/>
              <w:rPr>
                <w:b/>
                <w:bCs/>
                <w:lang w:val="en-US"/>
              </w:rPr>
            </w:pPr>
            <w:r w:rsidRPr="00062BB5">
              <w:rPr>
                <w:b/>
                <w:bCs/>
                <w:lang w:val="en-US"/>
              </w:rPr>
              <w:t>Loại đất</w:t>
            </w:r>
          </w:p>
        </w:tc>
        <w:tc>
          <w:tcPr>
            <w:tcW w:w="2229" w:type="dxa"/>
            <w:vMerge w:val="restart"/>
            <w:vAlign w:val="center"/>
          </w:tcPr>
          <w:p w14:paraId="6D3FD067" w14:textId="44B5FD71" w:rsidR="00291A6B" w:rsidRPr="00062BB5" w:rsidRDefault="00291A6B" w:rsidP="00973D2D">
            <w:pPr>
              <w:ind w:firstLine="0"/>
              <w:jc w:val="center"/>
              <w:rPr>
                <w:b/>
                <w:bCs/>
                <w:lang w:val="en-US"/>
              </w:rPr>
            </w:pPr>
            <w:r w:rsidRPr="00062BB5">
              <w:rPr>
                <w:b/>
                <w:bCs/>
                <w:lang w:val="en-US"/>
              </w:rPr>
              <w:t>Chỉ tiêu sử dụng đất (m</w:t>
            </w:r>
            <w:r w:rsidRPr="00062BB5">
              <w:rPr>
                <w:b/>
                <w:bCs/>
                <w:vertAlign w:val="superscript"/>
                <w:lang w:val="en-US"/>
              </w:rPr>
              <w:t>2</w:t>
            </w:r>
            <w:r w:rsidRPr="00062BB5">
              <w:rPr>
                <w:b/>
                <w:bCs/>
                <w:lang w:val="en-US"/>
              </w:rPr>
              <w:t>/người)</w:t>
            </w:r>
          </w:p>
        </w:tc>
      </w:tr>
      <w:tr w:rsidR="00E6682D" w:rsidRPr="002847E3" w14:paraId="6344C5DA" w14:textId="77777777" w:rsidTr="00973D2D">
        <w:trPr>
          <w:trHeight w:val="299"/>
          <w:tblHeader/>
          <w:jc w:val="center"/>
        </w:trPr>
        <w:tc>
          <w:tcPr>
            <w:tcW w:w="667" w:type="dxa"/>
            <w:vMerge/>
          </w:tcPr>
          <w:p w14:paraId="4118E306" w14:textId="77777777" w:rsidR="00291A6B" w:rsidRPr="002847E3" w:rsidRDefault="00291A6B" w:rsidP="00973D2D">
            <w:pPr>
              <w:ind w:firstLine="0"/>
            </w:pPr>
          </w:p>
        </w:tc>
        <w:tc>
          <w:tcPr>
            <w:tcW w:w="4320" w:type="dxa"/>
            <w:vMerge/>
          </w:tcPr>
          <w:p w14:paraId="72CA2CC0" w14:textId="77777777" w:rsidR="00291A6B" w:rsidRPr="002847E3" w:rsidRDefault="00291A6B" w:rsidP="00973D2D">
            <w:pPr>
              <w:ind w:firstLine="0"/>
            </w:pPr>
          </w:p>
        </w:tc>
        <w:tc>
          <w:tcPr>
            <w:tcW w:w="2229" w:type="dxa"/>
            <w:vMerge/>
          </w:tcPr>
          <w:p w14:paraId="5123BE35" w14:textId="77777777" w:rsidR="00291A6B" w:rsidRPr="002847E3" w:rsidRDefault="00291A6B" w:rsidP="00973D2D">
            <w:pPr>
              <w:ind w:firstLine="0"/>
              <w:jc w:val="center"/>
            </w:pPr>
          </w:p>
        </w:tc>
      </w:tr>
      <w:tr w:rsidR="00E6682D" w:rsidRPr="002847E3" w14:paraId="4CE98D95" w14:textId="77777777" w:rsidTr="00973D2D">
        <w:trPr>
          <w:trHeight w:val="284"/>
          <w:jc w:val="center"/>
        </w:trPr>
        <w:tc>
          <w:tcPr>
            <w:tcW w:w="667" w:type="dxa"/>
          </w:tcPr>
          <w:p w14:paraId="1809B400" w14:textId="77777777" w:rsidR="00291A6B" w:rsidRPr="002847E3" w:rsidRDefault="00291A6B" w:rsidP="00973D2D">
            <w:pPr>
              <w:ind w:firstLine="0"/>
              <w:rPr>
                <w:lang w:val="en-US"/>
              </w:rPr>
            </w:pPr>
            <w:r w:rsidRPr="002847E3">
              <w:rPr>
                <w:lang w:val="en-US"/>
              </w:rPr>
              <w:t>1</w:t>
            </w:r>
          </w:p>
        </w:tc>
        <w:tc>
          <w:tcPr>
            <w:tcW w:w="4320" w:type="dxa"/>
          </w:tcPr>
          <w:p w14:paraId="474B3034" w14:textId="77777777" w:rsidR="00291A6B" w:rsidRPr="002847E3" w:rsidRDefault="00291A6B" w:rsidP="00973D2D">
            <w:pPr>
              <w:ind w:firstLine="0"/>
              <w:rPr>
                <w:lang w:val="en-US"/>
              </w:rPr>
            </w:pPr>
            <w:r w:rsidRPr="002847E3">
              <w:rPr>
                <w:lang w:val="en-US"/>
              </w:rPr>
              <w:t>Đất dân dụng</w:t>
            </w:r>
          </w:p>
        </w:tc>
        <w:tc>
          <w:tcPr>
            <w:tcW w:w="2229" w:type="dxa"/>
          </w:tcPr>
          <w:p w14:paraId="2A850A51" w14:textId="77777777" w:rsidR="00291A6B" w:rsidRPr="002847E3" w:rsidRDefault="00291A6B" w:rsidP="00973D2D">
            <w:pPr>
              <w:ind w:firstLine="0"/>
              <w:jc w:val="center"/>
              <w:rPr>
                <w:lang w:val="en-US"/>
              </w:rPr>
            </w:pPr>
            <w:r w:rsidRPr="002847E3">
              <w:rPr>
                <w:lang w:val="en-US"/>
              </w:rPr>
              <w:t>100</w:t>
            </w:r>
          </w:p>
        </w:tc>
      </w:tr>
      <w:tr w:rsidR="00E6682D" w:rsidRPr="002847E3" w14:paraId="688CA909" w14:textId="77777777" w:rsidTr="00973D2D">
        <w:trPr>
          <w:trHeight w:val="284"/>
          <w:jc w:val="center"/>
        </w:trPr>
        <w:tc>
          <w:tcPr>
            <w:tcW w:w="667" w:type="dxa"/>
          </w:tcPr>
          <w:p w14:paraId="36E963E6" w14:textId="77777777" w:rsidR="00291A6B" w:rsidRPr="002847E3" w:rsidRDefault="00291A6B" w:rsidP="00973D2D">
            <w:pPr>
              <w:ind w:firstLine="0"/>
              <w:rPr>
                <w:lang w:val="en-US"/>
              </w:rPr>
            </w:pPr>
            <w:r w:rsidRPr="002847E3">
              <w:rPr>
                <w:lang w:val="en-US"/>
              </w:rPr>
              <w:t>2</w:t>
            </w:r>
          </w:p>
        </w:tc>
        <w:tc>
          <w:tcPr>
            <w:tcW w:w="4320" w:type="dxa"/>
          </w:tcPr>
          <w:p w14:paraId="32AA2F12" w14:textId="77777777" w:rsidR="00291A6B" w:rsidRPr="002847E3" w:rsidRDefault="00291A6B" w:rsidP="00973D2D">
            <w:pPr>
              <w:ind w:firstLine="0"/>
              <w:rPr>
                <w:lang w:val="en-US"/>
              </w:rPr>
            </w:pPr>
            <w:r w:rsidRPr="002847E3">
              <w:rPr>
                <w:lang w:val="en-US"/>
              </w:rPr>
              <w:t>Đất xây dựng các công trình dịch vụ công cộng đô thị</w:t>
            </w:r>
          </w:p>
        </w:tc>
        <w:tc>
          <w:tcPr>
            <w:tcW w:w="2229" w:type="dxa"/>
          </w:tcPr>
          <w:p w14:paraId="45DC8813" w14:textId="77777777" w:rsidR="00291A6B" w:rsidRPr="002847E3" w:rsidRDefault="00291A6B" w:rsidP="00973D2D">
            <w:pPr>
              <w:ind w:firstLine="0"/>
              <w:jc w:val="center"/>
            </w:pPr>
          </w:p>
          <w:p w14:paraId="385D2622" w14:textId="77777777" w:rsidR="00291A6B" w:rsidRPr="002847E3" w:rsidRDefault="00291A6B" w:rsidP="00973D2D">
            <w:pPr>
              <w:ind w:firstLine="0"/>
              <w:jc w:val="center"/>
            </w:pPr>
            <w:r w:rsidRPr="002847E3">
              <w:t>≥3,0</w:t>
            </w:r>
          </w:p>
        </w:tc>
      </w:tr>
      <w:tr w:rsidR="00E6682D" w:rsidRPr="002847E3" w14:paraId="33AD1C47" w14:textId="77777777" w:rsidTr="00973D2D">
        <w:trPr>
          <w:trHeight w:val="284"/>
          <w:jc w:val="center"/>
        </w:trPr>
        <w:tc>
          <w:tcPr>
            <w:tcW w:w="667" w:type="dxa"/>
          </w:tcPr>
          <w:p w14:paraId="773DB16E" w14:textId="77777777" w:rsidR="00291A6B" w:rsidRPr="002847E3" w:rsidRDefault="00291A6B" w:rsidP="00973D2D">
            <w:pPr>
              <w:ind w:firstLine="0"/>
              <w:rPr>
                <w:lang w:val="en-US"/>
              </w:rPr>
            </w:pPr>
            <w:r w:rsidRPr="002847E3">
              <w:rPr>
                <w:lang w:val="en-US"/>
              </w:rPr>
              <w:t>3</w:t>
            </w:r>
          </w:p>
        </w:tc>
        <w:tc>
          <w:tcPr>
            <w:tcW w:w="4320" w:type="dxa"/>
          </w:tcPr>
          <w:p w14:paraId="14CCD022" w14:textId="77777777" w:rsidR="00291A6B" w:rsidRPr="002847E3" w:rsidRDefault="00291A6B" w:rsidP="00973D2D">
            <w:pPr>
              <w:ind w:firstLine="0"/>
              <w:rPr>
                <w:lang w:val="en-US"/>
              </w:rPr>
            </w:pPr>
            <w:r w:rsidRPr="002847E3">
              <w:rPr>
                <w:lang w:val="en-US"/>
              </w:rPr>
              <w:t>Đất xây dựng các công trình dịch vụ công cộng cấp đơn vị ở.</w:t>
            </w:r>
          </w:p>
        </w:tc>
        <w:tc>
          <w:tcPr>
            <w:tcW w:w="2229" w:type="dxa"/>
          </w:tcPr>
          <w:p w14:paraId="105975E8" w14:textId="77777777" w:rsidR="00291A6B" w:rsidRPr="002847E3" w:rsidRDefault="00291A6B" w:rsidP="00973D2D">
            <w:pPr>
              <w:ind w:firstLine="0"/>
              <w:jc w:val="center"/>
            </w:pPr>
          </w:p>
          <w:p w14:paraId="530CF8AE" w14:textId="77777777" w:rsidR="00291A6B" w:rsidRPr="002847E3" w:rsidRDefault="00291A6B" w:rsidP="00973D2D">
            <w:pPr>
              <w:ind w:firstLine="0"/>
              <w:jc w:val="center"/>
            </w:pPr>
            <w:r w:rsidRPr="002847E3">
              <w:t>≥1,0</w:t>
            </w:r>
          </w:p>
        </w:tc>
      </w:tr>
      <w:tr w:rsidR="00E6682D" w:rsidRPr="002847E3" w14:paraId="548275B3" w14:textId="77777777" w:rsidTr="00973D2D">
        <w:trPr>
          <w:trHeight w:val="284"/>
          <w:jc w:val="center"/>
        </w:trPr>
        <w:tc>
          <w:tcPr>
            <w:tcW w:w="667" w:type="dxa"/>
          </w:tcPr>
          <w:p w14:paraId="1322AD4E" w14:textId="77777777" w:rsidR="00291A6B" w:rsidRPr="002847E3" w:rsidRDefault="00291A6B" w:rsidP="00973D2D">
            <w:pPr>
              <w:ind w:firstLine="0"/>
              <w:rPr>
                <w:lang w:val="en-US"/>
              </w:rPr>
            </w:pPr>
            <w:r w:rsidRPr="002847E3">
              <w:rPr>
                <w:lang w:val="en-US"/>
              </w:rPr>
              <w:t>4</w:t>
            </w:r>
          </w:p>
        </w:tc>
        <w:tc>
          <w:tcPr>
            <w:tcW w:w="4320" w:type="dxa"/>
          </w:tcPr>
          <w:p w14:paraId="345F5730" w14:textId="0AF39058" w:rsidR="00291A6B" w:rsidRPr="002847E3" w:rsidRDefault="00291A6B" w:rsidP="00973D2D">
            <w:pPr>
              <w:ind w:firstLine="0"/>
              <w:rPr>
                <w:lang w:val="en-US"/>
              </w:rPr>
            </w:pPr>
            <w:r w:rsidRPr="002847E3">
              <w:rPr>
                <w:lang w:val="en-US"/>
              </w:rPr>
              <w:t>Cơ sở giáo dục và đạo tạo cấp đô thị</w:t>
            </w:r>
          </w:p>
        </w:tc>
        <w:tc>
          <w:tcPr>
            <w:tcW w:w="2229" w:type="dxa"/>
          </w:tcPr>
          <w:p w14:paraId="48A09BB6" w14:textId="77777777" w:rsidR="00291A6B" w:rsidRPr="002847E3" w:rsidRDefault="00291A6B" w:rsidP="00973D2D">
            <w:pPr>
              <w:ind w:firstLine="0"/>
              <w:jc w:val="center"/>
            </w:pPr>
            <w:r w:rsidRPr="002847E3">
              <w:t>≥2,0</w:t>
            </w:r>
          </w:p>
        </w:tc>
      </w:tr>
      <w:tr w:rsidR="00E6682D" w:rsidRPr="002847E3" w14:paraId="3F212EED" w14:textId="77777777" w:rsidTr="00973D2D">
        <w:trPr>
          <w:trHeight w:val="284"/>
          <w:jc w:val="center"/>
        </w:trPr>
        <w:tc>
          <w:tcPr>
            <w:tcW w:w="667" w:type="dxa"/>
          </w:tcPr>
          <w:p w14:paraId="2BEA330A" w14:textId="77777777" w:rsidR="00291A6B" w:rsidRPr="002847E3" w:rsidRDefault="00291A6B" w:rsidP="00973D2D">
            <w:pPr>
              <w:ind w:firstLine="0"/>
              <w:rPr>
                <w:lang w:val="en-US"/>
              </w:rPr>
            </w:pPr>
            <w:r w:rsidRPr="002847E3">
              <w:rPr>
                <w:lang w:val="en-US"/>
              </w:rPr>
              <w:t>5</w:t>
            </w:r>
          </w:p>
        </w:tc>
        <w:tc>
          <w:tcPr>
            <w:tcW w:w="4320" w:type="dxa"/>
          </w:tcPr>
          <w:p w14:paraId="52B4C665" w14:textId="77777777" w:rsidR="00291A6B" w:rsidRPr="002847E3" w:rsidRDefault="00291A6B" w:rsidP="00973D2D">
            <w:pPr>
              <w:ind w:firstLine="0"/>
              <w:rPr>
                <w:lang w:val="en-US"/>
              </w:rPr>
            </w:pPr>
            <w:r w:rsidRPr="002847E3">
              <w:rPr>
                <w:lang w:val="en-US"/>
              </w:rPr>
              <w:t>Đất cây xanh đô thị</w:t>
            </w:r>
          </w:p>
        </w:tc>
        <w:tc>
          <w:tcPr>
            <w:tcW w:w="2229" w:type="dxa"/>
          </w:tcPr>
          <w:p w14:paraId="7C2C00A2" w14:textId="77777777" w:rsidR="00291A6B" w:rsidRPr="002847E3" w:rsidRDefault="00291A6B" w:rsidP="00973D2D">
            <w:pPr>
              <w:ind w:firstLine="0"/>
              <w:jc w:val="center"/>
              <w:rPr>
                <w:lang w:val="en-US"/>
              </w:rPr>
            </w:pPr>
            <w:r w:rsidRPr="002847E3">
              <w:t>≥</w:t>
            </w:r>
            <w:r w:rsidRPr="002847E3">
              <w:rPr>
                <w:lang w:val="en-US"/>
              </w:rPr>
              <w:t>6</w:t>
            </w:r>
          </w:p>
        </w:tc>
      </w:tr>
      <w:tr w:rsidR="00E6682D" w:rsidRPr="002847E3" w14:paraId="0EDDB477" w14:textId="77777777" w:rsidTr="00973D2D">
        <w:trPr>
          <w:trHeight w:val="284"/>
          <w:jc w:val="center"/>
        </w:trPr>
        <w:tc>
          <w:tcPr>
            <w:tcW w:w="667" w:type="dxa"/>
          </w:tcPr>
          <w:p w14:paraId="77121F79" w14:textId="77777777" w:rsidR="00291A6B" w:rsidRPr="002847E3" w:rsidRDefault="00291A6B" w:rsidP="00973D2D">
            <w:pPr>
              <w:ind w:firstLine="0"/>
              <w:rPr>
                <w:lang w:val="en-US"/>
              </w:rPr>
            </w:pPr>
            <w:r w:rsidRPr="002847E3">
              <w:rPr>
                <w:lang w:val="en-US"/>
              </w:rPr>
              <w:lastRenderedPageBreak/>
              <w:t>6</w:t>
            </w:r>
          </w:p>
        </w:tc>
        <w:tc>
          <w:tcPr>
            <w:tcW w:w="4320" w:type="dxa"/>
          </w:tcPr>
          <w:p w14:paraId="0D4E5BF2" w14:textId="77777777" w:rsidR="00291A6B" w:rsidRPr="002847E3" w:rsidRDefault="00291A6B" w:rsidP="00973D2D">
            <w:pPr>
              <w:ind w:firstLine="0"/>
              <w:rPr>
                <w:lang w:val="en-US"/>
              </w:rPr>
            </w:pPr>
            <w:r w:rsidRPr="002847E3">
              <w:rPr>
                <w:lang w:val="en-US"/>
              </w:rPr>
              <w:t>Đất cây xanh khu vực công cộng nội thành, nội thị.</w:t>
            </w:r>
          </w:p>
        </w:tc>
        <w:tc>
          <w:tcPr>
            <w:tcW w:w="2229" w:type="dxa"/>
          </w:tcPr>
          <w:p w14:paraId="122A177A" w14:textId="77777777" w:rsidR="00291A6B" w:rsidRPr="002847E3" w:rsidRDefault="00291A6B" w:rsidP="00973D2D">
            <w:pPr>
              <w:ind w:firstLine="0"/>
              <w:jc w:val="center"/>
            </w:pPr>
          </w:p>
          <w:p w14:paraId="73D35E83" w14:textId="77777777" w:rsidR="00291A6B" w:rsidRPr="002847E3" w:rsidRDefault="00291A6B" w:rsidP="00973D2D">
            <w:pPr>
              <w:ind w:firstLine="0"/>
              <w:jc w:val="center"/>
              <w:rPr>
                <w:lang w:val="en-US"/>
              </w:rPr>
            </w:pPr>
            <w:r w:rsidRPr="002847E3">
              <w:t>≥</w:t>
            </w:r>
            <w:r w:rsidRPr="002847E3">
              <w:rPr>
                <w:lang w:val="en-US"/>
              </w:rPr>
              <w:t>3</w:t>
            </w:r>
          </w:p>
        </w:tc>
      </w:tr>
      <w:tr w:rsidR="00E6682D" w:rsidRPr="002847E3" w14:paraId="65F26972" w14:textId="77777777" w:rsidTr="00973D2D">
        <w:trPr>
          <w:trHeight w:val="284"/>
          <w:jc w:val="center"/>
        </w:trPr>
        <w:tc>
          <w:tcPr>
            <w:tcW w:w="667" w:type="dxa"/>
          </w:tcPr>
          <w:p w14:paraId="6A60E9DB" w14:textId="77777777" w:rsidR="00291A6B" w:rsidRPr="002847E3" w:rsidRDefault="00291A6B" w:rsidP="00973D2D">
            <w:pPr>
              <w:ind w:firstLine="0"/>
              <w:rPr>
                <w:lang w:val="en-US"/>
              </w:rPr>
            </w:pPr>
            <w:r w:rsidRPr="002847E3">
              <w:rPr>
                <w:lang w:val="en-US"/>
              </w:rPr>
              <w:t>7</w:t>
            </w:r>
          </w:p>
        </w:tc>
        <w:tc>
          <w:tcPr>
            <w:tcW w:w="4320" w:type="dxa"/>
          </w:tcPr>
          <w:p w14:paraId="30475025" w14:textId="18C8FC77" w:rsidR="00291A6B" w:rsidRPr="002847E3" w:rsidRDefault="00291A6B" w:rsidP="00973D2D">
            <w:pPr>
              <w:ind w:firstLine="0"/>
              <w:rPr>
                <w:lang w:val="en-US"/>
              </w:rPr>
            </w:pPr>
            <w:r w:rsidRPr="002847E3">
              <w:rPr>
                <w:lang w:val="en-US"/>
              </w:rPr>
              <w:t>Diện tích đất giao thông tính trên dân số</w:t>
            </w:r>
          </w:p>
        </w:tc>
        <w:tc>
          <w:tcPr>
            <w:tcW w:w="2229" w:type="dxa"/>
          </w:tcPr>
          <w:p w14:paraId="3ADA5B6E" w14:textId="77777777" w:rsidR="00291A6B" w:rsidRPr="002847E3" w:rsidRDefault="00291A6B" w:rsidP="00973D2D">
            <w:pPr>
              <w:ind w:firstLine="0"/>
              <w:jc w:val="center"/>
            </w:pPr>
            <w:r w:rsidRPr="002847E3">
              <w:t>≥5</w:t>
            </w:r>
          </w:p>
        </w:tc>
      </w:tr>
    </w:tbl>
    <w:p w14:paraId="1FC41621" w14:textId="77777777" w:rsidR="00291A6B" w:rsidRPr="002847E3" w:rsidRDefault="00291A6B" w:rsidP="008415E7">
      <w:pPr>
        <w:pStyle w:val="DDoanVB"/>
      </w:pPr>
      <w:r w:rsidRPr="002847E3">
        <w:rPr>
          <w:b/>
        </w:rPr>
        <w:t>Ghi chú:</w:t>
      </w:r>
      <w:r w:rsidRPr="002847E3">
        <w:t xml:space="preserve"> Các chỉ tiêu kinh tế kỹ thuật chính sẽ được điều chỉnh, cân đối trong quá trình lập quy hoạch, phù hợp, tuân thủ Quy chuẩn xây dựng Việt Nam, tiêu chuẩn thiết kế ngành.</w:t>
      </w:r>
    </w:p>
    <w:p w14:paraId="30E10D52" w14:textId="11364288" w:rsidR="00291A6B" w:rsidRPr="002847E3" w:rsidRDefault="00291A6B" w:rsidP="008415E7">
      <w:pPr>
        <w:pStyle w:val="DDoanVB"/>
      </w:pPr>
      <w:r w:rsidRPr="002847E3">
        <w:t xml:space="preserve">Các chỉ tiêu chính lựa chọn xây dựng thị trấn Tuần Giáo: </w:t>
      </w:r>
      <w:r w:rsidR="00E6682D" w:rsidRPr="002847E3">
        <w:t xml:space="preserve">Đất </w:t>
      </w:r>
      <w:r w:rsidRPr="002847E3">
        <w:t>đô thị và xây dựng cơ sở hạ tầng tương đương đô thị loại IV theo Quy chuẩn quy hoạch xây dựng Việt Nam QCVN 01:2021/BXD.</w:t>
      </w:r>
    </w:p>
    <w:tbl>
      <w:tblPr>
        <w:tblW w:w="51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2"/>
        <w:gridCol w:w="4251"/>
        <w:gridCol w:w="2383"/>
        <w:gridCol w:w="1560"/>
      </w:tblGrid>
      <w:tr w:rsidR="00F25C7B" w:rsidRPr="00CB7F85" w14:paraId="24255111" w14:textId="77777777" w:rsidTr="00973D2D">
        <w:trPr>
          <w:cantSplit/>
          <w:trHeight w:val="374"/>
          <w:tblHeader/>
          <w:jc w:val="center"/>
        </w:trPr>
        <w:tc>
          <w:tcPr>
            <w:tcW w:w="410" w:type="pct"/>
            <w:vAlign w:val="center"/>
          </w:tcPr>
          <w:p w14:paraId="44C8D2AA" w14:textId="77777777" w:rsidR="00291A6B" w:rsidRPr="00062BB5" w:rsidRDefault="00291A6B" w:rsidP="00062BB5">
            <w:pPr>
              <w:spacing w:after="0"/>
              <w:ind w:left="-30" w:firstLine="0"/>
              <w:rPr>
                <w:b/>
                <w:bCs/>
                <w:lang w:val="pt-BR"/>
              </w:rPr>
            </w:pPr>
            <w:r w:rsidRPr="00062BB5">
              <w:rPr>
                <w:b/>
                <w:bCs/>
                <w:lang w:val="pt-BR"/>
              </w:rPr>
              <w:t>TT</w:t>
            </w:r>
          </w:p>
        </w:tc>
        <w:tc>
          <w:tcPr>
            <w:tcW w:w="2381" w:type="pct"/>
            <w:vAlign w:val="center"/>
          </w:tcPr>
          <w:p w14:paraId="67468F5C" w14:textId="77777777" w:rsidR="00291A6B" w:rsidRPr="00062BB5" w:rsidRDefault="00291A6B" w:rsidP="00062BB5">
            <w:pPr>
              <w:spacing w:after="0"/>
              <w:ind w:left="-30" w:firstLine="0"/>
              <w:rPr>
                <w:b/>
                <w:bCs/>
                <w:lang w:val="pt-BR"/>
              </w:rPr>
            </w:pPr>
            <w:r w:rsidRPr="00062BB5">
              <w:rPr>
                <w:b/>
                <w:bCs/>
                <w:lang w:val="pt-BR"/>
              </w:rPr>
              <w:t>Hạng mục</w:t>
            </w:r>
          </w:p>
        </w:tc>
        <w:tc>
          <w:tcPr>
            <w:tcW w:w="1335" w:type="pct"/>
            <w:vAlign w:val="center"/>
          </w:tcPr>
          <w:p w14:paraId="18F6A0D4" w14:textId="77777777" w:rsidR="00291A6B" w:rsidRPr="00062BB5" w:rsidRDefault="00291A6B" w:rsidP="00062BB5">
            <w:pPr>
              <w:spacing w:after="0"/>
              <w:ind w:left="-30" w:firstLine="0"/>
              <w:jc w:val="center"/>
              <w:rPr>
                <w:b/>
                <w:bCs/>
                <w:lang w:val="pt-BR"/>
              </w:rPr>
            </w:pPr>
            <w:r w:rsidRPr="00062BB5">
              <w:rPr>
                <w:b/>
                <w:bCs/>
                <w:lang w:val="pt-BR"/>
              </w:rPr>
              <w:t>Đơn vị tính</w:t>
            </w:r>
          </w:p>
        </w:tc>
        <w:tc>
          <w:tcPr>
            <w:tcW w:w="874" w:type="pct"/>
            <w:vAlign w:val="center"/>
          </w:tcPr>
          <w:p w14:paraId="4884A7C7" w14:textId="77777777" w:rsidR="00291A6B" w:rsidRPr="00062BB5" w:rsidRDefault="00291A6B" w:rsidP="00062BB5">
            <w:pPr>
              <w:spacing w:after="0"/>
              <w:ind w:left="-30" w:firstLine="0"/>
              <w:jc w:val="center"/>
              <w:rPr>
                <w:b/>
                <w:bCs/>
                <w:lang w:val="pt-BR"/>
              </w:rPr>
            </w:pPr>
            <w:r w:rsidRPr="00062BB5">
              <w:rPr>
                <w:b/>
                <w:bCs/>
                <w:lang w:val="pt-BR"/>
              </w:rPr>
              <w:t>Chỉ tiêu quy hoạch</w:t>
            </w:r>
          </w:p>
        </w:tc>
      </w:tr>
      <w:tr w:rsidR="00F25C7B" w:rsidRPr="007C3519" w14:paraId="32AB6C10" w14:textId="77777777" w:rsidTr="00973D2D">
        <w:trPr>
          <w:trHeight w:val="307"/>
          <w:jc w:val="center"/>
        </w:trPr>
        <w:tc>
          <w:tcPr>
            <w:tcW w:w="410" w:type="pct"/>
          </w:tcPr>
          <w:p w14:paraId="46A3AF80" w14:textId="77777777" w:rsidR="00291A6B" w:rsidRPr="00CB7F85" w:rsidRDefault="00291A6B" w:rsidP="00062BB5">
            <w:pPr>
              <w:spacing w:after="0"/>
              <w:ind w:left="-30" w:firstLine="0"/>
              <w:rPr>
                <w:lang w:val="pt-BR"/>
              </w:rPr>
            </w:pPr>
            <w:r w:rsidRPr="00CB7F85">
              <w:rPr>
                <w:lang w:val="pt-BR"/>
              </w:rPr>
              <w:t>I</w:t>
            </w:r>
          </w:p>
        </w:tc>
        <w:tc>
          <w:tcPr>
            <w:tcW w:w="2381" w:type="pct"/>
          </w:tcPr>
          <w:p w14:paraId="10908F6E" w14:textId="77777777" w:rsidR="00291A6B" w:rsidRPr="00CB7F85" w:rsidRDefault="00291A6B" w:rsidP="00062BB5">
            <w:pPr>
              <w:spacing w:after="0"/>
              <w:ind w:left="-30" w:firstLine="0"/>
              <w:rPr>
                <w:lang w:val="pt-BR"/>
              </w:rPr>
            </w:pPr>
            <w:r w:rsidRPr="00CB7F85">
              <w:rPr>
                <w:lang w:val="pt-BR"/>
              </w:rPr>
              <w:t>Chỉ tiêu đất XDĐT đối với khu dân dụng</w:t>
            </w:r>
          </w:p>
        </w:tc>
        <w:tc>
          <w:tcPr>
            <w:tcW w:w="1335" w:type="pct"/>
          </w:tcPr>
          <w:p w14:paraId="14DB1ED8" w14:textId="77777777" w:rsidR="00291A6B" w:rsidRPr="00CB7F85" w:rsidRDefault="00291A6B" w:rsidP="00062BB5">
            <w:pPr>
              <w:spacing w:after="0"/>
              <w:ind w:left="-30" w:firstLine="0"/>
              <w:jc w:val="center"/>
              <w:rPr>
                <w:lang w:val="pt-BR"/>
              </w:rPr>
            </w:pPr>
          </w:p>
        </w:tc>
        <w:tc>
          <w:tcPr>
            <w:tcW w:w="874" w:type="pct"/>
          </w:tcPr>
          <w:p w14:paraId="353AFA91" w14:textId="77777777" w:rsidR="00291A6B" w:rsidRPr="00CB7F85" w:rsidRDefault="00291A6B" w:rsidP="00062BB5">
            <w:pPr>
              <w:spacing w:after="0"/>
              <w:ind w:left="-30" w:firstLine="0"/>
              <w:jc w:val="center"/>
              <w:rPr>
                <w:lang w:val="pt-BR"/>
              </w:rPr>
            </w:pPr>
          </w:p>
        </w:tc>
      </w:tr>
      <w:tr w:rsidR="00F25C7B" w:rsidRPr="00CB7F85" w14:paraId="32E08E2D" w14:textId="77777777" w:rsidTr="00973D2D">
        <w:trPr>
          <w:trHeight w:val="293"/>
          <w:jc w:val="center"/>
        </w:trPr>
        <w:tc>
          <w:tcPr>
            <w:tcW w:w="410" w:type="pct"/>
          </w:tcPr>
          <w:p w14:paraId="755D5E0D" w14:textId="77777777" w:rsidR="00291A6B" w:rsidRPr="00CB7F85" w:rsidRDefault="00291A6B" w:rsidP="00062BB5">
            <w:pPr>
              <w:spacing w:after="0"/>
              <w:ind w:left="-30" w:firstLine="0"/>
              <w:rPr>
                <w:lang w:val="pt-BR"/>
              </w:rPr>
            </w:pPr>
            <w:r w:rsidRPr="00CB7F85">
              <w:rPr>
                <w:lang w:val="pt-BR"/>
              </w:rPr>
              <w:t>1.1</w:t>
            </w:r>
          </w:p>
        </w:tc>
        <w:tc>
          <w:tcPr>
            <w:tcW w:w="2381" w:type="pct"/>
          </w:tcPr>
          <w:p w14:paraId="19EE1A6D" w14:textId="77777777" w:rsidR="00291A6B" w:rsidRPr="00CB7F85" w:rsidRDefault="00291A6B" w:rsidP="00062BB5">
            <w:pPr>
              <w:spacing w:after="0"/>
              <w:ind w:left="-30" w:firstLine="0"/>
              <w:rPr>
                <w:lang w:val="pt-BR"/>
              </w:rPr>
            </w:pPr>
            <w:r w:rsidRPr="00CB7F85">
              <w:rPr>
                <w:lang w:val="pt-BR"/>
              </w:rPr>
              <w:t>Đất đơn vị ở trung bình</w:t>
            </w:r>
          </w:p>
        </w:tc>
        <w:tc>
          <w:tcPr>
            <w:tcW w:w="1335" w:type="pct"/>
          </w:tcPr>
          <w:p w14:paraId="5E788B42" w14:textId="77777777" w:rsidR="00291A6B" w:rsidRPr="00CB7F85" w:rsidRDefault="00291A6B" w:rsidP="00062BB5">
            <w:pPr>
              <w:spacing w:after="0"/>
              <w:ind w:left="-30" w:firstLine="0"/>
              <w:jc w:val="center"/>
              <w:rPr>
                <w:lang w:val="pt-BR"/>
              </w:rPr>
            </w:pPr>
            <w:r w:rsidRPr="00CB7F85">
              <w:rPr>
                <w:lang w:val="pt-BR"/>
              </w:rPr>
              <w:t>m</w:t>
            </w:r>
            <w:r w:rsidRPr="00CB7F85">
              <w:rPr>
                <w:vertAlign w:val="superscript"/>
                <w:lang w:val="pt-BR"/>
              </w:rPr>
              <w:t>2</w:t>
            </w:r>
            <w:r w:rsidRPr="00CB7F85">
              <w:rPr>
                <w:lang w:val="pt-BR"/>
              </w:rPr>
              <w:t>/người</w:t>
            </w:r>
          </w:p>
        </w:tc>
        <w:tc>
          <w:tcPr>
            <w:tcW w:w="874" w:type="pct"/>
          </w:tcPr>
          <w:p w14:paraId="51833DA4" w14:textId="1F18351E" w:rsidR="00291A6B" w:rsidRPr="00CB7F85" w:rsidRDefault="00291A6B" w:rsidP="00062BB5">
            <w:pPr>
              <w:spacing w:after="0"/>
              <w:ind w:left="-30" w:firstLine="0"/>
              <w:jc w:val="center"/>
              <w:rPr>
                <w:rFonts w:eastAsia="Times New Roman"/>
                <w:lang w:val="pt-BR"/>
              </w:rPr>
            </w:pPr>
            <w:r w:rsidRPr="00CB7F85">
              <w:t>≤50</w:t>
            </w:r>
          </w:p>
        </w:tc>
      </w:tr>
      <w:tr w:rsidR="00F25C7B" w:rsidRPr="00CB7F85" w14:paraId="1FCD743F" w14:textId="77777777" w:rsidTr="00973D2D">
        <w:trPr>
          <w:trHeight w:val="293"/>
          <w:jc w:val="center"/>
        </w:trPr>
        <w:tc>
          <w:tcPr>
            <w:tcW w:w="410" w:type="pct"/>
          </w:tcPr>
          <w:p w14:paraId="6BBB26C4" w14:textId="77777777" w:rsidR="00291A6B" w:rsidRPr="00CB7F85" w:rsidRDefault="00291A6B" w:rsidP="00062BB5">
            <w:pPr>
              <w:spacing w:after="0"/>
              <w:ind w:left="-30" w:firstLine="0"/>
              <w:rPr>
                <w:lang w:val="pt-BR"/>
              </w:rPr>
            </w:pPr>
            <w:r w:rsidRPr="00CB7F85">
              <w:rPr>
                <w:lang w:val="pt-BR"/>
              </w:rPr>
              <w:t>1.2</w:t>
            </w:r>
          </w:p>
        </w:tc>
        <w:tc>
          <w:tcPr>
            <w:tcW w:w="2381" w:type="pct"/>
          </w:tcPr>
          <w:p w14:paraId="05CB25EB" w14:textId="77777777" w:rsidR="00291A6B" w:rsidRPr="00CB7F85" w:rsidRDefault="00291A6B" w:rsidP="00062BB5">
            <w:pPr>
              <w:spacing w:after="0"/>
              <w:ind w:left="-30" w:firstLine="0"/>
              <w:rPr>
                <w:lang w:val="pt-BR"/>
              </w:rPr>
            </w:pPr>
            <w:r w:rsidRPr="00CB7F85">
              <w:rPr>
                <w:lang w:val="pt-BR"/>
              </w:rPr>
              <w:t>Đất công trình dịch vụ đô thị tối thiểu</w:t>
            </w:r>
          </w:p>
        </w:tc>
        <w:tc>
          <w:tcPr>
            <w:tcW w:w="1335" w:type="pct"/>
          </w:tcPr>
          <w:p w14:paraId="5D7A4D76" w14:textId="77777777" w:rsidR="00291A6B" w:rsidRPr="00CB7F85" w:rsidRDefault="00291A6B" w:rsidP="00062BB5">
            <w:pPr>
              <w:spacing w:after="0"/>
              <w:ind w:left="-30" w:firstLine="0"/>
              <w:jc w:val="center"/>
              <w:rPr>
                <w:lang w:val="pt-BR"/>
              </w:rPr>
            </w:pPr>
            <w:r w:rsidRPr="00CB7F85">
              <w:rPr>
                <w:lang w:val="pt-BR"/>
              </w:rPr>
              <w:t>m</w:t>
            </w:r>
            <w:r w:rsidRPr="00CB7F85">
              <w:rPr>
                <w:vertAlign w:val="superscript"/>
                <w:lang w:val="pt-BR"/>
              </w:rPr>
              <w:t>2</w:t>
            </w:r>
            <w:r w:rsidRPr="00CB7F85">
              <w:rPr>
                <w:lang w:val="pt-BR"/>
              </w:rPr>
              <w:t>/người</w:t>
            </w:r>
          </w:p>
        </w:tc>
        <w:tc>
          <w:tcPr>
            <w:tcW w:w="874" w:type="pct"/>
          </w:tcPr>
          <w:p w14:paraId="37FA7E56" w14:textId="7EBA940A" w:rsidR="00291A6B" w:rsidRPr="00CB7F85" w:rsidRDefault="00291A6B" w:rsidP="00062BB5">
            <w:pPr>
              <w:spacing w:after="0"/>
              <w:ind w:left="-30" w:firstLine="0"/>
              <w:jc w:val="center"/>
              <w:rPr>
                <w:lang w:val="pt-BR"/>
              </w:rPr>
            </w:pPr>
            <w:r w:rsidRPr="00CB7F85">
              <w:rPr>
                <w:lang w:val="pt-BR"/>
              </w:rPr>
              <w:t>4</w:t>
            </w:r>
          </w:p>
        </w:tc>
      </w:tr>
      <w:tr w:rsidR="00F25C7B" w:rsidRPr="00CB7F85" w14:paraId="2915BBCA" w14:textId="77777777" w:rsidTr="00973D2D">
        <w:trPr>
          <w:trHeight w:val="293"/>
          <w:jc w:val="center"/>
        </w:trPr>
        <w:tc>
          <w:tcPr>
            <w:tcW w:w="410" w:type="pct"/>
          </w:tcPr>
          <w:p w14:paraId="27F167E9" w14:textId="77777777" w:rsidR="00291A6B" w:rsidRPr="00CB7F85" w:rsidRDefault="00291A6B" w:rsidP="00062BB5">
            <w:pPr>
              <w:spacing w:after="0"/>
              <w:ind w:left="-30" w:firstLine="0"/>
              <w:rPr>
                <w:lang w:val="pt-BR"/>
              </w:rPr>
            </w:pPr>
            <w:r w:rsidRPr="00CB7F85">
              <w:rPr>
                <w:lang w:val="pt-BR"/>
              </w:rPr>
              <w:t>1.3</w:t>
            </w:r>
          </w:p>
        </w:tc>
        <w:tc>
          <w:tcPr>
            <w:tcW w:w="2381" w:type="pct"/>
          </w:tcPr>
          <w:p w14:paraId="732C1302" w14:textId="77777777" w:rsidR="00291A6B" w:rsidRPr="00CB7F85" w:rsidRDefault="00291A6B" w:rsidP="00062BB5">
            <w:pPr>
              <w:spacing w:after="0"/>
              <w:ind w:left="-30" w:firstLine="0"/>
              <w:rPr>
                <w:lang w:val="pt-BR"/>
              </w:rPr>
            </w:pPr>
            <w:r w:rsidRPr="00CB7F85">
              <w:rPr>
                <w:lang w:val="pt-BR"/>
              </w:rPr>
              <w:t>Đất cây xanh đô thị tối thiểu</w:t>
            </w:r>
          </w:p>
        </w:tc>
        <w:tc>
          <w:tcPr>
            <w:tcW w:w="1335" w:type="pct"/>
          </w:tcPr>
          <w:p w14:paraId="7CE22ADC" w14:textId="77777777" w:rsidR="00291A6B" w:rsidRPr="00CB7F85" w:rsidRDefault="00291A6B" w:rsidP="00062BB5">
            <w:pPr>
              <w:spacing w:after="0"/>
              <w:ind w:left="-30" w:firstLine="0"/>
              <w:jc w:val="center"/>
              <w:rPr>
                <w:lang w:val="pt-BR"/>
              </w:rPr>
            </w:pPr>
            <w:r w:rsidRPr="00CB7F85">
              <w:rPr>
                <w:lang w:val="pt-BR"/>
              </w:rPr>
              <w:t>m</w:t>
            </w:r>
            <w:r w:rsidRPr="00CB7F85">
              <w:rPr>
                <w:vertAlign w:val="superscript"/>
                <w:lang w:val="pt-BR"/>
              </w:rPr>
              <w:t>2</w:t>
            </w:r>
            <w:r w:rsidRPr="00CB7F85">
              <w:rPr>
                <w:lang w:val="pt-BR"/>
              </w:rPr>
              <w:t>/người</w:t>
            </w:r>
          </w:p>
        </w:tc>
        <w:tc>
          <w:tcPr>
            <w:tcW w:w="874" w:type="pct"/>
          </w:tcPr>
          <w:p w14:paraId="0B9332EF" w14:textId="77777777" w:rsidR="00291A6B" w:rsidRPr="00CB7F85" w:rsidRDefault="00291A6B" w:rsidP="00062BB5">
            <w:pPr>
              <w:spacing w:after="0"/>
              <w:ind w:left="-30" w:firstLine="0"/>
              <w:jc w:val="center"/>
              <w:rPr>
                <w:rFonts w:eastAsia="Times New Roman"/>
              </w:rPr>
            </w:pPr>
            <w:r w:rsidRPr="00CB7F85">
              <w:t>≥ 4</w:t>
            </w:r>
          </w:p>
        </w:tc>
      </w:tr>
      <w:tr w:rsidR="00F25C7B" w:rsidRPr="00CB7F85" w14:paraId="3FABE973" w14:textId="77777777" w:rsidTr="00973D2D">
        <w:trPr>
          <w:trHeight w:val="307"/>
          <w:jc w:val="center"/>
        </w:trPr>
        <w:tc>
          <w:tcPr>
            <w:tcW w:w="410" w:type="pct"/>
          </w:tcPr>
          <w:p w14:paraId="41D1FA5E" w14:textId="77777777" w:rsidR="00291A6B" w:rsidRPr="00CB7F85" w:rsidRDefault="00291A6B" w:rsidP="00062BB5">
            <w:pPr>
              <w:spacing w:after="0"/>
              <w:ind w:left="-30" w:firstLine="0"/>
              <w:rPr>
                <w:lang w:val="pt-BR"/>
              </w:rPr>
            </w:pPr>
            <w:r w:rsidRPr="00CB7F85">
              <w:rPr>
                <w:lang w:val="pt-BR"/>
              </w:rPr>
              <w:t>II</w:t>
            </w:r>
          </w:p>
        </w:tc>
        <w:tc>
          <w:tcPr>
            <w:tcW w:w="2381" w:type="pct"/>
          </w:tcPr>
          <w:p w14:paraId="2F7EB4A7" w14:textId="77777777" w:rsidR="00291A6B" w:rsidRPr="00CB7F85" w:rsidRDefault="00291A6B" w:rsidP="00062BB5">
            <w:pPr>
              <w:spacing w:after="0"/>
              <w:ind w:left="-30" w:firstLine="0"/>
              <w:rPr>
                <w:lang w:val="pt-BR"/>
              </w:rPr>
            </w:pPr>
            <w:r w:rsidRPr="00CB7F85">
              <w:rPr>
                <w:lang w:val="pt-BR"/>
              </w:rPr>
              <w:t>Hạ tầng kỹ thuật</w:t>
            </w:r>
          </w:p>
        </w:tc>
        <w:tc>
          <w:tcPr>
            <w:tcW w:w="1335" w:type="pct"/>
          </w:tcPr>
          <w:p w14:paraId="2AE52F9B" w14:textId="77777777" w:rsidR="00291A6B" w:rsidRPr="00CB7F85" w:rsidRDefault="00291A6B" w:rsidP="00062BB5">
            <w:pPr>
              <w:spacing w:after="0"/>
              <w:ind w:left="-30" w:firstLine="0"/>
              <w:jc w:val="center"/>
              <w:rPr>
                <w:lang w:val="pt-BR"/>
              </w:rPr>
            </w:pPr>
          </w:p>
        </w:tc>
        <w:tc>
          <w:tcPr>
            <w:tcW w:w="874" w:type="pct"/>
          </w:tcPr>
          <w:p w14:paraId="356004FB" w14:textId="77777777" w:rsidR="00291A6B" w:rsidRPr="00CB7F85" w:rsidRDefault="00291A6B" w:rsidP="00062BB5">
            <w:pPr>
              <w:spacing w:after="0"/>
              <w:ind w:left="-30" w:firstLine="0"/>
              <w:jc w:val="center"/>
              <w:rPr>
                <w:lang w:val="pt-BR"/>
              </w:rPr>
            </w:pPr>
          </w:p>
        </w:tc>
      </w:tr>
      <w:tr w:rsidR="00F25C7B" w:rsidRPr="00CB7F85" w14:paraId="63CD7486" w14:textId="77777777" w:rsidTr="00973D2D">
        <w:trPr>
          <w:trHeight w:val="293"/>
          <w:jc w:val="center"/>
        </w:trPr>
        <w:tc>
          <w:tcPr>
            <w:tcW w:w="410" w:type="pct"/>
          </w:tcPr>
          <w:p w14:paraId="4127B991" w14:textId="77777777" w:rsidR="00291A6B" w:rsidRPr="00CB7F85" w:rsidRDefault="00291A6B" w:rsidP="00062BB5">
            <w:pPr>
              <w:spacing w:after="0"/>
              <w:ind w:left="-30" w:firstLine="0"/>
              <w:rPr>
                <w:lang w:val="pt-BR"/>
              </w:rPr>
            </w:pPr>
            <w:r w:rsidRPr="00CB7F85">
              <w:rPr>
                <w:lang w:val="pt-BR"/>
              </w:rPr>
              <w:t>2.1</w:t>
            </w:r>
          </w:p>
        </w:tc>
        <w:tc>
          <w:tcPr>
            <w:tcW w:w="2381" w:type="pct"/>
          </w:tcPr>
          <w:p w14:paraId="2C06D2E2" w14:textId="77777777" w:rsidR="00291A6B" w:rsidRPr="00CB7F85" w:rsidRDefault="00291A6B" w:rsidP="00062BB5">
            <w:pPr>
              <w:spacing w:after="0"/>
              <w:ind w:left="-30" w:firstLine="0"/>
              <w:rPr>
                <w:lang w:val="pt-BR"/>
              </w:rPr>
            </w:pPr>
            <w:r w:rsidRPr="00CB7F85">
              <w:rPr>
                <w:lang w:val="pt-BR"/>
              </w:rPr>
              <w:t>Tỷ lệ đất giao thông chính đô thị tối thiểu</w:t>
            </w:r>
          </w:p>
        </w:tc>
        <w:tc>
          <w:tcPr>
            <w:tcW w:w="1335" w:type="pct"/>
          </w:tcPr>
          <w:p w14:paraId="1CD4EE76" w14:textId="77777777" w:rsidR="00291A6B" w:rsidRPr="00CB7F85" w:rsidRDefault="00291A6B" w:rsidP="00062BB5">
            <w:pPr>
              <w:spacing w:after="0"/>
              <w:ind w:left="-30" w:firstLine="0"/>
              <w:jc w:val="center"/>
              <w:rPr>
                <w:lang w:val="pt-BR"/>
              </w:rPr>
            </w:pPr>
            <w:r w:rsidRPr="00CB7F85">
              <w:rPr>
                <w:lang w:val="pt-BR"/>
              </w:rPr>
              <w:t>% đất XD khuĐT</w:t>
            </w:r>
          </w:p>
        </w:tc>
        <w:tc>
          <w:tcPr>
            <w:tcW w:w="874" w:type="pct"/>
          </w:tcPr>
          <w:p w14:paraId="2FCCEDD9" w14:textId="77777777" w:rsidR="00291A6B" w:rsidRPr="00CB7F85" w:rsidRDefault="00291A6B" w:rsidP="00062BB5">
            <w:pPr>
              <w:spacing w:after="0"/>
              <w:ind w:left="-30" w:firstLine="0"/>
              <w:jc w:val="center"/>
              <w:rPr>
                <w:lang w:val="pt-BR"/>
              </w:rPr>
            </w:pPr>
            <w:r w:rsidRPr="00CB7F85">
              <w:rPr>
                <w:lang w:val="pt-BR"/>
              </w:rPr>
              <w:t>15-20</w:t>
            </w:r>
          </w:p>
        </w:tc>
      </w:tr>
      <w:tr w:rsidR="00F25C7B" w:rsidRPr="00CB7F85" w14:paraId="489CD4FC" w14:textId="77777777" w:rsidTr="00973D2D">
        <w:trPr>
          <w:trHeight w:val="293"/>
          <w:jc w:val="center"/>
        </w:trPr>
        <w:tc>
          <w:tcPr>
            <w:tcW w:w="410" w:type="pct"/>
          </w:tcPr>
          <w:p w14:paraId="5BFC1896" w14:textId="77777777" w:rsidR="00291A6B" w:rsidRPr="00CB7F85" w:rsidRDefault="00291A6B" w:rsidP="00062BB5">
            <w:pPr>
              <w:spacing w:after="0"/>
              <w:ind w:left="-30" w:firstLine="0"/>
              <w:rPr>
                <w:lang w:val="pt-BR"/>
              </w:rPr>
            </w:pPr>
            <w:r w:rsidRPr="00CB7F85">
              <w:rPr>
                <w:lang w:val="pt-BR"/>
              </w:rPr>
              <w:t>2.2</w:t>
            </w:r>
          </w:p>
        </w:tc>
        <w:tc>
          <w:tcPr>
            <w:tcW w:w="2381" w:type="pct"/>
          </w:tcPr>
          <w:p w14:paraId="71481F83" w14:textId="77777777" w:rsidR="00291A6B" w:rsidRPr="00CB7F85" w:rsidRDefault="00291A6B" w:rsidP="00062BB5">
            <w:pPr>
              <w:spacing w:after="0"/>
              <w:ind w:left="-30" w:firstLine="0"/>
              <w:rPr>
                <w:lang w:val="pt-BR"/>
              </w:rPr>
            </w:pPr>
            <w:r w:rsidRPr="00CB7F85">
              <w:rPr>
                <w:lang w:val="pt-BR"/>
              </w:rPr>
              <w:t>Mật độ đường giao thông chính tối thiểu</w:t>
            </w:r>
          </w:p>
        </w:tc>
        <w:tc>
          <w:tcPr>
            <w:tcW w:w="1335" w:type="pct"/>
          </w:tcPr>
          <w:p w14:paraId="76EDC971" w14:textId="77777777" w:rsidR="00291A6B" w:rsidRPr="00CB7F85" w:rsidRDefault="00291A6B" w:rsidP="00062BB5">
            <w:pPr>
              <w:spacing w:after="0"/>
              <w:ind w:left="-30" w:firstLine="0"/>
              <w:jc w:val="center"/>
              <w:rPr>
                <w:lang w:val="pt-BR"/>
              </w:rPr>
            </w:pPr>
            <w:r w:rsidRPr="00CB7F85">
              <w:rPr>
                <w:lang w:val="pt-BR"/>
              </w:rPr>
              <w:t>km/km</w:t>
            </w:r>
            <w:r w:rsidRPr="00CB7F85">
              <w:rPr>
                <w:vertAlign w:val="superscript"/>
                <w:lang w:val="pt-BR"/>
              </w:rPr>
              <w:t>2</w:t>
            </w:r>
          </w:p>
        </w:tc>
        <w:tc>
          <w:tcPr>
            <w:tcW w:w="874" w:type="pct"/>
          </w:tcPr>
          <w:p w14:paraId="1B55E0C6" w14:textId="77777777" w:rsidR="00291A6B" w:rsidRPr="00CB7F85" w:rsidRDefault="00291A6B" w:rsidP="00062BB5">
            <w:pPr>
              <w:spacing w:after="0"/>
              <w:ind w:left="-30" w:firstLine="0"/>
              <w:jc w:val="center"/>
              <w:rPr>
                <w:lang w:val="pt-BR"/>
              </w:rPr>
            </w:pPr>
            <w:r w:rsidRPr="00CB7F85">
              <w:rPr>
                <w:lang w:val="pt-BR"/>
              </w:rPr>
              <w:t>4-6,5</w:t>
            </w:r>
          </w:p>
        </w:tc>
      </w:tr>
      <w:tr w:rsidR="00F25C7B" w:rsidRPr="007C3519" w14:paraId="26C4CD58" w14:textId="77777777" w:rsidTr="00973D2D">
        <w:trPr>
          <w:trHeight w:val="293"/>
          <w:jc w:val="center"/>
        </w:trPr>
        <w:tc>
          <w:tcPr>
            <w:tcW w:w="410" w:type="pct"/>
          </w:tcPr>
          <w:p w14:paraId="43A3A535" w14:textId="77777777" w:rsidR="00291A6B" w:rsidRPr="00CB7F85" w:rsidRDefault="00291A6B" w:rsidP="00062BB5">
            <w:pPr>
              <w:spacing w:after="0"/>
              <w:ind w:left="-30" w:firstLine="0"/>
              <w:rPr>
                <w:lang w:val="pt-BR"/>
              </w:rPr>
            </w:pPr>
            <w:r w:rsidRPr="00CB7F85">
              <w:rPr>
                <w:lang w:val="pt-BR"/>
              </w:rPr>
              <w:t>2.3</w:t>
            </w:r>
          </w:p>
        </w:tc>
        <w:tc>
          <w:tcPr>
            <w:tcW w:w="2381" w:type="pct"/>
          </w:tcPr>
          <w:p w14:paraId="7805BE0A" w14:textId="77777777" w:rsidR="00291A6B" w:rsidRPr="00CB7F85" w:rsidRDefault="00291A6B" w:rsidP="00062BB5">
            <w:pPr>
              <w:spacing w:after="0"/>
              <w:ind w:left="-30" w:firstLine="0"/>
              <w:rPr>
                <w:lang w:val="pt-BR"/>
              </w:rPr>
            </w:pPr>
            <w:r w:rsidRPr="00CB7F85">
              <w:rPr>
                <w:lang w:val="pt-BR"/>
              </w:rPr>
              <w:t>Chỉ tiêu cấp nước tối thiểu:</w:t>
            </w:r>
          </w:p>
        </w:tc>
        <w:tc>
          <w:tcPr>
            <w:tcW w:w="1335" w:type="pct"/>
          </w:tcPr>
          <w:p w14:paraId="0F587308" w14:textId="77777777" w:rsidR="00291A6B" w:rsidRPr="00CB7F85" w:rsidRDefault="00291A6B" w:rsidP="00062BB5">
            <w:pPr>
              <w:spacing w:after="0"/>
              <w:ind w:left="-30" w:firstLine="0"/>
              <w:jc w:val="center"/>
              <w:rPr>
                <w:lang w:val="pt-BR"/>
              </w:rPr>
            </w:pPr>
          </w:p>
        </w:tc>
        <w:tc>
          <w:tcPr>
            <w:tcW w:w="874" w:type="pct"/>
          </w:tcPr>
          <w:p w14:paraId="4F41B4E0" w14:textId="77777777" w:rsidR="00291A6B" w:rsidRPr="00CB7F85" w:rsidRDefault="00291A6B" w:rsidP="00062BB5">
            <w:pPr>
              <w:spacing w:after="0"/>
              <w:ind w:left="-30" w:firstLine="0"/>
              <w:jc w:val="center"/>
              <w:rPr>
                <w:lang w:val="pt-BR"/>
              </w:rPr>
            </w:pPr>
          </w:p>
        </w:tc>
      </w:tr>
      <w:tr w:rsidR="00F25C7B" w:rsidRPr="00CB7F85" w14:paraId="06248623" w14:textId="77777777" w:rsidTr="00973D2D">
        <w:trPr>
          <w:trHeight w:val="293"/>
          <w:jc w:val="center"/>
        </w:trPr>
        <w:tc>
          <w:tcPr>
            <w:tcW w:w="410" w:type="pct"/>
          </w:tcPr>
          <w:p w14:paraId="670665E2" w14:textId="77777777" w:rsidR="00291A6B" w:rsidRPr="00CB7F85" w:rsidRDefault="00291A6B" w:rsidP="00062BB5">
            <w:pPr>
              <w:spacing w:after="0"/>
              <w:ind w:left="-30" w:firstLine="0"/>
              <w:rPr>
                <w:lang w:val="pt-BR"/>
              </w:rPr>
            </w:pPr>
          </w:p>
        </w:tc>
        <w:tc>
          <w:tcPr>
            <w:tcW w:w="2381" w:type="pct"/>
          </w:tcPr>
          <w:p w14:paraId="7B7F82CA" w14:textId="77777777" w:rsidR="00291A6B" w:rsidRPr="00CB7F85" w:rsidRDefault="00291A6B" w:rsidP="00062BB5">
            <w:pPr>
              <w:spacing w:after="0"/>
              <w:ind w:left="-30" w:firstLine="0"/>
              <w:rPr>
                <w:lang w:val="pt-BR"/>
              </w:rPr>
            </w:pPr>
            <w:r w:rsidRPr="00CB7F85">
              <w:rPr>
                <w:lang w:val="pt-BR"/>
              </w:rPr>
              <w:t>- Nước sinh hoạt (Qsh)</w:t>
            </w:r>
          </w:p>
        </w:tc>
        <w:tc>
          <w:tcPr>
            <w:tcW w:w="1335" w:type="pct"/>
          </w:tcPr>
          <w:p w14:paraId="65C96A9A" w14:textId="77777777" w:rsidR="00291A6B" w:rsidRPr="00CB7F85" w:rsidRDefault="00291A6B" w:rsidP="00062BB5">
            <w:pPr>
              <w:spacing w:after="0"/>
              <w:ind w:left="-30" w:firstLine="0"/>
              <w:jc w:val="center"/>
              <w:rPr>
                <w:lang w:val="pt-BR"/>
              </w:rPr>
            </w:pPr>
            <w:r w:rsidRPr="00CB7F85">
              <w:rPr>
                <w:lang w:val="pt-BR"/>
              </w:rPr>
              <w:t>l/người/ng.đ</w:t>
            </w:r>
          </w:p>
        </w:tc>
        <w:tc>
          <w:tcPr>
            <w:tcW w:w="874" w:type="pct"/>
          </w:tcPr>
          <w:p w14:paraId="7B0B9372" w14:textId="77777777" w:rsidR="00291A6B" w:rsidRPr="00CB7F85" w:rsidRDefault="00291A6B" w:rsidP="00062BB5">
            <w:pPr>
              <w:spacing w:after="0"/>
              <w:ind w:left="-30" w:firstLine="0"/>
              <w:jc w:val="center"/>
              <w:rPr>
                <w:rFonts w:eastAsia="Times New Roman"/>
              </w:rPr>
            </w:pPr>
            <w:r w:rsidRPr="00CB7F85">
              <w:t>≥ 100</w:t>
            </w:r>
          </w:p>
        </w:tc>
      </w:tr>
      <w:tr w:rsidR="00F25C7B" w:rsidRPr="00CB7F85" w14:paraId="22083B23" w14:textId="77777777" w:rsidTr="00973D2D">
        <w:trPr>
          <w:trHeight w:val="293"/>
          <w:jc w:val="center"/>
        </w:trPr>
        <w:tc>
          <w:tcPr>
            <w:tcW w:w="410" w:type="pct"/>
          </w:tcPr>
          <w:p w14:paraId="423A9ACC" w14:textId="77777777" w:rsidR="00291A6B" w:rsidRPr="00CB7F85" w:rsidRDefault="00291A6B" w:rsidP="00062BB5">
            <w:pPr>
              <w:spacing w:after="0"/>
              <w:ind w:left="-30" w:firstLine="0"/>
              <w:rPr>
                <w:lang w:val="pt-BR"/>
              </w:rPr>
            </w:pPr>
          </w:p>
        </w:tc>
        <w:tc>
          <w:tcPr>
            <w:tcW w:w="2381" w:type="pct"/>
          </w:tcPr>
          <w:p w14:paraId="5D5152C8" w14:textId="77777777" w:rsidR="00291A6B" w:rsidRPr="00CB7F85" w:rsidRDefault="00291A6B" w:rsidP="00062BB5">
            <w:pPr>
              <w:spacing w:after="0"/>
              <w:ind w:left="-30" w:firstLine="0"/>
              <w:rPr>
                <w:lang w:val="pt-BR"/>
              </w:rPr>
            </w:pPr>
            <w:r w:rsidRPr="00CB7F85">
              <w:rPr>
                <w:lang w:val="pt-BR"/>
              </w:rPr>
              <w:t>- Nước công nghiệp</w:t>
            </w:r>
          </w:p>
        </w:tc>
        <w:tc>
          <w:tcPr>
            <w:tcW w:w="1335" w:type="pct"/>
          </w:tcPr>
          <w:p w14:paraId="13E1B839" w14:textId="77777777" w:rsidR="00291A6B" w:rsidRPr="00CB7F85" w:rsidRDefault="00291A6B" w:rsidP="00062BB5">
            <w:pPr>
              <w:spacing w:after="0"/>
              <w:ind w:left="-30" w:firstLine="0"/>
              <w:jc w:val="center"/>
              <w:rPr>
                <w:lang w:val="pt-BR"/>
              </w:rPr>
            </w:pPr>
            <w:r w:rsidRPr="00CB7F85">
              <w:rPr>
                <w:lang w:val="pt-BR"/>
              </w:rPr>
              <w:t>m</w:t>
            </w:r>
            <w:r w:rsidRPr="00CB7F85">
              <w:rPr>
                <w:vertAlign w:val="superscript"/>
                <w:lang w:val="pt-BR"/>
              </w:rPr>
              <w:t>3</w:t>
            </w:r>
            <w:r w:rsidRPr="00CB7F85">
              <w:rPr>
                <w:lang w:val="pt-BR"/>
              </w:rPr>
              <w:t>/ha-ng.đ</w:t>
            </w:r>
          </w:p>
        </w:tc>
        <w:tc>
          <w:tcPr>
            <w:tcW w:w="874" w:type="pct"/>
          </w:tcPr>
          <w:p w14:paraId="556515F5" w14:textId="77777777" w:rsidR="00291A6B" w:rsidRPr="00CB7F85" w:rsidRDefault="00291A6B" w:rsidP="00062BB5">
            <w:pPr>
              <w:spacing w:after="0"/>
              <w:ind w:left="-30" w:firstLine="0"/>
              <w:jc w:val="center"/>
              <w:rPr>
                <w:lang w:val="pt-BR"/>
              </w:rPr>
            </w:pPr>
            <w:r w:rsidRPr="00CB7F85">
              <w:rPr>
                <w:lang w:val="pt-BR"/>
              </w:rPr>
              <w:t>20</w:t>
            </w:r>
          </w:p>
        </w:tc>
      </w:tr>
      <w:tr w:rsidR="00F25C7B" w:rsidRPr="00CB7F85" w:rsidDel="00A90176" w14:paraId="2DE52260" w14:textId="77777777" w:rsidTr="00973D2D">
        <w:trPr>
          <w:trHeight w:val="293"/>
          <w:jc w:val="center"/>
        </w:trPr>
        <w:tc>
          <w:tcPr>
            <w:tcW w:w="410" w:type="pct"/>
          </w:tcPr>
          <w:p w14:paraId="30D16D1B" w14:textId="77777777" w:rsidR="00291A6B" w:rsidRPr="00CB7F85" w:rsidRDefault="00291A6B" w:rsidP="00062BB5">
            <w:pPr>
              <w:spacing w:after="0"/>
              <w:ind w:left="-30" w:firstLine="0"/>
              <w:rPr>
                <w:lang w:val="pt-BR"/>
              </w:rPr>
            </w:pPr>
          </w:p>
        </w:tc>
        <w:tc>
          <w:tcPr>
            <w:tcW w:w="2381" w:type="pct"/>
          </w:tcPr>
          <w:p w14:paraId="6D5371E8" w14:textId="77777777" w:rsidR="00291A6B" w:rsidRPr="00CB7F85" w:rsidRDefault="00291A6B" w:rsidP="00062BB5">
            <w:pPr>
              <w:spacing w:after="0"/>
              <w:ind w:left="-30" w:firstLine="0"/>
              <w:rPr>
                <w:lang w:val="pt-BR"/>
              </w:rPr>
            </w:pPr>
            <w:r w:rsidRPr="00CB7F85">
              <w:rPr>
                <w:lang w:val="pt-BR"/>
              </w:rPr>
              <w:t xml:space="preserve">- Nước cho công trình  công cộng </w:t>
            </w:r>
          </w:p>
        </w:tc>
        <w:tc>
          <w:tcPr>
            <w:tcW w:w="1335" w:type="pct"/>
          </w:tcPr>
          <w:p w14:paraId="3545CDF7" w14:textId="77777777" w:rsidR="00291A6B" w:rsidRPr="00CB7F85" w:rsidRDefault="00291A6B" w:rsidP="00062BB5">
            <w:pPr>
              <w:spacing w:after="0"/>
              <w:ind w:left="-30" w:firstLine="0"/>
              <w:jc w:val="center"/>
              <w:rPr>
                <w:lang w:val="pt-BR"/>
              </w:rPr>
            </w:pPr>
            <w:r w:rsidRPr="00CB7F85">
              <w:rPr>
                <w:lang w:val="pt-BR"/>
              </w:rPr>
              <w:t>%Qsh</w:t>
            </w:r>
          </w:p>
        </w:tc>
        <w:tc>
          <w:tcPr>
            <w:tcW w:w="874" w:type="pct"/>
          </w:tcPr>
          <w:p w14:paraId="51FB39CC" w14:textId="77777777" w:rsidR="00291A6B" w:rsidRPr="00CB7F85" w:rsidDel="00A90176" w:rsidRDefault="00291A6B" w:rsidP="00062BB5">
            <w:pPr>
              <w:spacing w:after="0"/>
              <w:ind w:left="-30" w:firstLine="0"/>
              <w:jc w:val="center"/>
              <w:rPr>
                <w:lang w:val="pt-BR"/>
              </w:rPr>
            </w:pPr>
            <w:r w:rsidRPr="00CB7F85">
              <w:rPr>
                <w:rFonts w:eastAsia="MS Gothic"/>
              </w:rPr>
              <w:t xml:space="preserve">≥ </w:t>
            </w:r>
            <w:r w:rsidRPr="00CB7F85">
              <w:rPr>
                <w:lang w:val="pt-BR"/>
              </w:rPr>
              <w:t>10</w:t>
            </w:r>
          </w:p>
        </w:tc>
      </w:tr>
      <w:tr w:rsidR="00F25C7B" w:rsidRPr="007C3519" w14:paraId="166EE132" w14:textId="77777777" w:rsidTr="00973D2D">
        <w:trPr>
          <w:trHeight w:val="293"/>
          <w:jc w:val="center"/>
        </w:trPr>
        <w:tc>
          <w:tcPr>
            <w:tcW w:w="410" w:type="pct"/>
          </w:tcPr>
          <w:p w14:paraId="4A64797E" w14:textId="77777777" w:rsidR="00291A6B" w:rsidRPr="00CB7F85" w:rsidRDefault="00291A6B" w:rsidP="00062BB5">
            <w:pPr>
              <w:spacing w:after="0"/>
              <w:ind w:left="-30" w:firstLine="0"/>
              <w:rPr>
                <w:lang w:val="pt-BR"/>
              </w:rPr>
            </w:pPr>
            <w:r w:rsidRPr="00CB7F85">
              <w:rPr>
                <w:lang w:val="pt-BR"/>
              </w:rPr>
              <w:t>2.4</w:t>
            </w:r>
          </w:p>
        </w:tc>
        <w:tc>
          <w:tcPr>
            <w:tcW w:w="2381" w:type="pct"/>
          </w:tcPr>
          <w:p w14:paraId="0B95AE98" w14:textId="77777777" w:rsidR="00291A6B" w:rsidRPr="00CB7F85" w:rsidRDefault="00291A6B" w:rsidP="00062BB5">
            <w:pPr>
              <w:spacing w:after="0"/>
              <w:ind w:left="-30" w:firstLine="0"/>
              <w:rPr>
                <w:lang w:val="pt-BR"/>
              </w:rPr>
            </w:pPr>
            <w:r w:rsidRPr="00CB7F85">
              <w:rPr>
                <w:lang w:val="pt-BR"/>
              </w:rPr>
              <w:t>Chỉ tiêu cấp điện tối thiểu</w:t>
            </w:r>
          </w:p>
        </w:tc>
        <w:tc>
          <w:tcPr>
            <w:tcW w:w="1335" w:type="pct"/>
          </w:tcPr>
          <w:p w14:paraId="0857AC34" w14:textId="77777777" w:rsidR="00291A6B" w:rsidRPr="00CB7F85" w:rsidRDefault="00291A6B" w:rsidP="00062BB5">
            <w:pPr>
              <w:spacing w:after="0"/>
              <w:ind w:left="-30" w:firstLine="0"/>
              <w:jc w:val="center"/>
              <w:rPr>
                <w:lang w:val="pt-BR"/>
              </w:rPr>
            </w:pPr>
          </w:p>
        </w:tc>
        <w:tc>
          <w:tcPr>
            <w:tcW w:w="874" w:type="pct"/>
          </w:tcPr>
          <w:p w14:paraId="2675F619" w14:textId="77777777" w:rsidR="00291A6B" w:rsidRPr="00CB7F85" w:rsidRDefault="00291A6B" w:rsidP="00062BB5">
            <w:pPr>
              <w:spacing w:after="0"/>
              <w:ind w:left="-30" w:firstLine="0"/>
              <w:jc w:val="center"/>
              <w:rPr>
                <w:lang w:val="pt-BR"/>
              </w:rPr>
            </w:pPr>
          </w:p>
        </w:tc>
      </w:tr>
      <w:tr w:rsidR="00F25C7B" w:rsidRPr="00CB7F85" w14:paraId="5BFC129F" w14:textId="77777777" w:rsidTr="00973D2D">
        <w:trPr>
          <w:trHeight w:val="293"/>
          <w:jc w:val="center"/>
        </w:trPr>
        <w:tc>
          <w:tcPr>
            <w:tcW w:w="410" w:type="pct"/>
          </w:tcPr>
          <w:p w14:paraId="36C1F2E9" w14:textId="77777777" w:rsidR="00291A6B" w:rsidRPr="00CB7F85" w:rsidRDefault="00291A6B" w:rsidP="00062BB5">
            <w:pPr>
              <w:spacing w:after="0"/>
              <w:ind w:left="-30" w:firstLine="0"/>
              <w:rPr>
                <w:lang w:val="pt-BR"/>
              </w:rPr>
            </w:pPr>
          </w:p>
        </w:tc>
        <w:tc>
          <w:tcPr>
            <w:tcW w:w="2381" w:type="pct"/>
          </w:tcPr>
          <w:p w14:paraId="4990B3E1" w14:textId="77777777" w:rsidR="00291A6B" w:rsidRPr="00CB7F85" w:rsidRDefault="00291A6B" w:rsidP="00062BB5">
            <w:pPr>
              <w:spacing w:after="0"/>
              <w:ind w:left="-30" w:firstLine="0"/>
              <w:rPr>
                <w:lang w:val="pt-BR"/>
              </w:rPr>
            </w:pPr>
            <w:r w:rsidRPr="00CB7F85">
              <w:rPr>
                <w:lang w:val="pt-BR"/>
              </w:rPr>
              <w:t xml:space="preserve"> - Điện sinh hoạt</w:t>
            </w:r>
          </w:p>
        </w:tc>
        <w:tc>
          <w:tcPr>
            <w:tcW w:w="1335" w:type="pct"/>
          </w:tcPr>
          <w:p w14:paraId="4F519368" w14:textId="77777777" w:rsidR="00291A6B" w:rsidRPr="00CB7F85" w:rsidRDefault="00291A6B" w:rsidP="00062BB5">
            <w:pPr>
              <w:spacing w:after="0"/>
              <w:ind w:left="-30" w:firstLine="0"/>
              <w:jc w:val="center"/>
              <w:rPr>
                <w:lang w:val="pt-BR"/>
              </w:rPr>
            </w:pPr>
            <w:r w:rsidRPr="00CB7F85">
              <w:rPr>
                <w:lang w:val="pt-BR"/>
              </w:rPr>
              <w:t>KW/người</w:t>
            </w:r>
          </w:p>
        </w:tc>
        <w:tc>
          <w:tcPr>
            <w:tcW w:w="874" w:type="pct"/>
          </w:tcPr>
          <w:p w14:paraId="0790E05D" w14:textId="77777777" w:rsidR="00291A6B" w:rsidRPr="00CB7F85" w:rsidRDefault="00291A6B" w:rsidP="00062BB5">
            <w:pPr>
              <w:spacing w:after="0"/>
              <w:ind w:left="-30" w:firstLine="0"/>
              <w:jc w:val="center"/>
              <w:rPr>
                <w:lang w:val="pt-BR"/>
              </w:rPr>
            </w:pPr>
            <w:r w:rsidRPr="00CB7F85">
              <w:rPr>
                <w:lang w:val="pt-BR"/>
              </w:rPr>
              <w:t>0,33</w:t>
            </w:r>
          </w:p>
        </w:tc>
      </w:tr>
      <w:tr w:rsidR="00F25C7B" w:rsidRPr="00CB7F85" w14:paraId="290A95C9" w14:textId="77777777" w:rsidTr="00973D2D">
        <w:trPr>
          <w:trHeight w:val="293"/>
          <w:jc w:val="center"/>
        </w:trPr>
        <w:tc>
          <w:tcPr>
            <w:tcW w:w="410" w:type="pct"/>
          </w:tcPr>
          <w:p w14:paraId="7063387F" w14:textId="77777777" w:rsidR="00291A6B" w:rsidRPr="00CB7F85" w:rsidRDefault="00291A6B" w:rsidP="00062BB5">
            <w:pPr>
              <w:spacing w:after="0"/>
              <w:ind w:left="-30" w:firstLine="0"/>
              <w:rPr>
                <w:lang w:val="pt-BR"/>
              </w:rPr>
            </w:pPr>
          </w:p>
        </w:tc>
        <w:tc>
          <w:tcPr>
            <w:tcW w:w="2381" w:type="pct"/>
          </w:tcPr>
          <w:p w14:paraId="297B5F11" w14:textId="77777777" w:rsidR="00291A6B" w:rsidRPr="00CB7F85" w:rsidRDefault="00291A6B" w:rsidP="00062BB5">
            <w:pPr>
              <w:spacing w:after="0"/>
              <w:ind w:left="-30" w:firstLine="0"/>
              <w:rPr>
                <w:lang w:val="pt-BR"/>
              </w:rPr>
            </w:pPr>
            <w:r w:rsidRPr="00CB7F85">
              <w:rPr>
                <w:lang w:val="pt-BR"/>
              </w:rPr>
              <w:t>- Công cộng, dịch vụ</w:t>
            </w:r>
          </w:p>
        </w:tc>
        <w:tc>
          <w:tcPr>
            <w:tcW w:w="1335" w:type="pct"/>
          </w:tcPr>
          <w:p w14:paraId="7CFADD9F" w14:textId="77777777" w:rsidR="00291A6B" w:rsidRPr="00CB7F85" w:rsidRDefault="00291A6B" w:rsidP="00062BB5">
            <w:pPr>
              <w:spacing w:after="0"/>
              <w:ind w:left="-30" w:firstLine="0"/>
              <w:jc w:val="center"/>
              <w:rPr>
                <w:lang w:val="pt-BR"/>
              </w:rPr>
            </w:pPr>
            <w:r w:rsidRPr="00CB7F85">
              <w:rPr>
                <w:lang w:val="pt-BR"/>
              </w:rPr>
              <w:t>% Điện sinh hoạt</w:t>
            </w:r>
          </w:p>
        </w:tc>
        <w:tc>
          <w:tcPr>
            <w:tcW w:w="874" w:type="pct"/>
          </w:tcPr>
          <w:p w14:paraId="3F1523C8" w14:textId="77777777" w:rsidR="00291A6B" w:rsidRPr="00CB7F85" w:rsidRDefault="00291A6B" w:rsidP="00062BB5">
            <w:pPr>
              <w:spacing w:after="0"/>
              <w:ind w:left="-30" w:firstLine="0"/>
              <w:jc w:val="center"/>
              <w:rPr>
                <w:lang w:val="pt-BR"/>
              </w:rPr>
            </w:pPr>
            <w:r w:rsidRPr="00CB7F85">
              <w:rPr>
                <w:lang w:val="pt-BR"/>
              </w:rPr>
              <w:t>30</w:t>
            </w:r>
          </w:p>
        </w:tc>
      </w:tr>
      <w:tr w:rsidR="00F25C7B" w:rsidRPr="00CB7F85" w14:paraId="2DEB603D" w14:textId="77777777" w:rsidTr="00973D2D">
        <w:trPr>
          <w:trHeight w:val="293"/>
          <w:jc w:val="center"/>
        </w:trPr>
        <w:tc>
          <w:tcPr>
            <w:tcW w:w="410" w:type="pct"/>
          </w:tcPr>
          <w:p w14:paraId="1621099A" w14:textId="77777777" w:rsidR="00291A6B" w:rsidRPr="00CB7F85" w:rsidRDefault="00291A6B" w:rsidP="00062BB5">
            <w:pPr>
              <w:spacing w:after="0"/>
              <w:ind w:left="-30" w:firstLine="0"/>
              <w:rPr>
                <w:lang w:val="pt-BR"/>
              </w:rPr>
            </w:pPr>
          </w:p>
        </w:tc>
        <w:tc>
          <w:tcPr>
            <w:tcW w:w="2381" w:type="pct"/>
          </w:tcPr>
          <w:p w14:paraId="0C7A1AA9" w14:textId="77777777" w:rsidR="00291A6B" w:rsidRPr="00CB7F85" w:rsidRDefault="00291A6B" w:rsidP="00062BB5">
            <w:pPr>
              <w:spacing w:after="0"/>
              <w:ind w:left="-30" w:firstLine="0"/>
              <w:rPr>
                <w:lang w:val="pt-BR"/>
              </w:rPr>
            </w:pPr>
            <w:r w:rsidRPr="00CB7F85">
              <w:rPr>
                <w:lang w:val="pt-BR"/>
              </w:rPr>
              <w:t xml:space="preserve"> - Điện công nghiệp - Xây dựng</w:t>
            </w:r>
          </w:p>
        </w:tc>
        <w:tc>
          <w:tcPr>
            <w:tcW w:w="1335" w:type="pct"/>
          </w:tcPr>
          <w:p w14:paraId="435D8456" w14:textId="77777777" w:rsidR="00291A6B" w:rsidRPr="00CB7F85" w:rsidRDefault="00291A6B" w:rsidP="00062BB5">
            <w:pPr>
              <w:spacing w:after="0"/>
              <w:ind w:left="-30" w:firstLine="0"/>
              <w:jc w:val="center"/>
              <w:rPr>
                <w:lang w:val="pt-BR"/>
              </w:rPr>
            </w:pPr>
            <w:r w:rsidRPr="00CB7F85">
              <w:rPr>
                <w:lang w:val="pt-BR"/>
              </w:rPr>
              <w:t>KW/ha</w:t>
            </w:r>
          </w:p>
        </w:tc>
        <w:tc>
          <w:tcPr>
            <w:tcW w:w="874" w:type="pct"/>
          </w:tcPr>
          <w:p w14:paraId="75AAA0E5" w14:textId="77777777" w:rsidR="00291A6B" w:rsidRPr="00CB7F85" w:rsidRDefault="00291A6B" w:rsidP="00062BB5">
            <w:pPr>
              <w:spacing w:after="0"/>
              <w:ind w:left="-30" w:firstLine="0"/>
              <w:jc w:val="center"/>
              <w:rPr>
                <w:lang w:val="pt-BR"/>
              </w:rPr>
            </w:pPr>
            <w:r w:rsidRPr="00CB7F85">
              <w:rPr>
                <w:lang w:val="pt-BR"/>
              </w:rPr>
              <w:t>250</w:t>
            </w:r>
          </w:p>
        </w:tc>
      </w:tr>
      <w:tr w:rsidR="00F25C7B" w:rsidRPr="00CB7F85" w14:paraId="4907F0AC" w14:textId="77777777" w:rsidTr="00973D2D">
        <w:trPr>
          <w:trHeight w:val="293"/>
          <w:jc w:val="center"/>
        </w:trPr>
        <w:tc>
          <w:tcPr>
            <w:tcW w:w="410" w:type="pct"/>
          </w:tcPr>
          <w:p w14:paraId="39D7BF21" w14:textId="77777777" w:rsidR="00291A6B" w:rsidRPr="00CB7F85" w:rsidRDefault="00291A6B" w:rsidP="00062BB5">
            <w:pPr>
              <w:spacing w:after="0"/>
              <w:ind w:left="-30" w:firstLine="0"/>
              <w:rPr>
                <w:lang w:val="pt-BR"/>
              </w:rPr>
            </w:pPr>
          </w:p>
        </w:tc>
        <w:tc>
          <w:tcPr>
            <w:tcW w:w="2381" w:type="pct"/>
          </w:tcPr>
          <w:p w14:paraId="24CC2CF5" w14:textId="77777777" w:rsidR="00291A6B" w:rsidRPr="00CB7F85" w:rsidRDefault="00291A6B" w:rsidP="00062BB5">
            <w:pPr>
              <w:spacing w:after="0"/>
              <w:ind w:left="-30" w:firstLine="0"/>
              <w:rPr>
                <w:lang w:val="pt-BR"/>
              </w:rPr>
            </w:pPr>
            <w:r w:rsidRPr="00CB7F85">
              <w:rPr>
                <w:lang w:val="pt-BR"/>
              </w:rPr>
              <w:t xml:space="preserve"> - Nông, lâm, thủy sản, hạ tầng kỹ thuật</w:t>
            </w:r>
          </w:p>
        </w:tc>
        <w:tc>
          <w:tcPr>
            <w:tcW w:w="1335" w:type="pct"/>
          </w:tcPr>
          <w:p w14:paraId="47E56FEC" w14:textId="77777777" w:rsidR="00291A6B" w:rsidRPr="00CB7F85" w:rsidRDefault="00291A6B" w:rsidP="00062BB5">
            <w:pPr>
              <w:spacing w:after="0"/>
              <w:ind w:left="-30" w:firstLine="0"/>
              <w:jc w:val="center"/>
              <w:rPr>
                <w:lang w:val="pt-BR"/>
              </w:rPr>
            </w:pPr>
            <w:r w:rsidRPr="00CB7F85">
              <w:rPr>
                <w:lang w:val="pt-BR"/>
              </w:rPr>
              <w:t>KW/ha</w:t>
            </w:r>
          </w:p>
        </w:tc>
        <w:tc>
          <w:tcPr>
            <w:tcW w:w="874" w:type="pct"/>
          </w:tcPr>
          <w:p w14:paraId="48037E0F" w14:textId="77777777" w:rsidR="00291A6B" w:rsidRPr="00CB7F85" w:rsidRDefault="00291A6B" w:rsidP="00062BB5">
            <w:pPr>
              <w:spacing w:after="0"/>
              <w:ind w:left="-30" w:firstLine="0"/>
              <w:jc w:val="center"/>
              <w:rPr>
                <w:lang w:val="pt-BR"/>
              </w:rPr>
            </w:pPr>
            <w:r w:rsidRPr="00CB7F85">
              <w:rPr>
                <w:lang w:val="pt-BR"/>
              </w:rPr>
              <w:t>50</w:t>
            </w:r>
          </w:p>
        </w:tc>
      </w:tr>
      <w:tr w:rsidR="00F25C7B" w:rsidRPr="007C3519" w14:paraId="6C98A6CE" w14:textId="77777777" w:rsidTr="00973D2D">
        <w:trPr>
          <w:trHeight w:val="293"/>
          <w:jc w:val="center"/>
        </w:trPr>
        <w:tc>
          <w:tcPr>
            <w:tcW w:w="410" w:type="pct"/>
          </w:tcPr>
          <w:p w14:paraId="50A8CD8D" w14:textId="77777777" w:rsidR="00291A6B" w:rsidRPr="00CB7F85" w:rsidRDefault="00291A6B" w:rsidP="00062BB5">
            <w:pPr>
              <w:spacing w:after="0"/>
              <w:ind w:left="-30" w:firstLine="0"/>
              <w:rPr>
                <w:lang w:val="pt-BR"/>
              </w:rPr>
            </w:pPr>
            <w:r w:rsidRPr="00CB7F85">
              <w:rPr>
                <w:lang w:val="pt-BR"/>
              </w:rPr>
              <w:t>2.5</w:t>
            </w:r>
          </w:p>
        </w:tc>
        <w:tc>
          <w:tcPr>
            <w:tcW w:w="2381" w:type="pct"/>
          </w:tcPr>
          <w:p w14:paraId="76E2769B" w14:textId="77777777" w:rsidR="00291A6B" w:rsidRPr="00CB7F85" w:rsidRDefault="00291A6B" w:rsidP="00062BB5">
            <w:pPr>
              <w:spacing w:after="0"/>
              <w:ind w:left="-30" w:firstLine="0"/>
              <w:rPr>
                <w:lang w:val="pt-BR"/>
              </w:rPr>
            </w:pPr>
            <w:r w:rsidRPr="00CB7F85">
              <w:rPr>
                <w:lang w:val="pt-BR"/>
              </w:rPr>
              <w:t>Chỉ tiêu thoát nước thải tối thiểu</w:t>
            </w:r>
          </w:p>
        </w:tc>
        <w:tc>
          <w:tcPr>
            <w:tcW w:w="1335" w:type="pct"/>
          </w:tcPr>
          <w:p w14:paraId="68ED1716" w14:textId="77777777" w:rsidR="00291A6B" w:rsidRPr="00CB7F85" w:rsidRDefault="00291A6B" w:rsidP="00062BB5">
            <w:pPr>
              <w:spacing w:after="0"/>
              <w:ind w:left="-30" w:firstLine="0"/>
              <w:jc w:val="center"/>
              <w:rPr>
                <w:lang w:val="pt-BR"/>
              </w:rPr>
            </w:pPr>
          </w:p>
        </w:tc>
        <w:tc>
          <w:tcPr>
            <w:tcW w:w="874" w:type="pct"/>
          </w:tcPr>
          <w:p w14:paraId="6A9B8DB7" w14:textId="77777777" w:rsidR="00291A6B" w:rsidRPr="00CB7F85" w:rsidRDefault="00291A6B" w:rsidP="00062BB5">
            <w:pPr>
              <w:spacing w:after="0"/>
              <w:ind w:left="-30" w:firstLine="0"/>
              <w:jc w:val="center"/>
              <w:rPr>
                <w:lang w:val="pt-BR"/>
              </w:rPr>
            </w:pPr>
          </w:p>
        </w:tc>
      </w:tr>
      <w:tr w:rsidR="00F25C7B" w:rsidRPr="007C3519" w14:paraId="4D9617D1" w14:textId="77777777" w:rsidTr="00973D2D">
        <w:trPr>
          <w:trHeight w:val="293"/>
          <w:jc w:val="center"/>
        </w:trPr>
        <w:tc>
          <w:tcPr>
            <w:tcW w:w="410" w:type="pct"/>
          </w:tcPr>
          <w:p w14:paraId="37441A4F" w14:textId="77777777" w:rsidR="00291A6B" w:rsidRPr="00CB7F85" w:rsidRDefault="00291A6B" w:rsidP="00062BB5">
            <w:pPr>
              <w:spacing w:after="0"/>
              <w:ind w:left="-30" w:firstLine="0"/>
              <w:rPr>
                <w:lang w:val="pt-BR"/>
              </w:rPr>
            </w:pPr>
          </w:p>
        </w:tc>
        <w:tc>
          <w:tcPr>
            <w:tcW w:w="2381" w:type="pct"/>
          </w:tcPr>
          <w:p w14:paraId="4AB20AB6" w14:textId="77777777" w:rsidR="00291A6B" w:rsidRPr="00CB7F85" w:rsidRDefault="00291A6B" w:rsidP="00062BB5">
            <w:pPr>
              <w:spacing w:after="0"/>
              <w:ind w:left="-30" w:firstLine="0"/>
              <w:rPr>
                <w:lang w:val="pt-BR"/>
              </w:rPr>
            </w:pPr>
            <w:r w:rsidRPr="00CB7F85">
              <w:rPr>
                <w:lang w:val="pt-BR"/>
              </w:rPr>
              <w:t xml:space="preserve"> - Nước thải sinh hoạt</w:t>
            </w:r>
          </w:p>
        </w:tc>
        <w:tc>
          <w:tcPr>
            <w:tcW w:w="1335" w:type="pct"/>
          </w:tcPr>
          <w:p w14:paraId="2B51C2EF" w14:textId="77777777" w:rsidR="00291A6B" w:rsidRPr="00CB7F85" w:rsidRDefault="00291A6B" w:rsidP="00062BB5">
            <w:pPr>
              <w:spacing w:after="0"/>
              <w:ind w:left="-30" w:firstLine="0"/>
              <w:jc w:val="center"/>
              <w:rPr>
                <w:lang w:val="pt-BR"/>
              </w:rPr>
            </w:pPr>
            <w:r w:rsidRPr="00CB7F85">
              <w:rPr>
                <w:lang w:val="pt-BR"/>
              </w:rPr>
              <w:t>l/người/ng.đ</w:t>
            </w:r>
          </w:p>
        </w:tc>
        <w:tc>
          <w:tcPr>
            <w:tcW w:w="874" w:type="pct"/>
            <w:vMerge w:val="restart"/>
          </w:tcPr>
          <w:p w14:paraId="7AB003FE" w14:textId="77777777" w:rsidR="00291A6B" w:rsidRPr="00CB7F85" w:rsidRDefault="00291A6B" w:rsidP="00062BB5">
            <w:pPr>
              <w:spacing w:after="0"/>
              <w:ind w:left="-30" w:firstLine="0"/>
              <w:jc w:val="center"/>
              <w:rPr>
                <w:lang w:val="pt-BR"/>
              </w:rPr>
            </w:pPr>
            <w:r w:rsidRPr="00CB7F85">
              <w:rPr>
                <w:lang w:val="pt-BR"/>
              </w:rPr>
              <w:t>Căn cứ theo tiêu chuẩn cấp nước</w:t>
            </w:r>
          </w:p>
        </w:tc>
      </w:tr>
      <w:tr w:rsidR="00F25C7B" w:rsidRPr="00CB7F85" w14:paraId="370D283E" w14:textId="77777777" w:rsidTr="00973D2D">
        <w:trPr>
          <w:trHeight w:val="293"/>
          <w:jc w:val="center"/>
        </w:trPr>
        <w:tc>
          <w:tcPr>
            <w:tcW w:w="410" w:type="pct"/>
          </w:tcPr>
          <w:p w14:paraId="121C802D" w14:textId="77777777" w:rsidR="00291A6B" w:rsidRPr="00CB7F85" w:rsidRDefault="00291A6B" w:rsidP="00062BB5">
            <w:pPr>
              <w:spacing w:after="0"/>
              <w:ind w:left="-30" w:firstLine="0"/>
              <w:rPr>
                <w:lang w:val="pt-BR"/>
              </w:rPr>
            </w:pPr>
          </w:p>
        </w:tc>
        <w:tc>
          <w:tcPr>
            <w:tcW w:w="2381" w:type="pct"/>
          </w:tcPr>
          <w:p w14:paraId="6A6DEA41" w14:textId="77777777" w:rsidR="00291A6B" w:rsidRPr="00CB7F85" w:rsidRDefault="00291A6B" w:rsidP="00062BB5">
            <w:pPr>
              <w:spacing w:after="0"/>
              <w:ind w:left="-30" w:firstLine="0"/>
              <w:rPr>
                <w:lang w:val="pt-BR"/>
              </w:rPr>
            </w:pPr>
            <w:r w:rsidRPr="00CB7F85">
              <w:rPr>
                <w:lang w:val="pt-BR"/>
              </w:rPr>
              <w:t xml:space="preserve"> - Nước thải công nghiệp</w:t>
            </w:r>
          </w:p>
        </w:tc>
        <w:tc>
          <w:tcPr>
            <w:tcW w:w="1335" w:type="pct"/>
          </w:tcPr>
          <w:p w14:paraId="15C0AA64" w14:textId="77777777" w:rsidR="00291A6B" w:rsidRPr="00CB7F85" w:rsidRDefault="00291A6B" w:rsidP="00062BB5">
            <w:pPr>
              <w:spacing w:after="0"/>
              <w:ind w:left="-30" w:firstLine="0"/>
              <w:jc w:val="center"/>
              <w:rPr>
                <w:lang w:val="pt-BR"/>
              </w:rPr>
            </w:pPr>
            <w:r w:rsidRPr="00CB7F85">
              <w:rPr>
                <w:lang w:val="pt-BR"/>
              </w:rPr>
              <w:t>m</w:t>
            </w:r>
            <w:r w:rsidRPr="00CB7F85">
              <w:rPr>
                <w:vertAlign w:val="superscript"/>
                <w:lang w:val="pt-BR"/>
              </w:rPr>
              <w:t>3</w:t>
            </w:r>
            <w:r w:rsidRPr="00CB7F85">
              <w:rPr>
                <w:lang w:val="pt-BR"/>
              </w:rPr>
              <w:t>/ha-ng.đ</w:t>
            </w:r>
          </w:p>
        </w:tc>
        <w:tc>
          <w:tcPr>
            <w:tcW w:w="874" w:type="pct"/>
            <w:vMerge/>
          </w:tcPr>
          <w:p w14:paraId="1B556B96" w14:textId="77777777" w:rsidR="00291A6B" w:rsidRPr="00CB7F85" w:rsidRDefault="00291A6B" w:rsidP="00062BB5">
            <w:pPr>
              <w:spacing w:after="0"/>
              <w:ind w:left="-30" w:firstLine="0"/>
              <w:jc w:val="center"/>
              <w:rPr>
                <w:lang w:val="pt-BR"/>
              </w:rPr>
            </w:pPr>
          </w:p>
        </w:tc>
      </w:tr>
      <w:tr w:rsidR="00F25C7B" w:rsidRPr="00CB7F85" w:rsidDel="00A90176" w14:paraId="23EE4F8C" w14:textId="77777777" w:rsidTr="00973D2D">
        <w:trPr>
          <w:trHeight w:val="293"/>
          <w:jc w:val="center"/>
        </w:trPr>
        <w:tc>
          <w:tcPr>
            <w:tcW w:w="410" w:type="pct"/>
          </w:tcPr>
          <w:p w14:paraId="0ECDA8B2" w14:textId="77777777" w:rsidR="00291A6B" w:rsidRPr="00CB7F85" w:rsidRDefault="00291A6B" w:rsidP="00062BB5">
            <w:pPr>
              <w:spacing w:after="0"/>
              <w:ind w:left="-30" w:firstLine="0"/>
              <w:rPr>
                <w:lang w:val="pt-BR"/>
              </w:rPr>
            </w:pPr>
          </w:p>
        </w:tc>
        <w:tc>
          <w:tcPr>
            <w:tcW w:w="2381" w:type="pct"/>
          </w:tcPr>
          <w:p w14:paraId="02CD63CC" w14:textId="77777777" w:rsidR="00291A6B" w:rsidRPr="00CB7F85" w:rsidRDefault="00291A6B" w:rsidP="00062BB5">
            <w:pPr>
              <w:spacing w:after="0"/>
              <w:ind w:left="-30" w:firstLine="0"/>
              <w:rPr>
                <w:lang w:val="pt-BR"/>
              </w:rPr>
            </w:pPr>
            <w:r w:rsidRPr="00CB7F85">
              <w:rPr>
                <w:lang w:val="pt-BR"/>
              </w:rPr>
              <w:t xml:space="preserve">- Nước cho công trình  công cộng </w:t>
            </w:r>
          </w:p>
        </w:tc>
        <w:tc>
          <w:tcPr>
            <w:tcW w:w="1335" w:type="pct"/>
          </w:tcPr>
          <w:p w14:paraId="1C7A4641" w14:textId="77777777" w:rsidR="00291A6B" w:rsidRPr="00CB7F85" w:rsidRDefault="00291A6B" w:rsidP="00062BB5">
            <w:pPr>
              <w:spacing w:after="0"/>
              <w:ind w:left="-30" w:firstLine="0"/>
              <w:jc w:val="center"/>
              <w:rPr>
                <w:lang w:val="pt-BR"/>
              </w:rPr>
            </w:pPr>
            <w:r w:rsidRPr="00CB7F85">
              <w:rPr>
                <w:lang w:val="pt-BR"/>
              </w:rPr>
              <w:t>%Qsh</w:t>
            </w:r>
          </w:p>
        </w:tc>
        <w:tc>
          <w:tcPr>
            <w:tcW w:w="874" w:type="pct"/>
            <w:vMerge/>
          </w:tcPr>
          <w:p w14:paraId="19E5E77C" w14:textId="77777777" w:rsidR="00291A6B" w:rsidRPr="00CB7F85" w:rsidDel="00A90176" w:rsidRDefault="00291A6B" w:rsidP="00062BB5">
            <w:pPr>
              <w:spacing w:after="0"/>
              <w:ind w:left="-30" w:firstLine="0"/>
              <w:jc w:val="center"/>
              <w:rPr>
                <w:lang w:val="pt-BR"/>
              </w:rPr>
            </w:pPr>
          </w:p>
        </w:tc>
      </w:tr>
      <w:tr w:rsidR="00F25C7B" w:rsidRPr="007C3519" w14:paraId="5F31CF11" w14:textId="77777777" w:rsidTr="00973D2D">
        <w:trPr>
          <w:trHeight w:val="293"/>
          <w:jc w:val="center"/>
        </w:trPr>
        <w:tc>
          <w:tcPr>
            <w:tcW w:w="410" w:type="pct"/>
          </w:tcPr>
          <w:p w14:paraId="086E7CFD" w14:textId="77777777" w:rsidR="00291A6B" w:rsidRPr="00CB7F85" w:rsidRDefault="00291A6B" w:rsidP="00062BB5">
            <w:pPr>
              <w:spacing w:after="0"/>
              <w:ind w:left="-30" w:firstLine="0"/>
              <w:rPr>
                <w:lang w:val="pt-BR"/>
              </w:rPr>
            </w:pPr>
            <w:r w:rsidRPr="00CB7F85">
              <w:rPr>
                <w:lang w:val="pt-BR"/>
              </w:rPr>
              <w:t>2.6</w:t>
            </w:r>
          </w:p>
        </w:tc>
        <w:tc>
          <w:tcPr>
            <w:tcW w:w="2381" w:type="pct"/>
          </w:tcPr>
          <w:p w14:paraId="11BDA232" w14:textId="77777777" w:rsidR="00291A6B" w:rsidRPr="00CB7F85" w:rsidRDefault="00291A6B" w:rsidP="00062BB5">
            <w:pPr>
              <w:spacing w:after="0"/>
              <w:ind w:left="-30" w:firstLine="0"/>
              <w:rPr>
                <w:lang w:val="pt-BR"/>
              </w:rPr>
            </w:pPr>
            <w:r w:rsidRPr="00CB7F85">
              <w:rPr>
                <w:lang w:val="pt-BR"/>
              </w:rPr>
              <w:t>Chỉ tiêu tính toán thải rác tối thiểu</w:t>
            </w:r>
          </w:p>
        </w:tc>
        <w:tc>
          <w:tcPr>
            <w:tcW w:w="1335" w:type="pct"/>
          </w:tcPr>
          <w:p w14:paraId="3304190E" w14:textId="77777777" w:rsidR="00291A6B" w:rsidRPr="00CB7F85" w:rsidRDefault="00291A6B" w:rsidP="00062BB5">
            <w:pPr>
              <w:spacing w:after="0"/>
              <w:ind w:left="-30" w:firstLine="0"/>
              <w:jc w:val="center"/>
              <w:rPr>
                <w:lang w:val="pt-BR"/>
              </w:rPr>
            </w:pPr>
          </w:p>
        </w:tc>
        <w:tc>
          <w:tcPr>
            <w:tcW w:w="874" w:type="pct"/>
          </w:tcPr>
          <w:p w14:paraId="3F41ED1A" w14:textId="77777777" w:rsidR="00291A6B" w:rsidRPr="00CB7F85" w:rsidRDefault="00291A6B" w:rsidP="00062BB5">
            <w:pPr>
              <w:spacing w:after="0"/>
              <w:ind w:left="-30" w:firstLine="0"/>
              <w:jc w:val="center"/>
              <w:rPr>
                <w:lang w:val="pt-BR"/>
              </w:rPr>
            </w:pPr>
          </w:p>
        </w:tc>
      </w:tr>
      <w:tr w:rsidR="00F25C7B" w:rsidRPr="00CB7F85" w14:paraId="5AD2A718" w14:textId="77777777" w:rsidTr="00973D2D">
        <w:trPr>
          <w:trHeight w:val="293"/>
          <w:jc w:val="center"/>
        </w:trPr>
        <w:tc>
          <w:tcPr>
            <w:tcW w:w="410" w:type="pct"/>
          </w:tcPr>
          <w:p w14:paraId="14E1AA1A" w14:textId="77777777" w:rsidR="00291A6B" w:rsidRPr="00CB7F85" w:rsidRDefault="00291A6B" w:rsidP="00062BB5">
            <w:pPr>
              <w:spacing w:after="0"/>
              <w:ind w:left="-30" w:firstLine="0"/>
              <w:rPr>
                <w:lang w:val="pt-BR"/>
              </w:rPr>
            </w:pPr>
          </w:p>
        </w:tc>
        <w:tc>
          <w:tcPr>
            <w:tcW w:w="2381" w:type="pct"/>
          </w:tcPr>
          <w:p w14:paraId="304762A4" w14:textId="77777777" w:rsidR="00291A6B" w:rsidRPr="00CB7F85" w:rsidRDefault="00291A6B" w:rsidP="00062BB5">
            <w:pPr>
              <w:spacing w:after="0"/>
              <w:ind w:left="-30" w:firstLine="0"/>
              <w:rPr>
                <w:lang w:val="pt-BR"/>
              </w:rPr>
            </w:pPr>
            <w:r w:rsidRPr="00CB7F85">
              <w:rPr>
                <w:lang w:val="pt-BR"/>
              </w:rPr>
              <w:t xml:space="preserve"> - Rác thải sinh hoạt</w:t>
            </w:r>
          </w:p>
        </w:tc>
        <w:tc>
          <w:tcPr>
            <w:tcW w:w="1335" w:type="pct"/>
          </w:tcPr>
          <w:p w14:paraId="3D9FF416" w14:textId="77777777" w:rsidR="00291A6B" w:rsidRPr="00CB7F85" w:rsidRDefault="00291A6B" w:rsidP="00062BB5">
            <w:pPr>
              <w:spacing w:after="0"/>
              <w:ind w:left="-30" w:firstLine="0"/>
              <w:jc w:val="center"/>
              <w:rPr>
                <w:lang w:val="pt-BR"/>
              </w:rPr>
            </w:pPr>
            <w:r w:rsidRPr="00CB7F85">
              <w:rPr>
                <w:lang w:val="pt-BR"/>
              </w:rPr>
              <w:t>kg/ng/ng.đ</w:t>
            </w:r>
          </w:p>
        </w:tc>
        <w:tc>
          <w:tcPr>
            <w:tcW w:w="874" w:type="pct"/>
          </w:tcPr>
          <w:p w14:paraId="3C63C6E9" w14:textId="77777777" w:rsidR="00291A6B" w:rsidRPr="00CB7F85" w:rsidRDefault="00291A6B" w:rsidP="00062BB5">
            <w:pPr>
              <w:spacing w:after="0"/>
              <w:ind w:left="-30" w:firstLine="0"/>
              <w:jc w:val="center"/>
              <w:rPr>
                <w:lang w:val="pt-BR"/>
              </w:rPr>
            </w:pPr>
            <w:r w:rsidRPr="00CB7F85">
              <w:rPr>
                <w:lang w:val="pt-BR"/>
              </w:rPr>
              <w:t>1</w:t>
            </w:r>
          </w:p>
        </w:tc>
      </w:tr>
      <w:tr w:rsidR="00F25C7B" w:rsidRPr="00CB7F85" w14:paraId="7D0E8805" w14:textId="77777777" w:rsidTr="00973D2D">
        <w:trPr>
          <w:trHeight w:val="293"/>
          <w:jc w:val="center"/>
        </w:trPr>
        <w:tc>
          <w:tcPr>
            <w:tcW w:w="410" w:type="pct"/>
          </w:tcPr>
          <w:p w14:paraId="5E612460" w14:textId="77777777" w:rsidR="00291A6B" w:rsidRPr="00CB7F85" w:rsidRDefault="00291A6B" w:rsidP="00062BB5">
            <w:pPr>
              <w:spacing w:after="0"/>
              <w:ind w:left="-30" w:firstLine="0"/>
              <w:rPr>
                <w:lang w:val="pt-BR"/>
              </w:rPr>
            </w:pPr>
          </w:p>
        </w:tc>
        <w:tc>
          <w:tcPr>
            <w:tcW w:w="2381" w:type="pct"/>
          </w:tcPr>
          <w:p w14:paraId="4FBD5CDA" w14:textId="77777777" w:rsidR="00291A6B" w:rsidRPr="00CB7F85" w:rsidRDefault="00291A6B" w:rsidP="00062BB5">
            <w:pPr>
              <w:spacing w:after="0"/>
              <w:ind w:left="-30" w:firstLine="0"/>
              <w:rPr>
                <w:lang w:val="pt-BR"/>
              </w:rPr>
            </w:pPr>
            <w:r w:rsidRPr="00CB7F85">
              <w:rPr>
                <w:lang w:val="pt-BR"/>
              </w:rPr>
              <w:t xml:space="preserve"> - Rác thải công nghiệp</w:t>
            </w:r>
          </w:p>
        </w:tc>
        <w:tc>
          <w:tcPr>
            <w:tcW w:w="1335" w:type="pct"/>
          </w:tcPr>
          <w:p w14:paraId="2E9FF934" w14:textId="77777777" w:rsidR="00291A6B" w:rsidRPr="00CB7F85" w:rsidRDefault="00291A6B" w:rsidP="00062BB5">
            <w:pPr>
              <w:spacing w:after="0"/>
              <w:ind w:left="-30" w:firstLine="0"/>
              <w:jc w:val="center"/>
              <w:rPr>
                <w:lang w:val="pt-BR"/>
              </w:rPr>
            </w:pPr>
            <w:r w:rsidRPr="00CB7F85">
              <w:rPr>
                <w:lang w:val="pt-BR"/>
              </w:rPr>
              <w:t>tấn/ha/ng.đ</w:t>
            </w:r>
          </w:p>
        </w:tc>
        <w:tc>
          <w:tcPr>
            <w:tcW w:w="874" w:type="pct"/>
          </w:tcPr>
          <w:p w14:paraId="4A2809D8" w14:textId="77777777" w:rsidR="00291A6B" w:rsidRPr="00CB7F85" w:rsidRDefault="00291A6B" w:rsidP="00062BB5">
            <w:pPr>
              <w:spacing w:after="0"/>
              <w:ind w:left="-30" w:firstLine="0"/>
              <w:jc w:val="center"/>
              <w:rPr>
                <w:lang w:val="pt-BR"/>
              </w:rPr>
            </w:pPr>
            <w:r w:rsidRPr="00CB7F85">
              <w:rPr>
                <w:lang w:val="pt-BR"/>
              </w:rPr>
              <w:t>0,3</w:t>
            </w:r>
          </w:p>
        </w:tc>
      </w:tr>
    </w:tbl>
    <w:p w14:paraId="31851EE1" w14:textId="62B2C64C" w:rsidR="00291A6B" w:rsidRPr="002847E3" w:rsidRDefault="00483E8C" w:rsidP="00062BB5">
      <w:pPr>
        <w:spacing w:after="0"/>
        <w:ind w:firstLine="567"/>
        <w:rPr>
          <w:lang w:val="pt-BR"/>
        </w:rPr>
      </w:pPr>
      <w:r w:rsidRPr="002847E3">
        <w:rPr>
          <w:lang w:val="pt-BR"/>
        </w:rPr>
        <w:t xml:space="preserve"> </w:t>
      </w:r>
      <w:r w:rsidR="00291A6B" w:rsidRPr="002847E3">
        <w:rPr>
          <w:lang w:val="pt-BR"/>
        </w:rPr>
        <w:t>Ghi chú:</w:t>
      </w:r>
    </w:p>
    <w:p w14:paraId="5AFE6957" w14:textId="77777777" w:rsidR="00291A6B" w:rsidRPr="00C429AD" w:rsidRDefault="00291A6B" w:rsidP="008415E7">
      <w:pPr>
        <w:pStyle w:val="DDoanVB"/>
      </w:pPr>
      <w:r w:rsidRPr="00C429AD">
        <w:t>Các chỉ tiêu kinh tế kỹ thuật sẽ được cụ thể trong nội dung đồ án quy hoạch để phù hợp với tình hình phát triển thực tế.</w:t>
      </w:r>
    </w:p>
    <w:p w14:paraId="6D1C1302" w14:textId="57D9D03F" w:rsidR="00291A6B" w:rsidRPr="00C429AD" w:rsidRDefault="00291A6B" w:rsidP="008415E7">
      <w:pPr>
        <w:pStyle w:val="DDoanVB"/>
      </w:pPr>
      <w:r w:rsidRPr="00C429AD">
        <w:t>Đối với khu vực miền núi, vùng cao áp dụng 70% các chỉ tiêu trong Quy chuẩn quy hoạch xây dựng Việt nam QCVN 01:2021/BXD.</w:t>
      </w:r>
    </w:p>
    <w:p w14:paraId="7043191D" w14:textId="58FA40D8" w:rsidR="0030585B" w:rsidRPr="002847E3" w:rsidRDefault="0030585B" w:rsidP="00205288">
      <w:pPr>
        <w:pStyle w:val="Heading3"/>
      </w:pPr>
      <w:bookmarkStart w:id="75" w:name="_Toc181887734"/>
      <w:r w:rsidRPr="002847E3">
        <w:lastRenderedPageBreak/>
        <w:t>Đánh giá sơ bộ tiêu chí đô thị loại IV</w:t>
      </w:r>
      <w:r w:rsidR="004A1971" w:rsidRPr="008415E7">
        <w:rPr>
          <w:lang w:val="sv-SE"/>
        </w:rPr>
        <w:t xml:space="preserve"> trước và sau điều chỉnh</w:t>
      </w:r>
      <w:bookmarkEnd w:id="75"/>
    </w:p>
    <w:p w14:paraId="69A7FCBE" w14:textId="6EEEF409" w:rsidR="00D97B0D" w:rsidRPr="002847E3" w:rsidRDefault="00D97B0D" w:rsidP="008415E7">
      <w:pPr>
        <w:pStyle w:val="DDoanVB"/>
      </w:pPr>
      <w:r w:rsidRPr="002847E3">
        <w:t xml:space="preserve">Theo nội dung thống kê các đơn vị hành chính các xã miền núi, vùng cao, hải đảo ( kèm theo công văn số 930/BNV-CQĐP ngày 8/3/2021 của Bộ Nội Vụ) Thị trấn Tuần Giáo được xã định là Đô thị loại V thuộc khu vực Vùng cao. Do đó theo quy định tại </w:t>
      </w:r>
      <w:r w:rsidR="00411AF5" w:rsidRPr="002847E3">
        <w:t>Nghị quyết số 26/2022/UBTVQH15</w:t>
      </w:r>
      <w:r w:rsidRPr="002847E3">
        <w:t xml:space="preserve"> Đô thị Tuần Giáo thuộc danh mục đơn vị hành chính được cơ quan có thẩm quyền xác định là miền núi, vùng cao thì mức tối thiểu của các tiêu chuẩn của tiêu chí quy mô dân số, tiêu chí mật độ dân số bằng 50% mức quy định của loại đô thị tương ứng, mức tối thiểu của các tiêu chuẩn khác bằng 70% mức quy định của loại đô thị tương ứng.</w:t>
      </w:r>
    </w:p>
    <w:p w14:paraId="2F4FBA06" w14:textId="5FC6F350" w:rsidR="00D97B0D" w:rsidRDefault="00F25C7B" w:rsidP="00EA0A42">
      <w:pPr>
        <w:pStyle w:val="Caption"/>
      </w:pPr>
      <w:bookmarkStart w:id="76" w:name="_Toc181867056"/>
      <w:r w:rsidRPr="002847E3">
        <w:t xml:space="preserve">Bảng </w:t>
      </w:r>
      <w:r w:rsidR="00EB51B1" w:rsidRPr="002847E3">
        <w:fldChar w:fldCharType="begin"/>
      </w:r>
      <w:r w:rsidR="00EB51B1" w:rsidRPr="002847E3">
        <w:instrText xml:space="preserve"> SEQ Bảng \* ARABIC </w:instrText>
      </w:r>
      <w:r w:rsidR="00EB51B1" w:rsidRPr="002847E3">
        <w:fldChar w:fldCharType="separate"/>
      </w:r>
      <w:r w:rsidR="00BA3412">
        <w:rPr>
          <w:noProof/>
        </w:rPr>
        <w:t>9</w:t>
      </w:r>
      <w:r w:rsidR="00EB51B1" w:rsidRPr="002847E3">
        <w:rPr>
          <w:noProof/>
        </w:rPr>
        <w:fldChar w:fldCharType="end"/>
      </w:r>
      <w:r w:rsidRPr="002847E3">
        <w:t xml:space="preserve">. </w:t>
      </w:r>
      <w:r w:rsidR="00540344" w:rsidRPr="002847E3">
        <w:t>Bảng so sánh Chỉ tiêu dân số, diện tích hiện tại của thị trấn Tuần Giáo với chỉ tiêu trong Quy hoạch Tỉnh và Đô thị loại IV</w:t>
      </w:r>
      <w:bookmarkEnd w:id="76"/>
    </w:p>
    <w:tbl>
      <w:tblPr>
        <w:tblW w:w="9318" w:type="dxa"/>
        <w:tblInd w:w="-577" w:type="dxa"/>
        <w:tblLook w:val="04A0" w:firstRow="1" w:lastRow="0" w:firstColumn="1" w:lastColumn="0" w:noHBand="0" w:noVBand="1"/>
      </w:tblPr>
      <w:tblGrid>
        <w:gridCol w:w="708"/>
        <w:gridCol w:w="2149"/>
        <w:gridCol w:w="1223"/>
        <w:gridCol w:w="1449"/>
        <w:gridCol w:w="1133"/>
        <w:gridCol w:w="794"/>
        <w:gridCol w:w="931"/>
        <w:gridCol w:w="931"/>
      </w:tblGrid>
      <w:tr w:rsidR="00F1624F" w:rsidRPr="00F1624F" w14:paraId="7479C73F" w14:textId="77777777" w:rsidTr="00F1624F">
        <w:trPr>
          <w:trHeight w:val="1335"/>
        </w:trPr>
        <w:tc>
          <w:tcPr>
            <w:tcW w:w="70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7BCE987" w14:textId="77777777" w:rsidR="00F1624F" w:rsidRPr="00F1624F" w:rsidRDefault="00F1624F" w:rsidP="00F1624F">
            <w:pPr>
              <w:tabs>
                <w:tab w:val="clear" w:pos="567"/>
              </w:tabs>
              <w:spacing w:after="0"/>
              <w:ind w:firstLine="0"/>
              <w:jc w:val="center"/>
              <w:rPr>
                <w:rFonts w:eastAsia="Times New Roman"/>
                <w:b/>
                <w:bCs/>
                <w:color w:val="000000"/>
                <w:lang w:val="en-US"/>
              </w:rPr>
            </w:pPr>
            <w:r w:rsidRPr="00F1624F">
              <w:rPr>
                <w:rFonts w:eastAsia="Times New Roman"/>
                <w:b/>
                <w:bCs/>
                <w:color w:val="000000"/>
                <w:lang w:val="en-US"/>
              </w:rPr>
              <w:t>STT</w:t>
            </w:r>
          </w:p>
        </w:tc>
        <w:tc>
          <w:tcPr>
            <w:tcW w:w="2149" w:type="dxa"/>
            <w:tcBorders>
              <w:top w:val="single" w:sz="8" w:space="0" w:color="auto"/>
              <w:left w:val="nil"/>
              <w:bottom w:val="single" w:sz="8" w:space="0" w:color="auto"/>
              <w:right w:val="single" w:sz="8" w:space="0" w:color="auto"/>
            </w:tcBorders>
            <w:shd w:val="clear" w:color="auto" w:fill="auto"/>
            <w:vAlign w:val="center"/>
            <w:hideMark/>
          </w:tcPr>
          <w:p w14:paraId="0557B3BE" w14:textId="77777777" w:rsidR="00F1624F" w:rsidRPr="00F1624F" w:rsidRDefault="00F1624F" w:rsidP="00F1624F">
            <w:pPr>
              <w:tabs>
                <w:tab w:val="clear" w:pos="567"/>
              </w:tabs>
              <w:spacing w:after="0"/>
              <w:ind w:firstLine="0"/>
              <w:jc w:val="center"/>
              <w:rPr>
                <w:rFonts w:eastAsia="Times New Roman"/>
                <w:b/>
                <w:bCs/>
                <w:color w:val="000000"/>
                <w:lang w:val="en-US"/>
              </w:rPr>
            </w:pPr>
            <w:r w:rsidRPr="00F1624F">
              <w:rPr>
                <w:rFonts w:eastAsia="Times New Roman"/>
                <w:b/>
                <w:bCs/>
                <w:color w:val="000000"/>
                <w:lang w:val="en-US"/>
              </w:rPr>
              <w:t>Chỉ tiêu</w:t>
            </w:r>
          </w:p>
        </w:tc>
        <w:tc>
          <w:tcPr>
            <w:tcW w:w="1223" w:type="dxa"/>
            <w:tcBorders>
              <w:top w:val="single" w:sz="8" w:space="0" w:color="auto"/>
              <w:left w:val="nil"/>
              <w:bottom w:val="single" w:sz="8" w:space="0" w:color="auto"/>
              <w:right w:val="single" w:sz="8" w:space="0" w:color="auto"/>
            </w:tcBorders>
            <w:shd w:val="clear" w:color="auto" w:fill="auto"/>
            <w:vAlign w:val="center"/>
            <w:hideMark/>
          </w:tcPr>
          <w:p w14:paraId="10972F62" w14:textId="77777777" w:rsidR="00F1624F" w:rsidRPr="00F1624F" w:rsidRDefault="00F1624F" w:rsidP="00F1624F">
            <w:pPr>
              <w:tabs>
                <w:tab w:val="clear" w:pos="567"/>
              </w:tabs>
              <w:spacing w:after="0"/>
              <w:ind w:firstLine="0"/>
              <w:jc w:val="center"/>
              <w:rPr>
                <w:rFonts w:eastAsia="Times New Roman"/>
                <w:b/>
                <w:bCs/>
                <w:color w:val="000000"/>
                <w:lang w:val="en-US"/>
              </w:rPr>
            </w:pPr>
            <w:r w:rsidRPr="00F1624F">
              <w:rPr>
                <w:rFonts w:eastAsia="Times New Roman"/>
                <w:b/>
                <w:bCs/>
                <w:color w:val="000000"/>
                <w:lang w:val="en-US"/>
              </w:rPr>
              <w:t>Thị trấn Tuần Giáo (Hiện trạng)</w:t>
            </w:r>
          </w:p>
        </w:tc>
        <w:tc>
          <w:tcPr>
            <w:tcW w:w="1449" w:type="dxa"/>
            <w:tcBorders>
              <w:top w:val="single" w:sz="8" w:space="0" w:color="auto"/>
              <w:left w:val="nil"/>
              <w:bottom w:val="single" w:sz="8" w:space="0" w:color="auto"/>
              <w:right w:val="single" w:sz="8" w:space="0" w:color="auto"/>
            </w:tcBorders>
            <w:shd w:val="clear" w:color="auto" w:fill="auto"/>
            <w:vAlign w:val="center"/>
            <w:hideMark/>
          </w:tcPr>
          <w:p w14:paraId="13016E4A" w14:textId="77777777" w:rsidR="00F1624F" w:rsidRPr="00F1624F" w:rsidRDefault="00F1624F" w:rsidP="00F1624F">
            <w:pPr>
              <w:tabs>
                <w:tab w:val="clear" w:pos="567"/>
              </w:tabs>
              <w:spacing w:after="0"/>
              <w:ind w:firstLine="0"/>
              <w:jc w:val="center"/>
              <w:rPr>
                <w:rFonts w:eastAsia="Times New Roman"/>
                <w:b/>
                <w:bCs/>
                <w:color w:val="000000"/>
                <w:lang w:val="en-US"/>
              </w:rPr>
            </w:pPr>
            <w:r w:rsidRPr="00F1624F">
              <w:rPr>
                <w:rFonts w:eastAsia="Times New Roman"/>
                <w:b/>
                <w:bCs/>
                <w:color w:val="000000"/>
                <w:lang w:val="en-US"/>
              </w:rPr>
              <w:t>Thị trần Tuần Giáo (Điều chỉnh đến năm 2040)</w:t>
            </w:r>
          </w:p>
        </w:tc>
        <w:tc>
          <w:tcPr>
            <w:tcW w:w="1133" w:type="dxa"/>
            <w:tcBorders>
              <w:top w:val="single" w:sz="8" w:space="0" w:color="auto"/>
              <w:left w:val="nil"/>
              <w:bottom w:val="single" w:sz="8" w:space="0" w:color="auto"/>
              <w:right w:val="single" w:sz="8" w:space="0" w:color="auto"/>
            </w:tcBorders>
            <w:shd w:val="clear" w:color="auto" w:fill="auto"/>
            <w:vAlign w:val="center"/>
            <w:hideMark/>
          </w:tcPr>
          <w:p w14:paraId="38F0BC63" w14:textId="77777777" w:rsidR="00F1624F" w:rsidRPr="00F1624F" w:rsidRDefault="00F1624F" w:rsidP="00F1624F">
            <w:pPr>
              <w:tabs>
                <w:tab w:val="clear" w:pos="567"/>
              </w:tabs>
              <w:spacing w:after="0"/>
              <w:ind w:firstLine="0"/>
              <w:jc w:val="center"/>
              <w:rPr>
                <w:rFonts w:eastAsia="Times New Roman"/>
                <w:b/>
                <w:bCs/>
                <w:color w:val="000000"/>
                <w:lang w:val="en-US"/>
              </w:rPr>
            </w:pPr>
            <w:r w:rsidRPr="00F1624F">
              <w:rPr>
                <w:rFonts w:eastAsia="Times New Roman"/>
                <w:b/>
                <w:bCs/>
                <w:color w:val="000000"/>
                <w:lang w:val="en-US"/>
              </w:rPr>
              <w:t>Tỉnh toán theo Quy hoạch tỉnh</w:t>
            </w:r>
          </w:p>
        </w:tc>
        <w:tc>
          <w:tcPr>
            <w:tcW w:w="794" w:type="dxa"/>
            <w:tcBorders>
              <w:top w:val="single" w:sz="8" w:space="0" w:color="auto"/>
              <w:left w:val="nil"/>
              <w:bottom w:val="single" w:sz="8" w:space="0" w:color="auto"/>
              <w:right w:val="single" w:sz="8" w:space="0" w:color="auto"/>
            </w:tcBorders>
            <w:shd w:val="clear" w:color="auto" w:fill="auto"/>
            <w:vAlign w:val="center"/>
            <w:hideMark/>
          </w:tcPr>
          <w:p w14:paraId="067801F4" w14:textId="77777777" w:rsidR="00F1624F" w:rsidRPr="00F1624F" w:rsidRDefault="00F1624F" w:rsidP="00F1624F">
            <w:pPr>
              <w:tabs>
                <w:tab w:val="clear" w:pos="567"/>
              </w:tabs>
              <w:spacing w:after="0"/>
              <w:ind w:firstLine="0"/>
              <w:jc w:val="center"/>
              <w:rPr>
                <w:rFonts w:eastAsia="Times New Roman"/>
                <w:b/>
                <w:bCs/>
                <w:color w:val="000000"/>
                <w:lang w:val="en-US"/>
              </w:rPr>
            </w:pPr>
            <w:r w:rsidRPr="00F1624F">
              <w:rPr>
                <w:rFonts w:eastAsia="Times New Roman"/>
                <w:b/>
                <w:bCs/>
                <w:color w:val="000000"/>
                <w:lang w:val="en-US"/>
              </w:rPr>
              <w:t>Chỉ tiêu theo QHT</w:t>
            </w:r>
          </w:p>
        </w:tc>
        <w:tc>
          <w:tcPr>
            <w:tcW w:w="931" w:type="dxa"/>
            <w:tcBorders>
              <w:top w:val="single" w:sz="8" w:space="0" w:color="auto"/>
              <w:left w:val="nil"/>
              <w:bottom w:val="single" w:sz="8" w:space="0" w:color="auto"/>
              <w:right w:val="single" w:sz="8" w:space="0" w:color="auto"/>
            </w:tcBorders>
            <w:shd w:val="clear" w:color="auto" w:fill="auto"/>
            <w:vAlign w:val="center"/>
            <w:hideMark/>
          </w:tcPr>
          <w:p w14:paraId="44EF94E7" w14:textId="77777777" w:rsidR="00F1624F" w:rsidRPr="00F1624F" w:rsidRDefault="00F1624F" w:rsidP="00F1624F">
            <w:pPr>
              <w:tabs>
                <w:tab w:val="clear" w:pos="567"/>
              </w:tabs>
              <w:spacing w:after="0"/>
              <w:ind w:firstLine="0"/>
              <w:jc w:val="center"/>
              <w:rPr>
                <w:rFonts w:eastAsia="Times New Roman"/>
                <w:b/>
                <w:bCs/>
                <w:color w:val="000000"/>
                <w:lang w:val="en-US"/>
              </w:rPr>
            </w:pPr>
            <w:r w:rsidRPr="00F1624F">
              <w:rPr>
                <w:rFonts w:eastAsia="Times New Roman"/>
                <w:b/>
                <w:bCs/>
                <w:color w:val="000000"/>
                <w:lang w:val="en-US"/>
              </w:rPr>
              <w:t>Đô thị loại IV</w:t>
            </w:r>
          </w:p>
        </w:tc>
        <w:tc>
          <w:tcPr>
            <w:tcW w:w="931" w:type="dxa"/>
            <w:tcBorders>
              <w:top w:val="single" w:sz="8" w:space="0" w:color="auto"/>
              <w:left w:val="nil"/>
              <w:bottom w:val="single" w:sz="8" w:space="0" w:color="auto"/>
              <w:right w:val="single" w:sz="8" w:space="0" w:color="auto"/>
            </w:tcBorders>
            <w:shd w:val="clear" w:color="auto" w:fill="auto"/>
            <w:vAlign w:val="center"/>
            <w:hideMark/>
          </w:tcPr>
          <w:p w14:paraId="363042A7" w14:textId="77777777" w:rsidR="00F1624F" w:rsidRPr="00F1624F" w:rsidRDefault="00F1624F" w:rsidP="00F1624F">
            <w:pPr>
              <w:tabs>
                <w:tab w:val="clear" w:pos="567"/>
              </w:tabs>
              <w:spacing w:after="0"/>
              <w:ind w:firstLine="0"/>
              <w:jc w:val="center"/>
              <w:rPr>
                <w:rFonts w:eastAsia="Times New Roman"/>
                <w:b/>
                <w:bCs/>
                <w:color w:val="000000"/>
                <w:lang w:val="en-US"/>
              </w:rPr>
            </w:pPr>
            <w:r w:rsidRPr="00F1624F">
              <w:rPr>
                <w:rFonts w:eastAsia="Times New Roman"/>
                <w:b/>
                <w:bCs/>
                <w:color w:val="000000"/>
                <w:lang w:val="en-US"/>
              </w:rPr>
              <w:t>Xét đô thị vùng cao</w:t>
            </w:r>
          </w:p>
        </w:tc>
      </w:tr>
      <w:tr w:rsidR="00F1624F" w:rsidRPr="00F1624F" w14:paraId="417A30D5" w14:textId="77777777" w:rsidTr="00F1624F">
        <w:trPr>
          <w:trHeight w:val="405"/>
        </w:trPr>
        <w:tc>
          <w:tcPr>
            <w:tcW w:w="708" w:type="dxa"/>
            <w:tcBorders>
              <w:top w:val="nil"/>
              <w:left w:val="single" w:sz="8" w:space="0" w:color="auto"/>
              <w:bottom w:val="single" w:sz="8" w:space="0" w:color="auto"/>
              <w:right w:val="single" w:sz="8" w:space="0" w:color="auto"/>
            </w:tcBorders>
            <w:shd w:val="clear" w:color="auto" w:fill="auto"/>
            <w:vAlign w:val="center"/>
            <w:hideMark/>
          </w:tcPr>
          <w:p w14:paraId="7EDDC022" w14:textId="77777777" w:rsidR="00F1624F" w:rsidRPr="00F1624F" w:rsidRDefault="00F1624F" w:rsidP="00F1624F">
            <w:pPr>
              <w:tabs>
                <w:tab w:val="clear" w:pos="567"/>
              </w:tabs>
              <w:spacing w:after="0"/>
              <w:ind w:firstLine="0"/>
              <w:jc w:val="center"/>
              <w:rPr>
                <w:rFonts w:eastAsia="Times New Roman"/>
                <w:color w:val="000000"/>
                <w:lang w:val="en-US"/>
              </w:rPr>
            </w:pPr>
            <w:r w:rsidRPr="00F1624F">
              <w:rPr>
                <w:rFonts w:eastAsia="Times New Roman"/>
                <w:color w:val="000000"/>
                <w:lang w:val="en-US"/>
              </w:rPr>
              <w:t>1</w:t>
            </w:r>
          </w:p>
        </w:tc>
        <w:tc>
          <w:tcPr>
            <w:tcW w:w="2149" w:type="dxa"/>
            <w:tcBorders>
              <w:top w:val="nil"/>
              <w:left w:val="nil"/>
              <w:bottom w:val="single" w:sz="8" w:space="0" w:color="auto"/>
              <w:right w:val="single" w:sz="8" w:space="0" w:color="auto"/>
            </w:tcBorders>
            <w:shd w:val="clear" w:color="auto" w:fill="auto"/>
            <w:vAlign w:val="center"/>
            <w:hideMark/>
          </w:tcPr>
          <w:p w14:paraId="1C20C91F" w14:textId="77777777" w:rsidR="00F1624F" w:rsidRPr="00F1624F" w:rsidRDefault="00F1624F" w:rsidP="00F1624F">
            <w:pPr>
              <w:tabs>
                <w:tab w:val="clear" w:pos="567"/>
              </w:tabs>
              <w:spacing w:after="0"/>
              <w:ind w:firstLine="0"/>
              <w:rPr>
                <w:rFonts w:eastAsia="Times New Roman"/>
                <w:color w:val="000000"/>
                <w:lang w:val="en-US"/>
              </w:rPr>
            </w:pPr>
            <w:r w:rsidRPr="00F1624F">
              <w:rPr>
                <w:rFonts w:eastAsia="Times New Roman"/>
                <w:color w:val="000000"/>
                <w:lang w:val="en-US"/>
              </w:rPr>
              <w:t>Diện tích (km</w:t>
            </w:r>
            <w:r w:rsidRPr="00F1624F">
              <w:rPr>
                <w:rFonts w:eastAsia="Times New Roman"/>
                <w:color w:val="000000"/>
                <w:vertAlign w:val="superscript"/>
                <w:lang w:val="en-US"/>
              </w:rPr>
              <w:t>2</w:t>
            </w:r>
            <w:r w:rsidRPr="00F1624F">
              <w:rPr>
                <w:rFonts w:eastAsia="Times New Roman"/>
                <w:color w:val="000000"/>
                <w:lang w:val="en-US"/>
              </w:rPr>
              <w:t>)</w:t>
            </w:r>
          </w:p>
        </w:tc>
        <w:tc>
          <w:tcPr>
            <w:tcW w:w="1223" w:type="dxa"/>
            <w:tcBorders>
              <w:top w:val="nil"/>
              <w:left w:val="nil"/>
              <w:bottom w:val="single" w:sz="8" w:space="0" w:color="auto"/>
              <w:right w:val="single" w:sz="8" w:space="0" w:color="auto"/>
            </w:tcBorders>
            <w:shd w:val="clear" w:color="auto" w:fill="auto"/>
            <w:vAlign w:val="center"/>
            <w:hideMark/>
          </w:tcPr>
          <w:p w14:paraId="30D06BFA" w14:textId="77777777" w:rsidR="00F1624F" w:rsidRPr="00F1624F" w:rsidRDefault="00F1624F" w:rsidP="00F1624F">
            <w:pPr>
              <w:tabs>
                <w:tab w:val="clear" w:pos="567"/>
              </w:tabs>
              <w:spacing w:after="0"/>
              <w:ind w:firstLine="0"/>
              <w:jc w:val="center"/>
              <w:rPr>
                <w:rFonts w:eastAsia="Times New Roman"/>
                <w:color w:val="000000"/>
                <w:lang w:val="en-US"/>
              </w:rPr>
            </w:pPr>
            <w:r w:rsidRPr="00F1624F">
              <w:rPr>
                <w:rFonts w:eastAsia="Times New Roman"/>
                <w:color w:val="000000"/>
                <w:lang w:val="en-US"/>
              </w:rPr>
              <w:t>17,22</w:t>
            </w:r>
          </w:p>
        </w:tc>
        <w:tc>
          <w:tcPr>
            <w:tcW w:w="1449" w:type="dxa"/>
            <w:tcBorders>
              <w:top w:val="nil"/>
              <w:left w:val="nil"/>
              <w:bottom w:val="single" w:sz="8" w:space="0" w:color="auto"/>
              <w:right w:val="single" w:sz="8" w:space="0" w:color="auto"/>
            </w:tcBorders>
            <w:shd w:val="clear" w:color="auto" w:fill="auto"/>
            <w:vAlign w:val="center"/>
            <w:hideMark/>
          </w:tcPr>
          <w:p w14:paraId="46CB14C3" w14:textId="77777777" w:rsidR="00F1624F" w:rsidRPr="00F1624F" w:rsidRDefault="00F1624F" w:rsidP="00F1624F">
            <w:pPr>
              <w:tabs>
                <w:tab w:val="clear" w:pos="567"/>
              </w:tabs>
              <w:spacing w:after="0"/>
              <w:ind w:firstLine="0"/>
              <w:jc w:val="center"/>
              <w:rPr>
                <w:rFonts w:eastAsia="Times New Roman"/>
                <w:color w:val="000000"/>
                <w:lang w:val="en-US"/>
              </w:rPr>
            </w:pPr>
            <w:r w:rsidRPr="00F1624F">
              <w:rPr>
                <w:rFonts w:eastAsia="Times New Roman"/>
                <w:color w:val="000000"/>
                <w:lang w:val="en-US"/>
              </w:rPr>
              <w:t>26,92</w:t>
            </w:r>
          </w:p>
        </w:tc>
        <w:tc>
          <w:tcPr>
            <w:tcW w:w="1133" w:type="dxa"/>
            <w:tcBorders>
              <w:top w:val="nil"/>
              <w:left w:val="nil"/>
              <w:bottom w:val="single" w:sz="8" w:space="0" w:color="auto"/>
              <w:right w:val="single" w:sz="8" w:space="0" w:color="auto"/>
            </w:tcBorders>
            <w:shd w:val="clear" w:color="auto" w:fill="auto"/>
            <w:vAlign w:val="center"/>
            <w:hideMark/>
          </w:tcPr>
          <w:p w14:paraId="77E8467E" w14:textId="77777777" w:rsidR="00F1624F" w:rsidRPr="00F1624F" w:rsidRDefault="00F1624F" w:rsidP="00F1624F">
            <w:pPr>
              <w:tabs>
                <w:tab w:val="clear" w:pos="567"/>
              </w:tabs>
              <w:spacing w:after="0"/>
              <w:ind w:firstLine="0"/>
              <w:jc w:val="center"/>
              <w:rPr>
                <w:rFonts w:eastAsia="Times New Roman"/>
                <w:color w:val="000000"/>
                <w:lang w:val="en-US"/>
              </w:rPr>
            </w:pPr>
            <w:r w:rsidRPr="00F1624F">
              <w:rPr>
                <w:rFonts w:eastAsia="Times New Roman"/>
                <w:color w:val="000000"/>
                <w:lang w:val="en-US"/>
              </w:rPr>
              <w:t> </w:t>
            </w:r>
          </w:p>
        </w:tc>
        <w:tc>
          <w:tcPr>
            <w:tcW w:w="794" w:type="dxa"/>
            <w:tcBorders>
              <w:top w:val="nil"/>
              <w:left w:val="nil"/>
              <w:bottom w:val="single" w:sz="8" w:space="0" w:color="auto"/>
              <w:right w:val="single" w:sz="8" w:space="0" w:color="auto"/>
            </w:tcBorders>
            <w:shd w:val="clear" w:color="auto" w:fill="auto"/>
            <w:vAlign w:val="center"/>
            <w:hideMark/>
          </w:tcPr>
          <w:p w14:paraId="24E53ED2" w14:textId="77777777" w:rsidR="00F1624F" w:rsidRPr="00F1624F" w:rsidRDefault="00F1624F" w:rsidP="00F1624F">
            <w:pPr>
              <w:tabs>
                <w:tab w:val="clear" w:pos="567"/>
              </w:tabs>
              <w:spacing w:after="0"/>
              <w:ind w:firstLine="0"/>
              <w:jc w:val="center"/>
              <w:rPr>
                <w:rFonts w:eastAsia="Times New Roman"/>
                <w:color w:val="000000"/>
                <w:lang w:val="en-US"/>
              </w:rPr>
            </w:pPr>
            <w:r w:rsidRPr="00F1624F">
              <w:rPr>
                <w:rFonts w:eastAsia="Times New Roman"/>
                <w:color w:val="000000"/>
                <w:lang w:val="en-US"/>
              </w:rPr>
              <w:t> </w:t>
            </w:r>
          </w:p>
        </w:tc>
        <w:tc>
          <w:tcPr>
            <w:tcW w:w="931" w:type="dxa"/>
            <w:tcBorders>
              <w:top w:val="nil"/>
              <w:left w:val="nil"/>
              <w:bottom w:val="single" w:sz="8" w:space="0" w:color="auto"/>
              <w:right w:val="single" w:sz="8" w:space="0" w:color="auto"/>
            </w:tcBorders>
            <w:shd w:val="clear" w:color="auto" w:fill="auto"/>
            <w:vAlign w:val="center"/>
            <w:hideMark/>
          </w:tcPr>
          <w:p w14:paraId="09A7B943" w14:textId="242F9A42" w:rsidR="00F1624F" w:rsidRPr="00F1624F" w:rsidRDefault="00051901" w:rsidP="00F1624F">
            <w:pPr>
              <w:tabs>
                <w:tab w:val="clear" w:pos="567"/>
              </w:tabs>
              <w:spacing w:after="0"/>
              <w:ind w:firstLine="0"/>
              <w:jc w:val="center"/>
              <w:rPr>
                <w:rFonts w:eastAsia="Times New Roman"/>
                <w:color w:val="000000"/>
                <w:lang w:val="en-US"/>
              </w:rPr>
            </w:pPr>
            <w:r>
              <w:rPr>
                <w:rFonts w:eastAsia="Times New Roman"/>
                <w:color w:val="000000"/>
                <w:lang w:val="en-US"/>
              </w:rPr>
              <w:t>14</w:t>
            </w:r>
            <w:r w:rsidR="00F1624F" w:rsidRPr="00F1624F">
              <w:rPr>
                <w:rFonts w:eastAsia="Times New Roman"/>
                <w:color w:val="000000"/>
                <w:lang w:val="en-US"/>
              </w:rPr>
              <w:t> </w:t>
            </w:r>
          </w:p>
        </w:tc>
        <w:tc>
          <w:tcPr>
            <w:tcW w:w="931" w:type="dxa"/>
            <w:tcBorders>
              <w:top w:val="nil"/>
              <w:left w:val="nil"/>
              <w:bottom w:val="single" w:sz="8" w:space="0" w:color="auto"/>
              <w:right w:val="single" w:sz="8" w:space="0" w:color="auto"/>
            </w:tcBorders>
            <w:shd w:val="clear" w:color="auto" w:fill="auto"/>
            <w:vAlign w:val="center"/>
            <w:hideMark/>
          </w:tcPr>
          <w:p w14:paraId="027AF0F2" w14:textId="4250277C" w:rsidR="00F1624F" w:rsidRPr="00F1624F" w:rsidRDefault="00051901" w:rsidP="00F1624F">
            <w:pPr>
              <w:tabs>
                <w:tab w:val="clear" w:pos="567"/>
              </w:tabs>
              <w:spacing w:after="0"/>
              <w:ind w:firstLine="0"/>
              <w:jc w:val="center"/>
              <w:rPr>
                <w:rFonts w:eastAsia="Times New Roman"/>
                <w:color w:val="000000"/>
                <w:lang w:val="en-US"/>
              </w:rPr>
            </w:pPr>
            <w:r>
              <w:rPr>
                <w:rFonts w:eastAsia="Times New Roman"/>
                <w:color w:val="000000"/>
                <w:lang w:val="en-US"/>
              </w:rPr>
              <w:t>14</w:t>
            </w:r>
            <w:r w:rsidR="00F1624F" w:rsidRPr="00F1624F">
              <w:rPr>
                <w:rFonts w:eastAsia="Times New Roman"/>
                <w:color w:val="000000"/>
                <w:lang w:val="en-US"/>
              </w:rPr>
              <w:t> </w:t>
            </w:r>
          </w:p>
        </w:tc>
      </w:tr>
      <w:tr w:rsidR="00F1624F" w:rsidRPr="00F1624F" w14:paraId="34FDA774" w14:textId="77777777" w:rsidTr="00F1624F">
        <w:trPr>
          <w:trHeight w:val="345"/>
        </w:trPr>
        <w:tc>
          <w:tcPr>
            <w:tcW w:w="708" w:type="dxa"/>
            <w:tcBorders>
              <w:top w:val="nil"/>
              <w:left w:val="single" w:sz="8" w:space="0" w:color="auto"/>
              <w:bottom w:val="single" w:sz="8" w:space="0" w:color="auto"/>
              <w:right w:val="single" w:sz="8" w:space="0" w:color="auto"/>
            </w:tcBorders>
            <w:shd w:val="clear" w:color="auto" w:fill="auto"/>
            <w:vAlign w:val="center"/>
            <w:hideMark/>
          </w:tcPr>
          <w:p w14:paraId="07B028B6" w14:textId="77777777" w:rsidR="00F1624F" w:rsidRPr="00F1624F" w:rsidRDefault="00F1624F" w:rsidP="00F1624F">
            <w:pPr>
              <w:tabs>
                <w:tab w:val="clear" w:pos="567"/>
              </w:tabs>
              <w:spacing w:after="0"/>
              <w:ind w:firstLine="0"/>
              <w:jc w:val="center"/>
              <w:rPr>
                <w:rFonts w:eastAsia="Times New Roman"/>
                <w:color w:val="000000"/>
                <w:lang w:val="en-US"/>
              </w:rPr>
            </w:pPr>
            <w:r w:rsidRPr="00F1624F">
              <w:rPr>
                <w:rFonts w:eastAsia="Times New Roman"/>
                <w:color w:val="000000"/>
                <w:lang w:val="en-US"/>
              </w:rPr>
              <w:t>2</w:t>
            </w:r>
          </w:p>
        </w:tc>
        <w:tc>
          <w:tcPr>
            <w:tcW w:w="2149" w:type="dxa"/>
            <w:tcBorders>
              <w:top w:val="nil"/>
              <w:left w:val="nil"/>
              <w:bottom w:val="single" w:sz="8" w:space="0" w:color="auto"/>
              <w:right w:val="single" w:sz="8" w:space="0" w:color="auto"/>
            </w:tcBorders>
            <w:shd w:val="clear" w:color="auto" w:fill="auto"/>
            <w:vAlign w:val="center"/>
            <w:hideMark/>
          </w:tcPr>
          <w:p w14:paraId="0C16839F" w14:textId="77777777" w:rsidR="00F1624F" w:rsidRPr="00F1624F" w:rsidRDefault="00F1624F" w:rsidP="00F1624F">
            <w:pPr>
              <w:tabs>
                <w:tab w:val="clear" w:pos="567"/>
              </w:tabs>
              <w:spacing w:after="0"/>
              <w:ind w:firstLine="0"/>
              <w:rPr>
                <w:rFonts w:eastAsia="Times New Roman"/>
                <w:color w:val="000000"/>
                <w:lang w:val="en-US"/>
              </w:rPr>
            </w:pPr>
            <w:r w:rsidRPr="00F1624F">
              <w:rPr>
                <w:rFonts w:eastAsia="Times New Roman"/>
                <w:color w:val="000000"/>
                <w:lang w:val="en-US"/>
              </w:rPr>
              <w:t>Dân số (người)</w:t>
            </w:r>
          </w:p>
        </w:tc>
        <w:tc>
          <w:tcPr>
            <w:tcW w:w="1223" w:type="dxa"/>
            <w:tcBorders>
              <w:top w:val="nil"/>
              <w:left w:val="nil"/>
              <w:bottom w:val="single" w:sz="8" w:space="0" w:color="auto"/>
              <w:right w:val="single" w:sz="8" w:space="0" w:color="auto"/>
            </w:tcBorders>
            <w:shd w:val="clear" w:color="auto" w:fill="auto"/>
            <w:vAlign w:val="center"/>
            <w:hideMark/>
          </w:tcPr>
          <w:p w14:paraId="56C41266" w14:textId="77777777" w:rsidR="00F1624F" w:rsidRPr="00F1624F" w:rsidRDefault="00F1624F" w:rsidP="00F1624F">
            <w:pPr>
              <w:tabs>
                <w:tab w:val="clear" w:pos="567"/>
              </w:tabs>
              <w:spacing w:after="0"/>
              <w:ind w:firstLine="0"/>
              <w:jc w:val="center"/>
              <w:rPr>
                <w:rFonts w:eastAsia="Times New Roman"/>
                <w:color w:val="000000"/>
                <w:lang w:val="en-US"/>
              </w:rPr>
            </w:pPr>
            <w:r w:rsidRPr="00F1624F">
              <w:rPr>
                <w:rFonts w:eastAsia="Times New Roman"/>
                <w:color w:val="000000"/>
                <w:lang w:val="en-US"/>
              </w:rPr>
              <w:t>8.415</w:t>
            </w:r>
          </w:p>
        </w:tc>
        <w:tc>
          <w:tcPr>
            <w:tcW w:w="1449" w:type="dxa"/>
            <w:tcBorders>
              <w:top w:val="nil"/>
              <w:left w:val="nil"/>
              <w:bottom w:val="single" w:sz="8" w:space="0" w:color="auto"/>
              <w:right w:val="single" w:sz="8" w:space="0" w:color="auto"/>
            </w:tcBorders>
            <w:shd w:val="clear" w:color="auto" w:fill="auto"/>
            <w:vAlign w:val="center"/>
            <w:hideMark/>
          </w:tcPr>
          <w:p w14:paraId="3B02B044" w14:textId="77777777" w:rsidR="00F1624F" w:rsidRPr="00F1624F" w:rsidRDefault="00F1624F" w:rsidP="00F1624F">
            <w:pPr>
              <w:tabs>
                <w:tab w:val="clear" w:pos="567"/>
              </w:tabs>
              <w:spacing w:after="0"/>
              <w:ind w:firstLine="0"/>
              <w:jc w:val="center"/>
              <w:rPr>
                <w:rFonts w:eastAsia="Times New Roman"/>
                <w:color w:val="000000"/>
                <w:lang w:val="en-US"/>
              </w:rPr>
            </w:pPr>
            <w:r w:rsidRPr="00F1624F">
              <w:rPr>
                <w:rFonts w:eastAsia="Times New Roman"/>
                <w:color w:val="000000"/>
                <w:lang w:val="en-US"/>
              </w:rPr>
              <w:t>24.000</w:t>
            </w:r>
          </w:p>
        </w:tc>
        <w:tc>
          <w:tcPr>
            <w:tcW w:w="1133" w:type="dxa"/>
            <w:tcBorders>
              <w:top w:val="nil"/>
              <w:left w:val="nil"/>
              <w:bottom w:val="single" w:sz="8" w:space="0" w:color="auto"/>
              <w:right w:val="single" w:sz="8" w:space="0" w:color="auto"/>
            </w:tcBorders>
            <w:shd w:val="clear" w:color="auto" w:fill="auto"/>
            <w:vAlign w:val="center"/>
            <w:hideMark/>
          </w:tcPr>
          <w:p w14:paraId="7130F90A" w14:textId="77777777" w:rsidR="00F1624F" w:rsidRPr="00F1624F" w:rsidRDefault="00F1624F" w:rsidP="00F1624F">
            <w:pPr>
              <w:tabs>
                <w:tab w:val="clear" w:pos="567"/>
              </w:tabs>
              <w:spacing w:after="0"/>
              <w:ind w:firstLine="0"/>
              <w:jc w:val="center"/>
              <w:rPr>
                <w:rFonts w:eastAsia="Times New Roman"/>
                <w:color w:val="000000"/>
                <w:lang w:val="en-US"/>
              </w:rPr>
            </w:pPr>
            <w:r w:rsidRPr="00F1624F">
              <w:rPr>
                <w:rFonts w:eastAsia="Times New Roman"/>
                <w:color w:val="000000"/>
                <w:lang w:val="en-US"/>
              </w:rPr>
              <w:t>21.500</w:t>
            </w:r>
          </w:p>
        </w:tc>
        <w:tc>
          <w:tcPr>
            <w:tcW w:w="794" w:type="dxa"/>
            <w:tcBorders>
              <w:top w:val="nil"/>
              <w:left w:val="nil"/>
              <w:bottom w:val="single" w:sz="8" w:space="0" w:color="auto"/>
              <w:right w:val="single" w:sz="8" w:space="0" w:color="auto"/>
            </w:tcBorders>
            <w:shd w:val="clear" w:color="auto" w:fill="auto"/>
            <w:vAlign w:val="center"/>
            <w:hideMark/>
          </w:tcPr>
          <w:p w14:paraId="7ECEFAC0" w14:textId="77777777" w:rsidR="00F1624F" w:rsidRPr="00F1624F" w:rsidRDefault="00F1624F" w:rsidP="00F1624F">
            <w:pPr>
              <w:tabs>
                <w:tab w:val="clear" w:pos="567"/>
              </w:tabs>
              <w:spacing w:after="0"/>
              <w:ind w:firstLine="0"/>
              <w:jc w:val="center"/>
              <w:rPr>
                <w:rFonts w:eastAsia="Times New Roman"/>
                <w:color w:val="000000"/>
                <w:lang w:val="en-US"/>
              </w:rPr>
            </w:pPr>
            <w:r w:rsidRPr="00F1624F">
              <w:rPr>
                <w:rFonts w:eastAsia="Times New Roman"/>
                <w:color w:val="000000"/>
                <w:lang w:val="en-US"/>
              </w:rPr>
              <w:t> </w:t>
            </w:r>
          </w:p>
        </w:tc>
        <w:tc>
          <w:tcPr>
            <w:tcW w:w="931" w:type="dxa"/>
            <w:tcBorders>
              <w:top w:val="nil"/>
              <w:left w:val="nil"/>
              <w:bottom w:val="single" w:sz="8" w:space="0" w:color="auto"/>
              <w:right w:val="single" w:sz="8" w:space="0" w:color="auto"/>
            </w:tcBorders>
            <w:shd w:val="clear" w:color="auto" w:fill="auto"/>
            <w:vAlign w:val="center"/>
            <w:hideMark/>
          </w:tcPr>
          <w:p w14:paraId="65769D58" w14:textId="77777777" w:rsidR="00F1624F" w:rsidRPr="00F1624F" w:rsidRDefault="00F1624F" w:rsidP="00F1624F">
            <w:pPr>
              <w:tabs>
                <w:tab w:val="clear" w:pos="567"/>
              </w:tabs>
              <w:spacing w:after="0"/>
              <w:ind w:firstLine="0"/>
              <w:jc w:val="center"/>
              <w:rPr>
                <w:rFonts w:eastAsia="Times New Roman"/>
                <w:color w:val="000000"/>
                <w:lang w:val="en-US"/>
              </w:rPr>
            </w:pPr>
            <w:r w:rsidRPr="00F1624F">
              <w:rPr>
                <w:rFonts w:eastAsia="Times New Roman"/>
                <w:color w:val="000000"/>
                <w:lang w:val="en-US"/>
              </w:rPr>
              <w:t>20.000</w:t>
            </w:r>
          </w:p>
        </w:tc>
        <w:tc>
          <w:tcPr>
            <w:tcW w:w="931" w:type="dxa"/>
            <w:tcBorders>
              <w:top w:val="nil"/>
              <w:left w:val="nil"/>
              <w:bottom w:val="single" w:sz="8" w:space="0" w:color="auto"/>
              <w:right w:val="single" w:sz="8" w:space="0" w:color="auto"/>
            </w:tcBorders>
            <w:shd w:val="clear" w:color="auto" w:fill="auto"/>
            <w:vAlign w:val="center"/>
            <w:hideMark/>
          </w:tcPr>
          <w:p w14:paraId="127F3414" w14:textId="77777777" w:rsidR="00F1624F" w:rsidRPr="00F1624F" w:rsidRDefault="00F1624F" w:rsidP="00F1624F">
            <w:pPr>
              <w:tabs>
                <w:tab w:val="clear" w:pos="567"/>
              </w:tabs>
              <w:spacing w:after="0"/>
              <w:ind w:firstLine="0"/>
              <w:jc w:val="center"/>
              <w:rPr>
                <w:rFonts w:eastAsia="Times New Roman"/>
                <w:color w:val="000000"/>
                <w:lang w:val="en-US"/>
              </w:rPr>
            </w:pPr>
            <w:r w:rsidRPr="00F1624F">
              <w:rPr>
                <w:rFonts w:eastAsia="Times New Roman"/>
                <w:color w:val="000000"/>
                <w:lang w:val="en-US"/>
              </w:rPr>
              <w:t>10.000</w:t>
            </w:r>
          </w:p>
        </w:tc>
      </w:tr>
      <w:tr w:rsidR="00F1624F" w:rsidRPr="00F1624F" w14:paraId="56461BC6" w14:textId="77777777" w:rsidTr="00F1624F">
        <w:trPr>
          <w:trHeight w:val="735"/>
        </w:trPr>
        <w:tc>
          <w:tcPr>
            <w:tcW w:w="708" w:type="dxa"/>
            <w:tcBorders>
              <w:top w:val="nil"/>
              <w:left w:val="single" w:sz="8" w:space="0" w:color="auto"/>
              <w:bottom w:val="single" w:sz="8" w:space="0" w:color="auto"/>
              <w:right w:val="single" w:sz="8" w:space="0" w:color="auto"/>
            </w:tcBorders>
            <w:shd w:val="clear" w:color="auto" w:fill="auto"/>
            <w:vAlign w:val="center"/>
            <w:hideMark/>
          </w:tcPr>
          <w:p w14:paraId="020DCBDC" w14:textId="77777777" w:rsidR="00F1624F" w:rsidRPr="00F1624F" w:rsidRDefault="00F1624F" w:rsidP="00F1624F">
            <w:pPr>
              <w:tabs>
                <w:tab w:val="clear" w:pos="567"/>
              </w:tabs>
              <w:spacing w:after="0"/>
              <w:ind w:firstLine="0"/>
              <w:jc w:val="center"/>
              <w:rPr>
                <w:rFonts w:eastAsia="Times New Roman"/>
                <w:color w:val="000000"/>
                <w:lang w:val="en-US"/>
              </w:rPr>
            </w:pPr>
            <w:r w:rsidRPr="00F1624F">
              <w:rPr>
                <w:rFonts w:eastAsia="Times New Roman"/>
                <w:color w:val="000000"/>
                <w:lang w:val="en-US"/>
              </w:rPr>
              <w:t>3</w:t>
            </w:r>
          </w:p>
        </w:tc>
        <w:tc>
          <w:tcPr>
            <w:tcW w:w="2149" w:type="dxa"/>
            <w:tcBorders>
              <w:top w:val="nil"/>
              <w:left w:val="nil"/>
              <w:bottom w:val="single" w:sz="8" w:space="0" w:color="auto"/>
              <w:right w:val="single" w:sz="8" w:space="0" w:color="auto"/>
            </w:tcBorders>
            <w:shd w:val="clear" w:color="auto" w:fill="auto"/>
            <w:vAlign w:val="center"/>
            <w:hideMark/>
          </w:tcPr>
          <w:p w14:paraId="66526BAB" w14:textId="77777777" w:rsidR="00F1624F" w:rsidRPr="00F1624F" w:rsidRDefault="00F1624F" w:rsidP="00F1624F">
            <w:pPr>
              <w:tabs>
                <w:tab w:val="clear" w:pos="567"/>
              </w:tabs>
              <w:spacing w:after="0"/>
              <w:ind w:firstLine="0"/>
              <w:rPr>
                <w:rFonts w:eastAsia="Times New Roman"/>
                <w:color w:val="000000"/>
                <w:lang w:val="en-US"/>
              </w:rPr>
            </w:pPr>
            <w:r w:rsidRPr="00F1624F">
              <w:rPr>
                <w:rFonts w:eastAsia="Times New Roman"/>
                <w:color w:val="000000"/>
                <w:lang w:val="en-US"/>
              </w:rPr>
              <w:t>Mật độ theo diện tích tự nhiên (người/km</w:t>
            </w:r>
            <w:r w:rsidRPr="00F1624F">
              <w:rPr>
                <w:rFonts w:eastAsia="Times New Roman"/>
                <w:color w:val="000000"/>
                <w:vertAlign w:val="superscript"/>
                <w:lang w:val="en-US"/>
              </w:rPr>
              <w:t>2</w:t>
            </w:r>
            <w:r w:rsidRPr="00F1624F">
              <w:rPr>
                <w:rFonts w:eastAsia="Times New Roman"/>
                <w:color w:val="000000"/>
                <w:lang w:val="en-US"/>
              </w:rPr>
              <w:t>)</w:t>
            </w:r>
          </w:p>
        </w:tc>
        <w:tc>
          <w:tcPr>
            <w:tcW w:w="1223" w:type="dxa"/>
            <w:tcBorders>
              <w:top w:val="nil"/>
              <w:left w:val="nil"/>
              <w:bottom w:val="single" w:sz="8" w:space="0" w:color="auto"/>
              <w:right w:val="single" w:sz="8" w:space="0" w:color="auto"/>
            </w:tcBorders>
            <w:shd w:val="clear" w:color="auto" w:fill="auto"/>
            <w:vAlign w:val="center"/>
            <w:hideMark/>
          </w:tcPr>
          <w:p w14:paraId="02F97A89" w14:textId="77777777" w:rsidR="00F1624F" w:rsidRPr="00F1624F" w:rsidRDefault="00F1624F" w:rsidP="00F1624F">
            <w:pPr>
              <w:tabs>
                <w:tab w:val="clear" w:pos="567"/>
              </w:tabs>
              <w:spacing w:after="0"/>
              <w:ind w:firstLine="0"/>
              <w:jc w:val="center"/>
              <w:rPr>
                <w:rFonts w:eastAsia="Times New Roman"/>
                <w:color w:val="000000"/>
                <w:lang w:val="en-US"/>
              </w:rPr>
            </w:pPr>
            <w:r w:rsidRPr="00F1624F">
              <w:rPr>
                <w:rFonts w:eastAsia="Times New Roman"/>
                <w:color w:val="000000"/>
                <w:lang w:val="en-US"/>
              </w:rPr>
              <w:t>488,7</w:t>
            </w:r>
          </w:p>
        </w:tc>
        <w:tc>
          <w:tcPr>
            <w:tcW w:w="1449" w:type="dxa"/>
            <w:tcBorders>
              <w:top w:val="nil"/>
              <w:left w:val="nil"/>
              <w:bottom w:val="single" w:sz="8" w:space="0" w:color="auto"/>
              <w:right w:val="single" w:sz="8" w:space="0" w:color="auto"/>
            </w:tcBorders>
            <w:shd w:val="clear" w:color="auto" w:fill="auto"/>
            <w:vAlign w:val="center"/>
            <w:hideMark/>
          </w:tcPr>
          <w:p w14:paraId="37DE841B" w14:textId="77777777" w:rsidR="00F1624F" w:rsidRPr="00F1624F" w:rsidRDefault="00F1624F" w:rsidP="00F1624F">
            <w:pPr>
              <w:tabs>
                <w:tab w:val="clear" w:pos="567"/>
              </w:tabs>
              <w:spacing w:after="0"/>
              <w:ind w:firstLine="0"/>
              <w:jc w:val="center"/>
              <w:rPr>
                <w:rFonts w:eastAsia="Times New Roman"/>
                <w:color w:val="000000"/>
                <w:lang w:val="en-US"/>
              </w:rPr>
            </w:pPr>
            <w:r w:rsidRPr="00F1624F">
              <w:rPr>
                <w:rFonts w:eastAsia="Times New Roman"/>
                <w:color w:val="000000"/>
                <w:lang w:val="en-US"/>
              </w:rPr>
              <w:t>891</w:t>
            </w:r>
          </w:p>
        </w:tc>
        <w:tc>
          <w:tcPr>
            <w:tcW w:w="1133" w:type="dxa"/>
            <w:tcBorders>
              <w:top w:val="nil"/>
              <w:left w:val="nil"/>
              <w:bottom w:val="single" w:sz="8" w:space="0" w:color="auto"/>
              <w:right w:val="single" w:sz="8" w:space="0" w:color="auto"/>
            </w:tcBorders>
            <w:shd w:val="clear" w:color="auto" w:fill="auto"/>
            <w:vAlign w:val="center"/>
            <w:hideMark/>
          </w:tcPr>
          <w:p w14:paraId="6E7ECB56" w14:textId="77777777" w:rsidR="00F1624F" w:rsidRPr="00F1624F" w:rsidRDefault="00F1624F" w:rsidP="00F1624F">
            <w:pPr>
              <w:tabs>
                <w:tab w:val="clear" w:pos="567"/>
              </w:tabs>
              <w:spacing w:after="0"/>
              <w:ind w:firstLine="0"/>
              <w:jc w:val="center"/>
              <w:rPr>
                <w:rFonts w:eastAsia="Times New Roman"/>
                <w:color w:val="000000"/>
                <w:lang w:val="en-US"/>
              </w:rPr>
            </w:pPr>
            <w:r w:rsidRPr="00F1624F">
              <w:rPr>
                <w:rFonts w:eastAsia="Times New Roman"/>
                <w:color w:val="000000"/>
                <w:lang w:val="en-US"/>
              </w:rPr>
              <w:t>1.219,50</w:t>
            </w:r>
          </w:p>
        </w:tc>
        <w:tc>
          <w:tcPr>
            <w:tcW w:w="794" w:type="dxa"/>
            <w:tcBorders>
              <w:top w:val="nil"/>
              <w:left w:val="nil"/>
              <w:bottom w:val="single" w:sz="8" w:space="0" w:color="auto"/>
              <w:right w:val="single" w:sz="8" w:space="0" w:color="auto"/>
            </w:tcBorders>
            <w:shd w:val="clear" w:color="auto" w:fill="auto"/>
            <w:vAlign w:val="center"/>
            <w:hideMark/>
          </w:tcPr>
          <w:p w14:paraId="114B96AF" w14:textId="77777777" w:rsidR="00F1624F" w:rsidRPr="00F1624F" w:rsidRDefault="00F1624F" w:rsidP="00F1624F">
            <w:pPr>
              <w:tabs>
                <w:tab w:val="clear" w:pos="567"/>
              </w:tabs>
              <w:spacing w:after="0"/>
              <w:ind w:firstLine="0"/>
              <w:jc w:val="center"/>
              <w:rPr>
                <w:rFonts w:eastAsia="Times New Roman"/>
                <w:color w:val="000000"/>
                <w:lang w:val="en-US"/>
              </w:rPr>
            </w:pPr>
            <w:r w:rsidRPr="00F1624F">
              <w:rPr>
                <w:rFonts w:eastAsia="Times New Roman"/>
                <w:color w:val="000000"/>
                <w:lang w:val="en-US"/>
              </w:rPr>
              <w:t>600</w:t>
            </w:r>
          </w:p>
        </w:tc>
        <w:tc>
          <w:tcPr>
            <w:tcW w:w="931" w:type="dxa"/>
            <w:tcBorders>
              <w:top w:val="nil"/>
              <w:left w:val="nil"/>
              <w:bottom w:val="single" w:sz="8" w:space="0" w:color="auto"/>
              <w:right w:val="single" w:sz="8" w:space="0" w:color="auto"/>
            </w:tcBorders>
            <w:shd w:val="clear" w:color="auto" w:fill="auto"/>
            <w:vAlign w:val="center"/>
            <w:hideMark/>
          </w:tcPr>
          <w:p w14:paraId="1BE0758B" w14:textId="77777777" w:rsidR="00F1624F" w:rsidRPr="00F1624F" w:rsidRDefault="00F1624F" w:rsidP="00F1624F">
            <w:pPr>
              <w:tabs>
                <w:tab w:val="clear" w:pos="567"/>
              </w:tabs>
              <w:spacing w:after="0"/>
              <w:ind w:firstLine="0"/>
              <w:jc w:val="center"/>
              <w:rPr>
                <w:rFonts w:eastAsia="Times New Roman"/>
                <w:color w:val="000000"/>
                <w:lang w:val="en-US"/>
              </w:rPr>
            </w:pPr>
            <w:r w:rsidRPr="00F1624F">
              <w:rPr>
                <w:rFonts w:eastAsia="Times New Roman"/>
                <w:color w:val="000000"/>
                <w:lang w:val="en-US"/>
              </w:rPr>
              <w:t>1.200</w:t>
            </w:r>
          </w:p>
        </w:tc>
        <w:tc>
          <w:tcPr>
            <w:tcW w:w="931" w:type="dxa"/>
            <w:tcBorders>
              <w:top w:val="nil"/>
              <w:left w:val="nil"/>
              <w:bottom w:val="single" w:sz="8" w:space="0" w:color="auto"/>
              <w:right w:val="single" w:sz="8" w:space="0" w:color="auto"/>
            </w:tcBorders>
            <w:shd w:val="clear" w:color="auto" w:fill="auto"/>
            <w:vAlign w:val="center"/>
            <w:hideMark/>
          </w:tcPr>
          <w:p w14:paraId="0D0A114B" w14:textId="77777777" w:rsidR="00F1624F" w:rsidRPr="00F1624F" w:rsidRDefault="00F1624F" w:rsidP="00F1624F">
            <w:pPr>
              <w:tabs>
                <w:tab w:val="clear" w:pos="567"/>
              </w:tabs>
              <w:spacing w:after="0"/>
              <w:ind w:firstLine="0"/>
              <w:jc w:val="center"/>
              <w:rPr>
                <w:rFonts w:eastAsia="Times New Roman"/>
                <w:color w:val="000000"/>
                <w:lang w:val="en-US"/>
              </w:rPr>
            </w:pPr>
            <w:r w:rsidRPr="00F1624F">
              <w:rPr>
                <w:rFonts w:eastAsia="Times New Roman"/>
                <w:color w:val="000000"/>
                <w:lang w:val="en-US"/>
              </w:rPr>
              <w:t>600</w:t>
            </w:r>
          </w:p>
        </w:tc>
      </w:tr>
      <w:tr w:rsidR="00F1624F" w:rsidRPr="00F1624F" w14:paraId="1F2D718A" w14:textId="77777777" w:rsidTr="00F1624F">
        <w:trPr>
          <w:trHeight w:val="735"/>
        </w:trPr>
        <w:tc>
          <w:tcPr>
            <w:tcW w:w="708" w:type="dxa"/>
            <w:tcBorders>
              <w:top w:val="nil"/>
              <w:left w:val="single" w:sz="8" w:space="0" w:color="auto"/>
              <w:bottom w:val="single" w:sz="8" w:space="0" w:color="auto"/>
              <w:right w:val="single" w:sz="8" w:space="0" w:color="auto"/>
            </w:tcBorders>
            <w:shd w:val="clear" w:color="auto" w:fill="auto"/>
            <w:vAlign w:val="center"/>
            <w:hideMark/>
          </w:tcPr>
          <w:p w14:paraId="5AA4573D" w14:textId="77777777" w:rsidR="00F1624F" w:rsidRPr="00F1624F" w:rsidRDefault="00F1624F" w:rsidP="00F1624F">
            <w:pPr>
              <w:tabs>
                <w:tab w:val="clear" w:pos="567"/>
              </w:tabs>
              <w:spacing w:after="0"/>
              <w:ind w:firstLine="0"/>
              <w:jc w:val="center"/>
              <w:rPr>
                <w:rFonts w:eastAsia="Times New Roman"/>
                <w:color w:val="000000"/>
                <w:lang w:val="en-US"/>
              </w:rPr>
            </w:pPr>
            <w:r w:rsidRPr="00F1624F">
              <w:rPr>
                <w:rFonts w:eastAsia="Times New Roman"/>
                <w:color w:val="000000"/>
                <w:lang w:val="en-US"/>
              </w:rPr>
              <w:t>4</w:t>
            </w:r>
          </w:p>
        </w:tc>
        <w:tc>
          <w:tcPr>
            <w:tcW w:w="2149" w:type="dxa"/>
            <w:tcBorders>
              <w:top w:val="nil"/>
              <w:left w:val="nil"/>
              <w:bottom w:val="single" w:sz="8" w:space="0" w:color="auto"/>
              <w:right w:val="single" w:sz="8" w:space="0" w:color="auto"/>
            </w:tcBorders>
            <w:shd w:val="clear" w:color="auto" w:fill="auto"/>
            <w:vAlign w:val="center"/>
            <w:hideMark/>
          </w:tcPr>
          <w:p w14:paraId="6DB3B6F8" w14:textId="77777777" w:rsidR="00F1624F" w:rsidRPr="00F1624F" w:rsidRDefault="00F1624F" w:rsidP="00F1624F">
            <w:pPr>
              <w:tabs>
                <w:tab w:val="clear" w:pos="567"/>
              </w:tabs>
              <w:spacing w:after="0"/>
              <w:ind w:firstLine="0"/>
              <w:rPr>
                <w:rFonts w:eastAsia="Times New Roman"/>
                <w:color w:val="000000"/>
                <w:lang w:val="en-US"/>
              </w:rPr>
            </w:pPr>
            <w:r w:rsidRPr="00F1624F">
              <w:rPr>
                <w:rFonts w:eastAsia="Times New Roman"/>
                <w:color w:val="000000"/>
                <w:lang w:val="en-US"/>
              </w:rPr>
              <w:t>Mật độ theo đất xây dựng (người/km</w:t>
            </w:r>
            <w:r w:rsidRPr="00F1624F">
              <w:rPr>
                <w:rFonts w:eastAsia="Times New Roman"/>
                <w:color w:val="000000"/>
                <w:vertAlign w:val="superscript"/>
                <w:lang w:val="en-US"/>
              </w:rPr>
              <w:t>2</w:t>
            </w:r>
            <w:r w:rsidRPr="00F1624F">
              <w:rPr>
                <w:rFonts w:eastAsia="Times New Roman"/>
                <w:color w:val="000000"/>
                <w:lang w:val="en-US"/>
              </w:rPr>
              <w:t>)</w:t>
            </w:r>
          </w:p>
        </w:tc>
        <w:tc>
          <w:tcPr>
            <w:tcW w:w="1223" w:type="dxa"/>
            <w:tcBorders>
              <w:top w:val="nil"/>
              <w:left w:val="nil"/>
              <w:bottom w:val="single" w:sz="8" w:space="0" w:color="auto"/>
              <w:right w:val="single" w:sz="8" w:space="0" w:color="auto"/>
            </w:tcBorders>
            <w:shd w:val="clear" w:color="auto" w:fill="auto"/>
            <w:vAlign w:val="center"/>
            <w:hideMark/>
          </w:tcPr>
          <w:p w14:paraId="227F32F2" w14:textId="77777777" w:rsidR="00F1624F" w:rsidRPr="00F1624F" w:rsidRDefault="00F1624F" w:rsidP="00F1624F">
            <w:pPr>
              <w:tabs>
                <w:tab w:val="clear" w:pos="567"/>
              </w:tabs>
              <w:spacing w:after="0"/>
              <w:ind w:firstLine="0"/>
              <w:jc w:val="center"/>
              <w:rPr>
                <w:rFonts w:eastAsia="Times New Roman"/>
                <w:color w:val="000000"/>
                <w:lang w:val="en-US"/>
              </w:rPr>
            </w:pPr>
            <w:r w:rsidRPr="00F1624F">
              <w:rPr>
                <w:rFonts w:eastAsia="Times New Roman"/>
                <w:color w:val="000000"/>
                <w:lang w:val="en-US"/>
              </w:rPr>
              <w:t>3.559</w:t>
            </w:r>
          </w:p>
        </w:tc>
        <w:tc>
          <w:tcPr>
            <w:tcW w:w="1449" w:type="dxa"/>
            <w:tcBorders>
              <w:top w:val="nil"/>
              <w:left w:val="nil"/>
              <w:bottom w:val="single" w:sz="8" w:space="0" w:color="auto"/>
              <w:right w:val="single" w:sz="8" w:space="0" w:color="auto"/>
            </w:tcBorders>
            <w:shd w:val="clear" w:color="auto" w:fill="auto"/>
            <w:vAlign w:val="center"/>
            <w:hideMark/>
          </w:tcPr>
          <w:p w14:paraId="04D2224B" w14:textId="77777777" w:rsidR="00F1624F" w:rsidRPr="00F1624F" w:rsidRDefault="00F1624F" w:rsidP="00F1624F">
            <w:pPr>
              <w:tabs>
                <w:tab w:val="clear" w:pos="567"/>
              </w:tabs>
              <w:spacing w:after="0"/>
              <w:ind w:firstLine="0"/>
              <w:jc w:val="center"/>
              <w:rPr>
                <w:rFonts w:eastAsia="Times New Roman"/>
                <w:color w:val="000000"/>
                <w:lang w:val="en-US"/>
              </w:rPr>
            </w:pPr>
            <w:r w:rsidRPr="00F1624F">
              <w:rPr>
                <w:rFonts w:eastAsia="Times New Roman"/>
                <w:color w:val="000000"/>
                <w:lang w:val="en-US"/>
              </w:rPr>
              <w:t>2.000</w:t>
            </w:r>
          </w:p>
        </w:tc>
        <w:tc>
          <w:tcPr>
            <w:tcW w:w="1133" w:type="dxa"/>
            <w:tcBorders>
              <w:top w:val="nil"/>
              <w:left w:val="nil"/>
              <w:bottom w:val="single" w:sz="8" w:space="0" w:color="auto"/>
              <w:right w:val="single" w:sz="8" w:space="0" w:color="auto"/>
            </w:tcBorders>
            <w:shd w:val="clear" w:color="auto" w:fill="auto"/>
            <w:vAlign w:val="center"/>
            <w:hideMark/>
          </w:tcPr>
          <w:p w14:paraId="0C7A4974" w14:textId="77777777" w:rsidR="00F1624F" w:rsidRPr="00F1624F" w:rsidRDefault="00F1624F" w:rsidP="00F1624F">
            <w:pPr>
              <w:tabs>
                <w:tab w:val="clear" w:pos="567"/>
              </w:tabs>
              <w:spacing w:after="0"/>
              <w:ind w:firstLine="0"/>
              <w:jc w:val="center"/>
              <w:rPr>
                <w:rFonts w:eastAsia="Times New Roman"/>
                <w:color w:val="000000"/>
                <w:lang w:val="en-US"/>
              </w:rPr>
            </w:pPr>
            <w:r w:rsidRPr="00F1624F">
              <w:rPr>
                <w:rFonts w:eastAsia="Times New Roman"/>
                <w:color w:val="000000"/>
                <w:lang w:val="en-US"/>
              </w:rPr>
              <w:t>3.000</w:t>
            </w:r>
          </w:p>
        </w:tc>
        <w:tc>
          <w:tcPr>
            <w:tcW w:w="794" w:type="dxa"/>
            <w:tcBorders>
              <w:top w:val="nil"/>
              <w:left w:val="nil"/>
              <w:bottom w:val="single" w:sz="8" w:space="0" w:color="auto"/>
              <w:right w:val="single" w:sz="8" w:space="0" w:color="auto"/>
            </w:tcBorders>
            <w:shd w:val="clear" w:color="auto" w:fill="auto"/>
            <w:vAlign w:val="center"/>
            <w:hideMark/>
          </w:tcPr>
          <w:p w14:paraId="4A608F14" w14:textId="77777777" w:rsidR="00F1624F" w:rsidRPr="00F1624F" w:rsidRDefault="00F1624F" w:rsidP="00F1624F">
            <w:pPr>
              <w:tabs>
                <w:tab w:val="clear" w:pos="567"/>
              </w:tabs>
              <w:spacing w:after="0"/>
              <w:ind w:firstLine="0"/>
              <w:jc w:val="center"/>
              <w:rPr>
                <w:rFonts w:eastAsia="Times New Roman"/>
                <w:color w:val="000000"/>
                <w:lang w:val="en-US"/>
              </w:rPr>
            </w:pPr>
            <w:r w:rsidRPr="00F1624F">
              <w:rPr>
                <w:rFonts w:eastAsia="Times New Roman"/>
                <w:color w:val="000000"/>
                <w:lang w:val="en-US"/>
              </w:rPr>
              <w:t>3000</w:t>
            </w:r>
          </w:p>
        </w:tc>
        <w:tc>
          <w:tcPr>
            <w:tcW w:w="931" w:type="dxa"/>
            <w:tcBorders>
              <w:top w:val="nil"/>
              <w:left w:val="nil"/>
              <w:bottom w:val="single" w:sz="8" w:space="0" w:color="auto"/>
              <w:right w:val="single" w:sz="8" w:space="0" w:color="auto"/>
            </w:tcBorders>
            <w:shd w:val="clear" w:color="auto" w:fill="auto"/>
            <w:vAlign w:val="center"/>
            <w:hideMark/>
          </w:tcPr>
          <w:p w14:paraId="755DC4FC" w14:textId="77777777" w:rsidR="00F1624F" w:rsidRPr="00F1624F" w:rsidRDefault="00F1624F" w:rsidP="00F1624F">
            <w:pPr>
              <w:tabs>
                <w:tab w:val="clear" w:pos="567"/>
              </w:tabs>
              <w:spacing w:after="0"/>
              <w:ind w:firstLine="0"/>
              <w:jc w:val="center"/>
              <w:rPr>
                <w:rFonts w:eastAsia="Times New Roman"/>
                <w:color w:val="000000"/>
                <w:lang w:val="en-US"/>
              </w:rPr>
            </w:pPr>
            <w:r w:rsidRPr="00F1624F">
              <w:rPr>
                <w:rFonts w:eastAsia="Times New Roman"/>
                <w:color w:val="000000"/>
                <w:lang w:val="en-US"/>
              </w:rPr>
              <w:t>4.000</w:t>
            </w:r>
          </w:p>
        </w:tc>
        <w:tc>
          <w:tcPr>
            <w:tcW w:w="931" w:type="dxa"/>
            <w:tcBorders>
              <w:top w:val="nil"/>
              <w:left w:val="nil"/>
              <w:bottom w:val="single" w:sz="8" w:space="0" w:color="auto"/>
              <w:right w:val="single" w:sz="8" w:space="0" w:color="auto"/>
            </w:tcBorders>
            <w:shd w:val="clear" w:color="auto" w:fill="auto"/>
            <w:vAlign w:val="center"/>
            <w:hideMark/>
          </w:tcPr>
          <w:p w14:paraId="295AE5C5" w14:textId="77777777" w:rsidR="00F1624F" w:rsidRPr="00F1624F" w:rsidRDefault="00F1624F" w:rsidP="00F1624F">
            <w:pPr>
              <w:tabs>
                <w:tab w:val="clear" w:pos="567"/>
              </w:tabs>
              <w:spacing w:after="0"/>
              <w:ind w:firstLine="0"/>
              <w:jc w:val="center"/>
              <w:rPr>
                <w:rFonts w:eastAsia="Times New Roman"/>
                <w:color w:val="000000"/>
                <w:lang w:val="en-US"/>
              </w:rPr>
            </w:pPr>
            <w:r w:rsidRPr="00F1624F">
              <w:rPr>
                <w:rFonts w:eastAsia="Times New Roman"/>
                <w:color w:val="000000"/>
                <w:lang w:val="en-US"/>
              </w:rPr>
              <w:t>2.000</w:t>
            </w:r>
          </w:p>
        </w:tc>
      </w:tr>
    </w:tbl>
    <w:p w14:paraId="32D46088" w14:textId="694E09FD" w:rsidR="004D00FE" w:rsidRDefault="00970E72" w:rsidP="008415E7">
      <w:pPr>
        <w:pStyle w:val="DDoanVB"/>
      </w:pPr>
      <w:r w:rsidRPr="002847E3">
        <w:t>Theo định hướng mở rộ</w:t>
      </w:r>
      <w:r w:rsidR="0055253F" w:rsidRPr="002847E3">
        <w:t>ng: Về dân số, Giai đoạn đến năm 2030: Khoả</w:t>
      </w:r>
      <w:r w:rsidR="00BA41DA">
        <w:t>ng 21.</w:t>
      </w:r>
      <w:r w:rsidR="0055253F" w:rsidRPr="002847E3">
        <w:t>500 người và diện tích sau khi mở rộng là 2692,17ha đảm bảo theo định hướng trong Quy hoạch Tỉnh và tiêu chí Đô thị loạ</w:t>
      </w:r>
      <w:r w:rsidR="00A4009D">
        <w:t>i IV vùng cao.</w:t>
      </w:r>
    </w:p>
    <w:p w14:paraId="1B54686E" w14:textId="5B0C7EF8" w:rsidR="004D00FE" w:rsidRDefault="0055253F" w:rsidP="008415E7">
      <w:pPr>
        <w:pStyle w:val="DDoanVB"/>
      </w:pPr>
      <w:r w:rsidRPr="002847E3">
        <w:t xml:space="preserve"> </w:t>
      </w:r>
      <w:r w:rsidR="00D83348" w:rsidRPr="002847E3">
        <w:t>Về diện tích đất xây dựng đến năm 20</w:t>
      </w:r>
      <w:r w:rsidR="00D83348">
        <w:t>3</w:t>
      </w:r>
      <w:r w:rsidR="00D83348" w:rsidRPr="002847E3">
        <w:t xml:space="preserve">0 của Thị trấn Tuần giáo sau mở rộng </w:t>
      </w:r>
      <w:r w:rsidR="00D83348">
        <w:t>khoảng 1.075</w:t>
      </w:r>
      <w:r w:rsidR="00D83348" w:rsidRPr="002847E3">
        <w:t>ha,</w:t>
      </w:r>
      <w:r w:rsidR="00D83348">
        <w:t xml:space="preserve"> bởi vì dân số dự kiến theo Quy hoạch tỉnh đến năm 2030 là 21.500 người, mật độ là 2.000 người/km</w:t>
      </w:r>
      <w:r w:rsidR="00D83348" w:rsidRPr="0089409D">
        <w:rPr>
          <w:vertAlign w:val="superscript"/>
        </w:rPr>
        <w:t>2</w:t>
      </w:r>
      <w:r w:rsidR="00D83348" w:rsidRPr="002847E3">
        <w:t xml:space="preserve"> đảm bảo chỉ tiêu về mật độ xây dựng của Đô thị loại IV</w:t>
      </w:r>
      <w:r w:rsidR="00A4009D">
        <w:t>.</w:t>
      </w:r>
    </w:p>
    <w:p w14:paraId="58300CB5" w14:textId="55C898E8" w:rsidR="00D97B0D" w:rsidRDefault="0055253F" w:rsidP="008415E7">
      <w:pPr>
        <w:pStyle w:val="DDoanVB"/>
      </w:pPr>
      <w:r w:rsidRPr="002847E3">
        <w:t xml:space="preserve">Về diện tích đất xây dựng đến năm 2040 của Thị trấn Tuần giáo sau mở rộng </w:t>
      </w:r>
      <w:r w:rsidR="00D83348">
        <w:t>khoảng</w:t>
      </w:r>
      <w:r w:rsidR="0089409D">
        <w:t xml:space="preserve"> 12</w:t>
      </w:r>
      <w:r w:rsidRPr="002847E3">
        <w:t>00ha,</w:t>
      </w:r>
      <w:r w:rsidR="00D83348">
        <w:t xml:space="preserve"> bởi</w:t>
      </w:r>
      <w:r w:rsidR="0089409D">
        <w:t xml:space="preserve"> dân số dự kiến theo Quy hoạch tỉnh đến năm 2040 là 24.000 </w:t>
      </w:r>
      <w:r w:rsidR="00D83348">
        <w:t>người</w:t>
      </w:r>
      <w:r w:rsidR="0089409D">
        <w:t>, mật độ là 2.000 người/km</w:t>
      </w:r>
      <w:r w:rsidR="0089409D" w:rsidRPr="0089409D">
        <w:rPr>
          <w:vertAlign w:val="superscript"/>
        </w:rPr>
        <w:t>2</w:t>
      </w:r>
      <w:r w:rsidRPr="002847E3">
        <w:t xml:space="preserve"> đảm bảo chỉ tiêu về mật độ xây dựng của Đô thị loại IV</w:t>
      </w:r>
      <w:r w:rsidR="00744B1F" w:rsidRPr="002847E3">
        <w:t>.</w:t>
      </w:r>
    </w:p>
    <w:p w14:paraId="194BC5DE" w14:textId="596A9378" w:rsidR="000B37C1" w:rsidRPr="002847E3" w:rsidRDefault="000B37C1" w:rsidP="00205288">
      <w:pPr>
        <w:pStyle w:val="Heading1"/>
      </w:pPr>
      <w:bookmarkStart w:id="77" w:name="_Toc72849850"/>
      <w:bookmarkStart w:id="78" w:name="_Toc181887735"/>
      <w:r w:rsidRPr="002847E3">
        <w:t>CÁC YÊU CẦU VỀ NỘI DUNG NGHIÊN CỨU LẬP QUY HOẠCH</w:t>
      </w:r>
      <w:bookmarkEnd w:id="77"/>
      <w:bookmarkEnd w:id="78"/>
    </w:p>
    <w:p w14:paraId="3225C625" w14:textId="051DBEC0" w:rsidR="008246EB" w:rsidRPr="002847E3" w:rsidRDefault="008246EB" w:rsidP="00205288">
      <w:pPr>
        <w:pStyle w:val="Heading2"/>
      </w:pPr>
      <w:bookmarkStart w:id="79" w:name="_Toc181887736"/>
      <w:bookmarkStart w:id="80" w:name="_Toc72849853"/>
      <w:r w:rsidRPr="002847E3">
        <w:t>Quan điểm và nguyên tắc quy hoạch</w:t>
      </w:r>
      <w:bookmarkEnd w:id="79"/>
    </w:p>
    <w:p w14:paraId="1656C775" w14:textId="566B26CF" w:rsidR="00932D9A" w:rsidRPr="002847E3" w:rsidRDefault="00932D9A" w:rsidP="001412E0">
      <w:pPr>
        <w:pStyle w:val="DDoanVB"/>
        <w:numPr>
          <w:ilvl w:val="0"/>
          <w:numId w:val="0"/>
        </w:numPr>
        <w:ind w:firstLine="567"/>
      </w:pPr>
      <w:bookmarkStart w:id="81" w:name="_Hlk89067472"/>
      <w:r w:rsidRPr="002847E3">
        <w:t xml:space="preserve">- Khai thác tốt các tiềm năng về tự nhiên, đất đai, lao động để phát triển kinh tế, nâng cao đời sống mọi mặt của người dân. Khai thác tốt lợi thế đô thị huyện lỵ, của ngõ vùng phía Đông </w:t>
      </w:r>
      <w:r w:rsidR="0076498E" w:rsidRPr="002847E3">
        <w:t>tỉnh Điện Biên</w:t>
      </w:r>
      <w:r w:rsidRPr="002847E3">
        <w:t>;</w:t>
      </w:r>
    </w:p>
    <w:p w14:paraId="2BF6B3C8" w14:textId="47CD88A9" w:rsidR="00932D9A" w:rsidRPr="002847E3" w:rsidRDefault="00932D9A" w:rsidP="001412E0">
      <w:pPr>
        <w:pStyle w:val="DDoanVB"/>
        <w:numPr>
          <w:ilvl w:val="0"/>
          <w:numId w:val="0"/>
        </w:numPr>
        <w:ind w:firstLine="567"/>
      </w:pPr>
      <w:r w:rsidRPr="002847E3">
        <w:t>- Xây dựng</w:t>
      </w:r>
      <w:r w:rsidR="009957BE" w:rsidRPr="002847E3">
        <w:t xml:space="preserve"> thị trấn</w:t>
      </w:r>
      <w:r w:rsidRPr="002847E3">
        <w:t>Tuần Giáo là đô thị có chiến lược phát triển theo hướng sinh thái bền vững. Không gian cảnh quan hỗ trợ phát triển kinh tế, dịch vụ và du lịch; phấn đấu đến 2030 thị trấn Tuần Giáo được công nhận là đô thị loại IV</w:t>
      </w:r>
    </w:p>
    <w:p w14:paraId="0A022E8F" w14:textId="77777777" w:rsidR="00932D9A" w:rsidRPr="002847E3" w:rsidRDefault="00932D9A" w:rsidP="001412E0">
      <w:pPr>
        <w:pStyle w:val="DDoanVB"/>
        <w:numPr>
          <w:ilvl w:val="0"/>
          <w:numId w:val="0"/>
        </w:numPr>
        <w:ind w:firstLine="567"/>
      </w:pPr>
      <w:r w:rsidRPr="002847E3">
        <w:lastRenderedPageBreak/>
        <w:t>- Quy hoạch phải gắn kết được các khu vực cũ và mới về hạ tầng kỹ thuật và hạ tầng xã hội. Từng bước kết nối hạ tầng hoàn chỉnh, đồng bộ với các điểm dân cư phân tán, phù hợp với các bước chuyển đổi kinh tế, xã hội nông thôn - đô thị;</w:t>
      </w:r>
    </w:p>
    <w:p w14:paraId="10C0EBCF" w14:textId="77777777" w:rsidR="00932D9A" w:rsidRPr="002847E3" w:rsidRDefault="00932D9A" w:rsidP="001412E0">
      <w:pPr>
        <w:pStyle w:val="DDoanVB"/>
        <w:numPr>
          <w:ilvl w:val="0"/>
          <w:numId w:val="0"/>
        </w:numPr>
        <w:ind w:firstLine="567"/>
      </w:pPr>
      <w:r w:rsidRPr="002847E3">
        <w:t>- Quy hoạch phát triển mới gắn với chỉnh trang không gian hiện hữu khu vực trung tâm thị trấn, tăng cường mở rộng không gian công cộng, tạo cảnh quan kiến trúc đô thị có bản sắc và gắn kết với thiên nhiên.</w:t>
      </w:r>
    </w:p>
    <w:p w14:paraId="52CB766B" w14:textId="28EB9BC5" w:rsidR="000B37C1" w:rsidRPr="002847E3" w:rsidRDefault="000B37C1" w:rsidP="00205288">
      <w:pPr>
        <w:pStyle w:val="Heading2"/>
      </w:pPr>
      <w:bookmarkStart w:id="82" w:name="_Toc181887737"/>
      <w:bookmarkEnd w:id="81"/>
      <w:r w:rsidRPr="002847E3">
        <w:t>Mục tiêu quy hoạch</w:t>
      </w:r>
      <w:bookmarkEnd w:id="80"/>
      <w:bookmarkEnd w:id="82"/>
    </w:p>
    <w:p w14:paraId="6FB1B1AF" w14:textId="2186C735" w:rsidR="00FF2CF1" w:rsidRDefault="00FF2CF1" w:rsidP="001412E0">
      <w:pPr>
        <w:pStyle w:val="DDoanVB"/>
        <w:numPr>
          <w:ilvl w:val="0"/>
          <w:numId w:val="0"/>
        </w:numPr>
        <w:ind w:firstLine="567"/>
      </w:pPr>
      <w:bookmarkStart w:id="83" w:name="_Toc72849854"/>
      <w:bookmarkStart w:id="84" w:name="_GoBack"/>
      <w:r w:rsidRPr="002847E3">
        <w:t>- Cụ thể hoá chiến lược phát triển kinh tế - xã hội huyện Tuần Giáo, tỉnh Điện Biên giai đoạn 2021-2025</w:t>
      </w:r>
      <w:r w:rsidR="001412E0">
        <w:t xml:space="preserve"> và </w:t>
      </w:r>
      <w:r w:rsidR="001412E0" w:rsidRPr="001412E0">
        <w:t>Quy hoạch tỉnh Điện Biên thời kỳ 2021-2030 tầm nhìn đến 2050</w:t>
      </w:r>
      <w:r w:rsidR="001412E0">
        <w:t>.</w:t>
      </w:r>
    </w:p>
    <w:p w14:paraId="4A94FBF1" w14:textId="6894AA48" w:rsidR="00375ECC" w:rsidRDefault="00375ECC" w:rsidP="001412E0">
      <w:pPr>
        <w:pStyle w:val="DDoanVB"/>
        <w:numPr>
          <w:ilvl w:val="0"/>
          <w:numId w:val="0"/>
        </w:numPr>
        <w:ind w:firstLine="567"/>
      </w:pPr>
      <w:r>
        <w:t>- Quy hoạch thị trấn Tuần Giáo đáp ứng các tiêu chuẩn của đô thị loạ</w:t>
      </w:r>
      <w:r w:rsidR="00FF01D7">
        <w:t xml:space="preserve">i IV, </w:t>
      </w:r>
      <w:r w:rsidR="00FF01D7" w:rsidRPr="00FF01D7">
        <w:t>phù hợp với quy hoạch phát triển hệ thống đô thị và các vùng kinh tế tỉnh Điện Biên trong giai đoạn mới.</w:t>
      </w:r>
    </w:p>
    <w:p w14:paraId="1976EC67" w14:textId="6923111A" w:rsidR="00375ECC" w:rsidRPr="001412E0" w:rsidRDefault="00375ECC" w:rsidP="001412E0">
      <w:pPr>
        <w:pStyle w:val="DDoanVB"/>
        <w:numPr>
          <w:ilvl w:val="0"/>
          <w:numId w:val="0"/>
        </w:numPr>
        <w:ind w:firstLine="567"/>
      </w:pPr>
      <w:r>
        <w:t>- Làm cơ sở pháp lý cho việc quản lý sử dụng đất đai, lập các bản đồ quy hoạch phân khu, quy hoạch chi tiết, triển khai các chương trình phát triển và các dự án đầu tư.</w:t>
      </w:r>
    </w:p>
    <w:p w14:paraId="3F69731C" w14:textId="7ABA8F7E" w:rsidR="0060299E" w:rsidRPr="0060299E" w:rsidRDefault="0060299E" w:rsidP="00205288">
      <w:pPr>
        <w:pStyle w:val="Heading2"/>
      </w:pPr>
      <w:bookmarkStart w:id="85" w:name="_Toc181887738"/>
      <w:bookmarkEnd w:id="84"/>
      <w:r w:rsidRPr="0060299E">
        <w:t>Các yêu cầu, nội dung trọng tâm cần nghiên cứu:</w:t>
      </w:r>
      <w:bookmarkEnd w:id="85"/>
    </w:p>
    <w:p w14:paraId="4B71D34F" w14:textId="77777777" w:rsidR="0060299E" w:rsidRPr="005D561D" w:rsidRDefault="0060299E" w:rsidP="00EA0A42">
      <w:r w:rsidRPr="005D561D">
        <w:t xml:space="preserve">- Cập nhật các định hướng phát triển của Quốc gia, của Vùng, của Tỉnh Điện Biên và huyện </w:t>
      </w:r>
      <w:r>
        <w:t>Tuần Giáo</w:t>
      </w:r>
      <w:r w:rsidRPr="005D561D">
        <w:t xml:space="preserve"> đã, đang được lập và phê duyệt, các quy hoạch ngành có liên quan của thời kỳ quy hoạch; các dự án đã được chấp thuận triển khai trong giai đoạn đến năm 2023. Nghiên cứu các đề xuất dự án mới để lập Quy hoạch chung theo định hướng tổng thể, chiến lược, có tầm nhìn phát triển dài hạn, bền vững.</w:t>
      </w:r>
    </w:p>
    <w:p w14:paraId="68C46B3E" w14:textId="77777777" w:rsidR="0060299E" w:rsidRPr="005D561D" w:rsidRDefault="0060299E" w:rsidP="00EA0A42">
      <w:r w:rsidRPr="005D561D">
        <w:t>- Rà soát, đánh giá công tác quản lý, triển khai thực hiện theo quy hoạch chung được duyệt năm 201</w:t>
      </w:r>
      <w:r>
        <w:t>2</w:t>
      </w:r>
      <w:r w:rsidRPr="005D561D">
        <w:t xml:space="preserve"> về định hướng phát triển không gian, sử dụng đất, hạ tầng kỹ thuật; so sánh, đối chiếu với định hướng và chỉ tiêu kinh tế kỹ thuật tại quy hoạch đã được phê duyệt; xác định những vấn đề tồn tại, bất cập trong phát triển đô thị, công nghiệp, du lịch, dịch vụ ....; đề xuất và làm rõ các nội dung mới, kế thừa, cần điều chỉnh để đạt mục tiêu phát triển đề ra.</w:t>
      </w:r>
    </w:p>
    <w:p w14:paraId="525318CB" w14:textId="77777777" w:rsidR="0060299E" w:rsidRPr="005D561D" w:rsidRDefault="0060299E" w:rsidP="00EA0A42">
      <w:r w:rsidRPr="005D561D">
        <w:t>- Rà soát, đánh giá hiện trạng đô thị theo các tiêu chuẩn, tiêu chí của đô thị loại V (theo Nghị quyết số 26/2022/NQ-UBTVQH15), xem xét các chỉ tiêu, tiêu chuẩn còn thiếu; các giá trị về văn hóa, cảnh quan thiên nhiên để làm cơ sở cho định hướng phát triển.</w:t>
      </w:r>
    </w:p>
    <w:p w14:paraId="58EAF378" w14:textId="77777777" w:rsidR="0060299E" w:rsidRPr="005D561D" w:rsidRDefault="0060299E" w:rsidP="00EA0A42">
      <w:r w:rsidRPr="005D561D">
        <w:t>- Dự báo các nhu cầu phát triển trong giai đoạn mới, trong bối cảnh phát triển mới. Định hướng phát triển cần phải hài hòa với yêu cầu bảo tồn và phát huy giá trị cảnh quan thiên nhiên, du lịch, văn hóa theo hướng bền vững và bảo vệ môi trường.</w:t>
      </w:r>
    </w:p>
    <w:p w14:paraId="488B269F" w14:textId="77777777" w:rsidR="0060299E" w:rsidRPr="005D561D" w:rsidRDefault="0060299E" w:rsidP="00EA0A42">
      <w:r w:rsidRPr="005D561D">
        <w:t xml:space="preserve">- Đề xuất mô hình cấu trúc đô thị, về phân khu chức năng đô thị, đề xuất các giải pháp chiến lược để khắc phục các tồn tại bất cập trong quá trình phát triển của đô thị huyện lỵ </w:t>
      </w:r>
      <w:r>
        <w:t>Tuần Giáo</w:t>
      </w:r>
      <w:r w:rsidRPr="005D561D">
        <w:t xml:space="preserve"> về hạ tầng kỹ thuật; về sử dụng đất đai, phát triển hệ thống hạ tầng kinh tế xã hội chất lượng cao, xử lý các vấn đề môi trường, thích ứng với biến đổi khí hậu. Đề xuất các giải pháp về thiết kế đô thị và quản lý đô thị theo quy hoạch (tạo điểm nhấn kiến trúc để tạo bản sắc riêng cho đô thị trên nguyên tắc phát huy giá trị văn hóa và cảnh quan thiên thiên).</w:t>
      </w:r>
    </w:p>
    <w:p w14:paraId="1D558E69" w14:textId="77777777" w:rsidR="0060299E" w:rsidRPr="005D561D" w:rsidRDefault="0060299E" w:rsidP="00EA0A42">
      <w:r w:rsidRPr="005D561D">
        <w:lastRenderedPageBreak/>
        <w:t xml:space="preserve">- Xây dựng các chương trình và các dự án chiến lược cần ưu tiên đầu tư. Các chương trình và dự án cần có tính khả thi cao, có tính linh hoạt, đáp ứng các nhu cầu trước mắt về phát triển cũng như có tính ổn định lâu dài là động lực để thúc đẩy tăng trưởng kinh tế xã hội của huyện </w:t>
      </w:r>
      <w:r>
        <w:t>Tuần Giáo</w:t>
      </w:r>
      <w:r w:rsidRPr="005D561D">
        <w:t>.</w:t>
      </w:r>
    </w:p>
    <w:bookmarkEnd w:id="83"/>
    <w:p w14:paraId="1393E4D8" w14:textId="298748E2" w:rsidR="0060299E" w:rsidRPr="0060299E" w:rsidRDefault="0060299E" w:rsidP="00205288">
      <w:pPr>
        <w:pStyle w:val="Heading2"/>
      </w:pPr>
      <w:r w:rsidRPr="0060299E">
        <w:t xml:space="preserve"> </w:t>
      </w:r>
      <w:bookmarkStart w:id="86" w:name="_Toc181887739"/>
      <w:r w:rsidRPr="0060299E">
        <w:t>Các yêu cầu chính về nội dung hồ sơ quy hoạch:</w:t>
      </w:r>
      <w:bookmarkEnd w:id="86"/>
    </w:p>
    <w:p w14:paraId="73380CCA" w14:textId="67776583" w:rsidR="00C47760" w:rsidRPr="003B7341" w:rsidRDefault="00C47760" w:rsidP="00205288">
      <w:pPr>
        <w:pStyle w:val="Heading3"/>
      </w:pPr>
      <w:bookmarkStart w:id="87" w:name="_Toc181887740"/>
      <w:r w:rsidRPr="00EA0A42">
        <w:t>Yêu</w:t>
      </w:r>
      <w:r w:rsidRPr="003B7341">
        <w:t xml:space="preserve"> cầu về phân tích đánh giá hiện trạng:</w:t>
      </w:r>
      <w:bookmarkEnd w:id="87"/>
    </w:p>
    <w:p w14:paraId="484F984C" w14:textId="77777777" w:rsidR="00C47760" w:rsidRPr="003B7341" w:rsidRDefault="00C47760" w:rsidP="00EA0A42">
      <w:r w:rsidRPr="003B7341">
        <w:t>- Phân tích, đánh giá hiện trạng về điều kiện tự nhiên và các đặc điểm của khu vực nghiên cứu lập quy hoạch và các khu vực phụ cận có ảnh hưởng đến định hướng phát triển.</w:t>
      </w:r>
    </w:p>
    <w:p w14:paraId="309264D1" w14:textId="77777777" w:rsidR="00C47760" w:rsidRPr="003B7341" w:rsidRDefault="00C47760" w:rsidP="00EA0A42">
      <w:r w:rsidRPr="003B7341">
        <w:t>- Phân tích, đánh giá tình hình phát triển kinh tế, xã hội của khu vực lập quy hoạch; dự báo nhu cầu phát triển trong các giai đoạn đảm bảo định hướng phát triển cần phải hài hoà với yêu cầu bảo tồn và phát huy giá trị cảnh quan thiên nhiên, du lịch, di tích lịch sử văn hóa theo hướng bền vững và bảo vệ môi trường tại khu vực.</w:t>
      </w:r>
    </w:p>
    <w:p w14:paraId="7B326B28" w14:textId="77777777" w:rsidR="00C47760" w:rsidRPr="003B7341" w:rsidRDefault="00C47760" w:rsidP="00EA0A42">
      <w:r w:rsidRPr="003B7341">
        <w:t>- Phân tích, đánh giá hiện trạng, đất đai, dân số - lao động, cơ sở kinh tế kỹ thuật, hình thái không gian, quy hoạch sử dụng đất, hạ tầng xã hội, hạ tầng kỹ thuật, môi trường &amp; các yếu tố xã hội có liên quan; rà soát, đánh giá hiện trạng đô thị thực hiện quy hoạch năm 201</w:t>
      </w:r>
      <w:r>
        <w:t xml:space="preserve">2, </w:t>
      </w:r>
      <w:r w:rsidRPr="003B7341">
        <w:t>xem xét các chỉ tiêu, tiêu chuẩn còn thiếu để làm cơ sở cho định hướng phát triển.</w:t>
      </w:r>
    </w:p>
    <w:p w14:paraId="5845D770" w14:textId="77777777" w:rsidR="00C47760" w:rsidRPr="003B7341" w:rsidRDefault="00C47760" w:rsidP="00EA0A42">
      <w:r w:rsidRPr="003B7341">
        <w:t>- Phân tích các yếu tố biến đổi khí hậu ảnh hưởng tới khu vực quy hoạch làm cơ sở đề xuất các giải pháp Quy hoạch phát triển nhằm ứng phó và thích ứng với biến đổi khí hậu.</w:t>
      </w:r>
    </w:p>
    <w:p w14:paraId="0A66D1E9" w14:textId="77777777" w:rsidR="00C47760" w:rsidRPr="003B7341" w:rsidRDefault="00C47760" w:rsidP="00EA0A42">
      <w:r w:rsidRPr="003B7341">
        <w:t>- Đánh giá tổng thể công tác quản lý, triển khai thực hiện theo quy hoạch chung được duyệt năm 201</w:t>
      </w:r>
      <w:r>
        <w:t>2</w:t>
      </w:r>
      <w:r w:rsidRPr="003B7341">
        <w:t xml:space="preserve"> về định hướng phát triển không gian, sử dụng đất, hạ tầng kỹ thuật; so sánh, đối chiếu định hướng và chỉ tiêu kinh tế kỹ thụật tại quy hoạch đã được phê duyệt với tình hình thực tiễn phát triển đô thị để xác định những vấn đề tồn tại, bất cập trong phát triển đô thị, công nghiệp, du lịch, dịch vụ…; nghiên cứu các định hướng từ các quy hoạch cấp trên và các biến động mới về phát triển kinh tế xã hội của tỉnh, khu vực, huyện để xác định các yếu tố mới, những vấn đề tồn tại, bất cập cần điều chỉnh, những nội dung kế thừa để đạt mục tiêu phát triển đề ra.</w:t>
      </w:r>
    </w:p>
    <w:p w14:paraId="258F928A" w14:textId="77777777" w:rsidR="00C47760" w:rsidRPr="003B7341" w:rsidRDefault="00C47760" w:rsidP="00EA0A42">
      <w:r w:rsidRPr="003B7341">
        <w:t>- Tổng quan chung về các chương trình, dự án đã, đang và dự kiến triển khai trong khu vực; nghiên cứu các dự án đầu tư ngoài ranh giới có liên quan trực tiếp hoặc gián tiếp đến khu vực lập quy hoạch.</w:t>
      </w:r>
    </w:p>
    <w:p w14:paraId="0FF58922" w14:textId="77777777" w:rsidR="00C47760" w:rsidRPr="003B7341" w:rsidRDefault="00C47760" w:rsidP="00EA0A42">
      <w:r w:rsidRPr="003B7341">
        <w:t>- Xác định: Điểm mạnh - Điểm yếu - Cơ hội - Thách thức, làm cơ sở cho việc tạo lập ý tưởng, các định hướng phát triển, đảm bảo tính khả thi.</w:t>
      </w:r>
    </w:p>
    <w:p w14:paraId="599A9E63" w14:textId="5C5F654A" w:rsidR="00C47760" w:rsidRPr="003B7341" w:rsidRDefault="00C47760" w:rsidP="00205288">
      <w:pPr>
        <w:pStyle w:val="Heading3"/>
      </w:pPr>
      <w:bookmarkStart w:id="88" w:name="_Toc181887741"/>
      <w:r w:rsidRPr="003B7341">
        <w:t>Yêu cầu về tiền đề và dự báo phát triển:</w:t>
      </w:r>
      <w:bookmarkEnd w:id="88"/>
    </w:p>
    <w:p w14:paraId="1BBB2F48" w14:textId="77777777" w:rsidR="00C47760" w:rsidRPr="003B7341" w:rsidRDefault="00C47760" w:rsidP="00EA0A42">
      <w:r w:rsidRPr="003B7341">
        <w:t>a) Phân tích vai trò vị thế, tiềm năng, động lực phát triển:</w:t>
      </w:r>
    </w:p>
    <w:p w14:paraId="7711A589" w14:textId="77777777" w:rsidR="00C47760" w:rsidRPr="003B7341" w:rsidRDefault="00C47760" w:rsidP="00EA0A42">
      <w:r w:rsidRPr="003B7341">
        <w:t xml:space="preserve">- Phân tích vai trò, vị thế của huyện </w:t>
      </w:r>
      <w:r>
        <w:t>Tuần Giáo</w:t>
      </w:r>
      <w:r w:rsidRPr="003B7341">
        <w:t xml:space="preserve"> trong mối quan hệ vùng huyện và những định hướng quan trọng theo đồ án Quy hoạch tỉnh Điện Biên thời kỳ 2021-2030 tầm nhìn đến 2050.</w:t>
      </w:r>
    </w:p>
    <w:p w14:paraId="7B086470" w14:textId="77777777" w:rsidR="00C47760" w:rsidRPr="003B7341" w:rsidRDefault="00C47760" w:rsidP="00EA0A42">
      <w:r w:rsidRPr="003B7341">
        <w:lastRenderedPageBreak/>
        <w:t>- Đánh giá được những động lực, sức lan tỏa tạo điều kiện phát triển kinh tế - xã hội gắn với an ninh quốc phòng của khu vực lập quy hoạch. Khái quát được các cơ hội đầu tư phát triển đô thị từ các động lực và tiềm năng chính về cơ chế chính sách, quỹ đất, tính đa dạng văn hóa, lịch sử và các đặc trưng về địa lý, kinh tế, cảnh quan, môi trường.</w:t>
      </w:r>
    </w:p>
    <w:p w14:paraId="0C021DA5" w14:textId="77777777" w:rsidR="00C47760" w:rsidRPr="003B7341" w:rsidRDefault="00C47760" w:rsidP="00EA0A42">
      <w:r w:rsidRPr="003B7341">
        <w:t>b) Xác định tính chất, chức năng đô thị:</w:t>
      </w:r>
    </w:p>
    <w:p w14:paraId="4837E748" w14:textId="77777777" w:rsidR="00C47760" w:rsidRPr="003B7341" w:rsidRDefault="00C47760" w:rsidP="00EA0A42">
      <w:r w:rsidRPr="003B7341">
        <w:t xml:space="preserve">- Tính chất, chức năng cần phù hợp với các định hướng phát triển được xác định trên cơ sở các Nghị quyết, Quyết định, văn bản pháp lý, các chủ trương và chính sách của tỉnh và huyện </w:t>
      </w:r>
      <w:r>
        <w:t>Tuần Giáo</w:t>
      </w:r>
      <w:r w:rsidRPr="003B7341">
        <w:t>.</w:t>
      </w:r>
    </w:p>
    <w:p w14:paraId="23B092AB" w14:textId="77777777" w:rsidR="00C47760" w:rsidRPr="003B7341" w:rsidRDefault="00C47760" w:rsidP="00EA0A42">
      <w:r w:rsidRPr="003B7341">
        <w:t>- Tính chất, chức năng của đô thị cần nghiên cứu và bổ sung so với đồ án Quy hoạch chung xây dựng đô thị được duyệt năm 201</w:t>
      </w:r>
      <w:r>
        <w:t>2</w:t>
      </w:r>
      <w:r w:rsidRPr="003B7341">
        <w:t xml:space="preserve"> để đảm bảo đô thị </w:t>
      </w:r>
      <w:r>
        <w:t>Tuần Giáo</w:t>
      </w:r>
      <w:r w:rsidRPr="003B7341">
        <w:t xml:space="preserve"> phát huy được tối đa các lợi thế của việc mở rộng phạm vị lập quy hoạch.</w:t>
      </w:r>
    </w:p>
    <w:p w14:paraId="47F777F9" w14:textId="77777777" w:rsidR="00C47760" w:rsidRPr="003B7341" w:rsidRDefault="00C47760" w:rsidP="00EA0A42">
      <w:r w:rsidRPr="003B7341">
        <w:t>c) Yêu cầu về dự báo phát triển: Yêu cầu Dự báo phải có phương pháp và cơ sở khoa học, đảm bảo dự báo phù hợp với các dự báo của các ngành và có tối thiểu 02 kịch bản dự báo để phân tích lựa chọn:</w:t>
      </w:r>
    </w:p>
    <w:p w14:paraId="7BC25ABA" w14:textId="77777777" w:rsidR="00C47760" w:rsidRPr="003B7341" w:rsidRDefault="00C47760" w:rsidP="00EA0A42">
      <w:r w:rsidRPr="003B7341">
        <w:t>- Dự báo tăng trưởng về kinh tế, xã hội, dân số, lao động, đất đai và quá trình chuyển dịch cơ cấu kinh tế, cơ cấu lao động; dự báo khả năng và quá trình đô thị hóa.</w:t>
      </w:r>
    </w:p>
    <w:p w14:paraId="6A1F9884" w14:textId="77777777" w:rsidR="00C47760" w:rsidRPr="003B7341" w:rsidRDefault="00C47760" w:rsidP="00EA0A42">
      <w:r w:rsidRPr="003B7341">
        <w:t>- Dự báo nhu cầu sử dụng đất đai đô thị trên cơ sở dự báo quy mô dân số, hiện trạng đất đai; dựa trên các chỉ tiêu kinh tế kỹ thuật về sử dụng đất đai theo quy định; dự báo tổng quy mô đất đai xây dựng đô thị và các quy mô cho từng thể loại thành phần.</w:t>
      </w:r>
    </w:p>
    <w:p w14:paraId="592ADF09" w14:textId="77777777" w:rsidR="00C47760" w:rsidRPr="003B7341" w:rsidRDefault="00C47760" w:rsidP="00EA0A42">
      <w:r w:rsidRPr="003B7341">
        <w:t>- Tiềm năng khai thác quỹ đất xây dựng đô thị. Cụ thể hóa các hình thái phát triển theo khả năng đô thị hóa.</w:t>
      </w:r>
    </w:p>
    <w:p w14:paraId="5CBB495D" w14:textId="77777777" w:rsidR="00C47760" w:rsidRPr="003B7341" w:rsidRDefault="00C47760" w:rsidP="00EA0A42">
      <w:r w:rsidRPr="003B7341">
        <w:t>- Lựa chọn các cơ sở kinh tế kỹ thuật đô thị phải phù hợp với quy chuẩn, quy phạm và các quy hoạch cấp trên đã được phê duyệ</w:t>
      </w:r>
      <w:r>
        <w:t>t để đạt được các tiêu chí đến năm 2030 thị trấn Tuần Giáo lên đô thị loại IV.</w:t>
      </w:r>
    </w:p>
    <w:p w14:paraId="17FA609C" w14:textId="0EC23033" w:rsidR="00C47760" w:rsidRPr="003B7341" w:rsidRDefault="00C47760" w:rsidP="00205288">
      <w:pPr>
        <w:pStyle w:val="Heading3"/>
      </w:pPr>
      <w:bookmarkStart w:id="89" w:name="_Toc181887742"/>
      <w:r w:rsidRPr="003B7341">
        <w:t>Yêu cầu về định hướng phát triển không gian đô thị:</w:t>
      </w:r>
      <w:bookmarkEnd w:id="89"/>
    </w:p>
    <w:p w14:paraId="7B5902C1" w14:textId="77777777" w:rsidR="00C47760" w:rsidRPr="003B7341" w:rsidRDefault="00C47760" w:rsidP="00EA0A42">
      <w:r w:rsidRPr="003B7341">
        <w:t>a) Mô hình và hướng phát triển đô thị:</w:t>
      </w:r>
    </w:p>
    <w:p w14:paraId="20CBAE43" w14:textId="77777777" w:rsidR="00C47760" w:rsidRPr="003B7341" w:rsidRDefault="00C47760" w:rsidP="00EA0A42">
      <w:r w:rsidRPr="003B7341">
        <w:t>Phân tích đánh giá mô hình phát triển đô thị đã được đề xuất trong Quy hoạch năm 201</w:t>
      </w:r>
      <w:r>
        <w:t>2</w:t>
      </w:r>
      <w:r w:rsidRPr="003B7341">
        <w:t>, phân tích thực trạng phát triển đô thị theo mô hình đã được đề xuất, phân tích về hiện trạng sử dụng đất, xu hướng phát triển các khu vực chức năng, các dự án đang triển khai và các dự án đang nghiên cứu đề xuất để có tính kế thừa, tính hợp lý của các quy hoạch trước đó và đưa ra những kiến nghị, điều chỉnh đối với mô hình và hướng phát triển đô thị.</w:t>
      </w:r>
    </w:p>
    <w:p w14:paraId="40E8F577" w14:textId="77777777" w:rsidR="00C47760" w:rsidRPr="003B7341" w:rsidRDefault="00C47760" w:rsidP="00EA0A42">
      <w:r w:rsidRPr="003B7341">
        <w:t>b) Yêu cầu về định hướng phát triển không gian đô thị:</w:t>
      </w:r>
    </w:p>
    <w:p w14:paraId="441DA7C1" w14:textId="77777777" w:rsidR="00C47760" w:rsidRPr="003B7341" w:rsidRDefault="00C47760" w:rsidP="00EA0A42">
      <w:r w:rsidRPr="003B7341">
        <w:t>- Dự báo tác động của điều kiện tự nhiên, kinh tế xã hội, phát triển đô thị, tỷ lệ đô thị hóa; quy mô dân số, đất đai, hạ tầng xã hội, hạ tầng kỹ thuật cho đô thị và các khu chức năng. Xác định các yếu tố tác động của khu vực xung quanh ảnh hưởng đến phát triển không gian đô thị.</w:t>
      </w:r>
    </w:p>
    <w:p w14:paraId="40B96291" w14:textId="77777777" w:rsidR="00C47760" w:rsidRPr="003B7341" w:rsidRDefault="00C47760" w:rsidP="00EA0A42">
      <w:r w:rsidRPr="003B7341">
        <w:lastRenderedPageBreak/>
        <w:t>- Trên cơ sở tính chất, chức năng, hiện trạng tự nhiên của đô thị đề xuất mô hình, cấu trúc phát triển đô thị bao gồm: Các hướng phát triển chính của đô thị, việc bố trí các khu chức năng đảm bảo thứ tự ưu tiên theo tính chất, chức năng đô thị.</w:t>
      </w:r>
    </w:p>
    <w:p w14:paraId="23072B25" w14:textId="77777777" w:rsidR="00C47760" w:rsidRPr="003B7341" w:rsidRDefault="00C47760" w:rsidP="00EA0A42">
      <w:r w:rsidRPr="003B7341">
        <w:t>- Xác định các vùng kiến trúc cảnh quan trong đô thị, đề xuất ý tưởng tổ chức không gian cho các khu trung tâm, cửa ngõ đô thị, các trục không gian chính gồm: Các tuyến phố chính, quảng trường, công viên, lâm viên, các điểm nhấn về kiến trúc cảnh quan trong đô thị.</w:t>
      </w:r>
    </w:p>
    <w:p w14:paraId="650EF571" w14:textId="77777777" w:rsidR="00C47760" w:rsidRPr="003B7341" w:rsidRDefault="00C47760" w:rsidP="00EA0A42">
      <w:r w:rsidRPr="003B7341">
        <w:t>- Xác định các cao độ trung bình, tối đa, tối thiểu trong các khu vực điển hình cần kiểm soát của đô thị, thiết kế minh họa kiến trúc cảnh quan điển hình...</w:t>
      </w:r>
    </w:p>
    <w:p w14:paraId="09EAE970" w14:textId="4070B2D0" w:rsidR="00C47760" w:rsidRPr="003B7341" w:rsidRDefault="00C47760" w:rsidP="00205288">
      <w:pPr>
        <w:pStyle w:val="Heading3"/>
      </w:pPr>
      <w:bookmarkStart w:id="90" w:name="_Toc181887743"/>
      <w:r w:rsidRPr="003B7341">
        <w:t>Yêu cầu về định hướng quy hoạch sử dụng đất:</w:t>
      </w:r>
      <w:bookmarkEnd w:id="90"/>
    </w:p>
    <w:p w14:paraId="140A2B0F" w14:textId="77777777" w:rsidR="00C47760" w:rsidRPr="003B7341" w:rsidRDefault="00C47760" w:rsidP="00EA0A42">
      <w:r w:rsidRPr="003B7341">
        <w:t>- Lựa chọn quỹ đất thuận lợi cho đầu tư phát triển đô thị, phù hợp với định hướng phát triển hệ thống đô thị tỉnh Điện Biên. Cơ sở hạ tầng kỹ thuật; hạ tầng xã hội phù hợp, đồng bộ, hiện đại, đảm bảo có nền kiến trúc đô thị tiên tiến, giàu bản sắc dân tộc.</w:t>
      </w:r>
    </w:p>
    <w:p w14:paraId="652288DB" w14:textId="77777777" w:rsidR="00C47760" w:rsidRPr="003B7341" w:rsidRDefault="00C47760" w:rsidP="00EA0A42">
      <w:r w:rsidRPr="003B7341">
        <w:t>- Phân khu chức năng và tổ chức cơ cấu quy hoạch hợp lý để xây dựng các công trình phù hợp với nhu cầu trước mắt và lâu dài, đảm bảo tiết kiệm hiệu, quả sử dụng đất, góp phần bảo vệ môi trường, hạn chế sử dụng đất rừng, đất lúa 02 vụ vào đất xây dựng đô thị. Đánh giá mức độ đô thị hóa các bản, khu tái định cư trong đô thị để có các chỉ tiêu quy hoạch sử dụng đất hợp lý.</w:t>
      </w:r>
    </w:p>
    <w:p w14:paraId="78E9326A" w14:textId="77777777" w:rsidR="00C47760" w:rsidRPr="003B7341" w:rsidRDefault="00C47760" w:rsidP="00EA0A42">
      <w:r w:rsidRPr="003B7341">
        <w:t>- Xác định các chức năng, chỉ tiêu sử dụng đất: Diện tích, mật độ xây dựng, hệ số sử dụng đất, chiều cao xây dựng, chỉ giới xây dựng công trình; xác định quy mô và chỉ tiêu sử dụng đất các công trình ngầm.</w:t>
      </w:r>
    </w:p>
    <w:p w14:paraId="25400C30" w14:textId="77777777" w:rsidR="00C47760" w:rsidRPr="003B7341" w:rsidRDefault="00C47760" w:rsidP="00EA0A42">
      <w:r w:rsidRPr="003B7341">
        <w:t>- Dự kiến cân bằng sử dụng đất và phân khu chức năng theo yêu cầu phát triển của từng giai đoạn trên cơ sở phân bổ hài hòa, đảm bảo được cảnh quan và dễ dàng triển khai thực hiện.</w:t>
      </w:r>
    </w:p>
    <w:p w14:paraId="252054B2" w14:textId="1ABFD9D4" w:rsidR="00C47760" w:rsidRPr="003B7341" w:rsidRDefault="00C47760" w:rsidP="00205288">
      <w:pPr>
        <w:pStyle w:val="Heading3"/>
      </w:pPr>
      <w:bookmarkStart w:id="91" w:name="_Toc181887744"/>
      <w:r w:rsidRPr="003B7341">
        <w:t>Thiết kế đô thị:</w:t>
      </w:r>
      <w:bookmarkEnd w:id="91"/>
    </w:p>
    <w:p w14:paraId="645E0089" w14:textId="77777777" w:rsidR="00C47760" w:rsidRPr="003B7341" w:rsidRDefault="00C47760" w:rsidP="00EA0A42">
      <w:r w:rsidRPr="003B7341">
        <w:t>- Xác định vùng kiến trúc, cảnh quan trong đô thị. Định hướng về không gian kiến trúc cảnh quan đô thị và không gian kiến trúc theo tính chất, chức năng, mục tiêu phát triển của từng khu vực.</w:t>
      </w:r>
    </w:p>
    <w:p w14:paraId="054779BD" w14:textId="77777777" w:rsidR="00C47760" w:rsidRPr="003B7341" w:rsidRDefault="00C47760" w:rsidP="00EA0A42">
      <w:r w:rsidRPr="003B7341">
        <w:t>- Tổ chức không gian các khu trung tâm, cửa ngõ đô thị, các trục không gian chính, quảng trường và các không gian cây xanh mặt nước.</w:t>
      </w:r>
    </w:p>
    <w:p w14:paraId="221605B4" w14:textId="77777777" w:rsidR="00C47760" w:rsidRPr="003B7341" w:rsidRDefault="00C47760" w:rsidP="00EA0A42">
      <w:r w:rsidRPr="003B7341">
        <w:t>- Đối với phần thuyết minh thiết kế đô thị trong đồ án quy hoạch chung đảm bảo đầy đủ các nội dung yêu cầu nêu ở Điều 3, 4, 5 của Thông tư số 06/2013/TT- BXD ngày 13/5/2013 của Bộ Xây dựng về việc Hướng dẫn về nội dung Thiết kế đô thị; Thông tư số </w:t>
      </w:r>
      <w:hyperlink r:id="rId22" w:tgtFrame="_blank" w:tooltip="Thông tư 16/2013/TT-BXD" w:history="1">
        <w:r w:rsidRPr="007C3519">
          <w:t>16/2013/TT-BXD</w:t>
        </w:r>
      </w:hyperlink>
      <w:r w:rsidRPr="003B7341">
        <w:t> ngày 16/10/2013 của Bộ Xây dựng về việc Sửa đổi, bổ sung một số điều của Thông tư </w:t>
      </w:r>
      <w:hyperlink r:id="rId23" w:tgtFrame="_blank" w:tooltip="Thông tư 06/2013/TT-BXD" w:history="1">
        <w:r w:rsidRPr="007C3519">
          <w:t>06/2013/TT-BXD</w:t>
        </w:r>
      </w:hyperlink>
      <w:r w:rsidRPr="003B7341">
        <w:t> ngày 13/5/2013 của Bộ Xây dựng về hướng dẫn về nội dung Thiết kế đô thị, đồng thời phù hợp với các bản vẽ thiết kế đô thị trong đồ án quy hoạch chung</w:t>
      </w:r>
    </w:p>
    <w:p w14:paraId="41E58D27" w14:textId="522E596B" w:rsidR="00C47760" w:rsidRPr="003B7341" w:rsidRDefault="00C47760" w:rsidP="00205288">
      <w:pPr>
        <w:pStyle w:val="Heading3"/>
      </w:pPr>
      <w:bookmarkStart w:id="92" w:name="_Toc181887745"/>
      <w:r w:rsidRPr="003B7341">
        <w:t>Yêu cầu về quy hoạch hạ tầng kỹ thuật:</w:t>
      </w:r>
      <w:bookmarkEnd w:id="92"/>
    </w:p>
    <w:p w14:paraId="1E64E4F1" w14:textId="77777777" w:rsidR="00C47760" w:rsidRPr="00852BC7" w:rsidRDefault="00C47760" w:rsidP="00EA0A42">
      <w:r w:rsidRPr="00852BC7">
        <w:t>a) Chuẩn bị kỹ thuật:</w:t>
      </w:r>
    </w:p>
    <w:p w14:paraId="1FAFA7E0" w14:textId="77777777" w:rsidR="00C47760" w:rsidRPr="00852BC7" w:rsidRDefault="00C47760" w:rsidP="00EA0A42">
      <w:r w:rsidRPr="00852BC7">
        <w:lastRenderedPageBreak/>
        <w:t>- Cập nhật lại toàn bộ cốt san nền, mạng lưới thoát nước mặt của toàn đô thị. Xác định cốt khống chế cao độ của từng khu vực, toàn đô thị và các trục giao thông chính, chú trọng đến cốt chống ngập lụt.</w:t>
      </w:r>
    </w:p>
    <w:p w14:paraId="30C80A4D" w14:textId="77777777" w:rsidR="00C47760" w:rsidRPr="00852BC7" w:rsidRDefault="00C47760" w:rsidP="00EA0A42">
      <w:r w:rsidRPr="00852BC7">
        <w:t>- Nguyên tắc thiết kế: Tận dụng tối đa địa hình tự nhiên, hạn chế khối lượng san nền và phù hợp với hệ thống thoát nước mặt toàn đô thị, đảm bảo tính kinh tế của đồ án. Nêu giải pháp san nền cho từng khu vực.</w:t>
      </w:r>
    </w:p>
    <w:p w14:paraId="05400238" w14:textId="77777777" w:rsidR="00C47760" w:rsidRPr="00852BC7" w:rsidRDefault="00C47760" w:rsidP="00EA0A42">
      <w:r w:rsidRPr="00852BC7">
        <w:t>- Xác định sơ bộ khối lượng đào, đắp của khu vực đào hoặc đắp.</w:t>
      </w:r>
    </w:p>
    <w:p w14:paraId="03A1D472" w14:textId="77777777" w:rsidR="00C47760" w:rsidRPr="00852BC7" w:rsidRDefault="00C47760" w:rsidP="00EA0A42">
      <w:r w:rsidRPr="00852BC7">
        <w:t>b) Giao thông:</w:t>
      </w:r>
    </w:p>
    <w:p w14:paraId="725FD26F" w14:textId="77777777" w:rsidR="00C47760" w:rsidRPr="00852BC7" w:rsidRDefault="00C47760" w:rsidP="00EA0A42">
      <w:r w:rsidRPr="00852BC7">
        <w:t>- Xác định mạng lưới giao thông đối ngoại, mạng lưới đường giao thông trục chính phát triển đô thị, đảm bảo lưu lượng thông hành và mỹ quan đô thị theo mục tiêu quy hoạch, xác định các bến bãi đỗ xe, hệ thống các công trình ngầm tuy nen kỹ thuật.</w:t>
      </w:r>
    </w:p>
    <w:p w14:paraId="6118CEEE" w14:textId="77777777" w:rsidR="00C47760" w:rsidRPr="00852BC7" w:rsidRDefault="00C47760" w:rsidP="00EA0A42">
      <w:r w:rsidRPr="00852BC7">
        <w:t xml:space="preserve">- Xác định các chỉ tiêu của các trục đường giao thông trong khu quy hoạch được thiết kế theo quy chuẩn, tiêu chuẩn đường đô thị loại </w:t>
      </w:r>
      <w:r>
        <w:t>I</w:t>
      </w:r>
      <w:r w:rsidRPr="00852BC7">
        <w:t>V.</w:t>
      </w:r>
    </w:p>
    <w:p w14:paraId="0FC75BCD" w14:textId="77777777" w:rsidR="00C47760" w:rsidRPr="00852BC7" w:rsidRDefault="00C47760" w:rsidP="00EA0A42">
      <w:r w:rsidRPr="00852BC7">
        <w:t>- Tuân thủ các quy định tiêu chuẩn thiết kế đường giao thông đô thị. Xác định khối lượng đầu tư, khái toán kinh phí thực hiện.</w:t>
      </w:r>
    </w:p>
    <w:p w14:paraId="6E198B0E" w14:textId="77777777" w:rsidR="00C47760" w:rsidRPr="00852BC7" w:rsidRDefault="00C47760" w:rsidP="00EA0A42">
      <w:r w:rsidRPr="00852BC7">
        <w:t>c) Cấp nước:</w:t>
      </w:r>
    </w:p>
    <w:p w14:paraId="64F89224" w14:textId="77777777" w:rsidR="00C47760" w:rsidRPr="00852BC7" w:rsidRDefault="00C47760" w:rsidP="00EA0A42">
      <w:r w:rsidRPr="00852BC7">
        <w:t>- Xác định chỉ tiêu cấp nước, dự báo nhu cầu sử dụng nước.</w:t>
      </w:r>
    </w:p>
    <w:p w14:paraId="2F0B6B3C" w14:textId="77777777" w:rsidR="00C47760" w:rsidRPr="00852BC7" w:rsidRDefault="00C47760" w:rsidP="00EA0A42">
      <w:r w:rsidRPr="00852BC7">
        <w:t>- Xác định nguồn cấp nước và các giải pháp cấp nước (Nước ngầm, nước mặt), đánh giá kỹ chất lượng, trữ lượng các nguồn cấp nước đề xuất nguồn cấp nước đảm bảo an toàn, bền vững cho phát triển đô thị.</w:t>
      </w:r>
    </w:p>
    <w:p w14:paraId="641DB5CF" w14:textId="36F98EBA" w:rsidR="00C47760" w:rsidRPr="00852BC7" w:rsidRDefault="00C47760" w:rsidP="00EA0A42">
      <w:r w:rsidRPr="00852BC7">
        <w:t>- Các giải pháp bảo vệ nguồn nước, bảo vệ lưu vực, trữ lượng, vùng bảo hộ vệ sinh nguồn nước, vị trí địa điểm các công trình đầu mối lấy nướ</w:t>
      </w:r>
      <w:r w:rsidR="007852BA">
        <w:t>c.</w:t>
      </w:r>
    </w:p>
    <w:p w14:paraId="62D4BE4F" w14:textId="175DCBC0" w:rsidR="00C47760" w:rsidRPr="00852BC7" w:rsidRDefault="00C47760" w:rsidP="00EA0A42">
      <w:r w:rsidRPr="00852BC7">
        <w:t>- Thiết kế mạng lưới đường ống cấp nước đến các công trình, các công trình cấp nước trên mạng lưới đường ống như: Trạm bơm, hố van, bể điề</w:t>
      </w:r>
      <w:r w:rsidR="007852BA">
        <w:t>u áp.</w:t>
      </w:r>
    </w:p>
    <w:p w14:paraId="1695BD0F" w14:textId="77777777" w:rsidR="00C47760" w:rsidRPr="00852BC7" w:rsidRDefault="00C47760" w:rsidP="00EA0A42">
      <w:r w:rsidRPr="00852BC7">
        <w:t>- Phương án cấp nước: Nghiên cứu sửa chữa, nâng cấp, mở rộng hệ thống cấp nước hiện trạng, đề xuất các nguồn nước, mạng lưới cấp nước mới nhằm đáp ứng nhu cầu của toàn đô thị.</w:t>
      </w:r>
    </w:p>
    <w:p w14:paraId="0982B28F" w14:textId="77777777" w:rsidR="00C47760" w:rsidRPr="00852BC7" w:rsidRDefault="00C47760" w:rsidP="00EA0A42">
      <w:r w:rsidRPr="00852BC7">
        <w:t>- Xác định khối lượng đầu tư, khái toán kinh phí thực hiện.</w:t>
      </w:r>
    </w:p>
    <w:p w14:paraId="7608BDB6" w14:textId="77777777" w:rsidR="00C47760" w:rsidRPr="00852BC7" w:rsidRDefault="00C47760" w:rsidP="00EA0A42">
      <w:r w:rsidRPr="00852BC7">
        <w:t>d) Thoát nước mưa:</w:t>
      </w:r>
    </w:p>
    <w:p w14:paraId="4862DDF0" w14:textId="77777777" w:rsidR="00C47760" w:rsidRPr="00852BC7" w:rsidRDefault="00C47760" w:rsidP="00EA0A42">
      <w:r w:rsidRPr="00852BC7">
        <w:t>- Xác định chỉ tiêu, các lưu vực thoát nước, mạng lưới thoát nước; vị trí, quy mô các công trình đầu mối tiêu thoát chính.</w:t>
      </w:r>
    </w:p>
    <w:p w14:paraId="13E90C8B" w14:textId="77777777" w:rsidR="00C47760" w:rsidRPr="00852BC7" w:rsidRDefault="00C47760" w:rsidP="00EA0A42">
      <w:r w:rsidRPr="00852BC7">
        <w:t>- Việc tiêu thoát nước không những bảo đảm tiêu thoát toàn bộ lượng nước mưa trong khu vực mà còn phải bảo đảm tiêu thoát nước cho các khu vực lân cận.</w:t>
      </w:r>
    </w:p>
    <w:p w14:paraId="6E92E77E" w14:textId="77777777" w:rsidR="00C47760" w:rsidRPr="00852BC7" w:rsidRDefault="00C47760" w:rsidP="00EA0A42">
      <w:r w:rsidRPr="00852BC7">
        <w:t>- Xác định khối lượng đầu tư và khái toán kinh phí thực hiện.</w:t>
      </w:r>
    </w:p>
    <w:p w14:paraId="14C7B30E" w14:textId="77777777" w:rsidR="00C47760" w:rsidRPr="00852BC7" w:rsidRDefault="00C47760" w:rsidP="00EA0A42">
      <w:r w:rsidRPr="00852BC7">
        <w:t>e) Cấp điện:</w:t>
      </w:r>
    </w:p>
    <w:p w14:paraId="4C2CD150" w14:textId="77777777" w:rsidR="00C47760" w:rsidRPr="00852BC7" w:rsidRDefault="00C47760" w:rsidP="00EA0A42">
      <w:r w:rsidRPr="00852BC7">
        <w:lastRenderedPageBreak/>
        <w:t>- Tính toán tiêu chuẩn cấp điện. Xác định chỉ tiêu sử dụng điện năng và phụ tải, nhu cầu sử dụng điện năng và phụ tải, quy mô trạm phân phối, các tuyến đường điện chiếu sáng, các hệ thống điện trang trí trong khu ở; bố trí các trạm biến áp phù hợp nhu cầu sử dụng, không ảnh hưởng đến mỹ quan đô thị.</w:t>
      </w:r>
    </w:p>
    <w:p w14:paraId="6E66D0DD" w14:textId="77777777" w:rsidR="00C47760" w:rsidRPr="00852BC7" w:rsidRDefault="00C47760" w:rsidP="00EA0A42">
      <w:r w:rsidRPr="00852BC7">
        <w:t>- Hệ thống cấp điện thiết kế ngầm và được xây dựng đồng bộ với hệ thống giao thông và các hệ thống kỹ thuật khác. Tiêu chuẩn tính toán đạt yêu cầu theo quy định.</w:t>
      </w:r>
    </w:p>
    <w:p w14:paraId="79679037" w14:textId="77777777" w:rsidR="00C47760" w:rsidRPr="00852BC7" w:rsidRDefault="00C47760" w:rsidP="00EA0A42">
      <w:r w:rsidRPr="00852BC7">
        <w:t>- Tính toán bố trí các trạm biến áp phân phối đảm bảo mỹ quan, bán kính cấp điện.</w:t>
      </w:r>
    </w:p>
    <w:p w14:paraId="15147768" w14:textId="77777777" w:rsidR="00C47760" w:rsidRPr="00852BC7" w:rsidRDefault="00C47760" w:rsidP="00EA0A42">
      <w:r w:rsidRPr="00852BC7">
        <w:t>- Xác định khối lượng đầu tư, khái toán kinh phí thực hiện.</w:t>
      </w:r>
    </w:p>
    <w:p w14:paraId="4D359A23" w14:textId="77777777" w:rsidR="00C47760" w:rsidRPr="00852BC7" w:rsidRDefault="00C47760" w:rsidP="00EA0A42">
      <w:r w:rsidRPr="00852BC7">
        <w:t>g) Thoát nước thải, quản lý chất thải rắn và nghĩa trang:</w:t>
      </w:r>
    </w:p>
    <w:p w14:paraId="1C6703E3" w14:textId="77777777" w:rsidR="00C47760" w:rsidRPr="00852BC7" w:rsidRDefault="00C47760" w:rsidP="00EA0A42">
      <w:r w:rsidRPr="00852BC7">
        <w:t>- Xác định chỉ tiêu, dự báo nguồn, khối lượng nước thải và chất thải rắn.</w:t>
      </w:r>
    </w:p>
    <w:p w14:paraId="370CE6C5" w14:textId="77777777" w:rsidR="00C47760" w:rsidRPr="00852BC7" w:rsidRDefault="00C47760" w:rsidP="00EA0A42">
      <w:r w:rsidRPr="00852BC7">
        <w:t>- Tính toán hệ thống thoát nước thải cho từng khu vực trong đô thị, xác định vị trí, công suất, quy mô của trạm làm sạch, trạm bơm.</w:t>
      </w:r>
    </w:p>
    <w:p w14:paraId="04FDDC1A" w14:textId="77777777" w:rsidR="00C47760" w:rsidRPr="00852BC7" w:rsidRDefault="00C47760" w:rsidP="00EA0A42">
      <w:r w:rsidRPr="00852BC7">
        <w:t>- Đề xuất giải pháp tổ chức thu gom và quản lý chất thải rắn. Xem xét vị trí các điểm trung chuyển chất thải rắn.</w:t>
      </w:r>
    </w:p>
    <w:p w14:paraId="19F17E54" w14:textId="77777777" w:rsidR="00C47760" w:rsidRPr="00852BC7" w:rsidRDefault="00C47760" w:rsidP="00EA0A42">
      <w:r w:rsidRPr="00852BC7">
        <w:t>- Dự báo nhu cầu an táng cho toàn đô thị, các yêu cầu về sử dụng quỹ đất, lựa chọn hình thức an táng.</w:t>
      </w:r>
    </w:p>
    <w:p w14:paraId="60882EC9" w14:textId="77777777" w:rsidR="00C47760" w:rsidRPr="00852BC7" w:rsidRDefault="00C47760" w:rsidP="00EA0A42">
      <w:r w:rsidRPr="00852BC7">
        <w:t>- Xác định vị trí, quy mô các nghĩa trang, đề xuất mô hình nghĩa trang của đô thị theo từng gia đoạn.</w:t>
      </w:r>
    </w:p>
    <w:p w14:paraId="6377BFCA" w14:textId="77777777" w:rsidR="00C47760" w:rsidRPr="00852BC7" w:rsidRDefault="00C47760" w:rsidP="00EA0A42">
      <w:r w:rsidRPr="00852BC7">
        <w:t>f) Thông tin liên lạc:</w:t>
      </w:r>
    </w:p>
    <w:p w14:paraId="0405A25F" w14:textId="77777777" w:rsidR="00C47760" w:rsidRPr="00852BC7" w:rsidRDefault="00C47760" w:rsidP="00EA0A42">
      <w:r w:rsidRPr="00852BC7">
        <w:t>- Quy hoạch mạng lưới thông tin liên lạc tổng thể, tính toán kinh phí, phân kỳ đầu tư;</w:t>
      </w:r>
    </w:p>
    <w:p w14:paraId="6732BEE5" w14:textId="77777777" w:rsidR="00C47760" w:rsidRPr="00852BC7" w:rsidRDefault="00C47760" w:rsidP="00EA0A42">
      <w:r w:rsidRPr="00852BC7">
        <w:t>- Về viễn thông: Đánh giá khả năng, nhu cầu đáp ứng của mạng lưới viễn thông hiện tại, đề xuất giải pháp quy hoạch cho phù hợp với từng giai đoạn phát triển của đô thị.</w:t>
      </w:r>
    </w:p>
    <w:p w14:paraId="20D253B9" w14:textId="77777777" w:rsidR="00C47760" w:rsidRPr="00852BC7" w:rsidRDefault="00C47760" w:rsidP="00EA0A42">
      <w:r w:rsidRPr="00852BC7">
        <w:t>- Về bưu chính: Đánh giá khả năng, nhu cầu đáp ứng của mạng lưới Bưu chính hiện tại, đề xuất giải pháp quy hoạch cho phù hợp với từng giai đoạn phát triển của đô thị.</w:t>
      </w:r>
    </w:p>
    <w:p w14:paraId="3FE2B5B3" w14:textId="77777777" w:rsidR="00C47760" w:rsidRPr="00852BC7" w:rsidRDefault="00C47760" w:rsidP="00EA0A42">
      <w:r w:rsidRPr="00852BC7">
        <w:t>- Về phát thanh, truyền hình: Đề xuất chỉ tiêu, nhu cầu thụ hưởng. Đánh giá khả năng, nhu cầu đáp ứng của mạng lưới phát thanh, truyền hình hiện tại, đề xuất giải pháp quy hoạch cho phù hợp với từng giai đoạn phát triển của đô thị và phù hợp với quy hoạch phát triển kinh tế - xã hội của huyện.</w:t>
      </w:r>
    </w:p>
    <w:p w14:paraId="77617787" w14:textId="5C32EF65" w:rsidR="00C47760" w:rsidRPr="00852BC7" w:rsidRDefault="00C47760" w:rsidP="00205288">
      <w:pPr>
        <w:pStyle w:val="Heading3"/>
      </w:pPr>
      <w:bookmarkStart w:id="93" w:name="_Toc181887746"/>
      <w:r w:rsidRPr="00852BC7">
        <w:t>Giải pháp bảo vệ môi trường:</w:t>
      </w:r>
      <w:bookmarkEnd w:id="93"/>
    </w:p>
    <w:p w14:paraId="71337EA2" w14:textId="77777777" w:rsidR="00C47760" w:rsidRPr="00852BC7" w:rsidRDefault="00C47760" w:rsidP="00EA0A42">
      <w:r w:rsidRPr="00852BC7">
        <w:t>- Quy hoạch cần phải thực hiện đồng bộ với giải pháp bảo vệ môi trường nhằm kiểm chứng những quyết định về bố trí các khu vực chức năng, giảm thiểu tác động xấu đến môi trường khi mở rộng các khu đô thị, dịch vụ, ... đảm bảo giữ gìn và chuyển hóa hợp lí khu vực nông nghiệp, lâm nghiệp xung quanh các khu vực đô thị hóa, các khu chức năng phát triển mới.</w:t>
      </w:r>
    </w:p>
    <w:p w14:paraId="5F8E1226" w14:textId="77777777" w:rsidR="00C47760" w:rsidRPr="00852BC7" w:rsidRDefault="00C47760" w:rsidP="00EA0A42">
      <w:r w:rsidRPr="00852BC7">
        <w:lastRenderedPageBreak/>
        <w:t>- Giải pháp bảo vệ môi trường cần tích hợp với kịch bản ứng phó biến đổi khí hậu hiện hành, đưa ra các giải pháp môi trường, các khuyến cáo sử dụng đất, mô hình và hướng phát triển đô thị, cơ chế chính sách, nguồn lực, nhằm giảm thiểu các thiệt hại trong trường hợp thiên tai hoặc biến đổi môi trường lớn xảy ra.</w:t>
      </w:r>
    </w:p>
    <w:p w14:paraId="685B1B09" w14:textId="1B33C9F0" w:rsidR="00C47760" w:rsidRPr="00852BC7" w:rsidRDefault="00C47760" w:rsidP="00205288">
      <w:pPr>
        <w:pStyle w:val="Heading3"/>
      </w:pPr>
      <w:bookmarkStart w:id="94" w:name="_Toc181887747"/>
      <w:r w:rsidRPr="00852BC7">
        <w:t>Đề xuất chương trình, dự án ưu tiên và nguồn lực thực hiện:</w:t>
      </w:r>
      <w:bookmarkEnd w:id="94"/>
    </w:p>
    <w:p w14:paraId="0A29234E" w14:textId="77777777" w:rsidR="00C47760" w:rsidRPr="00852BC7" w:rsidRDefault="00C47760" w:rsidP="00EA0A42">
      <w:r w:rsidRPr="00852BC7">
        <w:t>Đề xuất tiêu chí lựa chọn dự án ưu tiên, phân kỳ tổ chức thực hiện và xác định mục tiêu phát triển cụ thể cho từng giai đoạn quy hoạch. Xây dựng danh mục các dự án đầu tư chủ yếu có ý nghĩa tạo động lực phát triển, đảm bảo phù hợp với dự báo nguồn lực thực hiện. Đề xuất các giải pháp, cơ chế chính sách thực hiện quy hoạch, kế hoạch hành động theo các giai đoạn phát triển của đô thị.</w:t>
      </w:r>
    </w:p>
    <w:p w14:paraId="028D1716" w14:textId="79BB5751" w:rsidR="00973D2D" w:rsidRDefault="00C47760" w:rsidP="00205288">
      <w:pPr>
        <w:pStyle w:val="Heading3"/>
      </w:pPr>
      <w:bookmarkStart w:id="95" w:name="_Toc181887748"/>
      <w:r w:rsidRPr="00852BC7">
        <w:t>Quy định quản lý theo đồ án quy hoạch:</w:t>
      </w:r>
      <w:bookmarkEnd w:id="95"/>
      <w:r w:rsidRPr="00852BC7">
        <w:t xml:space="preserve"> </w:t>
      </w:r>
    </w:p>
    <w:p w14:paraId="673C248D" w14:textId="641130E1" w:rsidR="00C47760" w:rsidRPr="00852BC7" w:rsidRDefault="00C47760" w:rsidP="00EA0A42">
      <w:r w:rsidRPr="00852BC7">
        <w:t>Đề xuất quy định quản lý quy hoạch phù hợp đồ án quy hoạch và tuân thủ các quy định pháp luật có liên quan về quy hoạch cũng như quản lý đô thị hiện hành, đảm bảo theo nhu cầu thực tế trên địa bàn tỉnh Điện Biên.</w:t>
      </w:r>
    </w:p>
    <w:p w14:paraId="0F90EE93" w14:textId="77777777" w:rsidR="00973D2D" w:rsidRDefault="00C47760" w:rsidP="00205288">
      <w:pPr>
        <w:pStyle w:val="Heading3"/>
      </w:pPr>
      <w:bookmarkStart w:id="96" w:name="_Toc181887749"/>
      <w:r w:rsidRPr="00852BC7">
        <w:t>Yêu cầu về thiết lập đồ án theo hệ thống thông tin địa lý GIS:</w:t>
      </w:r>
      <w:bookmarkEnd w:id="96"/>
      <w:r w:rsidRPr="00852BC7">
        <w:t xml:space="preserve"> </w:t>
      </w:r>
    </w:p>
    <w:p w14:paraId="09531E6D" w14:textId="1C80AD9C" w:rsidR="00C47760" w:rsidRPr="00852BC7" w:rsidRDefault="00C47760" w:rsidP="00973D2D">
      <w:r w:rsidRPr="00852BC7">
        <w:t>Chuẩn hóa dữ liệu bản đồ quy hoạch dạng AutoCad sang GIS và đưa dữ liệu GIS lên trang thông tin WebGIS để truyền tải các thông tin về đồ án quy hoạch qua mang Internet đến tất cả cộng đồng. Chuẩn hóa dữ liệu bản đồ quy hoạch dạng hồ sơ giấy và lưu trên hệ thống quản lý hồ sơ trên trang thông tin WebGIS.</w:t>
      </w:r>
    </w:p>
    <w:p w14:paraId="6AC030BB" w14:textId="6A1A6068" w:rsidR="00973D2D" w:rsidRDefault="00C47760" w:rsidP="00205288">
      <w:pPr>
        <w:pStyle w:val="Heading3"/>
      </w:pPr>
      <w:bookmarkStart w:id="97" w:name="_Toc181887750"/>
      <w:r w:rsidRPr="00852BC7">
        <w:t>Tổng hợp kinh phí đầu tư:</w:t>
      </w:r>
      <w:bookmarkEnd w:id="97"/>
      <w:r w:rsidRPr="00852BC7">
        <w:t xml:space="preserve"> </w:t>
      </w:r>
    </w:p>
    <w:p w14:paraId="54C2EFF9" w14:textId="5A438132" w:rsidR="00C47760" w:rsidRPr="00852BC7" w:rsidRDefault="00C47760" w:rsidP="00EA0A42">
      <w:r w:rsidRPr="00852BC7">
        <w:t>Tổng hợp các chi phí đầu tư; luận cứ xác định danh mục các chương trình, dự án ưu tiên đầu tư theo các giai đoạn quy hoạch. Trong đó, cần xác định rõ các nội dung như: Quy mô đầu tư, hình thức đầu tư... làm cơ sở để kêu gọi đầu tư thực hiện quy hoạch. Đề xuất, kiến nghị nguồn lực thực hiện quy hoạch. Trong đó rõ cơ cấu nguồn vốn huy động, phân kỳ đầu tư, rõ danh mục các dự án thực hiện và danh mục dự án ưu tiên đầu tư; đề xuất kế hoạch và giải pháp thực hiện quy hoạch.</w:t>
      </w:r>
    </w:p>
    <w:p w14:paraId="5468DC2D" w14:textId="4F804467" w:rsidR="00652B65" w:rsidRPr="002847E3" w:rsidRDefault="00652B65" w:rsidP="00205288">
      <w:pPr>
        <w:pStyle w:val="Heading2"/>
      </w:pPr>
      <w:bookmarkStart w:id="98" w:name="_Toc181887751"/>
      <w:r w:rsidRPr="002847E3">
        <w:t>H</w:t>
      </w:r>
      <w:r w:rsidR="00CB7F85" w:rsidRPr="002847E3">
        <w:t>ồ sơ và sản phẩm</w:t>
      </w:r>
      <w:bookmarkEnd w:id="98"/>
    </w:p>
    <w:p w14:paraId="254832E0" w14:textId="2E4F5ADF" w:rsidR="00946AEB" w:rsidRDefault="004349ED" w:rsidP="008F3FBB">
      <w:bookmarkStart w:id="99" w:name="_Toc112102695"/>
      <w:bookmarkStart w:id="100" w:name="_Toc72849860"/>
      <w:bookmarkStart w:id="101" w:name="_Hlk124240664"/>
      <w:r w:rsidRPr="004349ED">
        <w:t>Thành phần hồ sơ và nội dung đồ án thực hiện theo Nghị định số 37/2010/NĐ-CP của Chính phủ về lập thẩm định, phê duyệt và quản lý quy hoạch đô thị, Thông tư số 04/2022/TT-BXD ngày 24/10/2022 của Bộ Xây dựng về quy định hồ sơ của nhiệm vụ và đồ án quy hoạch xây dựng vùng huyện, quy hoạch đô thị, quy hoạch xây dựng khu chức năng đặc thù và quy hoạch nông thôn</w:t>
      </w:r>
      <w:bookmarkEnd w:id="99"/>
      <w:r>
        <w:t>.</w:t>
      </w:r>
    </w:p>
    <w:p w14:paraId="2DD0BF21" w14:textId="63B9FEAE" w:rsidR="00652B65" w:rsidRDefault="00652B65" w:rsidP="00205288">
      <w:pPr>
        <w:pStyle w:val="Heading3"/>
      </w:pPr>
      <w:bookmarkStart w:id="102" w:name="_Toc181887752"/>
      <w:r w:rsidRPr="002847E3">
        <w:t>Hồ sơ sản phẩm phần nhiệm vụ quy hoạch</w:t>
      </w:r>
      <w:bookmarkEnd w:id="100"/>
      <w:bookmarkEnd w:id="102"/>
    </w:p>
    <w:p w14:paraId="6CC7A34B" w14:textId="0902D8B9" w:rsidR="001C0D84" w:rsidRPr="002847E3" w:rsidRDefault="001C0D84" w:rsidP="00EA0A42">
      <w:pPr>
        <w:pStyle w:val="Caption"/>
      </w:pPr>
      <w:bookmarkStart w:id="103" w:name="_Toc181867057"/>
      <w:r w:rsidRPr="002847E3">
        <w:t xml:space="preserve">Bảng </w:t>
      </w:r>
      <w:r w:rsidRPr="002847E3">
        <w:fldChar w:fldCharType="begin"/>
      </w:r>
      <w:r w:rsidRPr="002847E3">
        <w:instrText xml:space="preserve"> SEQ Bảng \* ARABIC </w:instrText>
      </w:r>
      <w:r w:rsidRPr="002847E3">
        <w:fldChar w:fldCharType="separate"/>
      </w:r>
      <w:r w:rsidR="00BA3412">
        <w:rPr>
          <w:noProof/>
        </w:rPr>
        <w:t>10</w:t>
      </w:r>
      <w:r w:rsidRPr="002847E3">
        <w:rPr>
          <w:noProof/>
        </w:rPr>
        <w:fldChar w:fldCharType="end"/>
      </w:r>
      <w:r w:rsidRPr="002847E3">
        <w:t xml:space="preserve">. </w:t>
      </w:r>
      <w:r w:rsidRPr="001C0D84">
        <w:t>Hồ sơ sản phẩm phần nhiệm vụ quy hoạch</w:t>
      </w:r>
      <w:bookmarkEnd w:id="103"/>
    </w:p>
    <w:tbl>
      <w:tblPr>
        <w:tblW w:w="9198" w:type="dxa"/>
        <w:jc w:val="center"/>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ook w:val="01E0" w:firstRow="1" w:lastRow="1" w:firstColumn="1" w:lastColumn="1" w:noHBand="0" w:noVBand="0"/>
      </w:tblPr>
      <w:tblGrid>
        <w:gridCol w:w="584"/>
        <w:gridCol w:w="5231"/>
        <w:gridCol w:w="1557"/>
        <w:gridCol w:w="1826"/>
      </w:tblGrid>
      <w:tr w:rsidR="00D87B21" w:rsidRPr="002847E3" w14:paraId="274C041B" w14:textId="77777777" w:rsidTr="00EA0A42">
        <w:trPr>
          <w:cantSplit/>
          <w:trHeight w:val="284"/>
          <w:tblHeader/>
          <w:jc w:val="center"/>
        </w:trPr>
        <w:tc>
          <w:tcPr>
            <w:tcW w:w="563" w:type="dxa"/>
            <w:tcBorders>
              <w:top w:val="single" w:sz="2" w:space="0" w:color="auto"/>
              <w:left w:val="single" w:sz="2" w:space="0" w:color="auto"/>
              <w:bottom w:val="single" w:sz="6" w:space="0" w:color="auto"/>
              <w:right w:val="single" w:sz="6" w:space="0" w:color="auto"/>
            </w:tcBorders>
            <w:shd w:val="clear" w:color="auto" w:fill="auto"/>
            <w:vAlign w:val="center"/>
          </w:tcPr>
          <w:p w14:paraId="03C40818" w14:textId="77777777" w:rsidR="00ED140D" w:rsidRPr="00EA0A42" w:rsidRDefault="00ED140D" w:rsidP="00973D2D">
            <w:pPr>
              <w:spacing w:after="0"/>
              <w:ind w:left="15" w:firstLine="6"/>
              <w:jc w:val="center"/>
              <w:rPr>
                <w:b/>
                <w:bCs/>
              </w:rPr>
            </w:pPr>
            <w:bookmarkStart w:id="104" w:name="_Hlk110781949"/>
            <w:bookmarkEnd w:id="101"/>
            <w:r w:rsidRPr="00EA0A42">
              <w:rPr>
                <w:b/>
                <w:bCs/>
              </w:rPr>
              <w:t>TT</w:t>
            </w:r>
          </w:p>
        </w:tc>
        <w:tc>
          <w:tcPr>
            <w:tcW w:w="5246" w:type="dxa"/>
            <w:tcBorders>
              <w:top w:val="single" w:sz="2" w:space="0" w:color="auto"/>
              <w:left w:val="single" w:sz="6" w:space="0" w:color="auto"/>
              <w:bottom w:val="single" w:sz="6" w:space="0" w:color="auto"/>
              <w:right w:val="single" w:sz="6" w:space="0" w:color="auto"/>
            </w:tcBorders>
            <w:shd w:val="clear" w:color="auto" w:fill="auto"/>
            <w:vAlign w:val="center"/>
          </w:tcPr>
          <w:p w14:paraId="127734B9" w14:textId="77777777" w:rsidR="00ED140D" w:rsidRPr="00EA0A42" w:rsidRDefault="00ED140D" w:rsidP="00973D2D">
            <w:pPr>
              <w:spacing w:after="0"/>
              <w:ind w:left="15" w:firstLine="6"/>
              <w:jc w:val="center"/>
              <w:rPr>
                <w:b/>
                <w:bCs/>
              </w:rPr>
            </w:pPr>
            <w:r w:rsidRPr="00EA0A42">
              <w:rPr>
                <w:b/>
                <w:bCs/>
              </w:rPr>
              <w:t>Tên sản phẩm</w:t>
            </w:r>
          </w:p>
        </w:tc>
        <w:tc>
          <w:tcPr>
            <w:tcW w:w="1559" w:type="dxa"/>
            <w:tcBorders>
              <w:top w:val="single" w:sz="2" w:space="0" w:color="auto"/>
              <w:left w:val="single" w:sz="6" w:space="0" w:color="auto"/>
              <w:bottom w:val="single" w:sz="6" w:space="0" w:color="auto"/>
              <w:right w:val="single" w:sz="6" w:space="0" w:color="auto"/>
            </w:tcBorders>
            <w:shd w:val="clear" w:color="auto" w:fill="auto"/>
            <w:vAlign w:val="center"/>
          </w:tcPr>
          <w:p w14:paraId="022E52EF" w14:textId="0F6728E1" w:rsidR="00ED140D" w:rsidRPr="00EA0A42" w:rsidRDefault="00ED140D" w:rsidP="00973D2D">
            <w:pPr>
              <w:spacing w:after="0"/>
              <w:ind w:left="15" w:firstLine="6"/>
              <w:jc w:val="center"/>
              <w:rPr>
                <w:b/>
                <w:bCs/>
              </w:rPr>
            </w:pPr>
            <w:r w:rsidRPr="00EA0A42">
              <w:rPr>
                <w:b/>
                <w:bCs/>
              </w:rPr>
              <w:t xml:space="preserve">Ký hiệu </w:t>
            </w:r>
            <w:r w:rsidR="00CB7F85" w:rsidRPr="00EA0A42">
              <w:rPr>
                <w:b/>
                <w:bCs/>
              </w:rPr>
              <w:br/>
            </w:r>
            <w:r w:rsidRPr="00EA0A42">
              <w:rPr>
                <w:b/>
                <w:bCs/>
              </w:rPr>
              <w:t>bản vẽ</w:t>
            </w:r>
          </w:p>
        </w:tc>
        <w:tc>
          <w:tcPr>
            <w:tcW w:w="1830" w:type="dxa"/>
            <w:tcBorders>
              <w:top w:val="single" w:sz="2" w:space="0" w:color="auto"/>
              <w:left w:val="single" w:sz="6" w:space="0" w:color="auto"/>
              <w:bottom w:val="single" w:sz="6" w:space="0" w:color="auto"/>
              <w:right w:val="single" w:sz="2" w:space="0" w:color="auto"/>
            </w:tcBorders>
            <w:shd w:val="clear" w:color="auto" w:fill="auto"/>
            <w:vAlign w:val="center"/>
          </w:tcPr>
          <w:p w14:paraId="4630575E" w14:textId="77777777" w:rsidR="00ED140D" w:rsidRPr="00EA0A42" w:rsidRDefault="00ED140D" w:rsidP="00973D2D">
            <w:pPr>
              <w:spacing w:after="0"/>
              <w:ind w:left="15" w:firstLine="6"/>
              <w:jc w:val="center"/>
              <w:rPr>
                <w:b/>
                <w:bCs/>
              </w:rPr>
            </w:pPr>
            <w:r w:rsidRPr="00EA0A42">
              <w:rPr>
                <w:b/>
                <w:bCs/>
              </w:rPr>
              <w:t>Tỷ lệ</w:t>
            </w:r>
          </w:p>
          <w:p w14:paraId="47948200" w14:textId="77777777" w:rsidR="00ED140D" w:rsidRPr="00EA0A42" w:rsidRDefault="00ED140D" w:rsidP="00973D2D">
            <w:pPr>
              <w:spacing w:after="0"/>
              <w:ind w:left="15" w:firstLine="6"/>
              <w:jc w:val="center"/>
              <w:rPr>
                <w:b/>
                <w:bCs/>
              </w:rPr>
            </w:pPr>
            <w:r w:rsidRPr="00EA0A42">
              <w:rPr>
                <w:b/>
                <w:bCs/>
              </w:rPr>
              <w:t>bản vẽ</w:t>
            </w:r>
          </w:p>
        </w:tc>
      </w:tr>
      <w:tr w:rsidR="00D87B21" w:rsidRPr="002847E3" w14:paraId="4C9B54B2" w14:textId="77777777" w:rsidTr="00EA0A42">
        <w:trPr>
          <w:cantSplit/>
          <w:trHeight w:val="284"/>
          <w:jc w:val="center"/>
        </w:trPr>
        <w:tc>
          <w:tcPr>
            <w:tcW w:w="563" w:type="dxa"/>
            <w:tcBorders>
              <w:top w:val="single" w:sz="2" w:space="0" w:color="auto"/>
              <w:left w:val="single" w:sz="2" w:space="0" w:color="auto"/>
              <w:bottom w:val="single" w:sz="6" w:space="0" w:color="auto"/>
              <w:right w:val="single" w:sz="6" w:space="0" w:color="auto"/>
            </w:tcBorders>
            <w:shd w:val="clear" w:color="auto" w:fill="auto"/>
          </w:tcPr>
          <w:p w14:paraId="2A464BF0" w14:textId="77777777" w:rsidR="00ED140D" w:rsidRPr="002847E3" w:rsidRDefault="00ED140D" w:rsidP="00EA0A42">
            <w:pPr>
              <w:spacing w:after="0"/>
              <w:ind w:left="21" w:firstLine="0"/>
            </w:pPr>
            <w:r w:rsidRPr="002847E3">
              <w:t>1</w:t>
            </w:r>
          </w:p>
        </w:tc>
        <w:tc>
          <w:tcPr>
            <w:tcW w:w="5246" w:type="dxa"/>
            <w:tcBorders>
              <w:top w:val="single" w:sz="2" w:space="0" w:color="auto"/>
              <w:left w:val="single" w:sz="6" w:space="0" w:color="auto"/>
              <w:bottom w:val="single" w:sz="6" w:space="0" w:color="auto"/>
              <w:right w:val="single" w:sz="6" w:space="0" w:color="auto"/>
            </w:tcBorders>
            <w:shd w:val="clear" w:color="auto" w:fill="auto"/>
          </w:tcPr>
          <w:p w14:paraId="65DBFEA4" w14:textId="77777777" w:rsidR="00ED140D" w:rsidRPr="002847E3" w:rsidRDefault="00ED140D" w:rsidP="00EA0A42">
            <w:pPr>
              <w:spacing w:after="0"/>
              <w:ind w:left="21" w:firstLine="0"/>
            </w:pPr>
            <w:r w:rsidRPr="002847E3">
              <w:t>Sơ đồ vị trí và liên hệ vùng</w:t>
            </w:r>
          </w:p>
        </w:tc>
        <w:tc>
          <w:tcPr>
            <w:tcW w:w="1559" w:type="dxa"/>
            <w:tcBorders>
              <w:top w:val="single" w:sz="2" w:space="0" w:color="auto"/>
              <w:left w:val="single" w:sz="6" w:space="0" w:color="auto"/>
              <w:bottom w:val="single" w:sz="6" w:space="0" w:color="auto"/>
              <w:right w:val="single" w:sz="6" w:space="0" w:color="auto"/>
            </w:tcBorders>
            <w:shd w:val="clear" w:color="auto" w:fill="auto"/>
          </w:tcPr>
          <w:p w14:paraId="43C4CC38" w14:textId="698AF18F" w:rsidR="00ED140D" w:rsidRPr="002847E3" w:rsidRDefault="008F3FBB" w:rsidP="00EA0A42">
            <w:pPr>
              <w:spacing w:after="0"/>
              <w:ind w:left="21" w:firstLine="0"/>
            </w:pPr>
            <w:r>
              <w:t>NV</w:t>
            </w:r>
            <w:r w:rsidR="00ED140D" w:rsidRPr="002847E3">
              <w:t>QH - 01</w:t>
            </w:r>
          </w:p>
        </w:tc>
        <w:tc>
          <w:tcPr>
            <w:tcW w:w="1830" w:type="dxa"/>
            <w:tcBorders>
              <w:top w:val="single" w:sz="2" w:space="0" w:color="auto"/>
              <w:left w:val="single" w:sz="6" w:space="0" w:color="auto"/>
              <w:bottom w:val="single" w:sz="6" w:space="0" w:color="auto"/>
              <w:right w:val="single" w:sz="2" w:space="0" w:color="auto"/>
            </w:tcBorders>
            <w:shd w:val="clear" w:color="auto" w:fill="auto"/>
          </w:tcPr>
          <w:p w14:paraId="6FDB56BC" w14:textId="77777777" w:rsidR="00ED140D" w:rsidRPr="00EA0A42" w:rsidRDefault="00ED140D" w:rsidP="00EA0A42">
            <w:pPr>
              <w:spacing w:after="0"/>
              <w:ind w:left="21" w:firstLine="0"/>
            </w:pPr>
            <w:r w:rsidRPr="002847E3">
              <w:t>Tỷ lệ thích hợp</w:t>
            </w:r>
          </w:p>
        </w:tc>
      </w:tr>
      <w:tr w:rsidR="00D87B21" w:rsidRPr="002847E3" w14:paraId="5EC25383" w14:textId="77777777" w:rsidTr="00EA0A42">
        <w:trPr>
          <w:cantSplit/>
          <w:trHeight w:val="284"/>
          <w:jc w:val="center"/>
        </w:trPr>
        <w:tc>
          <w:tcPr>
            <w:tcW w:w="563" w:type="dxa"/>
            <w:tcBorders>
              <w:top w:val="single" w:sz="2" w:space="0" w:color="auto"/>
              <w:left w:val="single" w:sz="2" w:space="0" w:color="auto"/>
              <w:bottom w:val="single" w:sz="6" w:space="0" w:color="auto"/>
              <w:right w:val="single" w:sz="6" w:space="0" w:color="auto"/>
            </w:tcBorders>
            <w:shd w:val="clear" w:color="auto" w:fill="auto"/>
          </w:tcPr>
          <w:p w14:paraId="7E0D07CD" w14:textId="77777777" w:rsidR="00ED140D" w:rsidRPr="002847E3" w:rsidRDefault="00ED140D" w:rsidP="00EA0A42">
            <w:pPr>
              <w:spacing w:after="0"/>
              <w:ind w:left="21" w:firstLine="0"/>
            </w:pPr>
            <w:r w:rsidRPr="002847E3">
              <w:t>2</w:t>
            </w:r>
          </w:p>
        </w:tc>
        <w:tc>
          <w:tcPr>
            <w:tcW w:w="5246" w:type="dxa"/>
            <w:tcBorders>
              <w:top w:val="single" w:sz="2" w:space="0" w:color="auto"/>
              <w:left w:val="single" w:sz="6" w:space="0" w:color="auto"/>
              <w:bottom w:val="single" w:sz="6" w:space="0" w:color="auto"/>
              <w:right w:val="single" w:sz="6" w:space="0" w:color="auto"/>
            </w:tcBorders>
            <w:shd w:val="clear" w:color="auto" w:fill="auto"/>
          </w:tcPr>
          <w:p w14:paraId="54F14D31" w14:textId="77777777" w:rsidR="00ED140D" w:rsidRPr="002847E3" w:rsidRDefault="00ED140D" w:rsidP="00EA0A42">
            <w:pPr>
              <w:spacing w:after="0"/>
              <w:ind w:left="21" w:firstLine="0"/>
            </w:pPr>
            <w:r w:rsidRPr="002847E3">
              <w:t>Bản đồ ranh giới và phạm vi nghiên cứu</w:t>
            </w:r>
          </w:p>
        </w:tc>
        <w:tc>
          <w:tcPr>
            <w:tcW w:w="1559" w:type="dxa"/>
            <w:tcBorders>
              <w:top w:val="single" w:sz="2" w:space="0" w:color="auto"/>
              <w:left w:val="single" w:sz="6" w:space="0" w:color="auto"/>
              <w:bottom w:val="single" w:sz="6" w:space="0" w:color="auto"/>
              <w:right w:val="single" w:sz="6" w:space="0" w:color="auto"/>
            </w:tcBorders>
            <w:shd w:val="clear" w:color="auto" w:fill="auto"/>
          </w:tcPr>
          <w:p w14:paraId="482B253F" w14:textId="4FE7C723" w:rsidR="00ED140D" w:rsidRPr="002847E3" w:rsidRDefault="008F3FBB" w:rsidP="00EA0A42">
            <w:pPr>
              <w:spacing w:after="0"/>
              <w:ind w:left="21" w:firstLine="0"/>
            </w:pPr>
            <w:r>
              <w:t>NV</w:t>
            </w:r>
            <w:r w:rsidR="00ED140D" w:rsidRPr="002847E3">
              <w:t>QH - 02</w:t>
            </w:r>
          </w:p>
        </w:tc>
        <w:tc>
          <w:tcPr>
            <w:tcW w:w="1830" w:type="dxa"/>
            <w:tcBorders>
              <w:top w:val="single" w:sz="2" w:space="0" w:color="auto"/>
              <w:left w:val="single" w:sz="6" w:space="0" w:color="auto"/>
              <w:bottom w:val="single" w:sz="6" w:space="0" w:color="auto"/>
              <w:right w:val="single" w:sz="2" w:space="0" w:color="auto"/>
            </w:tcBorders>
            <w:shd w:val="clear" w:color="auto" w:fill="auto"/>
          </w:tcPr>
          <w:p w14:paraId="3A40B090" w14:textId="77777777" w:rsidR="00ED140D" w:rsidRPr="00EA0A42" w:rsidRDefault="00ED140D" w:rsidP="00EA0A42">
            <w:pPr>
              <w:spacing w:after="0"/>
              <w:ind w:left="21" w:firstLine="0"/>
            </w:pPr>
            <w:r w:rsidRPr="002847E3">
              <w:t>Tỷ lệ thích hợp</w:t>
            </w:r>
          </w:p>
        </w:tc>
      </w:tr>
      <w:tr w:rsidR="00D87B21" w:rsidRPr="002847E3" w14:paraId="113AA666" w14:textId="77777777" w:rsidTr="00EA0A42">
        <w:trPr>
          <w:cantSplit/>
          <w:trHeight w:val="284"/>
          <w:jc w:val="center"/>
        </w:trPr>
        <w:tc>
          <w:tcPr>
            <w:tcW w:w="563" w:type="dxa"/>
            <w:tcBorders>
              <w:top w:val="single" w:sz="2" w:space="0" w:color="auto"/>
              <w:left w:val="single" w:sz="2" w:space="0" w:color="auto"/>
              <w:bottom w:val="single" w:sz="6" w:space="0" w:color="auto"/>
              <w:right w:val="single" w:sz="6" w:space="0" w:color="auto"/>
            </w:tcBorders>
            <w:shd w:val="clear" w:color="auto" w:fill="auto"/>
          </w:tcPr>
          <w:p w14:paraId="600AA234" w14:textId="77777777" w:rsidR="00ED140D" w:rsidRPr="002847E3" w:rsidRDefault="00ED140D" w:rsidP="00EA0A42">
            <w:pPr>
              <w:spacing w:after="0"/>
              <w:ind w:left="21" w:firstLine="0"/>
            </w:pPr>
            <w:r w:rsidRPr="002847E3">
              <w:t>3</w:t>
            </w:r>
          </w:p>
        </w:tc>
        <w:tc>
          <w:tcPr>
            <w:tcW w:w="5246" w:type="dxa"/>
            <w:tcBorders>
              <w:top w:val="single" w:sz="2" w:space="0" w:color="auto"/>
              <w:left w:val="single" w:sz="6" w:space="0" w:color="auto"/>
              <w:bottom w:val="single" w:sz="6" w:space="0" w:color="auto"/>
              <w:right w:val="single" w:sz="6" w:space="0" w:color="auto"/>
            </w:tcBorders>
            <w:shd w:val="clear" w:color="auto" w:fill="auto"/>
          </w:tcPr>
          <w:p w14:paraId="12FD8806" w14:textId="5FF6A4F2" w:rsidR="00ED140D" w:rsidRPr="002847E3" w:rsidRDefault="00ED140D" w:rsidP="00EA0A42">
            <w:pPr>
              <w:spacing w:after="0"/>
              <w:ind w:left="21" w:firstLine="0"/>
            </w:pPr>
            <w:r w:rsidRPr="002847E3">
              <w:t>Thuyết minh nhiệm vụ quy hoạch</w:t>
            </w:r>
          </w:p>
        </w:tc>
        <w:tc>
          <w:tcPr>
            <w:tcW w:w="1559" w:type="dxa"/>
            <w:tcBorders>
              <w:top w:val="single" w:sz="2" w:space="0" w:color="auto"/>
              <w:left w:val="single" w:sz="6" w:space="0" w:color="auto"/>
              <w:bottom w:val="single" w:sz="6" w:space="0" w:color="auto"/>
              <w:right w:val="single" w:sz="6" w:space="0" w:color="auto"/>
            </w:tcBorders>
            <w:shd w:val="clear" w:color="auto" w:fill="auto"/>
          </w:tcPr>
          <w:p w14:paraId="23580D92" w14:textId="77777777" w:rsidR="00ED140D" w:rsidRPr="002847E3" w:rsidRDefault="00ED140D" w:rsidP="00EA0A42">
            <w:pPr>
              <w:spacing w:after="0"/>
              <w:ind w:left="21" w:firstLine="0"/>
            </w:pPr>
          </w:p>
        </w:tc>
        <w:tc>
          <w:tcPr>
            <w:tcW w:w="1830" w:type="dxa"/>
            <w:tcBorders>
              <w:top w:val="single" w:sz="2" w:space="0" w:color="auto"/>
              <w:left w:val="single" w:sz="6" w:space="0" w:color="auto"/>
              <w:bottom w:val="single" w:sz="6" w:space="0" w:color="auto"/>
              <w:right w:val="single" w:sz="2" w:space="0" w:color="auto"/>
            </w:tcBorders>
            <w:shd w:val="clear" w:color="auto" w:fill="auto"/>
          </w:tcPr>
          <w:p w14:paraId="040D6725" w14:textId="77777777" w:rsidR="00ED140D" w:rsidRPr="002847E3" w:rsidRDefault="00ED140D" w:rsidP="00EA0A42">
            <w:pPr>
              <w:spacing w:after="0"/>
              <w:ind w:left="21" w:firstLine="0"/>
            </w:pPr>
          </w:p>
        </w:tc>
      </w:tr>
      <w:tr w:rsidR="00D87B21" w:rsidRPr="002847E3" w14:paraId="43678EF6" w14:textId="77777777" w:rsidTr="00EA0A42">
        <w:trPr>
          <w:cantSplit/>
          <w:trHeight w:val="284"/>
          <w:jc w:val="center"/>
        </w:trPr>
        <w:tc>
          <w:tcPr>
            <w:tcW w:w="563" w:type="dxa"/>
            <w:tcBorders>
              <w:top w:val="single" w:sz="2" w:space="0" w:color="auto"/>
              <w:left w:val="single" w:sz="2" w:space="0" w:color="auto"/>
              <w:bottom w:val="single" w:sz="6" w:space="0" w:color="auto"/>
              <w:right w:val="single" w:sz="6" w:space="0" w:color="auto"/>
            </w:tcBorders>
            <w:shd w:val="clear" w:color="auto" w:fill="auto"/>
          </w:tcPr>
          <w:p w14:paraId="120E5420" w14:textId="77777777" w:rsidR="00ED140D" w:rsidRPr="002847E3" w:rsidRDefault="00ED140D" w:rsidP="00EA0A42">
            <w:pPr>
              <w:spacing w:after="0"/>
              <w:ind w:left="21" w:firstLine="0"/>
            </w:pPr>
            <w:r w:rsidRPr="002847E3">
              <w:t>4</w:t>
            </w:r>
          </w:p>
        </w:tc>
        <w:tc>
          <w:tcPr>
            <w:tcW w:w="5246" w:type="dxa"/>
            <w:tcBorders>
              <w:top w:val="single" w:sz="2" w:space="0" w:color="auto"/>
              <w:left w:val="single" w:sz="6" w:space="0" w:color="auto"/>
              <w:bottom w:val="single" w:sz="6" w:space="0" w:color="auto"/>
              <w:right w:val="single" w:sz="6" w:space="0" w:color="auto"/>
            </w:tcBorders>
            <w:shd w:val="clear" w:color="auto" w:fill="auto"/>
          </w:tcPr>
          <w:p w14:paraId="4ABE0486" w14:textId="1422C4A3" w:rsidR="00ED140D" w:rsidRPr="002847E3" w:rsidRDefault="00ED140D" w:rsidP="00EA0A42">
            <w:pPr>
              <w:spacing w:after="0"/>
              <w:ind w:left="21" w:firstLine="0"/>
            </w:pPr>
            <w:r w:rsidRPr="002847E3">
              <w:t>Dự thảo tờ trình và quyết định phê duyệt nhiệm vụ quy hoạch</w:t>
            </w:r>
          </w:p>
        </w:tc>
        <w:tc>
          <w:tcPr>
            <w:tcW w:w="1559" w:type="dxa"/>
            <w:tcBorders>
              <w:top w:val="single" w:sz="2" w:space="0" w:color="auto"/>
              <w:left w:val="single" w:sz="6" w:space="0" w:color="auto"/>
              <w:bottom w:val="single" w:sz="6" w:space="0" w:color="auto"/>
              <w:right w:val="single" w:sz="6" w:space="0" w:color="auto"/>
            </w:tcBorders>
            <w:shd w:val="clear" w:color="auto" w:fill="auto"/>
          </w:tcPr>
          <w:p w14:paraId="76C06BA8" w14:textId="77777777" w:rsidR="00ED140D" w:rsidRPr="002847E3" w:rsidRDefault="00ED140D" w:rsidP="00EA0A42">
            <w:pPr>
              <w:spacing w:after="0"/>
              <w:ind w:left="21" w:firstLine="0"/>
            </w:pPr>
          </w:p>
        </w:tc>
        <w:tc>
          <w:tcPr>
            <w:tcW w:w="1830" w:type="dxa"/>
            <w:tcBorders>
              <w:top w:val="single" w:sz="2" w:space="0" w:color="auto"/>
              <w:left w:val="single" w:sz="6" w:space="0" w:color="auto"/>
              <w:bottom w:val="single" w:sz="6" w:space="0" w:color="auto"/>
              <w:right w:val="single" w:sz="2" w:space="0" w:color="auto"/>
            </w:tcBorders>
            <w:shd w:val="clear" w:color="auto" w:fill="auto"/>
          </w:tcPr>
          <w:p w14:paraId="4EEF0A36" w14:textId="77777777" w:rsidR="00ED140D" w:rsidRPr="002847E3" w:rsidRDefault="00ED140D" w:rsidP="00EA0A42">
            <w:pPr>
              <w:spacing w:after="0"/>
              <w:ind w:left="21" w:firstLine="0"/>
            </w:pPr>
          </w:p>
        </w:tc>
      </w:tr>
    </w:tbl>
    <w:p w14:paraId="048B4A3B" w14:textId="2EE35730" w:rsidR="00CD5758" w:rsidRPr="002847E3" w:rsidRDefault="00CD5758" w:rsidP="00205288">
      <w:pPr>
        <w:pStyle w:val="Heading3"/>
      </w:pPr>
      <w:bookmarkStart w:id="105" w:name="_Toc65769404"/>
      <w:bookmarkStart w:id="106" w:name="_Toc72397858"/>
      <w:bookmarkStart w:id="107" w:name="_Toc72849861"/>
      <w:bookmarkStart w:id="108" w:name="_Toc181887753"/>
      <w:bookmarkEnd w:id="104"/>
      <w:r w:rsidRPr="002847E3">
        <w:lastRenderedPageBreak/>
        <w:t>Hồ sơ sản phẩm phần quy hoạch</w:t>
      </w:r>
      <w:bookmarkEnd w:id="105"/>
      <w:bookmarkEnd w:id="106"/>
      <w:bookmarkEnd w:id="107"/>
      <w:bookmarkEnd w:id="108"/>
    </w:p>
    <w:p w14:paraId="1C27E123" w14:textId="6AE33DFD" w:rsidR="001C0D84" w:rsidRPr="002847E3" w:rsidRDefault="001C0D84" w:rsidP="00EA0A42">
      <w:pPr>
        <w:pStyle w:val="Caption"/>
      </w:pPr>
      <w:bookmarkStart w:id="109" w:name="_Toc181867058"/>
      <w:r w:rsidRPr="002847E3">
        <w:t xml:space="preserve">Bảng </w:t>
      </w:r>
      <w:r w:rsidRPr="002847E3">
        <w:fldChar w:fldCharType="begin"/>
      </w:r>
      <w:r w:rsidRPr="002847E3">
        <w:instrText xml:space="preserve"> SEQ Bảng \* ARABIC </w:instrText>
      </w:r>
      <w:r w:rsidRPr="002847E3">
        <w:fldChar w:fldCharType="separate"/>
      </w:r>
      <w:r w:rsidR="00BA3412">
        <w:rPr>
          <w:noProof/>
        </w:rPr>
        <w:t>11</w:t>
      </w:r>
      <w:r w:rsidRPr="002847E3">
        <w:rPr>
          <w:noProof/>
        </w:rPr>
        <w:fldChar w:fldCharType="end"/>
      </w:r>
      <w:r w:rsidRPr="002847E3">
        <w:t xml:space="preserve">. </w:t>
      </w:r>
      <w:r w:rsidRPr="001C0D84">
        <w:t>Thành phần và nội dung hồ</w:t>
      </w:r>
      <w:r>
        <w:t xml:space="preserve"> sơ</w:t>
      </w:r>
      <w:bookmarkEnd w:id="109"/>
    </w:p>
    <w:tbl>
      <w:tblPr>
        <w:tblW w:w="9211" w:type="dxa"/>
        <w:jc w:val="center"/>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ook w:val="01E0" w:firstRow="1" w:lastRow="1" w:firstColumn="1" w:lastColumn="1" w:noHBand="0" w:noVBand="0"/>
      </w:tblPr>
      <w:tblGrid>
        <w:gridCol w:w="577"/>
        <w:gridCol w:w="5232"/>
        <w:gridCol w:w="1559"/>
        <w:gridCol w:w="1843"/>
      </w:tblGrid>
      <w:tr w:rsidR="00617402" w:rsidRPr="00CB7F85" w14:paraId="6EDB1441" w14:textId="77777777" w:rsidTr="00F05754">
        <w:trPr>
          <w:cantSplit/>
          <w:tblHeader/>
          <w:jc w:val="center"/>
        </w:trPr>
        <w:tc>
          <w:tcPr>
            <w:tcW w:w="577" w:type="dxa"/>
            <w:tcBorders>
              <w:top w:val="single" w:sz="2" w:space="0" w:color="auto"/>
              <w:left w:val="single" w:sz="2" w:space="0" w:color="auto"/>
              <w:bottom w:val="single" w:sz="6" w:space="0" w:color="auto"/>
              <w:right w:val="single" w:sz="6" w:space="0" w:color="auto"/>
            </w:tcBorders>
            <w:shd w:val="clear" w:color="auto" w:fill="auto"/>
            <w:vAlign w:val="center"/>
          </w:tcPr>
          <w:p w14:paraId="2300A620" w14:textId="77777777" w:rsidR="00617402" w:rsidRPr="00EA0A42" w:rsidRDefault="00617402" w:rsidP="00EA0A42">
            <w:pPr>
              <w:spacing w:after="0"/>
              <w:ind w:firstLine="0"/>
              <w:jc w:val="center"/>
              <w:rPr>
                <w:b/>
                <w:bCs/>
              </w:rPr>
            </w:pPr>
            <w:r w:rsidRPr="00EA0A42">
              <w:rPr>
                <w:b/>
                <w:bCs/>
              </w:rPr>
              <w:t>TT</w:t>
            </w:r>
          </w:p>
        </w:tc>
        <w:tc>
          <w:tcPr>
            <w:tcW w:w="5232" w:type="dxa"/>
            <w:tcBorders>
              <w:top w:val="single" w:sz="2" w:space="0" w:color="auto"/>
              <w:left w:val="single" w:sz="6" w:space="0" w:color="auto"/>
              <w:bottom w:val="single" w:sz="6" w:space="0" w:color="auto"/>
              <w:right w:val="single" w:sz="6" w:space="0" w:color="auto"/>
            </w:tcBorders>
            <w:shd w:val="clear" w:color="auto" w:fill="auto"/>
            <w:vAlign w:val="center"/>
          </w:tcPr>
          <w:p w14:paraId="6AF1F183" w14:textId="77777777" w:rsidR="00617402" w:rsidRPr="00EA0A42" w:rsidRDefault="00617402" w:rsidP="00EA0A42">
            <w:pPr>
              <w:spacing w:after="0"/>
              <w:ind w:left="21" w:firstLine="0"/>
              <w:jc w:val="center"/>
              <w:rPr>
                <w:b/>
                <w:bCs/>
              </w:rPr>
            </w:pPr>
            <w:r w:rsidRPr="00EA0A42">
              <w:rPr>
                <w:b/>
                <w:bCs/>
              </w:rPr>
              <w:t>Tên sản phẩm</w:t>
            </w:r>
          </w:p>
        </w:tc>
        <w:tc>
          <w:tcPr>
            <w:tcW w:w="1559" w:type="dxa"/>
            <w:tcBorders>
              <w:top w:val="single" w:sz="2" w:space="0" w:color="auto"/>
              <w:left w:val="single" w:sz="6" w:space="0" w:color="auto"/>
              <w:bottom w:val="single" w:sz="6" w:space="0" w:color="auto"/>
              <w:right w:val="single" w:sz="6" w:space="0" w:color="auto"/>
            </w:tcBorders>
            <w:shd w:val="clear" w:color="auto" w:fill="auto"/>
            <w:vAlign w:val="center"/>
          </w:tcPr>
          <w:p w14:paraId="5ECB3143" w14:textId="77777777" w:rsidR="00617402" w:rsidRPr="00EA0A42" w:rsidRDefault="00617402" w:rsidP="00EA0A42">
            <w:pPr>
              <w:spacing w:after="0"/>
              <w:ind w:left="21" w:firstLine="0"/>
              <w:jc w:val="center"/>
              <w:rPr>
                <w:b/>
                <w:bCs/>
              </w:rPr>
            </w:pPr>
            <w:r w:rsidRPr="00EA0A42">
              <w:rPr>
                <w:b/>
                <w:bCs/>
              </w:rPr>
              <w:t>Ký hiệu bản vẽ</w:t>
            </w:r>
          </w:p>
        </w:tc>
        <w:tc>
          <w:tcPr>
            <w:tcW w:w="1843" w:type="dxa"/>
            <w:tcBorders>
              <w:top w:val="single" w:sz="2" w:space="0" w:color="auto"/>
              <w:left w:val="single" w:sz="6" w:space="0" w:color="auto"/>
              <w:bottom w:val="single" w:sz="6" w:space="0" w:color="auto"/>
              <w:right w:val="single" w:sz="2" w:space="0" w:color="auto"/>
            </w:tcBorders>
            <w:shd w:val="clear" w:color="auto" w:fill="auto"/>
            <w:vAlign w:val="center"/>
          </w:tcPr>
          <w:p w14:paraId="342DCF27" w14:textId="77777777" w:rsidR="00617402" w:rsidRPr="00EA0A42" w:rsidRDefault="00617402" w:rsidP="00EA0A42">
            <w:pPr>
              <w:spacing w:after="0"/>
              <w:ind w:left="21" w:firstLine="0"/>
              <w:jc w:val="center"/>
              <w:rPr>
                <w:b/>
                <w:bCs/>
                <w:lang w:val="pt-BR"/>
              </w:rPr>
            </w:pPr>
            <w:r w:rsidRPr="00EA0A42">
              <w:rPr>
                <w:b/>
                <w:bCs/>
                <w:lang w:val="pt-BR"/>
              </w:rPr>
              <w:t>Tỷ lệ</w:t>
            </w:r>
          </w:p>
          <w:p w14:paraId="5C70CFA7" w14:textId="77777777" w:rsidR="00617402" w:rsidRPr="00EA0A42" w:rsidRDefault="00617402" w:rsidP="00EA0A42">
            <w:pPr>
              <w:spacing w:after="0"/>
              <w:ind w:left="21" w:firstLine="0"/>
              <w:jc w:val="center"/>
              <w:rPr>
                <w:b/>
                <w:bCs/>
                <w:lang w:val="pt-BR"/>
              </w:rPr>
            </w:pPr>
            <w:r w:rsidRPr="00EA0A42">
              <w:rPr>
                <w:b/>
                <w:bCs/>
                <w:lang w:val="pt-BR"/>
              </w:rPr>
              <w:t>bản vẽ</w:t>
            </w:r>
          </w:p>
        </w:tc>
      </w:tr>
      <w:tr w:rsidR="00617402" w:rsidRPr="00CB7F85" w14:paraId="78DB197E" w14:textId="77777777" w:rsidTr="00F05754">
        <w:trPr>
          <w:cantSplit/>
          <w:jc w:val="center"/>
        </w:trPr>
        <w:tc>
          <w:tcPr>
            <w:tcW w:w="577" w:type="dxa"/>
            <w:tcBorders>
              <w:top w:val="single" w:sz="2" w:space="0" w:color="auto"/>
              <w:left w:val="single" w:sz="2" w:space="0" w:color="auto"/>
              <w:bottom w:val="single" w:sz="6" w:space="0" w:color="auto"/>
              <w:right w:val="single" w:sz="6" w:space="0" w:color="auto"/>
            </w:tcBorders>
            <w:shd w:val="clear" w:color="auto" w:fill="auto"/>
            <w:vAlign w:val="center"/>
          </w:tcPr>
          <w:p w14:paraId="65A4F29A" w14:textId="77777777" w:rsidR="00617402" w:rsidRPr="00CB7F85" w:rsidRDefault="00617402" w:rsidP="00EA0A42">
            <w:pPr>
              <w:spacing w:after="0"/>
              <w:ind w:firstLine="0"/>
            </w:pPr>
            <w:r w:rsidRPr="00CB7F85">
              <w:t>1</w:t>
            </w:r>
          </w:p>
        </w:tc>
        <w:tc>
          <w:tcPr>
            <w:tcW w:w="5232" w:type="dxa"/>
            <w:tcBorders>
              <w:top w:val="single" w:sz="2" w:space="0" w:color="auto"/>
              <w:left w:val="single" w:sz="6" w:space="0" w:color="auto"/>
              <w:bottom w:val="single" w:sz="6" w:space="0" w:color="auto"/>
              <w:right w:val="single" w:sz="6" w:space="0" w:color="auto"/>
            </w:tcBorders>
            <w:shd w:val="clear" w:color="auto" w:fill="auto"/>
            <w:vAlign w:val="center"/>
          </w:tcPr>
          <w:p w14:paraId="03FBFADB" w14:textId="77777777" w:rsidR="00617402" w:rsidRPr="00CB7F85" w:rsidRDefault="00617402" w:rsidP="00EA0A42">
            <w:pPr>
              <w:spacing w:after="0"/>
              <w:ind w:left="21" w:firstLine="0"/>
            </w:pPr>
            <w:r w:rsidRPr="00CB7F85">
              <w:t>Sơ đồ vị trí và liên hệ vùng</w:t>
            </w:r>
          </w:p>
        </w:tc>
        <w:tc>
          <w:tcPr>
            <w:tcW w:w="1559" w:type="dxa"/>
            <w:tcBorders>
              <w:top w:val="single" w:sz="2" w:space="0" w:color="auto"/>
              <w:left w:val="single" w:sz="6" w:space="0" w:color="auto"/>
              <w:bottom w:val="single" w:sz="6" w:space="0" w:color="auto"/>
              <w:right w:val="single" w:sz="6" w:space="0" w:color="auto"/>
            </w:tcBorders>
            <w:shd w:val="clear" w:color="auto" w:fill="auto"/>
            <w:vAlign w:val="center"/>
          </w:tcPr>
          <w:p w14:paraId="74D34F2A" w14:textId="77777777" w:rsidR="00617402" w:rsidRPr="00CB7F85" w:rsidRDefault="00617402" w:rsidP="00EA0A42">
            <w:pPr>
              <w:spacing w:after="0"/>
              <w:ind w:left="21" w:firstLine="0"/>
              <w:jc w:val="center"/>
            </w:pPr>
            <w:r w:rsidRPr="00CB7F85">
              <w:t>QH - 01</w:t>
            </w:r>
          </w:p>
        </w:tc>
        <w:tc>
          <w:tcPr>
            <w:tcW w:w="1843" w:type="dxa"/>
            <w:tcBorders>
              <w:top w:val="single" w:sz="2" w:space="0" w:color="auto"/>
              <w:left w:val="single" w:sz="6" w:space="0" w:color="auto"/>
              <w:bottom w:val="single" w:sz="6" w:space="0" w:color="auto"/>
              <w:right w:val="single" w:sz="2" w:space="0" w:color="auto"/>
            </w:tcBorders>
            <w:shd w:val="clear" w:color="auto" w:fill="auto"/>
            <w:vAlign w:val="center"/>
          </w:tcPr>
          <w:p w14:paraId="6990F385" w14:textId="77777777" w:rsidR="00617402" w:rsidRPr="00CB7F85" w:rsidRDefault="00617402" w:rsidP="00EA0A42">
            <w:pPr>
              <w:spacing w:after="0"/>
              <w:ind w:left="21" w:firstLine="0"/>
              <w:jc w:val="center"/>
              <w:rPr>
                <w:lang w:val="pt-BR"/>
              </w:rPr>
            </w:pPr>
            <w:r w:rsidRPr="00CB7F85">
              <w:rPr>
                <w:lang w:val="pt-BR"/>
              </w:rPr>
              <w:t>Tỷ lệ thích hợp</w:t>
            </w:r>
          </w:p>
        </w:tc>
      </w:tr>
      <w:tr w:rsidR="00617402" w:rsidRPr="00CB7F85" w14:paraId="1BA02DF2" w14:textId="77777777" w:rsidTr="00F05754">
        <w:trPr>
          <w:cantSplit/>
          <w:jc w:val="center"/>
        </w:trPr>
        <w:tc>
          <w:tcPr>
            <w:tcW w:w="577" w:type="dxa"/>
            <w:tcBorders>
              <w:top w:val="single" w:sz="2" w:space="0" w:color="auto"/>
              <w:left w:val="single" w:sz="2" w:space="0" w:color="auto"/>
              <w:bottom w:val="single" w:sz="6" w:space="0" w:color="auto"/>
              <w:right w:val="single" w:sz="6" w:space="0" w:color="auto"/>
            </w:tcBorders>
            <w:shd w:val="clear" w:color="auto" w:fill="auto"/>
            <w:vAlign w:val="center"/>
          </w:tcPr>
          <w:p w14:paraId="086DF15C" w14:textId="77777777" w:rsidR="00617402" w:rsidRPr="00CB7F85" w:rsidRDefault="00617402" w:rsidP="00EA0A42">
            <w:pPr>
              <w:spacing w:after="0"/>
              <w:ind w:firstLine="0"/>
            </w:pPr>
            <w:r w:rsidRPr="00CB7F85">
              <w:t>2</w:t>
            </w:r>
          </w:p>
        </w:tc>
        <w:tc>
          <w:tcPr>
            <w:tcW w:w="5232" w:type="dxa"/>
            <w:tcBorders>
              <w:top w:val="single" w:sz="2" w:space="0" w:color="auto"/>
              <w:left w:val="single" w:sz="6" w:space="0" w:color="auto"/>
              <w:bottom w:val="single" w:sz="6" w:space="0" w:color="auto"/>
              <w:right w:val="single" w:sz="6" w:space="0" w:color="auto"/>
            </w:tcBorders>
            <w:shd w:val="clear" w:color="auto" w:fill="auto"/>
            <w:vAlign w:val="center"/>
          </w:tcPr>
          <w:p w14:paraId="7CD11030" w14:textId="77777777" w:rsidR="00617402" w:rsidRPr="00CB7F85" w:rsidRDefault="00617402" w:rsidP="00EA0A42">
            <w:pPr>
              <w:spacing w:after="0"/>
              <w:ind w:left="21" w:firstLine="0"/>
            </w:pPr>
            <w:r w:rsidRPr="00CB7F85">
              <w:t>Bản đồ đánh giá hiện trạng tổng hợp</w:t>
            </w:r>
          </w:p>
        </w:tc>
        <w:tc>
          <w:tcPr>
            <w:tcW w:w="1559" w:type="dxa"/>
            <w:tcBorders>
              <w:top w:val="single" w:sz="2" w:space="0" w:color="auto"/>
              <w:left w:val="single" w:sz="6" w:space="0" w:color="auto"/>
              <w:bottom w:val="single" w:sz="6" w:space="0" w:color="auto"/>
              <w:right w:val="single" w:sz="6" w:space="0" w:color="auto"/>
            </w:tcBorders>
            <w:shd w:val="clear" w:color="auto" w:fill="auto"/>
            <w:vAlign w:val="center"/>
          </w:tcPr>
          <w:p w14:paraId="7B67035C" w14:textId="77777777" w:rsidR="00617402" w:rsidRPr="00CB7F85" w:rsidRDefault="00617402" w:rsidP="00EA0A42">
            <w:pPr>
              <w:spacing w:after="0"/>
              <w:ind w:left="21" w:firstLine="0"/>
              <w:jc w:val="center"/>
            </w:pPr>
            <w:r w:rsidRPr="00CB7F85">
              <w:t>QH - 02</w:t>
            </w:r>
          </w:p>
        </w:tc>
        <w:tc>
          <w:tcPr>
            <w:tcW w:w="1843" w:type="dxa"/>
            <w:tcBorders>
              <w:top w:val="single" w:sz="2" w:space="0" w:color="auto"/>
              <w:left w:val="single" w:sz="6" w:space="0" w:color="auto"/>
              <w:bottom w:val="single" w:sz="6" w:space="0" w:color="auto"/>
              <w:right w:val="single" w:sz="2" w:space="0" w:color="auto"/>
            </w:tcBorders>
            <w:shd w:val="clear" w:color="auto" w:fill="auto"/>
            <w:vAlign w:val="center"/>
          </w:tcPr>
          <w:p w14:paraId="39F8DF6D" w14:textId="77777777" w:rsidR="00617402" w:rsidRPr="00CB7F85" w:rsidRDefault="00617402" w:rsidP="00EA0A42">
            <w:pPr>
              <w:spacing w:after="0"/>
              <w:ind w:left="21" w:firstLine="0"/>
              <w:jc w:val="center"/>
              <w:rPr>
                <w:lang w:val="pt-BR"/>
              </w:rPr>
            </w:pPr>
            <w:r w:rsidRPr="00CB7F85">
              <w:rPr>
                <w:lang w:val="pt-BR"/>
              </w:rPr>
              <w:t>1/5.000</w:t>
            </w:r>
          </w:p>
        </w:tc>
      </w:tr>
      <w:tr w:rsidR="00617402" w:rsidRPr="00CB7F85" w14:paraId="4423A232" w14:textId="77777777" w:rsidTr="00F05754">
        <w:trPr>
          <w:cantSplit/>
          <w:jc w:val="center"/>
        </w:trPr>
        <w:tc>
          <w:tcPr>
            <w:tcW w:w="577" w:type="dxa"/>
            <w:tcBorders>
              <w:top w:val="single" w:sz="2" w:space="0" w:color="auto"/>
              <w:left w:val="single" w:sz="2" w:space="0" w:color="auto"/>
              <w:bottom w:val="single" w:sz="6" w:space="0" w:color="auto"/>
              <w:right w:val="single" w:sz="6" w:space="0" w:color="auto"/>
            </w:tcBorders>
            <w:shd w:val="clear" w:color="auto" w:fill="auto"/>
            <w:vAlign w:val="center"/>
          </w:tcPr>
          <w:p w14:paraId="6B0F4C1E" w14:textId="77777777" w:rsidR="00617402" w:rsidRPr="00CB7F85" w:rsidRDefault="00617402" w:rsidP="00EA0A42">
            <w:pPr>
              <w:spacing w:after="0"/>
              <w:ind w:firstLine="0"/>
            </w:pPr>
            <w:r w:rsidRPr="00CB7F85">
              <w:t>3</w:t>
            </w:r>
          </w:p>
        </w:tc>
        <w:tc>
          <w:tcPr>
            <w:tcW w:w="5232" w:type="dxa"/>
            <w:tcBorders>
              <w:top w:val="single" w:sz="2" w:space="0" w:color="auto"/>
              <w:left w:val="single" w:sz="6" w:space="0" w:color="auto"/>
              <w:bottom w:val="single" w:sz="6" w:space="0" w:color="auto"/>
              <w:right w:val="single" w:sz="6" w:space="0" w:color="auto"/>
            </w:tcBorders>
            <w:shd w:val="clear" w:color="auto" w:fill="auto"/>
            <w:vAlign w:val="center"/>
          </w:tcPr>
          <w:p w14:paraId="44E8055F" w14:textId="77777777" w:rsidR="00617402" w:rsidRPr="00CB7F85" w:rsidRDefault="00617402" w:rsidP="00EA0A42">
            <w:pPr>
              <w:spacing w:after="0"/>
              <w:ind w:left="21" w:firstLine="0"/>
            </w:pPr>
            <w:r w:rsidRPr="00CB7F85">
              <w:t>Sơ đồ cơ cấu phát triển đô thị</w:t>
            </w:r>
          </w:p>
        </w:tc>
        <w:tc>
          <w:tcPr>
            <w:tcW w:w="1559" w:type="dxa"/>
            <w:tcBorders>
              <w:top w:val="single" w:sz="2" w:space="0" w:color="auto"/>
              <w:left w:val="single" w:sz="6" w:space="0" w:color="auto"/>
              <w:bottom w:val="single" w:sz="6" w:space="0" w:color="auto"/>
              <w:right w:val="single" w:sz="6" w:space="0" w:color="auto"/>
            </w:tcBorders>
            <w:shd w:val="clear" w:color="auto" w:fill="auto"/>
            <w:vAlign w:val="center"/>
          </w:tcPr>
          <w:p w14:paraId="1422EBB3" w14:textId="77777777" w:rsidR="00617402" w:rsidRPr="00CB7F85" w:rsidRDefault="00617402" w:rsidP="00EA0A42">
            <w:pPr>
              <w:spacing w:after="0"/>
              <w:ind w:left="21" w:firstLine="0"/>
              <w:jc w:val="center"/>
            </w:pPr>
            <w:r w:rsidRPr="00CB7F85">
              <w:t>QH - 03</w:t>
            </w:r>
          </w:p>
        </w:tc>
        <w:tc>
          <w:tcPr>
            <w:tcW w:w="1843" w:type="dxa"/>
            <w:tcBorders>
              <w:top w:val="single" w:sz="2" w:space="0" w:color="auto"/>
              <w:left w:val="single" w:sz="6" w:space="0" w:color="auto"/>
              <w:bottom w:val="single" w:sz="6" w:space="0" w:color="auto"/>
              <w:right w:val="single" w:sz="2" w:space="0" w:color="auto"/>
            </w:tcBorders>
            <w:shd w:val="clear" w:color="auto" w:fill="auto"/>
            <w:vAlign w:val="center"/>
          </w:tcPr>
          <w:p w14:paraId="1AB8F1DE" w14:textId="756060BB" w:rsidR="00617402" w:rsidRPr="00CB7F85" w:rsidRDefault="00617402" w:rsidP="00EA0A42">
            <w:pPr>
              <w:spacing w:after="0"/>
              <w:ind w:left="21" w:firstLine="0"/>
              <w:jc w:val="center"/>
              <w:rPr>
                <w:lang w:val="pt-BR"/>
              </w:rPr>
            </w:pPr>
            <w:r w:rsidRPr="00CB7F85">
              <w:rPr>
                <w:lang w:val="pt-BR"/>
              </w:rPr>
              <w:t>Tỷ lệ thích hợp</w:t>
            </w:r>
          </w:p>
        </w:tc>
      </w:tr>
      <w:tr w:rsidR="00617402" w:rsidRPr="00CB7F85" w14:paraId="5EBF1B54" w14:textId="77777777" w:rsidTr="00F05754">
        <w:trPr>
          <w:cantSplit/>
          <w:jc w:val="center"/>
        </w:trPr>
        <w:tc>
          <w:tcPr>
            <w:tcW w:w="577" w:type="dxa"/>
            <w:tcBorders>
              <w:top w:val="single" w:sz="2" w:space="0" w:color="auto"/>
              <w:left w:val="single" w:sz="2" w:space="0" w:color="auto"/>
              <w:bottom w:val="single" w:sz="6" w:space="0" w:color="auto"/>
              <w:right w:val="single" w:sz="6" w:space="0" w:color="auto"/>
            </w:tcBorders>
            <w:shd w:val="clear" w:color="auto" w:fill="auto"/>
            <w:vAlign w:val="center"/>
          </w:tcPr>
          <w:p w14:paraId="26123C1F" w14:textId="77777777" w:rsidR="00617402" w:rsidRPr="00CB7F85" w:rsidRDefault="00617402" w:rsidP="00EA0A42">
            <w:pPr>
              <w:spacing w:after="0"/>
              <w:ind w:firstLine="0"/>
            </w:pPr>
            <w:r w:rsidRPr="00CB7F85">
              <w:t>4</w:t>
            </w:r>
          </w:p>
        </w:tc>
        <w:tc>
          <w:tcPr>
            <w:tcW w:w="5232" w:type="dxa"/>
            <w:tcBorders>
              <w:top w:val="single" w:sz="2" w:space="0" w:color="auto"/>
              <w:left w:val="single" w:sz="6" w:space="0" w:color="auto"/>
              <w:bottom w:val="single" w:sz="6" w:space="0" w:color="auto"/>
              <w:right w:val="single" w:sz="6" w:space="0" w:color="auto"/>
            </w:tcBorders>
            <w:shd w:val="clear" w:color="auto" w:fill="auto"/>
            <w:vAlign w:val="center"/>
          </w:tcPr>
          <w:p w14:paraId="24993094" w14:textId="77777777" w:rsidR="00617402" w:rsidRPr="00CB7F85" w:rsidRDefault="00617402" w:rsidP="00EA0A42">
            <w:pPr>
              <w:spacing w:after="0"/>
              <w:ind w:left="21" w:firstLine="0"/>
            </w:pPr>
            <w:r w:rsidRPr="00CB7F85">
              <w:t>Bản đồ định hướng phát triển không gian đô thị</w:t>
            </w:r>
          </w:p>
        </w:tc>
        <w:tc>
          <w:tcPr>
            <w:tcW w:w="1559" w:type="dxa"/>
            <w:tcBorders>
              <w:top w:val="single" w:sz="2" w:space="0" w:color="auto"/>
              <w:left w:val="single" w:sz="6" w:space="0" w:color="auto"/>
              <w:bottom w:val="single" w:sz="6" w:space="0" w:color="auto"/>
              <w:right w:val="single" w:sz="6" w:space="0" w:color="auto"/>
            </w:tcBorders>
            <w:shd w:val="clear" w:color="auto" w:fill="auto"/>
            <w:vAlign w:val="center"/>
          </w:tcPr>
          <w:p w14:paraId="23E963E7" w14:textId="77777777" w:rsidR="00617402" w:rsidRPr="00CB7F85" w:rsidRDefault="00617402" w:rsidP="00EA0A42">
            <w:pPr>
              <w:spacing w:after="0"/>
              <w:ind w:left="21" w:firstLine="0"/>
              <w:jc w:val="center"/>
            </w:pPr>
            <w:r w:rsidRPr="00CB7F85">
              <w:t>QH - 04</w:t>
            </w:r>
          </w:p>
        </w:tc>
        <w:tc>
          <w:tcPr>
            <w:tcW w:w="1843" w:type="dxa"/>
            <w:tcBorders>
              <w:top w:val="single" w:sz="2" w:space="0" w:color="auto"/>
              <w:left w:val="single" w:sz="6" w:space="0" w:color="auto"/>
              <w:bottom w:val="single" w:sz="6" w:space="0" w:color="auto"/>
              <w:right w:val="single" w:sz="2" w:space="0" w:color="auto"/>
            </w:tcBorders>
            <w:shd w:val="clear" w:color="auto" w:fill="auto"/>
            <w:vAlign w:val="center"/>
          </w:tcPr>
          <w:p w14:paraId="4BAA48FE" w14:textId="77777777" w:rsidR="00617402" w:rsidRPr="00CB7F85" w:rsidRDefault="00617402" w:rsidP="00EA0A42">
            <w:pPr>
              <w:spacing w:after="0"/>
              <w:ind w:left="21" w:firstLine="0"/>
              <w:jc w:val="center"/>
              <w:rPr>
                <w:lang w:val="pt-BR"/>
              </w:rPr>
            </w:pPr>
            <w:r w:rsidRPr="00CB7F85">
              <w:rPr>
                <w:lang w:val="pt-BR"/>
              </w:rPr>
              <w:t>1/5.000</w:t>
            </w:r>
          </w:p>
        </w:tc>
      </w:tr>
      <w:tr w:rsidR="00617402" w:rsidRPr="00CB7F85" w14:paraId="5B652B58" w14:textId="77777777" w:rsidTr="00F05754">
        <w:trPr>
          <w:cantSplit/>
          <w:jc w:val="center"/>
        </w:trPr>
        <w:tc>
          <w:tcPr>
            <w:tcW w:w="577" w:type="dxa"/>
            <w:tcBorders>
              <w:top w:val="single" w:sz="2" w:space="0" w:color="auto"/>
              <w:left w:val="single" w:sz="2" w:space="0" w:color="auto"/>
              <w:bottom w:val="single" w:sz="6" w:space="0" w:color="auto"/>
              <w:right w:val="single" w:sz="6" w:space="0" w:color="auto"/>
            </w:tcBorders>
            <w:shd w:val="clear" w:color="auto" w:fill="auto"/>
            <w:vAlign w:val="center"/>
          </w:tcPr>
          <w:p w14:paraId="6488444C" w14:textId="77777777" w:rsidR="00617402" w:rsidRPr="00CB7F85" w:rsidRDefault="00617402" w:rsidP="00EA0A42">
            <w:pPr>
              <w:spacing w:after="0"/>
              <w:ind w:firstLine="0"/>
            </w:pPr>
            <w:r w:rsidRPr="00CB7F85">
              <w:t>5</w:t>
            </w:r>
          </w:p>
        </w:tc>
        <w:tc>
          <w:tcPr>
            <w:tcW w:w="5232" w:type="dxa"/>
            <w:tcBorders>
              <w:top w:val="single" w:sz="2" w:space="0" w:color="auto"/>
              <w:left w:val="single" w:sz="6" w:space="0" w:color="auto"/>
              <w:bottom w:val="single" w:sz="6" w:space="0" w:color="auto"/>
              <w:right w:val="single" w:sz="6" w:space="0" w:color="auto"/>
            </w:tcBorders>
            <w:shd w:val="clear" w:color="auto" w:fill="auto"/>
            <w:vAlign w:val="center"/>
          </w:tcPr>
          <w:p w14:paraId="5AB10F32" w14:textId="77777777" w:rsidR="00617402" w:rsidRPr="00CB7F85" w:rsidRDefault="00617402" w:rsidP="00EA0A42">
            <w:pPr>
              <w:spacing w:after="0"/>
              <w:ind w:left="21" w:firstLine="0"/>
            </w:pPr>
            <w:r w:rsidRPr="00CB7F85">
              <w:t>Bản đồ quy hoạch sử dụng đất và phân khu chức năng theo các giai đoạn quy hoạch</w:t>
            </w:r>
          </w:p>
        </w:tc>
        <w:tc>
          <w:tcPr>
            <w:tcW w:w="1559" w:type="dxa"/>
            <w:tcBorders>
              <w:top w:val="single" w:sz="2" w:space="0" w:color="auto"/>
              <w:left w:val="single" w:sz="6" w:space="0" w:color="auto"/>
              <w:bottom w:val="single" w:sz="6" w:space="0" w:color="auto"/>
              <w:right w:val="single" w:sz="6" w:space="0" w:color="auto"/>
            </w:tcBorders>
            <w:shd w:val="clear" w:color="auto" w:fill="auto"/>
            <w:vAlign w:val="center"/>
          </w:tcPr>
          <w:p w14:paraId="55A0C71B" w14:textId="77777777" w:rsidR="00617402" w:rsidRPr="00CB7F85" w:rsidRDefault="00617402" w:rsidP="00EA0A42">
            <w:pPr>
              <w:spacing w:after="0"/>
              <w:ind w:left="21" w:firstLine="0"/>
              <w:jc w:val="center"/>
            </w:pPr>
            <w:r w:rsidRPr="00CB7F85">
              <w:t>QH - 05</w:t>
            </w:r>
          </w:p>
        </w:tc>
        <w:tc>
          <w:tcPr>
            <w:tcW w:w="1843" w:type="dxa"/>
            <w:tcBorders>
              <w:top w:val="single" w:sz="2" w:space="0" w:color="auto"/>
              <w:left w:val="single" w:sz="6" w:space="0" w:color="auto"/>
              <w:bottom w:val="single" w:sz="6" w:space="0" w:color="auto"/>
              <w:right w:val="single" w:sz="2" w:space="0" w:color="auto"/>
            </w:tcBorders>
            <w:shd w:val="clear" w:color="auto" w:fill="auto"/>
            <w:vAlign w:val="center"/>
          </w:tcPr>
          <w:p w14:paraId="14033DC3" w14:textId="77777777" w:rsidR="00617402" w:rsidRPr="00CB7F85" w:rsidRDefault="00617402" w:rsidP="00EA0A42">
            <w:pPr>
              <w:spacing w:after="0"/>
              <w:ind w:left="21" w:firstLine="0"/>
              <w:jc w:val="center"/>
              <w:rPr>
                <w:lang w:val="pt-BR"/>
              </w:rPr>
            </w:pPr>
            <w:r w:rsidRPr="00CB7F85">
              <w:rPr>
                <w:lang w:val="pt-BR"/>
              </w:rPr>
              <w:t>1/5.000</w:t>
            </w:r>
          </w:p>
        </w:tc>
      </w:tr>
      <w:tr w:rsidR="00617402" w:rsidRPr="00CB7F85" w14:paraId="32ED9A91" w14:textId="77777777" w:rsidTr="00F05754">
        <w:trPr>
          <w:cantSplit/>
          <w:jc w:val="center"/>
        </w:trPr>
        <w:tc>
          <w:tcPr>
            <w:tcW w:w="577" w:type="dxa"/>
            <w:tcBorders>
              <w:top w:val="single" w:sz="2" w:space="0" w:color="auto"/>
              <w:left w:val="single" w:sz="2" w:space="0" w:color="auto"/>
              <w:bottom w:val="single" w:sz="6" w:space="0" w:color="auto"/>
              <w:right w:val="single" w:sz="6" w:space="0" w:color="auto"/>
            </w:tcBorders>
            <w:shd w:val="clear" w:color="auto" w:fill="auto"/>
            <w:vAlign w:val="center"/>
          </w:tcPr>
          <w:p w14:paraId="533CB013" w14:textId="77777777" w:rsidR="00617402" w:rsidRPr="00CB7F85" w:rsidRDefault="00617402" w:rsidP="00EA0A42">
            <w:pPr>
              <w:spacing w:after="0"/>
              <w:ind w:firstLine="0"/>
            </w:pPr>
            <w:r w:rsidRPr="00CB7F85">
              <w:t>6</w:t>
            </w:r>
          </w:p>
        </w:tc>
        <w:tc>
          <w:tcPr>
            <w:tcW w:w="5232" w:type="dxa"/>
            <w:tcBorders>
              <w:top w:val="single" w:sz="2" w:space="0" w:color="auto"/>
              <w:left w:val="single" w:sz="6" w:space="0" w:color="auto"/>
              <w:bottom w:val="single" w:sz="6" w:space="0" w:color="auto"/>
              <w:right w:val="single" w:sz="6" w:space="0" w:color="auto"/>
            </w:tcBorders>
            <w:shd w:val="clear" w:color="auto" w:fill="auto"/>
            <w:vAlign w:val="center"/>
          </w:tcPr>
          <w:p w14:paraId="3F3509CC" w14:textId="09CF74A4" w:rsidR="00617402" w:rsidRPr="00CB7F85" w:rsidRDefault="00617402" w:rsidP="008F3FBB">
            <w:pPr>
              <w:spacing w:after="0"/>
              <w:ind w:left="21" w:firstLine="0"/>
            </w:pPr>
            <w:r w:rsidRPr="00CB7F85">
              <w:t>Các bản đồ định hướng phát triển hệ thống hạ tầng kỹ thuật</w:t>
            </w:r>
          </w:p>
        </w:tc>
        <w:tc>
          <w:tcPr>
            <w:tcW w:w="1559" w:type="dxa"/>
            <w:tcBorders>
              <w:top w:val="single" w:sz="2" w:space="0" w:color="auto"/>
              <w:left w:val="single" w:sz="6" w:space="0" w:color="auto"/>
              <w:bottom w:val="single" w:sz="6" w:space="0" w:color="auto"/>
              <w:right w:val="single" w:sz="6" w:space="0" w:color="auto"/>
            </w:tcBorders>
            <w:shd w:val="clear" w:color="auto" w:fill="auto"/>
            <w:vAlign w:val="center"/>
          </w:tcPr>
          <w:p w14:paraId="70C5A34F" w14:textId="77777777" w:rsidR="00617402" w:rsidRPr="00CB7F85" w:rsidRDefault="00617402" w:rsidP="00EA0A42">
            <w:pPr>
              <w:spacing w:after="0"/>
              <w:ind w:left="21" w:firstLine="0"/>
              <w:jc w:val="center"/>
            </w:pPr>
            <w:r w:rsidRPr="00CB7F85">
              <w:t>QH - 06</w:t>
            </w:r>
          </w:p>
        </w:tc>
        <w:tc>
          <w:tcPr>
            <w:tcW w:w="1843" w:type="dxa"/>
            <w:tcBorders>
              <w:top w:val="single" w:sz="2" w:space="0" w:color="auto"/>
              <w:left w:val="single" w:sz="6" w:space="0" w:color="auto"/>
              <w:bottom w:val="single" w:sz="6" w:space="0" w:color="auto"/>
              <w:right w:val="single" w:sz="2" w:space="0" w:color="auto"/>
            </w:tcBorders>
            <w:shd w:val="clear" w:color="auto" w:fill="auto"/>
            <w:vAlign w:val="center"/>
          </w:tcPr>
          <w:p w14:paraId="6917037C" w14:textId="77777777" w:rsidR="00617402" w:rsidRPr="00CB7F85" w:rsidRDefault="00617402" w:rsidP="00EA0A42">
            <w:pPr>
              <w:spacing w:after="0"/>
              <w:ind w:left="21" w:firstLine="0"/>
              <w:jc w:val="center"/>
              <w:rPr>
                <w:lang w:val="pt-BR"/>
              </w:rPr>
            </w:pPr>
            <w:r w:rsidRPr="00CB7F85">
              <w:rPr>
                <w:lang w:val="pt-BR"/>
              </w:rPr>
              <w:t>1/5.000</w:t>
            </w:r>
          </w:p>
        </w:tc>
      </w:tr>
      <w:tr w:rsidR="00617402" w:rsidRPr="00CB7F85" w14:paraId="231DBE69" w14:textId="77777777" w:rsidTr="00F05754">
        <w:trPr>
          <w:cantSplit/>
          <w:jc w:val="center"/>
        </w:trPr>
        <w:tc>
          <w:tcPr>
            <w:tcW w:w="577" w:type="dxa"/>
            <w:tcBorders>
              <w:top w:val="single" w:sz="2" w:space="0" w:color="auto"/>
              <w:left w:val="single" w:sz="2" w:space="0" w:color="auto"/>
              <w:bottom w:val="single" w:sz="6" w:space="0" w:color="auto"/>
              <w:right w:val="single" w:sz="6" w:space="0" w:color="auto"/>
            </w:tcBorders>
            <w:shd w:val="clear" w:color="auto" w:fill="auto"/>
            <w:vAlign w:val="center"/>
          </w:tcPr>
          <w:p w14:paraId="604F8371" w14:textId="77777777" w:rsidR="00617402" w:rsidRPr="00CB7F85" w:rsidRDefault="00617402" w:rsidP="00EA0A42">
            <w:pPr>
              <w:spacing w:after="0"/>
              <w:ind w:firstLine="0"/>
            </w:pPr>
            <w:r w:rsidRPr="00CB7F85">
              <w:t>7</w:t>
            </w:r>
          </w:p>
        </w:tc>
        <w:tc>
          <w:tcPr>
            <w:tcW w:w="5232" w:type="dxa"/>
            <w:tcBorders>
              <w:top w:val="single" w:sz="2" w:space="0" w:color="auto"/>
              <w:left w:val="single" w:sz="6" w:space="0" w:color="auto"/>
              <w:bottom w:val="single" w:sz="6" w:space="0" w:color="auto"/>
              <w:right w:val="single" w:sz="6" w:space="0" w:color="auto"/>
            </w:tcBorders>
            <w:shd w:val="clear" w:color="auto" w:fill="auto"/>
            <w:vAlign w:val="center"/>
          </w:tcPr>
          <w:p w14:paraId="65726CED" w14:textId="77777777" w:rsidR="00617402" w:rsidRPr="00CB7F85" w:rsidRDefault="00617402" w:rsidP="00EA0A42">
            <w:pPr>
              <w:spacing w:after="0"/>
              <w:ind w:left="21" w:firstLine="0"/>
            </w:pPr>
            <w:r w:rsidRPr="00CB7F85">
              <w:t>Các bản vẽ thiết kế đô thị được quy định tại thông tư 06/2013/TT-BXD</w:t>
            </w:r>
          </w:p>
        </w:tc>
        <w:tc>
          <w:tcPr>
            <w:tcW w:w="1559" w:type="dxa"/>
            <w:tcBorders>
              <w:top w:val="single" w:sz="2" w:space="0" w:color="auto"/>
              <w:left w:val="single" w:sz="6" w:space="0" w:color="auto"/>
              <w:bottom w:val="single" w:sz="6" w:space="0" w:color="auto"/>
              <w:right w:val="single" w:sz="6" w:space="0" w:color="auto"/>
            </w:tcBorders>
            <w:shd w:val="clear" w:color="auto" w:fill="auto"/>
            <w:vAlign w:val="center"/>
          </w:tcPr>
          <w:p w14:paraId="71C9A8FF" w14:textId="2FFF6F5F" w:rsidR="00617402" w:rsidRPr="00CB7F85" w:rsidRDefault="00617402" w:rsidP="00EA0A42">
            <w:pPr>
              <w:spacing w:after="0"/>
              <w:ind w:left="21" w:firstLine="0"/>
              <w:jc w:val="center"/>
            </w:pPr>
            <w:r w:rsidRPr="00CB7F85">
              <w:t>KT</w:t>
            </w:r>
          </w:p>
        </w:tc>
        <w:tc>
          <w:tcPr>
            <w:tcW w:w="1843" w:type="dxa"/>
            <w:tcBorders>
              <w:top w:val="single" w:sz="2" w:space="0" w:color="auto"/>
              <w:left w:val="single" w:sz="6" w:space="0" w:color="auto"/>
              <w:bottom w:val="single" w:sz="6" w:space="0" w:color="auto"/>
              <w:right w:val="single" w:sz="2" w:space="0" w:color="auto"/>
            </w:tcBorders>
            <w:shd w:val="clear" w:color="auto" w:fill="auto"/>
            <w:vAlign w:val="center"/>
          </w:tcPr>
          <w:p w14:paraId="606523DD" w14:textId="1237D42B" w:rsidR="00617402" w:rsidRPr="00CB7F85" w:rsidRDefault="008D383E" w:rsidP="00EA0A42">
            <w:pPr>
              <w:spacing w:after="0"/>
              <w:ind w:left="21" w:firstLine="0"/>
              <w:jc w:val="center"/>
              <w:rPr>
                <w:lang w:val="pt-BR"/>
              </w:rPr>
            </w:pPr>
            <w:r w:rsidRPr="00CB7F85">
              <w:rPr>
                <w:lang w:val="pt-BR"/>
              </w:rPr>
              <w:t>Tỷ lệ thích hợp</w:t>
            </w:r>
          </w:p>
        </w:tc>
      </w:tr>
      <w:tr w:rsidR="00617402" w:rsidRPr="00CB7F85" w14:paraId="05AFE68C" w14:textId="77777777" w:rsidTr="00F05754">
        <w:trPr>
          <w:cantSplit/>
          <w:jc w:val="center"/>
        </w:trPr>
        <w:tc>
          <w:tcPr>
            <w:tcW w:w="577" w:type="dxa"/>
            <w:tcBorders>
              <w:top w:val="single" w:sz="2" w:space="0" w:color="auto"/>
              <w:left w:val="single" w:sz="2" w:space="0" w:color="auto"/>
              <w:bottom w:val="single" w:sz="6" w:space="0" w:color="auto"/>
              <w:right w:val="single" w:sz="6" w:space="0" w:color="auto"/>
            </w:tcBorders>
            <w:shd w:val="clear" w:color="auto" w:fill="auto"/>
            <w:vAlign w:val="center"/>
          </w:tcPr>
          <w:p w14:paraId="471E95EA" w14:textId="77777777" w:rsidR="00617402" w:rsidRPr="00CB7F85" w:rsidRDefault="00617402" w:rsidP="00EA0A42">
            <w:pPr>
              <w:spacing w:after="0"/>
              <w:ind w:firstLine="0"/>
            </w:pPr>
            <w:r w:rsidRPr="00CB7F85">
              <w:t>8</w:t>
            </w:r>
          </w:p>
        </w:tc>
        <w:tc>
          <w:tcPr>
            <w:tcW w:w="5232" w:type="dxa"/>
            <w:tcBorders>
              <w:top w:val="single" w:sz="2" w:space="0" w:color="auto"/>
              <w:left w:val="single" w:sz="6" w:space="0" w:color="auto"/>
              <w:bottom w:val="single" w:sz="6" w:space="0" w:color="auto"/>
              <w:right w:val="single" w:sz="6" w:space="0" w:color="auto"/>
            </w:tcBorders>
            <w:shd w:val="clear" w:color="auto" w:fill="auto"/>
            <w:vAlign w:val="center"/>
          </w:tcPr>
          <w:p w14:paraId="7B6A0EB1" w14:textId="77777777" w:rsidR="00617402" w:rsidRPr="00CB7F85" w:rsidRDefault="00617402" w:rsidP="00EA0A42">
            <w:pPr>
              <w:spacing w:after="0"/>
              <w:ind w:left="21" w:firstLine="0"/>
            </w:pPr>
            <w:r w:rsidRPr="00CB7F85">
              <w:t>Thuyết minh tổng hợp</w:t>
            </w:r>
          </w:p>
        </w:tc>
        <w:tc>
          <w:tcPr>
            <w:tcW w:w="1559" w:type="dxa"/>
            <w:tcBorders>
              <w:top w:val="single" w:sz="2" w:space="0" w:color="auto"/>
              <w:left w:val="single" w:sz="6" w:space="0" w:color="auto"/>
              <w:bottom w:val="single" w:sz="6" w:space="0" w:color="auto"/>
              <w:right w:val="single" w:sz="6" w:space="0" w:color="auto"/>
            </w:tcBorders>
            <w:shd w:val="clear" w:color="auto" w:fill="auto"/>
            <w:vAlign w:val="center"/>
          </w:tcPr>
          <w:p w14:paraId="2EC29097" w14:textId="77777777" w:rsidR="00617402" w:rsidRPr="00CB7F85" w:rsidRDefault="00617402" w:rsidP="00EA0A42">
            <w:pPr>
              <w:spacing w:after="0"/>
              <w:ind w:left="21" w:firstLine="0"/>
              <w:jc w:val="center"/>
            </w:pPr>
          </w:p>
        </w:tc>
        <w:tc>
          <w:tcPr>
            <w:tcW w:w="1843" w:type="dxa"/>
            <w:tcBorders>
              <w:top w:val="single" w:sz="2" w:space="0" w:color="auto"/>
              <w:left w:val="single" w:sz="6" w:space="0" w:color="auto"/>
              <w:bottom w:val="single" w:sz="6" w:space="0" w:color="auto"/>
              <w:right w:val="single" w:sz="2" w:space="0" w:color="auto"/>
            </w:tcBorders>
            <w:shd w:val="clear" w:color="auto" w:fill="auto"/>
            <w:vAlign w:val="center"/>
          </w:tcPr>
          <w:p w14:paraId="7931C718" w14:textId="77777777" w:rsidR="00617402" w:rsidRPr="00CB7F85" w:rsidRDefault="00617402" w:rsidP="00EA0A42">
            <w:pPr>
              <w:spacing w:after="0"/>
              <w:ind w:left="21" w:firstLine="0"/>
              <w:jc w:val="center"/>
              <w:rPr>
                <w:lang w:val="pt-BR"/>
              </w:rPr>
            </w:pPr>
          </w:p>
        </w:tc>
      </w:tr>
      <w:tr w:rsidR="00617402" w:rsidRPr="00CB7F85" w14:paraId="16381AF5" w14:textId="77777777" w:rsidTr="00F05754">
        <w:trPr>
          <w:cantSplit/>
          <w:jc w:val="center"/>
        </w:trPr>
        <w:tc>
          <w:tcPr>
            <w:tcW w:w="577" w:type="dxa"/>
            <w:tcBorders>
              <w:top w:val="single" w:sz="2" w:space="0" w:color="auto"/>
              <w:left w:val="single" w:sz="2" w:space="0" w:color="auto"/>
              <w:bottom w:val="single" w:sz="6" w:space="0" w:color="auto"/>
              <w:right w:val="single" w:sz="6" w:space="0" w:color="auto"/>
            </w:tcBorders>
            <w:shd w:val="clear" w:color="auto" w:fill="auto"/>
            <w:vAlign w:val="center"/>
          </w:tcPr>
          <w:p w14:paraId="482C4208" w14:textId="77777777" w:rsidR="00617402" w:rsidRPr="00CB7F85" w:rsidRDefault="00617402" w:rsidP="00EA0A42">
            <w:pPr>
              <w:spacing w:after="0"/>
              <w:ind w:firstLine="0"/>
            </w:pPr>
            <w:r w:rsidRPr="00CB7F85">
              <w:t>9</w:t>
            </w:r>
          </w:p>
        </w:tc>
        <w:tc>
          <w:tcPr>
            <w:tcW w:w="5232" w:type="dxa"/>
            <w:tcBorders>
              <w:top w:val="single" w:sz="2" w:space="0" w:color="auto"/>
              <w:left w:val="single" w:sz="6" w:space="0" w:color="auto"/>
              <w:bottom w:val="single" w:sz="6" w:space="0" w:color="auto"/>
              <w:right w:val="single" w:sz="6" w:space="0" w:color="auto"/>
            </w:tcBorders>
            <w:shd w:val="clear" w:color="auto" w:fill="auto"/>
            <w:vAlign w:val="center"/>
          </w:tcPr>
          <w:p w14:paraId="64EDF715" w14:textId="77777777" w:rsidR="00617402" w:rsidRPr="00CB7F85" w:rsidRDefault="00617402" w:rsidP="00EA0A42">
            <w:pPr>
              <w:spacing w:after="0"/>
              <w:ind w:left="21" w:firstLine="0"/>
            </w:pPr>
            <w:r w:rsidRPr="00CB7F85">
              <w:t>Các dự thảo: Tờ trình, Quyết định phê duyệt, Quy định quản lý theo đồ án Quy hoạch chung.</w:t>
            </w:r>
          </w:p>
        </w:tc>
        <w:tc>
          <w:tcPr>
            <w:tcW w:w="1559" w:type="dxa"/>
            <w:tcBorders>
              <w:top w:val="single" w:sz="2" w:space="0" w:color="auto"/>
              <w:left w:val="single" w:sz="6" w:space="0" w:color="auto"/>
              <w:bottom w:val="single" w:sz="6" w:space="0" w:color="auto"/>
              <w:right w:val="single" w:sz="6" w:space="0" w:color="auto"/>
            </w:tcBorders>
            <w:shd w:val="clear" w:color="auto" w:fill="auto"/>
            <w:vAlign w:val="center"/>
          </w:tcPr>
          <w:p w14:paraId="182CDA17" w14:textId="77777777" w:rsidR="00617402" w:rsidRPr="00CB7F85" w:rsidRDefault="00617402" w:rsidP="00EA0A42">
            <w:pPr>
              <w:spacing w:after="0"/>
              <w:ind w:left="21" w:firstLine="0"/>
              <w:jc w:val="center"/>
            </w:pPr>
          </w:p>
        </w:tc>
        <w:tc>
          <w:tcPr>
            <w:tcW w:w="1843" w:type="dxa"/>
            <w:tcBorders>
              <w:top w:val="single" w:sz="2" w:space="0" w:color="auto"/>
              <w:left w:val="single" w:sz="6" w:space="0" w:color="auto"/>
              <w:bottom w:val="single" w:sz="6" w:space="0" w:color="auto"/>
              <w:right w:val="single" w:sz="2" w:space="0" w:color="auto"/>
            </w:tcBorders>
            <w:shd w:val="clear" w:color="auto" w:fill="auto"/>
            <w:vAlign w:val="center"/>
          </w:tcPr>
          <w:p w14:paraId="0BB768B2" w14:textId="77777777" w:rsidR="00617402" w:rsidRPr="00CB7F85" w:rsidRDefault="00617402" w:rsidP="00EA0A42">
            <w:pPr>
              <w:spacing w:after="0"/>
              <w:ind w:left="21" w:firstLine="0"/>
            </w:pPr>
          </w:p>
        </w:tc>
      </w:tr>
    </w:tbl>
    <w:p w14:paraId="3ED6ED8D" w14:textId="44E8C168" w:rsidR="00CD5758" w:rsidRPr="002847E3" w:rsidRDefault="00CD5758" w:rsidP="00011DBB">
      <w:pPr>
        <w:pStyle w:val="DNghieng"/>
      </w:pPr>
      <w:bookmarkStart w:id="110" w:name="_Toc65769406"/>
      <w:bookmarkStart w:id="111" w:name="_Toc65769453"/>
      <w:bookmarkStart w:id="112" w:name="_Toc72397860"/>
      <w:r w:rsidRPr="002847E3">
        <w:t>Số lượng sản phẩm:</w:t>
      </w:r>
      <w:bookmarkEnd w:id="110"/>
      <w:bookmarkEnd w:id="111"/>
      <w:bookmarkEnd w:id="112"/>
    </w:p>
    <w:p w14:paraId="7B8AC2E5" w14:textId="45698978" w:rsidR="003A5698" w:rsidRPr="002847E3" w:rsidRDefault="003A5698" w:rsidP="008415E7">
      <w:pPr>
        <w:pStyle w:val="DDoanVB"/>
      </w:pPr>
      <w:r w:rsidRPr="002847E3">
        <w:t>07 bộ thuyết minh tổng hợp (thuyết minh, bản vẽ thu nhỏ, phụ lục và các văn bản pháp lý liên quan).</w:t>
      </w:r>
    </w:p>
    <w:p w14:paraId="1563BCEF" w14:textId="319B6D57" w:rsidR="003A5698" w:rsidRPr="002847E3" w:rsidRDefault="003A5698" w:rsidP="008415E7">
      <w:pPr>
        <w:pStyle w:val="DDoanVB"/>
      </w:pPr>
      <w:r w:rsidRPr="002847E3">
        <w:t>Dự thảo tờ trình phê duyệt Quy hoạch chung xây dựng.</w:t>
      </w:r>
    </w:p>
    <w:p w14:paraId="2E53EC79" w14:textId="4246796D" w:rsidR="003A5698" w:rsidRPr="002847E3" w:rsidRDefault="003A5698" w:rsidP="008415E7">
      <w:pPr>
        <w:pStyle w:val="DDoanVB"/>
      </w:pPr>
      <w:r w:rsidRPr="002847E3">
        <w:t>Dự thảo quyết định phê duyệt.</w:t>
      </w:r>
    </w:p>
    <w:p w14:paraId="64A3BB04" w14:textId="6C757E08" w:rsidR="003A5698" w:rsidRPr="002847E3" w:rsidRDefault="003A5698" w:rsidP="008415E7">
      <w:pPr>
        <w:pStyle w:val="DDoanVB"/>
      </w:pPr>
      <w:r w:rsidRPr="002847E3">
        <w:t>Dự thảo quy định quản lý xây dựng theo đồ án quy hoạch chung xây dựng.</w:t>
      </w:r>
    </w:p>
    <w:p w14:paraId="784A7938" w14:textId="44159C89" w:rsidR="003A5698" w:rsidRPr="002847E3" w:rsidRDefault="003A5698" w:rsidP="008415E7">
      <w:pPr>
        <w:pStyle w:val="DDoanVB"/>
      </w:pPr>
      <w:r w:rsidRPr="002847E3">
        <w:t>Đĩa CD lưu giữ các bản vẽ A0, A3 và văn bản.</w:t>
      </w:r>
    </w:p>
    <w:p w14:paraId="61594B5D" w14:textId="420E1C43" w:rsidR="00754FDB" w:rsidRPr="002847E3" w:rsidRDefault="00754FDB" w:rsidP="00205288">
      <w:pPr>
        <w:pStyle w:val="Heading3"/>
      </w:pPr>
      <w:bookmarkStart w:id="113" w:name="_Toc181887754"/>
      <w:r w:rsidRPr="002847E3">
        <w:t>Dự thảo kinh phí</w:t>
      </w:r>
      <w:bookmarkEnd w:id="113"/>
    </w:p>
    <w:p w14:paraId="6EA579CA" w14:textId="409BD851" w:rsidR="00C244C0" w:rsidRDefault="00C244C0" w:rsidP="008415E7">
      <w:pPr>
        <w:pStyle w:val="DDoanVB"/>
      </w:pPr>
      <w:r w:rsidRPr="002847E3">
        <w:t>Tổng chi phí thực hiện quy hoạch</w:t>
      </w:r>
      <w:r w:rsidR="00D86494" w:rsidRPr="002847E3">
        <w:t>:</w:t>
      </w:r>
      <w:r w:rsidRPr="002847E3">
        <w:t xml:space="preserve"> </w:t>
      </w:r>
      <w:r w:rsidR="008415E7" w:rsidRPr="008415E7">
        <w:rPr>
          <w:b/>
        </w:rPr>
        <w:t>3.398.673.000</w:t>
      </w:r>
      <w:r w:rsidR="008415E7">
        <w:rPr>
          <w:b/>
        </w:rPr>
        <w:t xml:space="preserve"> </w:t>
      </w:r>
      <w:r w:rsidR="006136D3" w:rsidRPr="006136D3">
        <w:rPr>
          <w:b/>
        </w:rPr>
        <w:t>đồng</w:t>
      </w:r>
      <w:r w:rsidRPr="002847E3">
        <w:t xml:space="preserve"> (Thể hiện chi tiết tại Phụ lục </w:t>
      </w:r>
      <w:r w:rsidR="001F3F3D" w:rsidRPr="002847E3">
        <w:t>II</w:t>
      </w:r>
      <w:r w:rsidRPr="002847E3">
        <w:t>), bao gồm:</w:t>
      </w:r>
    </w:p>
    <w:p w14:paraId="77C912B9" w14:textId="5E03B941" w:rsidR="001C0D84" w:rsidRDefault="001C0D84" w:rsidP="00EA0A42">
      <w:pPr>
        <w:pStyle w:val="Caption"/>
      </w:pPr>
      <w:bookmarkStart w:id="114" w:name="_Toc181867059"/>
      <w:r w:rsidRPr="002847E3">
        <w:t xml:space="preserve">Bảng </w:t>
      </w:r>
      <w:r w:rsidRPr="002847E3">
        <w:fldChar w:fldCharType="begin"/>
      </w:r>
      <w:r w:rsidRPr="002847E3">
        <w:instrText xml:space="preserve"> SEQ Bảng \* ARABIC </w:instrText>
      </w:r>
      <w:r w:rsidRPr="002847E3">
        <w:fldChar w:fldCharType="separate"/>
      </w:r>
      <w:r w:rsidR="00BA3412">
        <w:rPr>
          <w:noProof/>
        </w:rPr>
        <w:t>12</w:t>
      </w:r>
      <w:r w:rsidRPr="002847E3">
        <w:rPr>
          <w:noProof/>
        </w:rPr>
        <w:fldChar w:fldCharType="end"/>
      </w:r>
      <w:r w:rsidRPr="002847E3">
        <w:t>.</w:t>
      </w:r>
      <w:r w:rsidRPr="001C0D84">
        <w:t>Dự thảo kinh phí</w:t>
      </w:r>
      <w:r>
        <w:t xml:space="preserve"> </w:t>
      </w:r>
      <w:r w:rsidRPr="001C0D84">
        <w:t>thực hiện quy hoạch</w:t>
      </w:r>
      <w:bookmarkEnd w:id="114"/>
    </w:p>
    <w:tbl>
      <w:tblPr>
        <w:tblW w:w="9604" w:type="dxa"/>
        <w:jc w:val="center"/>
        <w:tblLook w:val="04A0" w:firstRow="1" w:lastRow="0" w:firstColumn="1" w:lastColumn="0" w:noHBand="0" w:noVBand="1"/>
      </w:tblPr>
      <w:tblGrid>
        <w:gridCol w:w="510"/>
        <w:gridCol w:w="3875"/>
        <w:gridCol w:w="1540"/>
        <w:gridCol w:w="1728"/>
        <w:gridCol w:w="1951"/>
      </w:tblGrid>
      <w:tr w:rsidR="00D00E05" w:rsidRPr="00400778" w14:paraId="6E91CC91" w14:textId="77777777" w:rsidTr="00400778">
        <w:trPr>
          <w:trHeight w:val="284"/>
          <w:jc w:val="center"/>
        </w:trPr>
        <w:tc>
          <w:tcPr>
            <w:tcW w:w="51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14048E6A" w14:textId="77777777" w:rsidR="00D00E05" w:rsidRPr="00D00E05" w:rsidRDefault="00D00E05" w:rsidP="00D00E05">
            <w:pPr>
              <w:tabs>
                <w:tab w:val="clear" w:pos="567"/>
              </w:tabs>
              <w:spacing w:after="0"/>
              <w:ind w:firstLine="0"/>
              <w:jc w:val="center"/>
              <w:rPr>
                <w:rFonts w:eastAsia="Times New Roman"/>
                <w:b/>
                <w:bCs/>
                <w:sz w:val="22"/>
                <w:szCs w:val="22"/>
                <w:lang w:val="en-US"/>
              </w:rPr>
            </w:pPr>
            <w:r w:rsidRPr="00D00E05">
              <w:rPr>
                <w:rFonts w:eastAsia="Times New Roman"/>
                <w:b/>
                <w:bCs/>
                <w:sz w:val="22"/>
                <w:szCs w:val="22"/>
                <w:lang w:val="en-US"/>
              </w:rPr>
              <w:t>TT</w:t>
            </w:r>
          </w:p>
        </w:tc>
        <w:tc>
          <w:tcPr>
            <w:tcW w:w="3875" w:type="dxa"/>
            <w:tcBorders>
              <w:top w:val="single" w:sz="8" w:space="0" w:color="auto"/>
              <w:left w:val="nil"/>
              <w:bottom w:val="single" w:sz="4" w:space="0" w:color="auto"/>
              <w:right w:val="single" w:sz="4" w:space="0" w:color="auto"/>
            </w:tcBorders>
            <w:shd w:val="clear" w:color="auto" w:fill="auto"/>
            <w:vAlign w:val="center"/>
            <w:hideMark/>
          </w:tcPr>
          <w:p w14:paraId="0DD8331B" w14:textId="77777777" w:rsidR="00D00E05" w:rsidRPr="00D00E05" w:rsidRDefault="00D00E05" w:rsidP="00D00E05">
            <w:pPr>
              <w:tabs>
                <w:tab w:val="clear" w:pos="567"/>
              </w:tabs>
              <w:spacing w:after="0"/>
              <w:ind w:firstLine="0"/>
              <w:jc w:val="center"/>
              <w:rPr>
                <w:rFonts w:eastAsia="Times New Roman"/>
                <w:b/>
                <w:bCs/>
                <w:sz w:val="22"/>
                <w:szCs w:val="22"/>
                <w:lang w:val="en-US"/>
              </w:rPr>
            </w:pPr>
            <w:r w:rsidRPr="00D00E05">
              <w:rPr>
                <w:rFonts w:eastAsia="Times New Roman"/>
                <w:b/>
                <w:bCs/>
                <w:sz w:val="22"/>
                <w:szCs w:val="22"/>
                <w:lang w:val="en-US"/>
              </w:rPr>
              <w:t>Hạng mục công việc</w:t>
            </w:r>
          </w:p>
        </w:tc>
        <w:tc>
          <w:tcPr>
            <w:tcW w:w="1540" w:type="dxa"/>
            <w:tcBorders>
              <w:top w:val="single" w:sz="8" w:space="0" w:color="auto"/>
              <w:left w:val="nil"/>
              <w:bottom w:val="single" w:sz="4" w:space="0" w:color="auto"/>
              <w:right w:val="single" w:sz="4" w:space="0" w:color="auto"/>
            </w:tcBorders>
            <w:shd w:val="clear" w:color="auto" w:fill="auto"/>
            <w:vAlign w:val="center"/>
            <w:hideMark/>
          </w:tcPr>
          <w:p w14:paraId="47C8BAC9" w14:textId="77777777" w:rsidR="00D00E05" w:rsidRPr="00D00E05" w:rsidRDefault="00D00E05" w:rsidP="00D00E05">
            <w:pPr>
              <w:tabs>
                <w:tab w:val="clear" w:pos="567"/>
              </w:tabs>
              <w:spacing w:after="0"/>
              <w:ind w:firstLine="0"/>
              <w:jc w:val="center"/>
              <w:rPr>
                <w:rFonts w:eastAsia="Times New Roman"/>
                <w:b/>
                <w:bCs/>
                <w:sz w:val="22"/>
                <w:szCs w:val="22"/>
                <w:lang w:val="en-US"/>
              </w:rPr>
            </w:pPr>
            <w:r w:rsidRPr="00D00E05">
              <w:rPr>
                <w:rFonts w:eastAsia="Times New Roman"/>
                <w:b/>
                <w:bCs/>
                <w:sz w:val="22"/>
                <w:szCs w:val="22"/>
                <w:lang w:val="en-US"/>
              </w:rPr>
              <w:t>Giá trị dự toán</w:t>
            </w:r>
          </w:p>
        </w:tc>
        <w:tc>
          <w:tcPr>
            <w:tcW w:w="1728" w:type="dxa"/>
            <w:tcBorders>
              <w:top w:val="single" w:sz="8" w:space="0" w:color="auto"/>
              <w:left w:val="nil"/>
              <w:bottom w:val="single" w:sz="4" w:space="0" w:color="auto"/>
              <w:right w:val="single" w:sz="4" w:space="0" w:color="auto"/>
            </w:tcBorders>
            <w:shd w:val="clear" w:color="auto" w:fill="auto"/>
            <w:vAlign w:val="center"/>
            <w:hideMark/>
          </w:tcPr>
          <w:p w14:paraId="7AB2878F" w14:textId="77777777" w:rsidR="00D00E05" w:rsidRPr="00D00E05" w:rsidRDefault="00D00E05" w:rsidP="00D00E05">
            <w:pPr>
              <w:tabs>
                <w:tab w:val="clear" w:pos="567"/>
              </w:tabs>
              <w:spacing w:after="0"/>
              <w:ind w:firstLine="0"/>
              <w:jc w:val="center"/>
              <w:rPr>
                <w:rFonts w:eastAsia="Times New Roman"/>
                <w:b/>
                <w:bCs/>
                <w:sz w:val="22"/>
                <w:szCs w:val="22"/>
                <w:lang w:val="en-US"/>
              </w:rPr>
            </w:pPr>
            <w:r w:rsidRPr="00D00E05">
              <w:rPr>
                <w:rFonts w:eastAsia="Times New Roman"/>
                <w:b/>
                <w:bCs/>
                <w:sz w:val="22"/>
                <w:szCs w:val="22"/>
                <w:lang w:val="en-US"/>
              </w:rPr>
              <w:t>Thuế VAT 8%</w:t>
            </w:r>
          </w:p>
        </w:tc>
        <w:tc>
          <w:tcPr>
            <w:tcW w:w="1951" w:type="dxa"/>
            <w:tcBorders>
              <w:top w:val="single" w:sz="8" w:space="0" w:color="auto"/>
              <w:left w:val="nil"/>
              <w:bottom w:val="single" w:sz="4" w:space="0" w:color="auto"/>
              <w:right w:val="single" w:sz="8" w:space="0" w:color="auto"/>
            </w:tcBorders>
            <w:shd w:val="clear" w:color="auto" w:fill="auto"/>
            <w:vAlign w:val="center"/>
            <w:hideMark/>
          </w:tcPr>
          <w:p w14:paraId="2E077149" w14:textId="77777777" w:rsidR="00D00E05" w:rsidRPr="00D00E05" w:rsidRDefault="00D00E05" w:rsidP="00D00E05">
            <w:pPr>
              <w:tabs>
                <w:tab w:val="clear" w:pos="567"/>
              </w:tabs>
              <w:spacing w:after="0"/>
              <w:ind w:firstLine="0"/>
              <w:jc w:val="center"/>
              <w:rPr>
                <w:rFonts w:eastAsia="Times New Roman"/>
                <w:b/>
                <w:bCs/>
                <w:sz w:val="22"/>
                <w:szCs w:val="22"/>
                <w:lang w:val="en-US"/>
              </w:rPr>
            </w:pPr>
            <w:r w:rsidRPr="00D00E05">
              <w:rPr>
                <w:rFonts w:eastAsia="Times New Roman"/>
                <w:b/>
                <w:bCs/>
                <w:sz w:val="22"/>
                <w:szCs w:val="22"/>
                <w:lang w:val="en-US"/>
              </w:rPr>
              <w:t>Thành tiền (đ)</w:t>
            </w:r>
          </w:p>
        </w:tc>
      </w:tr>
      <w:tr w:rsidR="000B4F73" w:rsidRPr="00400778" w14:paraId="2DB7F231" w14:textId="77777777" w:rsidTr="00400778">
        <w:trPr>
          <w:trHeight w:val="284"/>
          <w:jc w:val="center"/>
        </w:trPr>
        <w:tc>
          <w:tcPr>
            <w:tcW w:w="510" w:type="dxa"/>
            <w:tcBorders>
              <w:top w:val="nil"/>
              <w:left w:val="single" w:sz="8" w:space="0" w:color="auto"/>
              <w:bottom w:val="single" w:sz="4" w:space="0" w:color="auto"/>
              <w:right w:val="single" w:sz="4" w:space="0" w:color="auto"/>
            </w:tcBorders>
            <w:shd w:val="clear" w:color="auto" w:fill="auto"/>
            <w:vAlign w:val="center"/>
            <w:hideMark/>
          </w:tcPr>
          <w:p w14:paraId="6FA931B9" w14:textId="77777777" w:rsidR="000B4F73" w:rsidRPr="00D00E05" w:rsidRDefault="000B4F73" w:rsidP="000B4F73">
            <w:pPr>
              <w:tabs>
                <w:tab w:val="clear" w:pos="567"/>
              </w:tabs>
              <w:spacing w:after="0"/>
              <w:ind w:firstLine="0"/>
              <w:jc w:val="center"/>
              <w:rPr>
                <w:rFonts w:eastAsia="Times New Roman"/>
                <w:b/>
                <w:bCs/>
                <w:sz w:val="22"/>
                <w:szCs w:val="22"/>
                <w:lang w:val="en-US"/>
              </w:rPr>
            </w:pPr>
            <w:r w:rsidRPr="00D00E05">
              <w:rPr>
                <w:rFonts w:eastAsia="Times New Roman"/>
                <w:b/>
                <w:bCs/>
                <w:sz w:val="22"/>
                <w:szCs w:val="22"/>
                <w:lang w:val="en-US"/>
              </w:rPr>
              <w:t>1</w:t>
            </w:r>
          </w:p>
        </w:tc>
        <w:tc>
          <w:tcPr>
            <w:tcW w:w="3875" w:type="dxa"/>
            <w:tcBorders>
              <w:top w:val="nil"/>
              <w:left w:val="nil"/>
              <w:bottom w:val="single" w:sz="4" w:space="0" w:color="auto"/>
              <w:right w:val="single" w:sz="4" w:space="0" w:color="auto"/>
            </w:tcBorders>
            <w:shd w:val="clear" w:color="auto" w:fill="auto"/>
            <w:vAlign w:val="center"/>
            <w:hideMark/>
          </w:tcPr>
          <w:p w14:paraId="48E58210" w14:textId="77777777" w:rsidR="000B4F73" w:rsidRPr="00D00E05" w:rsidRDefault="000B4F73" w:rsidP="000B4F73">
            <w:pPr>
              <w:tabs>
                <w:tab w:val="clear" w:pos="567"/>
              </w:tabs>
              <w:spacing w:after="0"/>
              <w:ind w:firstLine="0"/>
              <w:jc w:val="left"/>
              <w:rPr>
                <w:rFonts w:eastAsia="Times New Roman"/>
                <w:b/>
                <w:bCs/>
                <w:sz w:val="22"/>
                <w:szCs w:val="22"/>
                <w:lang w:val="en-US"/>
              </w:rPr>
            </w:pPr>
            <w:r w:rsidRPr="00D00E05">
              <w:rPr>
                <w:rFonts w:eastAsia="Times New Roman"/>
                <w:b/>
                <w:bCs/>
                <w:sz w:val="22"/>
                <w:szCs w:val="22"/>
                <w:lang w:val="en-US"/>
              </w:rPr>
              <w:t>Chi phí trực tiếp</w:t>
            </w:r>
          </w:p>
        </w:tc>
        <w:tc>
          <w:tcPr>
            <w:tcW w:w="1540" w:type="dxa"/>
            <w:tcBorders>
              <w:top w:val="nil"/>
              <w:left w:val="nil"/>
              <w:bottom w:val="single" w:sz="4" w:space="0" w:color="auto"/>
              <w:right w:val="single" w:sz="4" w:space="0" w:color="auto"/>
            </w:tcBorders>
            <w:shd w:val="clear" w:color="auto" w:fill="auto"/>
            <w:vAlign w:val="center"/>
            <w:hideMark/>
          </w:tcPr>
          <w:p w14:paraId="773221C7" w14:textId="2C275420" w:rsidR="000B4F73" w:rsidRPr="00D00E05" w:rsidRDefault="000B4F73" w:rsidP="000B4F73">
            <w:pPr>
              <w:tabs>
                <w:tab w:val="clear" w:pos="567"/>
              </w:tabs>
              <w:spacing w:after="0"/>
              <w:ind w:firstLine="0"/>
              <w:jc w:val="center"/>
              <w:rPr>
                <w:rFonts w:eastAsia="Times New Roman"/>
                <w:sz w:val="22"/>
                <w:szCs w:val="22"/>
                <w:lang w:val="en-US"/>
              </w:rPr>
            </w:pPr>
          </w:p>
        </w:tc>
        <w:tc>
          <w:tcPr>
            <w:tcW w:w="1728" w:type="dxa"/>
            <w:tcBorders>
              <w:top w:val="nil"/>
              <w:left w:val="nil"/>
              <w:bottom w:val="single" w:sz="4" w:space="0" w:color="auto"/>
              <w:right w:val="single" w:sz="4" w:space="0" w:color="auto"/>
            </w:tcBorders>
            <w:shd w:val="clear" w:color="auto" w:fill="auto"/>
            <w:vAlign w:val="center"/>
            <w:hideMark/>
          </w:tcPr>
          <w:p w14:paraId="5946CE38" w14:textId="64115DAE" w:rsidR="000B4F73" w:rsidRPr="00D00E05" w:rsidRDefault="000B4F73" w:rsidP="000B4F73">
            <w:pPr>
              <w:tabs>
                <w:tab w:val="clear" w:pos="567"/>
              </w:tabs>
              <w:spacing w:after="0"/>
              <w:ind w:firstLine="0"/>
              <w:jc w:val="center"/>
              <w:rPr>
                <w:rFonts w:eastAsia="Times New Roman"/>
                <w:sz w:val="22"/>
                <w:szCs w:val="22"/>
                <w:lang w:val="en-US"/>
              </w:rPr>
            </w:pPr>
            <w:r w:rsidRPr="00D00E05">
              <w:rPr>
                <w:rFonts w:eastAsia="Times New Roman"/>
                <w:b/>
                <w:bCs/>
                <w:sz w:val="22"/>
                <w:szCs w:val="22"/>
                <w:lang w:val="en-US"/>
              </w:rPr>
              <w:t>220.910.487</w:t>
            </w:r>
          </w:p>
        </w:tc>
        <w:tc>
          <w:tcPr>
            <w:tcW w:w="1951" w:type="dxa"/>
            <w:tcBorders>
              <w:top w:val="nil"/>
              <w:left w:val="nil"/>
              <w:bottom w:val="single" w:sz="4" w:space="0" w:color="auto"/>
              <w:right w:val="single" w:sz="8" w:space="0" w:color="auto"/>
            </w:tcBorders>
            <w:shd w:val="clear" w:color="auto" w:fill="auto"/>
            <w:vAlign w:val="center"/>
            <w:hideMark/>
          </w:tcPr>
          <w:p w14:paraId="0C622F29" w14:textId="0943BCA6" w:rsidR="000B4F73" w:rsidRPr="00D00E05" w:rsidRDefault="000B4F73" w:rsidP="000B4F73">
            <w:pPr>
              <w:tabs>
                <w:tab w:val="clear" w:pos="567"/>
              </w:tabs>
              <w:spacing w:after="0"/>
              <w:ind w:firstLine="0"/>
              <w:jc w:val="center"/>
              <w:rPr>
                <w:rFonts w:eastAsia="Times New Roman"/>
                <w:sz w:val="22"/>
                <w:szCs w:val="22"/>
                <w:lang w:val="en-US"/>
              </w:rPr>
            </w:pPr>
            <w:r w:rsidRPr="00D00E05">
              <w:rPr>
                <w:rFonts w:eastAsia="Times New Roman"/>
                <w:b/>
                <w:bCs/>
                <w:sz w:val="22"/>
                <w:szCs w:val="22"/>
                <w:lang w:val="en-US"/>
              </w:rPr>
              <w:t>2.982.291.575</w:t>
            </w:r>
          </w:p>
        </w:tc>
      </w:tr>
      <w:tr w:rsidR="000B4F73" w:rsidRPr="00400778" w14:paraId="5B5AA2C5" w14:textId="77777777" w:rsidTr="00400778">
        <w:trPr>
          <w:trHeight w:val="284"/>
          <w:jc w:val="center"/>
        </w:trPr>
        <w:tc>
          <w:tcPr>
            <w:tcW w:w="510" w:type="dxa"/>
            <w:tcBorders>
              <w:top w:val="nil"/>
              <w:left w:val="single" w:sz="8" w:space="0" w:color="auto"/>
              <w:bottom w:val="single" w:sz="4" w:space="0" w:color="auto"/>
              <w:right w:val="single" w:sz="4" w:space="0" w:color="auto"/>
            </w:tcBorders>
            <w:shd w:val="clear" w:color="auto" w:fill="auto"/>
            <w:vAlign w:val="center"/>
            <w:hideMark/>
          </w:tcPr>
          <w:p w14:paraId="04D3016B" w14:textId="77777777" w:rsidR="000B4F73" w:rsidRPr="00D00E05" w:rsidRDefault="000B4F73" w:rsidP="000B4F73">
            <w:pPr>
              <w:tabs>
                <w:tab w:val="clear" w:pos="567"/>
              </w:tabs>
              <w:spacing w:after="0"/>
              <w:ind w:firstLine="0"/>
              <w:jc w:val="center"/>
              <w:rPr>
                <w:rFonts w:eastAsia="Times New Roman"/>
                <w:sz w:val="22"/>
                <w:szCs w:val="22"/>
                <w:lang w:val="en-US"/>
              </w:rPr>
            </w:pPr>
            <w:r w:rsidRPr="00D00E05">
              <w:rPr>
                <w:rFonts w:eastAsia="Times New Roman"/>
                <w:sz w:val="22"/>
                <w:szCs w:val="22"/>
                <w:lang w:val="en-US"/>
              </w:rPr>
              <w:t>a</w:t>
            </w:r>
          </w:p>
        </w:tc>
        <w:tc>
          <w:tcPr>
            <w:tcW w:w="3875" w:type="dxa"/>
            <w:tcBorders>
              <w:top w:val="nil"/>
              <w:left w:val="nil"/>
              <w:bottom w:val="single" w:sz="4" w:space="0" w:color="auto"/>
              <w:right w:val="single" w:sz="4" w:space="0" w:color="auto"/>
            </w:tcBorders>
            <w:shd w:val="clear" w:color="auto" w:fill="auto"/>
            <w:vAlign w:val="center"/>
            <w:hideMark/>
          </w:tcPr>
          <w:p w14:paraId="2DEA2184" w14:textId="77777777" w:rsidR="000B4F73" w:rsidRPr="00D00E05" w:rsidRDefault="000B4F73" w:rsidP="000B4F73">
            <w:pPr>
              <w:tabs>
                <w:tab w:val="clear" w:pos="567"/>
              </w:tabs>
              <w:spacing w:after="0"/>
              <w:ind w:firstLine="0"/>
              <w:jc w:val="left"/>
              <w:rPr>
                <w:rFonts w:eastAsia="Times New Roman"/>
                <w:sz w:val="22"/>
                <w:szCs w:val="22"/>
                <w:lang w:val="en-US"/>
              </w:rPr>
            </w:pPr>
            <w:r w:rsidRPr="00D00E05">
              <w:rPr>
                <w:rFonts w:eastAsia="Times New Roman"/>
                <w:sz w:val="22"/>
                <w:szCs w:val="22"/>
                <w:lang w:val="en-US"/>
              </w:rPr>
              <w:t>Chi phí lập nhiệm vụ  quy hoạch ( áp dụng HS cấp loại đô thị =1,05 x HS mật độ dân số =1,400 x (HS điều chỉnh nhưng diện tích tăng QH = 1)</w:t>
            </w:r>
          </w:p>
        </w:tc>
        <w:tc>
          <w:tcPr>
            <w:tcW w:w="1540" w:type="dxa"/>
            <w:tcBorders>
              <w:top w:val="nil"/>
              <w:left w:val="nil"/>
              <w:bottom w:val="single" w:sz="4" w:space="0" w:color="auto"/>
              <w:right w:val="single" w:sz="4" w:space="0" w:color="auto"/>
            </w:tcBorders>
            <w:shd w:val="clear" w:color="auto" w:fill="auto"/>
            <w:vAlign w:val="center"/>
            <w:hideMark/>
          </w:tcPr>
          <w:p w14:paraId="17666871" w14:textId="2A9006B9" w:rsidR="000B4F73" w:rsidRPr="00D00E05" w:rsidRDefault="000B4F73" w:rsidP="000B4F73">
            <w:pPr>
              <w:tabs>
                <w:tab w:val="clear" w:pos="567"/>
              </w:tabs>
              <w:spacing w:after="0"/>
              <w:ind w:firstLine="0"/>
              <w:jc w:val="center"/>
              <w:rPr>
                <w:rFonts w:eastAsia="Times New Roman"/>
                <w:sz w:val="22"/>
                <w:szCs w:val="22"/>
                <w:lang w:val="en-US"/>
              </w:rPr>
            </w:pPr>
            <w:r w:rsidRPr="00D00E05">
              <w:rPr>
                <w:rFonts w:eastAsia="Times New Roman"/>
                <w:sz w:val="22"/>
                <w:szCs w:val="22"/>
                <w:lang w:val="en-US"/>
              </w:rPr>
              <w:t>33.213.338</w:t>
            </w:r>
          </w:p>
        </w:tc>
        <w:tc>
          <w:tcPr>
            <w:tcW w:w="1728" w:type="dxa"/>
            <w:tcBorders>
              <w:top w:val="nil"/>
              <w:left w:val="nil"/>
              <w:bottom w:val="single" w:sz="4" w:space="0" w:color="auto"/>
              <w:right w:val="single" w:sz="4" w:space="0" w:color="auto"/>
            </w:tcBorders>
            <w:shd w:val="clear" w:color="auto" w:fill="auto"/>
            <w:vAlign w:val="center"/>
            <w:hideMark/>
          </w:tcPr>
          <w:p w14:paraId="4EC18294" w14:textId="36D06A2A" w:rsidR="000B4F73" w:rsidRPr="00D00E05" w:rsidRDefault="000B4F73" w:rsidP="000B4F73">
            <w:pPr>
              <w:tabs>
                <w:tab w:val="clear" w:pos="567"/>
              </w:tabs>
              <w:spacing w:after="0"/>
              <w:ind w:firstLine="0"/>
              <w:jc w:val="center"/>
              <w:rPr>
                <w:rFonts w:eastAsia="Times New Roman"/>
                <w:sz w:val="22"/>
                <w:szCs w:val="22"/>
                <w:lang w:val="en-US"/>
              </w:rPr>
            </w:pPr>
            <w:r w:rsidRPr="00D00E05">
              <w:rPr>
                <w:rFonts w:eastAsia="Times New Roman"/>
                <w:sz w:val="22"/>
                <w:szCs w:val="22"/>
                <w:lang w:val="en-US"/>
              </w:rPr>
              <w:t>2.657.067</w:t>
            </w:r>
          </w:p>
        </w:tc>
        <w:tc>
          <w:tcPr>
            <w:tcW w:w="1951" w:type="dxa"/>
            <w:tcBorders>
              <w:top w:val="nil"/>
              <w:left w:val="nil"/>
              <w:bottom w:val="single" w:sz="4" w:space="0" w:color="auto"/>
              <w:right w:val="single" w:sz="8" w:space="0" w:color="auto"/>
            </w:tcBorders>
            <w:shd w:val="clear" w:color="auto" w:fill="auto"/>
            <w:vAlign w:val="center"/>
            <w:hideMark/>
          </w:tcPr>
          <w:p w14:paraId="70BB4533" w14:textId="43DE98FB" w:rsidR="000B4F73" w:rsidRPr="00D00E05" w:rsidRDefault="000B4F73" w:rsidP="000B4F73">
            <w:pPr>
              <w:tabs>
                <w:tab w:val="clear" w:pos="567"/>
              </w:tabs>
              <w:spacing w:after="0"/>
              <w:ind w:firstLine="0"/>
              <w:jc w:val="center"/>
              <w:rPr>
                <w:rFonts w:eastAsia="Times New Roman"/>
                <w:sz w:val="22"/>
                <w:szCs w:val="22"/>
                <w:lang w:val="en-US"/>
              </w:rPr>
            </w:pPr>
            <w:r w:rsidRPr="00D00E05">
              <w:rPr>
                <w:rFonts w:eastAsia="Times New Roman"/>
                <w:sz w:val="22"/>
                <w:szCs w:val="22"/>
                <w:lang w:val="en-US"/>
              </w:rPr>
              <w:t>35.870.405</w:t>
            </w:r>
          </w:p>
        </w:tc>
      </w:tr>
      <w:tr w:rsidR="000B4F73" w:rsidRPr="00400778" w14:paraId="40C01607" w14:textId="77777777" w:rsidTr="00400778">
        <w:trPr>
          <w:trHeight w:val="284"/>
          <w:jc w:val="center"/>
        </w:trPr>
        <w:tc>
          <w:tcPr>
            <w:tcW w:w="510" w:type="dxa"/>
            <w:tcBorders>
              <w:top w:val="nil"/>
              <w:left w:val="single" w:sz="8" w:space="0" w:color="auto"/>
              <w:bottom w:val="single" w:sz="4" w:space="0" w:color="auto"/>
              <w:right w:val="single" w:sz="4" w:space="0" w:color="auto"/>
            </w:tcBorders>
            <w:shd w:val="clear" w:color="auto" w:fill="auto"/>
            <w:vAlign w:val="center"/>
            <w:hideMark/>
          </w:tcPr>
          <w:p w14:paraId="3F23597A" w14:textId="77777777" w:rsidR="000B4F73" w:rsidRPr="00D00E05" w:rsidRDefault="000B4F73" w:rsidP="000B4F73">
            <w:pPr>
              <w:tabs>
                <w:tab w:val="clear" w:pos="567"/>
              </w:tabs>
              <w:spacing w:after="0"/>
              <w:ind w:firstLine="0"/>
              <w:jc w:val="center"/>
              <w:rPr>
                <w:rFonts w:eastAsia="Times New Roman"/>
                <w:sz w:val="22"/>
                <w:szCs w:val="22"/>
                <w:lang w:val="en-US"/>
              </w:rPr>
            </w:pPr>
            <w:r w:rsidRPr="00D00E05">
              <w:rPr>
                <w:rFonts w:eastAsia="Times New Roman"/>
                <w:sz w:val="22"/>
                <w:szCs w:val="22"/>
                <w:lang w:val="en-US"/>
              </w:rPr>
              <w:t>b</w:t>
            </w:r>
          </w:p>
        </w:tc>
        <w:tc>
          <w:tcPr>
            <w:tcW w:w="3875" w:type="dxa"/>
            <w:tcBorders>
              <w:top w:val="nil"/>
              <w:left w:val="nil"/>
              <w:bottom w:val="single" w:sz="4" w:space="0" w:color="auto"/>
              <w:right w:val="single" w:sz="4" w:space="0" w:color="auto"/>
            </w:tcBorders>
            <w:shd w:val="clear" w:color="auto" w:fill="auto"/>
            <w:vAlign w:val="center"/>
            <w:hideMark/>
          </w:tcPr>
          <w:p w14:paraId="4A2C651A" w14:textId="6A714699" w:rsidR="000B4F73" w:rsidRPr="00D00E05" w:rsidRDefault="000B4F73" w:rsidP="000B4F73">
            <w:pPr>
              <w:tabs>
                <w:tab w:val="clear" w:pos="567"/>
              </w:tabs>
              <w:spacing w:after="0"/>
              <w:ind w:firstLine="0"/>
              <w:jc w:val="left"/>
              <w:rPr>
                <w:rFonts w:eastAsia="Times New Roman"/>
                <w:sz w:val="22"/>
                <w:szCs w:val="22"/>
                <w:lang w:val="en-US"/>
              </w:rPr>
            </w:pPr>
            <w:r w:rsidRPr="00D00E05">
              <w:rPr>
                <w:rFonts w:eastAsia="Times New Roman"/>
                <w:sz w:val="22"/>
                <w:szCs w:val="22"/>
                <w:lang w:val="en-US"/>
              </w:rPr>
              <w:t>Chi phí lập đồ án quy hoạch  ( áp dụng HS cấp loại đô thị =1,05 x HS mật độ dân số =1,400  (HS điều chỉnh nhưng diện tích tăng QH = 1)</w:t>
            </w:r>
          </w:p>
        </w:tc>
        <w:tc>
          <w:tcPr>
            <w:tcW w:w="1540" w:type="dxa"/>
            <w:tcBorders>
              <w:top w:val="nil"/>
              <w:left w:val="nil"/>
              <w:bottom w:val="single" w:sz="4" w:space="0" w:color="auto"/>
              <w:right w:val="single" w:sz="4" w:space="0" w:color="auto"/>
            </w:tcBorders>
            <w:shd w:val="clear" w:color="auto" w:fill="auto"/>
            <w:vAlign w:val="center"/>
            <w:hideMark/>
          </w:tcPr>
          <w:p w14:paraId="0E17168A" w14:textId="03913944" w:rsidR="000B4F73" w:rsidRPr="00D00E05" w:rsidRDefault="000B4F73" w:rsidP="000B4F73">
            <w:pPr>
              <w:tabs>
                <w:tab w:val="clear" w:pos="567"/>
              </w:tabs>
              <w:spacing w:after="0"/>
              <w:ind w:firstLine="0"/>
              <w:jc w:val="center"/>
              <w:rPr>
                <w:rFonts w:eastAsia="Times New Roman"/>
                <w:sz w:val="22"/>
                <w:szCs w:val="22"/>
                <w:lang w:val="en-US"/>
              </w:rPr>
            </w:pPr>
            <w:r w:rsidRPr="00D00E05">
              <w:rPr>
                <w:rFonts w:eastAsia="Times New Roman"/>
                <w:sz w:val="22"/>
                <w:szCs w:val="22"/>
                <w:lang w:val="en-US"/>
              </w:rPr>
              <w:t>2.480.152.500</w:t>
            </w:r>
          </w:p>
        </w:tc>
        <w:tc>
          <w:tcPr>
            <w:tcW w:w="1728" w:type="dxa"/>
            <w:tcBorders>
              <w:top w:val="nil"/>
              <w:left w:val="nil"/>
              <w:bottom w:val="single" w:sz="4" w:space="0" w:color="auto"/>
              <w:right w:val="single" w:sz="4" w:space="0" w:color="auto"/>
            </w:tcBorders>
            <w:shd w:val="clear" w:color="auto" w:fill="auto"/>
            <w:vAlign w:val="center"/>
            <w:hideMark/>
          </w:tcPr>
          <w:p w14:paraId="26C8563F" w14:textId="6584F24B" w:rsidR="000B4F73" w:rsidRPr="00D00E05" w:rsidRDefault="000B4F73" w:rsidP="000B4F73">
            <w:pPr>
              <w:tabs>
                <w:tab w:val="clear" w:pos="567"/>
              </w:tabs>
              <w:spacing w:after="0"/>
              <w:ind w:firstLine="0"/>
              <w:jc w:val="center"/>
              <w:rPr>
                <w:rFonts w:eastAsia="Times New Roman"/>
                <w:sz w:val="22"/>
                <w:szCs w:val="22"/>
                <w:lang w:val="en-US"/>
              </w:rPr>
            </w:pPr>
            <w:r w:rsidRPr="00D00E05">
              <w:rPr>
                <w:rFonts w:eastAsia="Times New Roman"/>
                <w:sz w:val="22"/>
                <w:szCs w:val="22"/>
                <w:lang w:val="en-US"/>
              </w:rPr>
              <w:t>198.412.200</w:t>
            </w:r>
          </w:p>
        </w:tc>
        <w:tc>
          <w:tcPr>
            <w:tcW w:w="1951" w:type="dxa"/>
            <w:tcBorders>
              <w:top w:val="nil"/>
              <w:left w:val="nil"/>
              <w:bottom w:val="single" w:sz="4" w:space="0" w:color="auto"/>
              <w:right w:val="single" w:sz="8" w:space="0" w:color="auto"/>
            </w:tcBorders>
            <w:shd w:val="clear" w:color="auto" w:fill="auto"/>
            <w:vAlign w:val="center"/>
            <w:hideMark/>
          </w:tcPr>
          <w:p w14:paraId="6EA16582" w14:textId="7120F0D5" w:rsidR="000B4F73" w:rsidRPr="00D00E05" w:rsidRDefault="000B4F73" w:rsidP="000B4F73">
            <w:pPr>
              <w:tabs>
                <w:tab w:val="clear" w:pos="567"/>
              </w:tabs>
              <w:spacing w:after="0"/>
              <w:ind w:firstLine="0"/>
              <w:jc w:val="center"/>
              <w:rPr>
                <w:rFonts w:eastAsia="Times New Roman"/>
                <w:sz w:val="22"/>
                <w:szCs w:val="22"/>
                <w:lang w:val="en-US"/>
              </w:rPr>
            </w:pPr>
            <w:r w:rsidRPr="00D00E05">
              <w:rPr>
                <w:rFonts w:eastAsia="Times New Roman"/>
                <w:sz w:val="22"/>
                <w:szCs w:val="22"/>
                <w:lang w:val="en-US"/>
              </w:rPr>
              <w:t>2.678.564.700</w:t>
            </w:r>
          </w:p>
        </w:tc>
      </w:tr>
      <w:tr w:rsidR="000B4F73" w:rsidRPr="00400778" w14:paraId="1C212B8F" w14:textId="77777777" w:rsidTr="00400778">
        <w:trPr>
          <w:trHeight w:val="284"/>
          <w:jc w:val="center"/>
        </w:trPr>
        <w:tc>
          <w:tcPr>
            <w:tcW w:w="51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2419D04E" w14:textId="77777777" w:rsidR="000B4F73" w:rsidRPr="00D00E05" w:rsidRDefault="000B4F73" w:rsidP="000B4F73">
            <w:pPr>
              <w:tabs>
                <w:tab w:val="clear" w:pos="567"/>
              </w:tabs>
              <w:spacing w:after="0"/>
              <w:ind w:firstLine="0"/>
              <w:jc w:val="center"/>
              <w:rPr>
                <w:rFonts w:eastAsia="Times New Roman"/>
                <w:color w:val="000099"/>
                <w:sz w:val="22"/>
                <w:szCs w:val="22"/>
                <w:lang w:val="en-US"/>
              </w:rPr>
            </w:pPr>
            <w:r w:rsidRPr="00D00E05">
              <w:rPr>
                <w:rFonts w:eastAsia="Times New Roman"/>
                <w:color w:val="000099"/>
                <w:sz w:val="22"/>
                <w:szCs w:val="22"/>
                <w:lang w:val="en-US"/>
              </w:rPr>
              <w:t>c</w:t>
            </w:r>
          </w:p>
        </w:tc>
        <w:tc>
          <w:tcPr>
            <w:tcW w:w="3875" w:type="dxa"/>
            <w:tcBorders>
              <w:top w:val="single" w:sz="4" w:space="0" w:color="auto"/>
              <w:left w:val="nil"/>
              <w:bottom w:val="single" w:sz="4" w:space="0" w:color="auto"/>
              <w:right w:val="single" w:sz="4" w:space="0" w:color="auto"/>
            </w:tcBorders>
            <w:shd w:val="clear" w:color="auto" w:fill="auto"/>
            <w:vAlign w:val="center"/>
            <w:hideMark/>
          </w:tcPr>
          <w:p w14:paraId="0D58F7F0" w14:textId="2B84D61E" w:rsidR="000B4F73" w:rsidRPr="00D00E05" w:rsidRDefault="000B4F73" w:rsidP="000B4F73">
            <w:pPr>
              <w:tabs>
                <w:tab w:val="clear" w:pos="567"/>
              </w:tabs>
              <w:spacing w:after="0"/>
              <w:ind w:firstLine="0"/>
              <w:jc w:val="left"/>
              <w:rPr>
                <w:rFonts w:eastAsia="Times New Roman"/>
                <w:color w:val="000099"/>
                <w:sz w:val="22"/>
                <w:szCs w:val="22"/>
                <w:lang w:val="en-US"/>
              </w:rPr>
            </w:pPr>
            <w:r w:rsidRPr="00D00E05">
              <w:rPr>
                <w:rFonts w:eastAsia="Times New Roman"/>
                <w:color w:val="000099"/>
                <w:sz w:val="22"/>
                <w:szCs w:val="22"/>
                <w:lang w:val="en-US"/>
              </w:rPr>
              <w:t>Chi phí lập hồ sơ quy hoạch theo GIS (nếu có)</w:t>
            </w:r>
          </w:p>
        </w:tc>
        <w:tc>
          <w:tcPr>
            <w:tcW w:w="1540" w:type="dxa"/>
            <w:tcBorders>
              <w:top w:val="nil"/>
              <w:left w:val="nil"/>
              <w:bottom w:val="single" w:sz="4" w:space="0" w:color="auto"/>
              <w:right w:val="single" w:sz="4" w:space="0" w:color="auto"/>
            </w:tcBorders>
            <w:shd w:val="clear" w:color="auto" w:fill="auto"/>
            <w:vAlign w:val="center"/>
            <w:hideMark/>
          </w:tcPr>
          <w:p w14:paraId="0139B9D2" w14:textId="58604084" w:rsidR="000B4F73" w:rsidRPr="00D00E05" w:rsidRDefault="000B4F73" w:rsidP="000B4F73">
            <w:pPr>
              <w:tabs>
                <w:tab w:val="clear" w:pos="567"/>
              </w:tabs>
              <w:spacing w:after="0"/>
              <w:ind w:firstLine="0"/>
              <w:jc w:val="center"/>
              <w:rPr>
                <w:rFonts w:eastAsia="Times New Roman"/>
                <w:color w:val="000099"/>
                <w:sz w:val="22"/>
                <w:szCs w:val="22"/>
                <w:lang w:val="en-US"/>
              </w:rPr>
            </w:pPr>
            <w:r w:rsidRPr="00D00E05">
              <w:rPr>
                <w:rFonts w:eastAsia="Times New Roman"/>
                <w:color w:val="000099"/>
                <w:sz w:val="22"/>
                <w:szCs w:val="22"/>
                <w:lang w:val="en-US"/>
              </w:rPr>
              <w:t>248.015.250</w:t>
            </w:r>
          </w:p>
        </w:tc>
        <w:tc>
          <w:tcPr>
            <w:tcW w:w="1728" w:type="dxa"/>
            <w:tcBorders>
              <w:top w:val="single" w:sz="4" w:space="0" w:color="auto"/>
              <w:left w:val="nil"/>
              <w:bottom w:val="single" w:sz="4" w:space="0" w:color="auto"/>
              <w:right w:val="single" w:sz="4" w:space="0" w:color="auto"/>
            </w:tcBorders>
            <w:shd w:val="clear" w:color="auto" w:fill="auto"/>
            <w:vAlign w:val="center"/>
            <w:hideMark/>
          </w:tcPr>
          <w:p w14:paraId="1E9A50CF" w14:textId="77777777" w:rsidR="000B4F73" w:rsidRPr="00D00E05" w:rsidRDefault="000B4F73" w:rsidP="000B4F73">
            <w:pPr>
              <w:tabs>
                <w:tab w:val="clear" w:pos="567"/>
              </w:tabs>
              <w:spacing w:after="0"/>
              <w:ind w:firstLine="0"/>
              <w:jc w:val="center"/>
              <w:rPr>
                <w:rFonts w:eastAsia="Times New Roman"/>
                <w:color w:val="000099"/>
                <w:sz w:val="22"/>
                <w:szCs w:val="22"/>
                <w:lang w:val="en-US"/>
              </w:rPr>
            </w:pPr>
            <w:r w:rsidRPr="00D00E05">
              <w:rPr>
                <w:rFonts w:eastAsia="Times New Roman"/>
                <w:color w:val="000099"/>
                <w:sz w:val="22"/>
                <w:szCs w:val="22"/>
                <w:lang w:val="en-US"/>
              </w:rPr>
              <w:t>19.841.220</w:t>
            </w:r>
          </w:p>
        </w:tc>
        <w:tc>
          <w:tcPr>
            <w:tcW w:w="1951" w:type="dxa"/>
            <w:tcBorders>
              <w:top w:val="single" w:sz="4" w:space="0" w:color="auto"/>
              <w:left w:val="nil"/>
              <w:bottom w:val="single" w:sz="4" w:space="0" w:color="auto"/>
              <w:right w:val="single" w:sz="8" w:space="0" w:color="auto"/>
            </w:tcBorders>
            <w:shd w:val="clear" w:color="auto" w:fill="auto"/>
            <w:vAlign w:val="center"/>
            <w:hideMark/>
          </w:tcPr>
          <w:p w14:paraId="211ACC6D" w14:textId="7FCF6526" w:rsidR="000B4F73" w:rsidRPr="00D00E05" w:rsidRDefault="000B4F73" w:rsidP="000B4F73">
            <w:pPr>
              <w:tabs>
                <w:tab w:val="clear" w:pos="567"/>
              </w:tabs>
              <w:spacing w:after="0"/>
              <w:ind w:firstLine="0"/>
              <w:jc w:val="center"/>
              <w:rPr>
                <w:rFonts w:eastAsia="Times New Roman"/>
                <w:color w:val="000099"/>
                <w:sz w:val="22"/>
                <w:szCs w:val="22"/>
                <w:lang w:val="en-US"/>
              </w:rPr>
            </w:pPr>
            <w:r w:rsidRPr="00D00E05">
              <w:rPr>
                <w:rFonts w:eastAsia="Times New Roman"/>
                <w:color w:val="000099"/>
                <w:sz w:val="22"/>
                <w:szCs w:val="22"/>
                <w:lang w:val="en-US"/>
              </w:rPr>
              <w:t>267.856.470</w:t>
            </w:r>
          </w:p>
        </w:tc>
      </w:tr>
      <w:tr w:rsidR="000B4F73" w:rsidRPr="00400778" w14:paraId="747FEE4E" w14:textId="77777777" w:rsidTr="00400778">
        <w:trPr>
          <w:trHeight w:val="284"/>
          <w:jc w:val="center"/>
        </w:trPr>
        <w:tc>
          <w:tcPr>
            <w:tcW w:w="510" w:type="dxa"/>
            <w:tcBorders>
              <w:top w:val="nil"/>
              <w:left w:val="single" w:sz="8" w:space="0" w:color="auto"/>
              <w:bottom w:val="single" w:sz="4" w:space="0" w:color="auto"/>
              <w:right w:val="single" w:sz="4" w:space="0" w:color="auto"/>
            </w:tcBorders>
            <w:shd w:val="clear" w:color="auto" w:fill="auto"/>
            <w:vAlign w:val="center"/>
            <w:hideMark/>
          </w:tcPr>
          <w:p w14:paraId="599BEDFF" w14:textId="77777777" w:rsidR="000B4F73" w:rsidRPr="00D00E05" w:rsidRDefault="000B4F73" w:rsidP="000B4F73">
            <w:pPr>
              <w:tabs>
                <w:tab w:val="clear" w:pos="567"/>
              </w:tabs>
              <w:spacing w:after="0"/>
              <w:ind w:firstLine="0"/>
              <w:jc w:val="center"/>
              <w:rPr>
                <w:rFonts w:eastAsia="Times New Roman"/>
                <w:b/>
                <w:bCs/>
                <w:sz w:val="22"/>
                <w:szCs w:val="22"/>
                <w:lang w:val="en-US"/>
              </w:rPr>
            </w:pPr>
            <w:r w:rsidRPr="00D00E05">
              <w:rPr>
                <w:rFonts w:eastAsia="Times New Roman"/>
                <w:b/>
                <w:bCs/>
                <w:sz w:val="22"/>
                <w:szCs w:val="22"/>
                <w:lang w:val="en-US"/>
              </w:rPr>
              <w:t>2</w:t>
            </w:r>
          </w:p>
        </w:tc>
        <w:tc>
          <w:tcPr>
            <w:tcW w:w="3875" w:type="dxa"/>
            <w:tcBorders>
              <w:top w:val="nil"/>
              <w:left w:val="nil"/>
              <w:bottom w:val="single" w:sz="4" w:space="0" w:color="auto"/>
              <w:right w:val="single" w:sz="4" w:space="0" w:color="auto"/>
            </w:tcBorders>
            <w:shd w:val="clear" w:color="auto" w:fill="auto"/>
            <w:vAlign w:val="center"/>
            <w:hideMark/>
          </w:tcPr>
          <w:p w14:paraId="4E064533" w14:textId="77777777" w:rsidR="000B4F73" w:rsidRPr="00D00E05" w:rsidRDefault="000B4F73" w:rsidP="000B4F73">
            <w:pPr>
              <w:tabs>
                <w:tab w:val="clear" w:pos="567"/>
              </w:tabs>
              <w:spacing w:after="0"/>
              <w:ind w:firstLine="0"/>
              <w:jc w:val="left"/>
              <w:rPr>
                <w:rFonts w:eastAsia="Times New Roman"/>
                <w:b/>
                <w:bCs/>
                <w:sz w:val="22"/>
                <w:szCs w:val="22"/>
                <w:lang w:val="en-US"/>
              </w:rPr>
            </w:pPr>
            <w:r w:rsidRPr="00D00E05">
              <w:rPr>
                <w:rFonts w:eastAsia="Times New Roman"/>
                <w:b/>
                <w:bCs/>
                <w:sz w:val="22"/>
                <w:szCs w:val="22"/>
                <w:lang w:val="en-US"/>
              </w:rPr>
              <w:t>Chi phí thẩm định NVQH</w:t>
            </w:r>
          </w:p>
        </w:tc>
        <w:tc>
          <w:tcPr>
            <w:tcW w:w="1540" w:type="dxa"/>
            <w:tcBorders>
              <w:top w:val="nil"/>
              <w:left w:val="nil"/>
              <w:bottom w:val="single" w:sz="4" w:space="0" w:color="auto"/>
              <w:right w:val="single" w:sz="4" w:space="0" w:color="auto"/>
            </w:tcBorders>
            <w:shd w:val="clear" w:color="auto" w:fill="auto"/>
            <w:vAlign w:val="center"/>
            <w:hideMark/>
          </w:tcPr>
          <w:p w14:paraId="588D4601" w14:textId="562FC890" w:rsidR="000B4F73" w:rsidRPr="00D00E05" w:rsidRDefault="000B4F73" w:rsidP="000B4F73">
            <w:pPr>
              <w:tabs>
                <w:tab w:val="clear" w:pos="567"/>
              </w:tabs>
              <w:spacing w:after="0"/>
              <w:ind w:firstLine="0"/>
              <w:jc w:val="center"/>
              <w:rPr>
                <w:rFonts w:eastAsia="Times New Roman"/>
                <w:sz w:val="22"/>
                <w:szCs w:val="22"/>
                <w:lang w:val="en-US"/>
              </w:rPr>
            </w:pPr>
            <w:r w:rsidRPr="00D00E05">
              <w:rPr>
                <w:rFonts w:eastAsia="Times New Roman"/>
                <w:sz w:val="22"/>
                <w:szCs w:val="22"/>
                <w:lang w:val="en-US"/>
              </w:rPr>
              <w:t>6.642.668</w:t>
            </w:r>
          </w:p>
        </w:tc>
        <w:tc>
          <w:tcPr>
            <w:tcW w:w="1728" w:type="dxa"/>
            <w:tcBorders>
              <w:top w:val="nil"/>
              <w:left w:val="nil"/>
              <w:bottom w:val="single" w:sz="4" w:space="0" w:color="auto"/>
              <w:right w:val="single" w:sz="4" w:space="0" w:color="auto"/>
            </w:tcBorders>
            <w:shd w:val="clear" w:color="auto" w:fill="auto"/>
            <w:vAlign w:val="center"/>
            <w:hideMark/>
          </w:tcPr>
          <w:p w14:paraId="3EC387D4" w14:textId="022E1ACD" w:rsidR="000B4F73" w:rsidRPr="00D00E05" w:rsidRDefault="000B4F73" w:rsidP="000B4F73">
            <w:pPr>
              <w:tabs>
                <w:tab w:val="clear" w:pos="567"/>
              </w:tabs>
              <w:spacing w:after="0"/>
              <w:ind w:firstLine="0"/>
              <w:jc w:val="center"/>
              <w:rPr>
                <w:rFonts w:eastAsia="Times New Roman"/>
                <w:sz w:val="22"/>
                <w:szCs w:val="22"/>
                <w:lang w:val="en-US"/>
              </w:rPr>
            </w:pPr>
          </w:p>
        </w:tc>
        <w:tc>
          <w:tcPr>
            <w:tcW w:w="1951" w:type="dxa"/>
            <w:tcBorders>
              <w:top w:val="nil"/>
              <w:left w:val="nil"/>
              <w:bottom w:val="single" w:sz="4" w:space="0" w:color="auto"/>
              <w:right w:val="single" w:sz="8" w:space="0" w:color="auto"/>
            </w:tcBorders>
            <w:shd w:val="clear" w:color="auto" w:fill="auto"/>
            <w:vAlign w:val="center"/>
            <w:hideMark/>
          </w:tcPr>
          <w:p w14:paraId="6E3EA655" w14:textId="118561B9" w:rsidR="000B4F73" w:rsidRPr="00D00E05" w:rsidRDefault="000B4F73" w:rsidP="000B4F73">
            <w:pPr>
              <w:tabs>
                <w:tab w:val="clear" w:pos="567"/>
              </w:tabs>
              <w:spacing w:after="0"/>
              <w:ind w:firstLine="0"/>
              <w:jc w:val="center"/>
              <w:rPr>
                <w:rFonts w:eastAsia="Times New Roman"/>
                <w:sz w:val="22"/>
                <w:szCs w:val="22"/>
                <w:lang w:val="en-US"/>
              </w:rPr>
            </w:pPr>
            <w:r w:rsidRPr="00D00E05">
              <w:rPr>
                <w:rFonts w:eastAsia="Times New Roman"/>
                <w:sz w:val="22"/>
                <w:szCs w:val="22"/>
                <w:lang w:val="en-US"/>
              </w:rPr>
              <w:t>6.642.668</w:t>
            </w:r>
          </w:p>
        </w:tc>
      </w:tr>
      <w:tr w:rsidR="000B4F73" w:rsidRPr="00400778" w14:paraId="246A7240" w14:textId="77777777" w:rsidTr="00400778">
        <w:trPr>
          <w:trHeight w:val="284"/>
          <w:jc w:val="center"/>
        </w:trPr>
        <w:tc>
          <w:tcPr>
            <w:tcW w:w="510" w:type="dxa"/>
            <w:tcBorders>
              <w:top w:val="nil"/>
              <w:left w:val="single" w:sz="8" w:space="0" w:color="auto"/>
              <w:bottom w:val="single" w:sz="4" w:space="0" w:color="auto"/>
              <w:right w:val="single" w:sz="4" w:space="0" w:color="auto"/>
            </w:tcBorders>
            <w:shd w:val="clear" w:color="auto" w:fill="auto"/>
            <w:vAlign w:val="center"/>
            <w:hideMark/>
          </w:tcPr>
          <w:p w14:paraId="6AE62809" w14:textId="77777777" w:rsidR="000B4F73" w:rsidRPr="00D00E05" w:rsidRDefault="000B4F73" w:rsidP="000B4F73">
            <w:pPr>
              <w:tabs>
                <w:tab w:val="clear" w:pos="567"/>
              </w:tabs>
              <w:spacing w:after="0"/>
              <w:ind w:firstLine="0"/>
              <w:jc w:val="center"/>
              <w:rPr>
                <w:rFonts w:eastAsia="Times New Roman"/>
                <w:b/>
                <w:bCs/>
                <w:sz w:val="22"/>
                <w:szCs w:val="22"/>
                <w:lang w:val="en-US"/>
              </w:rPr>
            </w:pPr>
            <w:r w:rsidRPr="00D00E05">
              <w:rPr>
                <w:rFonts w:eastAsia="Times New Roman"/>
                <w:b/>
                <w:bCs/>
                <w:sz w:val="22"/>
                <w:szCs w:val="22"/>
                <w:lang w:val="en-US"/>
              </w:rPr>
              <w:t>3</w:t>
            </w:r>
          </w:p>
        </w:tc>
        <w:tc>
          <w:tcPr>
            <w:tcW w:w="3875" w:type="dxa"/>
            <w:tcBorders>
              <w:top w:val="nil"/>
              <w:left w:val="nil"/>
              <w:bottom w:val="single" w:sz="4" w:space="0" w:color="auto"/>
              <w:right w:val="single" w:sz="4" w:space="0" w:color="auto"/>
            </w:tcBorders>
            <w:shd w:val="clear" w:color="auto" w:fill="auto"/>
            <w:vAlign w:val="center"/>
            <w:hideMark/>
          </w:tcPr>
          <w:p w14:paraId="1A9ACB4C" w14:textId="77777777" w:rsidR="000B4F73" w:rsidRPr="00D00E05" w:rsidRDefault="000B4F73" w:rsidP="000B4F73">
            <w:pPr>
              <w:tabs>
                <w:tab w:val="clear" w:pos="567"/>
              </w:tabs>
              <w:spacing w:after="0"/>
              <w:ind w:firstLine="0"/>
              <w:jc w:val="left"/>
              <w:rPr>
                <w:rFonts w:eastAsia="Times New Roman"/>
                <w:b/>
                <w:bCs/>
                <w:sz w:val="22"/>
                <w:szCs w:val="22"/>
                <w:lang w:val="en-US"/>
              </w:rPr>
            </w:pPr>
            <w:r w:rsidRPr="00D00E05">
              <w:rPr>
                <w:rFonts w:eastAsia="Times New Roman"/>
                <w:b/>
                <w:bCs/>
                <w:sz w:val="22"/>
                <w:szCs w:val="22"/>
                <w:lang w:val="en-US"/>
              </w:rPr>
              <w:t>Chi phí xin ý kiến cộng đồng</w:t>
            </w:r>
          </w:p>
        </w:tc>
        <w:tc>
          <w:tcPr>
            <w:tcW w:w="1540" w:type="dxa"/>
            <w:tcBorders>
              <w:top w:val="nil"/>
              <w:left w:val="nil"/>
              <w:bottom w:val="single" w:sz="4" w:space="0" w:color="auto"/>
              <w:right w:val="single" w:sz="4" w:space="0" w:color="auto"/>
            </w:tcBorders>
            <w:shd w:val="clear" w:color="auto" w:fill="auto"/>
            <w:vAlign w:val="center"/>
            <w:hideMark/>
          </w:tcPr>
          <w:p w14:paraId="7C1ED8D5" w14:textId="11A4B6B7" w:rsidR="000B4F73" w:rsidRPr="00D00E05" w:rsidRDefault="000B4F73" w:rsidP="000B4F73">
            <w:pPr>
              <w:tabs>
                <w:tab w:val="clear" w:pos="567"/>
              </w:tabs>
              <w:spacing w:after="0"/>
              <w:ind w:firstLine="0"/>
              <w:jc w:val="center"/>
              <w:rPr>
                <w:rFonts w:eastAsia="Times New Roman"/>
                <w:sz w:val="22"/>
                <w:szCs w:val="22"/>
                <w:lang w:val="en-US"/>
              </w:rPr>
            </w:pPr>
            <w:r w:rsidRPr="00D00E05">
              <w:rPr>
                <w:rFonts w:eastAsia="Times New Roman"/>
                <w:sz w:val="22"/>
                <w:szCs w:val="22"/>
                <w:lang w:val="en-US"/>
              </w:rPr>
              <w:t>49.603.050</w:t>
            </w:r>
          </w:p>
        </w:tc>
        <w:tc>
          <w:tcPr>
            <w:tcW w:w="1728" w:type="dxa"/>
            <w:tcBorders>
              <w:top w:val="nil"/>
              <w:left w:val="nil"/>
              <w:bottom w:val="single" w:sz="4" w:space="0" w:color="auto"/>
              <w:right w:val="single" w:sz="4" w:space="0" w:color="auto"/>
            </w:tcBorders>
            <w:shd w:val="clear" w:color="auto" w:fill="auto"/>
            <w:vAlign w:val="center"/>
            <w:hideMark/>
          </w:tcPr>
          <w:p w14:paraId="46715C77" w14:textId="2E2099E2" w:rsidR="000B4F73" w:rsidRPr="00D00E05" w:rsidRDefault="000B4F73" w:rsidP="000B4F73">
            <w:pPr>
              <w:tabs>
                <w:tab w:val="clear" w:pos="567"/>
              </w:tabs>
              <w:spacing w:after="0"/>
              <w:ind w:firstLine="0"/>
              <w:jc w:val="center"/>
              <w:rPr>
                <w:rFonts w:eastAsia="Times New Roman"/>
                <w:sz w:val="22"/>
                <w:szCs w:val="22"/>
                <w:lang w:val="en-US"/>
              </w:rPr>
            </w:pPr>
            <w:r w:rsidRPr="00D00E05">
              <w:rPr>
                <w:rFonts w:eastAsia="Times New Roman"/>
                <w:sz w:val="22"/>
                <w:szCs w:val="22"/>
                <w:lang w:val="en-US"/>
              </w:rPr>
              <w:t>4.960.305</w:t>
            </w:r>
          </w:p>
        </w:tc>
        <w:tc>
          <w:tcPr>
            <w:tcW w:w="1951" w:type="dxa"/>
            <w:tcBorders>
              <w:top w:val="nil"/>
              <w:left w:val="nil"/>
              <w:bottom w:val="single" w:sz="4" w:space="0" w:color="auto"/>
              <w:right w:val="single" w:sz="8" w:space="0" w:color="auto"/>
            </w:tcBorders>
            <w:shd w:val="clear" w:color="auto" w:fill="auto"/>
            <w:vAlign w:val="center"/>
            <w:hideMark/>
          </w:tcPr>
          <w:p w14:paraId="05F50917" w14:textId="556E3E6F" w:rsidR="000B4F73" w:rsidRPr="00D00E05" w:rsidRDefault="000B4F73" w:rsidP="000B4F73">
            <w:pPr>
              <w:tabs>
                <w:tab w:val="clear" w:pos="567"/>
              </w:tabs>
              <w:spacing w:after="0"/>
              <w:ind w:firstLine="0"/>
              <w:jc w:val="center"/>
              <w:rPr>
                <w:rFonts w:eastAsia="Times New Roman"/>
                <w:sz w:val="22"/>
                <w:szCs w:val="22"/>
                <w:lang w:val="en-US"/>
              </w:rPr>
            </w:pPr>
            <w:r w:rsidRPr="00D00E05">
              <w:rPr>
                <w:rFonts w:eastAsia="Times New Roman"/>
                <w:sz w:val="22"/>
                <w:szCs w:val="22"/>
                <w:lang w:val="en-US"/>
              </w:rPr>
              <w:t>54.563.355</w:t>
            </w:r>
          </w:p>
        </w:tc>
      </w:tr>
      <w:tr w:rsidR="000B4F73" w:rsidRPr="00400778" w14:paraId="6447135A" w14:textId="77777777" w:rsidTr="00400778">
        <w:trPr>
          <w:trHeight w:val="284"/>
          <w:jc w:val="center"/>
        </w:trPr>
        <w:tc>
          <w:tcPr>
            <w:tcW w:w="510" w:type="dxa"/>
            <w:tcBorders>
              <w:top w:val="nil"/>
              <w:left w:val="single" w:sz="8" w:space="0" w:color="auto"/>
              <w:bottom w:val="single" w:sz="4" w:space="0" w:color="auto"/>
              <w:right w:val="single" w:sz="4" w:space="0" w:color="auto"/>
            </w:tcBorders>
            <w:shd w:val="clear" w:color="auto" w:fill="auto"/>
            <w:vAlign w:val="center"/>
            <w:hideMark/>
          </w:tcPr>
          <w:p w14:paraId="22ADD240" w14:textId="77777777" w:rsidR="000B4F73" w:rsidRPr="00D00E05" w:rsidRDefault="000B4F73" w:rsidP="000B4F73">
            <w:pPr>
              <w:tabs>
                <w:tab w:val="clear" w:pos="567"/>
              </w:tabs>
              <w:spacing w:after="0"/>
              <w:ind w:firstLine="0"/>
              <w:jc w:val="center"/>
              <w:rPr>
                <w:rFonts w:eastAsia="Times New Roman"/>
                <w:b/>
                <w:bCs/>
                <w:sz w:val="22"/>
                <w:szCs w:val="22"/>
                <w:lang w:val="en-US"/>
              </w:rPr>
            </w:pPr>
            <w:r w:rsidRPr="00D00E05">
              <w:rPr>
                <w:rFonts w:eastAsia="Times New Roman"/>
                <w:b/>
                <w:bCs/>
                <w:sz w:val="22"/>
                <w:szCs w:val="22"/>
                <w:lang w:val="en-US"/>
              </w:rPr>
              <w:t>4</w:t>
            </w:r>
          </w:p>
        </w:tc>
        <w:tc>
          <w:tcPr>
            <w:tcW w:w="3875" w:type="dxa"/>
            <w:tcBorders>
              <w:top w:val="nil"/>
              <w:left w:val="nil"/>
              <w:bottom w:val="single" w:sz="4" w:space="0" w:color="auto"/>
              <w:right w:val="single" w:sz="4" w:space="0" w:color="auto"/>
            </w:tcBorders>
            <w:shd w:val="clear" w:color="auto" w:fill="auto"/>
            <w:vAlign w:val="center"/>
            <w:hideMark/>
          </w:tcPr>
          <w:p w14:paraId="0167A24B" w14:textId="77777777" w:rsidR="000B4F73" w:rsidRPr="00D00E05" w:rsidRDefault="000B4F73" w:rsidP="000B4F73">
            <w:pPr>
              <w:tabs>
                <w:tab w:val="clear" w:pos="567"/>
              </w:tabs>
              <w:spacing w:after="0"/>
              <w:ind w:firstLine="0"/>
              <w:jc w:val="left"/>
              <w:rPr>
                <w:rFonts w:eastAsia="Times New Roman"/>
                <w:b/>
                <w:bCs/>
                <w:sz w:val="22"/>
                <w:szCs w:val="22"/>
                <w:lang w:val="en-US"/>
              </w:rPr>
            </w:pPr>
            <w:r w:rsidRPr="00D00E05">
              <w:rPr>
                <w:rFonts w:eastAsia="Times New Roman"/>
                <w:b/>
                <w:bCs/>
                <w:sz w:val="22"/>
                <w:szCs w:val="22"/>
                <w:lang w:val="en-US"/>
              </w:rPr>
              <w:t>Chi phí thẩm định đồ án QH</w:t>
            </w:r>
          </w:p>
        </w:tc>
        <w:tc>
          <w:tcPr>
            <w:tcW w:w="1540" w:type="dxa"/>
            <w:tcBorders>
              <w:top w:val="nil"/>
              <w:left w:val="nil"/>
              <w:bottom w:val="single" w:sz="4" w:space="0" w:color="auto"/>
              <w:right w:val="single" w:sz="4" w:space="0" w:color="auto"/>
            </w:tcBorders>
            <w:shd w:val="clear" w:color="auto" w:fill="auto"/>
            <w:vAlign w:val="center"/>
            <w:hideMark/>
          </w:tcPr>
          <w:p w14:paraId="6BA73378" w14:textId="118DF404" w:rsidR="000B4F73" w:rsidRPr="00D00E05" w:rsidRDefault="000B4F73" w:rsidP="000B4F73">
            <w:pPr>
              <w:tabs>
                <w:tab w:val="clear" w:pos="567"/>
              </w:tabs>
              <w:spacing w:after="0"/>
              <w:ind w:firstLine="0"/>
              <w:jc w:val="center"/>
              <w:rPr>
                <w:rFonts w:eastAsia="Times New Roman"/>
                <w:sz w:val="22"/>
                <w:szCs w:val="22"/>
                <w:lang w:val="en-US"/>
              </w:rPr>
            </w:pPr>
            <w:r w:rsidRPr="00D00E05">
              <w:rPr>
                <w:rFonts w:eastAsia="Times New Roman"/>
                <w:sz w:val="22"/>
                <w:szCs w:val="22"/>
                <w:lang w:val="en-US"/>
              </w:rPr>
              <w:t>130.059.197</w:t>
            </w:r>
          </w:p>
        </w:tc>
        <w:tc>
          <w:tcPr>
            <w:tcW w:w="1728" w:type="dxa"/>
            <w:tcBorders>
              <w:top w:val="nil"/>
              <w:left w:val="nil"/>
              <w:bottom w:val="single" w:sz="4" w:space="0" w:color="auto"/>
              <w:right w:val="single" w:sz="4" w:space="0" w:color="auto"/>
            </w:tcBorders>
            <w:shd w:val="clear" w:color="auto" w:fill="auto"/>
            <w:vAlign w:val="center"/>
            <w:hideMark/>
          </w:tcPr>
          <w:p w14:paraId="086E8280" w14:textId="0DD6F056" w:rsidR="000B4F73" w:rsidRPr="00D00E05" w:rsidRDefault="000B4F73" w:rsidP="000B4F73">
            <w:pPr>
              <w:tabs>
                <w:tab w:val="clear" w:pos="567"/>
              </w:tabs>
              <w:spacing w:after="0"/>
              <w:ind w:firstLine="0"/>
              <w:jc w:val="center"/>
              <w:rPr>
                <w:rFonts w:eastAsia="Times New Roman"/>
                <w:sz w:val="22"/>
                <w:szCs w:val="22"/>
                <w:lang w:val="en-US"/>
              </w:rPr>
            </w:pPr>
          </w:p>
        </w:tc>
        <w:tc>
          <w:tcPr>
            <w:tcW w:w="1951" w:type="dxa"/>
            <w:tcBorders>
              <w:top w:val="nil"/>
              <w:left w:val="nil"/>
              <w:bottom w:val="single" w:sz="4" w:space="0" w:color="auto"/>
              <w:right w:val="single" w:sz="8" w:space="0" w:color="auto"/>
            </w:tcBorders>
            <w:shd w:val="clear" w:color="auto" w:fill="auto"/>
            <w:vAlign w:val="center"/>
            <w:hideMark/>
          </w:tcPr>
          <w:p w14:paraId="12911E60" w14:textId="5A8F5AC3" w:rsidR="000B4F73" w:rsidRPr="00D00E05" w:rsidRDefault="000B4F73" w:rsidP="000B4F73">
            <w:pPr>
              <w:tabs>
                <w:tab w:val="clear" w:pos="567"/>
              </w:tabs>
              <w:spacing w:after="0"/>
              <w:ind w:firstLine="0"/>
              <w:jc w:val="center"/>
              <w:rPr>
                <w:rFonts w:eastAsia="Times New Roman"/>
                <w:sz w:val="22"/>
                <w:szCs w:val="22"/>
                <w:lang w:val="en-US"/>
              </w:rPr>
            </w:pPr>
            <w:r w:rsidRPr="00D00E05">
              <w:rPr>
                <w:rFonts w:eastAsia="Times New Roman"/>
                <w:sz w:val="22"/>
                <w:szCs w:val="22"/>
                <w:lang w:val="en-US"/>
              </w:rPr>
              <w:t>130.059.197</w:t>
            </w:r>
          </w:p>
        </w:tc>
      </w:tr>
      <w:tr w:rsidR="000B4F73" w:rsidRPr="00400778" w14:paraId="42E59D5D" w14:textId="77777777" w:rsidTr="00400778">
        <w:trPr>
          <w:trHeight w:val="284"/>
          <w:jc w:val="center"/>
        </w:trPr>
        <w:tc>
          <w:tcPr>
            <w:tcW w:w="510" w:type="dxa"/>
            <w:tcBorders>
              <w:top w:val="nil"/>
              <w:left w:val="single" w:sz="8" w:space="0" w:color="auto"/>
              <w:bottom w:val="single" w:sz="4" w:space="0" w:color="auto"/>
              <w:right w:val="single" w:sz="4" w:space="0" w:color="auto"/>
            </w:tcBorders>
            <w:shd w:val="clear" w:color="auto" w:fill="auto"/>
            <w:vAlign w:val="center"/>
            <w:hideMark/>
          </w:tcPr>
          <w:p w14:paraId="15BE52AB" w14:textId="77777777" w:rsidR="000B4F73" w:rsidRPr="00D00E05" w:rsidRDefault="000B4F73" w:rsidP="000B4F73">
            <w:pPr>
              <w:tabs>
                <w:tab w:val="clear" w:pos="567"/>
              </w:tabs>
              <w:spacing w:after="0"/>
              <w:ind w:firstLine="0"/>
              <w:jc w:val="center"/>
              <w:rPr>
                <w:rFonts w:eastAsia="Times New Roman"/>
                <w:b/>
                <w:bCs/>
                <w:sz w:val="22"/>
                <w:szCs w:val="22"/>
                <w:lang w:val="en-US"/>
              </w:rPr>
            </w:pPr>
            <w:r w:rsidRPr="00D00E05">
              <w:rPr>
                <w:rFonts w:eastAsia="Times New Roman"/>
                <w:b/>
                <w:bCs/>
                <w:sz w:val="22"/>
                <w:szCs w:val="22"/>
                <w:lang w:val="en-US"/>
              </w:rPr>
              <w:lastRenderedPageBreak/>
              <w:t>5</w:t>
            </w:r>
          </w:p>
        </w:tc>
        <w:tc>
          <w:tcPr>
            <w:tcW w:w="3875" w:type="dxa"/>
            <w:tcBorders>
              <w:top w:val="nil"/>
              <w:left w:val="nil"/>
              <w:bottom w:val="nil"/>
              <w:right w:val="single" w:sz="4" w:space="0" w:color="auto"/>
            </w:tcBorders>
            <w:shd w:val="clear" w:color="auto" w:fill="auto"/>
            <w:vAlign w:val="center"/>
            <w:hideMark/>
          </w:tcPr>
          <w:p w14:paraId="41761DF9" w14:textId="22171444" w:rsidR="000B4F73" w:rsidRPr="00D00E05" w:rsidRDefault="000B4F73" w:rsidP="000B4F73">
            <w:pPr>
              <w:tabs>
                <w:tab w:val="clear" w:pos="567"/>
              </w:tabs>
              <w:spacing w:after="0"/>
              <w:ind w:firstLine="0"/>
              <w:jc w:val="left"/>
              <w:rPr>
                <w:rFonts w:eastAsia="Times New Roman"/>
                <w:b/>
                <w:bCs/>
                <w:sz w:val="22"/>
                <w:szCs w:val="22"/>
                <w:lang w:val="en-US"/>
              </w:rPr>
            </w:pPr>
            <w:r w:rsidRPr="00D00E05">
              <w:rPr>
                <w:rFonts w:eastAsia="Times New Roman"/>
                <w:b/>
                <w:bCs/>
                <w:sz w:val="22"/>
                <w:szCs w:val="22"/>
                <w:lang w:val="en-US"/>
              </w:rPr>
              <w:t>Chi phí quản lý nghiệp vụ lập đồ án QH (</w:t>
            </w:r>
            <w:r w:rsidRPr="00D00E05">
              <w:rPr>
                <w:rFonts w:eastAsia="Times New Roman"/>
                <w:sz w:val="22"/>
                <w:szCs w:val="22"/>
                <w:lang w:val="en-US"/>
              </w:rPr>
              <w:t>Nếu đồ án QH đô thị đặc biệt nhân với hệ số K=2)</w:t>
            </w:r>
          </w:p>
        </w:tc>
        <w:tc>
          <w:tcPr>
            <w:tcW w:w="1540" w:type="dxa"/>
            <w:tcBorders>
              <w:top w:val="nil"/>
              <w:left w:val="nil"/>
              <w:bottom w:val="single" w:sz="4" w:space="0" w:color="auto"/>
              <w:right w:val="single" w:sz="4" w:space="0" w:color="auto"/>
            </w:tcBorders>
            <w:shd w:val="clear" w:color="auto" w:fill="auto"/>
            <w:vAlign w:val="center"/>
            <w:hideMark/>
          </w:tcPr>
          <w:p w14:paraId="0633E8C2" w14:textId="51BA1F23" w:rsidR="000B4F73" w:rsidRPr="00D00E05" w:rsidRDefault="000B4F73" w:rsidP="000B4F73">
            <w:pPr>
              <w:tabs>
                <w:tab w:val="clear" w:pos="567"/>
              </w:tabs>
              <w:spacing w:after="0"/>
              <w:ind w:firstLine="0"/>
              <w:jc w:val="center"/>
              <w:rPr>
                <w:rFonts w:eastAsia="Times New Roman"/>
                <w:sz w:val="22"/>
                <w:szCs w:val="22"/>
                <w:lang w:val="en-US"/>
              </w:rPr>
            </w:pPr>
            <w:r w:rsidRPr="00D00E05">
              <w:rPr>
                <w:rFonts w:eastAsia="Times New Roman"/>
                <w:sz w:val="22"/>
                <w:szCs w:val="22"/>
                <w:lang w:val="en-US"/>
              </w:rPr>
              <w:t>120.932.236</w:t>
            </w:r>
          </w:p>
        </w:tc>
        <w:tc>
          <w:tcPr>
            <w:tcW w:w="1728" w:type="dxa"/>
            <w:tcBorders>
              <w:top w:val="nil"/>
              <w:left w:val="nil"/>
              <w:bottom w:val="single" w:sz="4" w:space="0" w:color="auto"/>
              <w:right w:val="single" w:sz="4" w:space="0" w:color="auto"/>
            </w:tcBorders>
            <w:shd w:val="clear" w:color="auto" w:fill="auto"/>
            <w:vAlign w:val="center"/>
            <w:hideMark/>
          </w:tcPr>
          <w:p w14:paraId="1074FC33" w14:textId="6C49654B" w:rsidR="000B4F73" w:rsidRPr="00D00E05" w:rsidRDefault="000B4F73" w:rsidP="000B4F73">
            <w:pPr>
              <w:tabs>
                <w:tab w:val="clear" w:pos="567"/>
              </w:tabs>
              <w:spacing w:after="0"/>
              <w:ind w:firstLine="0"/>
              <w:jc w:val="center"/>
              <w:rPr>
                <w:rFonts w:eastAsia="Times New Roman"/>
                <w:sz w:val="22"/>
                <w:szCs w:val="22"/>
                <w:lang w:val="en-US"/>
              </w:rPr>
            </w:pPr>
          </w:p>
        </w:tc>
        <w:tc>
          <w:tcPr>
            <w:tcW w:w="1951" w:type="dxa"/>
            <w:tcBorders>
              <w:top w:val="nil"/>
              <w:left w:val="nil"/>
              <w:bottom w:val="single" w:sz="4" w:space="0" w:color="auto"/>
              <w:right w:val="single" w:sz="8" w:space="0" w:color="auto"/>
            </w:tcBorders>
            <w:shd w:val="clear" w:color="auto" w:fill="auto"/>
            <w:vAlign w:val="center"/>
            <w:hideMark/>
          </w:tcPr>
          <w:p w14:paraId="72FBD9F6" w14:textId="18B90B28" w:rsidR="000B4F73" w:rsidRPr="00D00E05" w:rsidRDefault="000B4F73" w:rsidP="000B4F73">
            <w:pPr>
              <w:tabs>
                <w:tab w:val="clear" w:pos="567"/>
              </w:tabs>
              <w:spacing w:after="0"/>
              <w:ind w:firstLine="0"/>
              <w:jc w:val="center"/>
              <w:rPr>
                <w:rFonts w:eastAsia="Times New Roman"/>
                <w:sz w:val="22"/>
                <w:szCs w:val="22"/>
                <w:lang w:val="en-US"/>
              </w:rPr>
            </w:pPr>
            <w:r w:rsidRPr="00D00E05">
              <w:rPr>
                <w:rFonts w:eastAsia="Times New Roman"/>
                <w:sz w:val="22"/>
                <w:szCs w:val="22"/>
                <w:lang w:val="en-US"/>
              </w:rPr>
              <w:t>120.932.236</w:t>
            </w:r>
          </w:p>
        </w:tc>
      </w:tr>
      <w:tr w:rsidR="000B4F73" w:rsidRPr="00400778" w14:paraId="3AA05FAE" w14:textId="77777777" w:rsidTr="00400778">
        <w:trPr>
          <w:trHeight w:val="284"/>
          <w:jc w:val="center"/>
        </w:trPr>
        <w:tc>
          <w:tcPr>
            <w:tcW w:w="510" w:type="dxa"/>
            <w:tcBorders>
              <w:top w:val="nil"/>
              <w:left w:val="single" w:sz="8" w:space="0" w:color="auto"/>
              <w:bottom w:val="single" w:sz="4" w:space="0" w:color="auto"/>
              <w:right w:val="single" w:sz="4" w:space="0" w:color="auto"/>
            </w:tcBorders>
            <w:shd w:val="clear" w:color="auto" w:fill="auto"/>
            <w:vAlign w:val="center"/>
            <w:hideMark/>
          </w:tcPr>
          <w:p w14:paraId="7DD2E14F" w14:textId="77777777" w:rsidR="000B4F73" w:rsidRPr="00D00E05" w:rsidRDefault="000B4F73" w:rsidP="000B4F73">
            <w:pPr>
              <w:tabs>
                <w:tab w:val="clear" w:pos="567"/>
              </w:tabs>
              <w:spacing w:after="0"/>
              <w:ind w:firstLine="0"/>
              <w:jc w:val="center"/>
              <w:rPr>
                <w:rFonts w:eastAsia="Times New Roman"/>
                <w:b/>
                <w:bCs/>
                <w:sz w:val="22"/>
                <w:szCs w:val="22"/>
                <w:lang w:val="en-US"/>
              </w:rPr>
            </w:pPr>
            <w:r w:rsidRPr="00D00E05">
              <w:rPr>
                <w:rFonts w:eastAsia="Times New Roman"/>
                <w:b/>
                <w:bCs/>
                <w:sz w:val="22"/>
                <w:szCs w:val="22"/>
                <w:lang w:val="en-US"/>
              </w:rPr>
              <w:t>6</w:t>
            </w:r>
          </w:p>
        </w:tc>
        <w:tc>
          <w:tcPr>
            <w:tcW w:w="3875" w:type="dxa"/>
            <w:tcBorders>
              <w:top w:val="single" w:sz="4" w:space="0" w:color="auto"/>
              <w:left w:val="nil"/>
              <w:bottom w:val="single" w:sz="4" w:space="0" w:color="auto"/>
              <w:right w:val="single" w:sz="4" w:space="0" w:color="auto"/>
            </w:tcBorders>
            <w:shd w:val="clear" w:color="auto" w:fill="auto"/>
            <w:vAlign w:val="center"/>
            <w:hideMark/>
          </w:tcPr>
          <w:p w14:paraId="1E1A7C74" w14:textId="77777777" w:rsidR="000B4F73" w:rsidRPr="00D00E05" w:rsidRDefault="000B4F73" w:rsidP="000B4F73">
            <w:pPr>
              <w:tabs>
                <w:tab w:val="clear" w:pos="567"/>
              </w:tabs>
              <w:spacing w:after="0"/>
              <w:ind w:firstLine="0"/>
              <w:jc w:val="left"/>
              <w:rPr>
                <w:rFonts w:eastAsia="Times New Roman"/>
                <w:sz w:val="22"/>
                <w:szCs w:val="22"/>
                <w:lang w:val="en-US"/>
              </w:rPr>
            </w:pPr>
            <w:r w:rsidRPr="00D00E05">
              <w:rPr>
                <w:rFonts w:eastAsia="Times New Roman"/>
                <w:b/>
                <w:bCs/>
                <w:sz w:val="22"/>
                <w:szCs w:val="22"/>
                <w:lang w:val="en-US"/>
              </w:rPr>
              <w:t>Chi phí công bố quy hoạch</w:t>
            </w:r>
            <w:r w:rsidRPr="00D00E05">
              <w:rPr>
                <w:rFonts w:eastAsia="Times New Roman"/>
                <w:sz w:val="22"/>
                <w:szCs w:val="22"/>
                <w:lang w:val="en-US"/>
              </w:rPr>
              <w:t xml:space="preserve"> (Không bao gồm panô quảng cáo)</w:t>
            </w:r>
          </w:p>
        </w:tc>
        <w:tc>
          <w:tcPr>
            <w:tcW w:w="1540" w:type="dxa"/>
            <w:tcBorders>
              <w:top w:val="nil"/>
              <w:left w:val="nil"/>
              <w:bottom w:val="single" w:sz="4" w:space="0" w:color="auto"/>
              <w:right w:val="single" w:sz="4" w:space="0" w:color="auto"/>
            </w:tcBorders>
            <w:shd w:val="clear" w:color="auto" w:fill="auto"/>
            <w:vAlign w:val="center"/>
            <w:hideMark/>
          </w:tcPr>
          <w:p w14:paraId="3FE25B94" w14:textId="727B8D98" w:rsidR="000B4F73" w:rsidRPr="00D00E05" w:rsidRDefault="000B4F73" w:rsidP="000B4F73">
            <w:pPr>
              <w:tabs>
                <w:tab w:val="clear" w:pos="567"/>
              </w:tabs>
              <w:spacing w:after="0"/>
              <w:ind w:firstLine="0"/>
              <w:jc w:val="center"/>
              <w:rPr>
                <w:rFonts w:eastAsia="Times New Roman"/>
                <w:sz w:val="22"/>
                <w:szCs w:val="22"/>
                <w:lang w:val="en-US"/>
              </w:rPr>
            </w:pPr>
            <w:r w:rsidRPr="00D00E05">
              <w:rPr>
                <w:rFonts w:eastAsia="Times New Roman"/>
                <w:sz w:val="22"/>
                <w:szCs w:val="22"/>
                <w:lang w:val="en-US"/>
              </w:rPr>
              <w:t>74.404.575</w:t>
            </w:r>
          </w:p>
        </w:tc>
        <w:tc>
          <w:tcPr>
            <w:tcW w:w="1728" w:type="dxa"/>
            <w:tcBorders>
              <w:top w:val="nil"/>
              <w:left w:val="nil"/>
              <w:bottom w:val="single" w:sz="4" w:space="0" w:color="auto"/>
              <w:right w:val="single" w:sz="4" w:space="0" w:color="auto"/>
            </w:tcBorders>
            <w:shd w:val="clear" w:color="auto" w:fill="auto"/>
            <w:vAlign w:val="center"/>
            <w:hideMark/>
          </w:tcPr>
          <w:p w14:paraId="69E00CF0" w14:textId="77777777" w:rsidR="000B4F73" w:rsidRPr="00D00E05" w:rsidRDefault="000B4F73" w:rsidP="000B4F73">
            <w:pPr>
              <w:tabs>
                <w:tab w:val="clear" w:pos="567"/>
              </w:tabs>
              <w:spacing w:after="0"/>
              <w:ind w:firstLine="0"/>
              <w:jc w:val="center"/>
              <w:rPr>
                <w:rFonts w:eastAsia="Times New Roman"/>
                <w:sz w:val="22"/>
                <w:szCs w:val="22"/>
                <w:lang w:val="en-US"/>
              </w:rPr>
            </w:pPr>
            <w:r w:rsidRPr="00D00E05">
              <w:rPr>
                <w:rFonts w:eastAsia="Times New Roman"/>
                <w:sz w:val="22"/>
                <w:szCs w:val="22"/>
                <w:lang w:val="en-US"/>
              </w:rPr>
              <w:t>7.440.457</w:t>
            </w:r>
          </w:p>
        </w:tc>
        <w:tc>
          <w:tcPr>
            <w:tcW w:w="1951" w:type="dxa"/>
            <w:tcBorders>
              <w:top w:val="nil"/>
              <w:left w:val="nil"/>
              <w:bottom w:val="single" w:sz="4" w:space="0" w:color="auto"/>
              <w:right w:val="single" w:sz="8" w:space="0" w:color="auto"/>
            </w:tcBorders>
            <w:shd w:val="clear" w:color="auto" w:fill="auto"/>
            <w:vAlign w:val="center"/>
            <w:hideMark/>
          </w:tcPr>
          <w:p w14:paraId="535D3AAA" w14:textId="12AFED32" w:rsidR="000B4F73" w:rsidRPr="00D00E05" w:rsidRDefault="000B4F73" w:rsidP="000B4F73">
            <w:pPr>
              <w:tabs>
                <w:tab w:val="clear" w:pos="567"/>
              </w:tabs>
              <w:spacing w:after="0"/>
              <w:ind w:firstLine="0"/>
              <w:jc w:val="center"/>
              <w:rPr>
                <w:rFonts w:eastAsia="Times New Roman"/>
                <w:sz w:val="22"/>
                <w:szCs w:val="22"/>
                <w:lang w:val="en-US"/>
              </w:rPr>
            </w:pPr>
            <w:r w:rsidRPr="00D00E05">
              <w:rPr>
                <w:rFonts w:eastAsia="Times New Roman"/>
                <w:sz w:val="22"/>
                <w:szCs w:val="22"/>
                <w:lang w:val="en-US"/>
              </w:rPr>
              <w:t>81.845.032</w:t>
            </w:r>
          </w:p>
        </w:tc>
      </w:tr>
      <w:tr w:rsidR="000B4F73" w:rsidRPr="00400778" w14:paraId="772F976F" w14:textId="77777777" w:rsidTr="00400778">
        <w:trPr>
          <w:trHeight w:val="284"/>
          <w:jc w:val="center"/>
        </w:trPr>
        <w:tc>
          <w:tcPr>
            <w:tcW w:w="510" w:type="dxa"/>
            <w:tcBorders>
              <w:top w:val="nil"/>
              <w:left w:val="single" w:sz="8" w:space="0" w:color="auto"/>
              <w:bottom w:val="single" w:sz="4" w:space="0" w:color="auto"/>
              <w:right w:val="single" w:sz="4" w:space="0" w:color="auto"/>
            </w:tcBorders>
            <w:shd w:val="clear" w:color="auto" w:fill="auto"/>
            <w:vAlign w:val="center"/>
            <w:hideMark/>
          </w:tcPr>
          <w:p w14:paraId="35835A79" w14:textId="77777777" w:rsidR="000B4F73" w:rsidRPr="00D00E05" w:rsidRDefault="000B4F73" w:rsidP="000B4F73">
            <w:pPr>
              <w:tabs>
                <w:tab w:val="clear" w:pos="567"/>
              </w:tabs>
              <w:spacing w:after="0"/>
              <w:ind w:firstLine="0"/>
              <w:jc w:val="center"/>
              <w:rPr>
                <w:rFonts w:eastAsia="Times New Roman"/>
                <w:b/>
                <w:bCs/>
                <w:sz w:val="22"/>
                <w:szCs w:val="22"/>
                <w:lang w:val="en-US"/>
              </w:rPr>
            </w:pPr>
            <w:r w:rsidRPr="00D00E05">
              <w:rPr>
                <w:rFonts w:eastAsia="Times New Roman"/>
                <w:b/>
                <w:bCs/>
                <w:sz w:val="22"/>
                <w:szCs w:val="22"/>
                <w:lang w:val="en-US"/>
              </w:rPr>
              <w:t>7</w:t>
            </w:r>
          </w:p>
        </w:tc>
        <w:tc>
          <w:tcPr>
            <w:tcW w:w="3875" w:type="dxa"/>
            <w:tcBorders>
              <w:top w:val="nil"/>
              <w:left w:val="nil"/>
              <w:bottom w:val="single" w:sz="4" w:space="0" w:color="auto"/>
              <w:right w:val="single" w:sz="4" w:space="0" w:color="auto"/>
            </w:tcBorders>
            <w:shd w:val="clear" w:color="auto" w:fill="auto"/>
            <w:vAlign w:val="center"/>
            <w:hideMark/>
          </w:tcPr>
          <w:p w14:paraId="0B3299A5" w14:textId="77777777" w:rsidR="000B4F73" w:rsidRPr="00D00E05" w:rsidRDefault="000B4F73" w:rsidP="000B4F73">
            <w:pPr>
              <w:tabs>
                <w:tab w:val="clear" w:pos="567"/>
              </w:tabs>
              <w:spacing w:after="0"/>
              <w:ind w:firstLine="0"/>
              <w:jc w:val="left"/>
              <w:rPr>
                <w:rFonts w:eastAsia="Times New Roman"/>
                <w:b/>
                <w:bCs/>
                <w:sz w:val="22"/>
                <w:szCs w:val="22"/>
                <w:lang w:val="en-US"/>
              </w:rPr>
            </w:pPr>
            <w:r w:rsidRPr="00D00E05">
              <w:rPr>
                <w:rFonts w:eastAsia="Times New Roman"/>
                <w:b/>
                <w:bCs/>
                <w:sz w:val="22"/>
                <w:szCs w:val="22"/>
                <w:lang w:val="en-US"/>
              </w:rPr>
              <w:t xml:space="preserve">Chi phí lựa chọn nhà thầu lập QH </w:t>
            </w:r>
            <w:r w:rsidRPr="00D00E05">
              <w:rPr>
                <w:rFonts w:eastAsia="Times New Roman"/>
                <w:sz w:val="22"/>
                <w:szCs w:val="22"/>
                <w:lang w:val="en-US"/>
              </w:rPr>
              <w:t xml:space="preserve"> </w:t>
            </w:r>
          </w:p>
        </w:tc>
        <w:tc>
          <w:tcPr>
            <w:tcW w:w="1540" w:type="dxa"/>
            <w:tcBorders>
              <w:top w:val="nil"/>
              <w:left w:val="nil"/>
              <w:bottom w:val="single" w:sz="4" w:space="0" w:color="auto"/>
              <w:right w:val="single" w:sz="4" w:space="0" w:color="auto"/>
            </w:tcBorders>
            <w:shd w:val="clear" w:color="auto" w:fill="auto"/>
            <w:vAlign w:val="center"/>
            <w:hideMark/>
          </w:tcPr>
          <w:p w14:paraId="7DE5BA09" w14:textId="022B5210" w:rsidR="000B4F73" w:rsidRPr="00D00E05" w:rsidRDefault="000B4F73" w:rsidP="000B4F73">
            <w:pPr>
              <w:tabs>
                <w:tab w:val="clear" w:pos="567"/>
              </w:tabs>
              <w:spacing w:after="0"/>
              <w:ind w:firstLine="0"/>
              <w:jc w:val="center"/>
              <w:rPr>
                <w:rFonts w:eastAsia="Times New Roman"/>
                <w:sz w:val="22"/>
                <w:szCs w:val="22"/>
                <w:lang w:val="en-US"/>
              </w:rPr>
            </w:pPr>
          </w:p>
        </w:tc>
        <w:tc>
          <w:tcPr>
            <w:tcW w:w="1728" w:type="dxa"/>
            <w:tcBorders>
              <w:top w:val="nil"/>
              <w:left w:val="nil"/>
              <w:bottom w:val="single" w:sz="4" w:space="0" w:color="auto"/>
              <w:right w:val="single" w:sz="4" w:space="0" w:color="auto"/>
            </w:tcBorders>
            <w:shd w:val="clear" w:color="auto" w:fill="auto"/>
            <w:vAlign w:val="center"/>
            <w:hideMark/>
          </w:tcPr>
          <w:p w14:paraId="711EF7FB" w14:textId="52F7DA72" w:rsidR="000B4F73" w:rsidRPr="00D00E05" w:rsidRDefault="000B4F73" w:rsidP="000B4F73">
            <w:pPr>
              <w:tabs>
                <w:tab w:val="clear" w:pos="567"/>
              </w:tabs>
              <w:spacing w:after="0"/>
              <w:ind w:firstLine="0"/>
              <w:jc w:val="center"/>
              <w:rPr>
                <w:rFonts w:eastAsia="Times New Roman"/>
                <w:sz w:val="22"/>
                <w:szCs w:val="22"/>
                <w:lang w:val="en-US"/>
              </w:rPr>
            </w:pPr>
          </w:p>
        </w:tc>
        <w:tc>
          <w:tcPr>
            <w:tcW w:w="1951" w:type="dxa"/>
            <w:tcBorders>
              <w:top w:val="nil"/>
              <w:left w:val="nil"/>
              <w:bottom w:val="single" w:sz="4" w:space="0" w:color="auto"/>
              <w:right w:val="single" w:sz="8" w:space="0" w:color="auto"/>
            </w:tcBorders>
            <w:shd w:val="clear" w:color="auto" w:fill="auto"/>
            <w:vAlign w:val="center"/>
            <w:hideMark/>
          </w:tcPr>
          <w:p w14:paraId="4C1C5D2E" w14:textId="2F04EBE2" w:rsidR="000B4F73" w:rsidRPr="00D00E05" w:rsidRDefault="000B4F73" w:rsidP="000B4F73">
            <w:pPr>
              <w:tabs>
                <w:tab w:val="clear" w:pos="567"/>
              </w:tabs>
              <w:spacing w:after="0"/>
              <w:ind w:firstLine="0"/>
              <w:jc w:val="center"/>
              <w:rPr>
                <w:rFonts w:eastAsia="Times New Roman"/>
                <w:sz w:val="22"/>
                <w:szCs w:val="22"/>
                <w:lang w:val="en-US"/>
              </w:rPr>
            </w:pPr>
            <w:r w:rsidRPr="00D00E05">
              <w:rPr>
                <w:rFonts w:eastAsia="Times New Roman"/>
                <w:sz w:val="22"/>
                <w:szCs w:val="22"/>
                <w:lang w:val="en-US"/>
              </w:rPr>
              <w:t>22.338.763</w:t>
            </w:r>
          </w:p>
        </w:tc>
      </w:tr>
      <w:tr w:rsidR="000B4F73" w:rsidRPr="00D00E05" w14:paraId="75311204" w14:textId="77777777" w:rsidTr="00400778">
        <w:trPr>
          <w:trHeight w:val="284"/>
          <w:jc w:val="center"/>
        </w:trPr>
        <w:tc>
          <w:tcPr>
            <w:tcW w:w="51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588E0A85" w14:textId="77777777" w:rsidR="000B4F73" w:rsidRPr="00D00E05" w:rsidRDefault="000B4F73" w:rsidP="000B4F73">
            <w:pPr>
              <w:tabs>
                <w:tab w:val="clear" w:pos="567"/>
              </w:tabs>
              <w:spacing w:after="0"/>
              <w:ind w:firstLine="0"/>
              <w:jc w:val="left"/>
              <w:rPr>
                <w:rFonts w:eastAsia="Times New Roman"/>
                <w:b/>
                <w:bCs/>
                <w:sz w:val="22"/>
                <w:szCs w:val="22"/>
                <w:lang w:val="en-US"/>
              </w:rPr>
            </w:pPr>
            <w:r w:rsidRPr="00D00E05">
              <w:rPr>
                <w:rFonts w:eastAsia="Times New Roman"/>
                <w:b/>
                <w:bCs/>
                <w:sz w:val="22"/>
                <w:szCs w:val="22"/>
                <w:lang w:val="en-US"/>
              </w:rPr>
              <w:t> </w:t>
            </w:r>
          </w:p>
        </w:tc>
        <w:tc>
          <w:tcPr>
            <w:tcW w:w="3875" w:type="dxa"/>
            <w:tcBorders>
              <w:top w:val="single" w:sz="8" w:space="0" w:color="auto"/>
              <w:left w:val="nil"/>
              <w:bottom w:val="single" w:sz="8" w:space="0" w:color="auto"/>
              <w:right w:val="single" w:sz="4" w:space="0" w:color="auto"/>
            </w:tcBorders>
            <w:shd w:val="clear" w:color="auto" w:fill="auto"/>
            <w:noWrap/>
            <w:vAlign w:val="center"/>
            <w:hideMark/>
          </w:tcPr>
          <w:p w14:paraId="5C367F6F" w14:textId="77777777" w:rsidR="000B4F73" w:rsidRPr="00D00E05" w:rsidRDefault="000B4F73" w:rsidP="000B4F73">
            <w:pPr>
              <w:tabs>
                <w:tab w:val="clear" w:pos="567"/>
              </w:tabs>
              <w:spacing w:after="0"/>
              <w:ind w:firstLine="0"/>
              <w:jc w:val="left"/>
              <w:rPr>
                <w:rFonts w:eastAsia="Times New Roman"/>
                <w:b/>
                <w:bCs/>
                <w:sz w:val="22"/>
                <w:szCs w:val="22"/>
                <w:lang w:val="en-US"/>
              </w:rPr>
            </w:pPr>
            <w:r w:rsidRPr="00D00E05">
              <w:rPr>
                <w:rFonts w:eastAsia="Times New Roman"/>
                <w:b/>
                <w:bCs/>
                <w:sz w:val="22"/>
                <w:szCs w:val="22"/>
                <w:lang w:val="en-US"/>
              </w:rPr>
              <w:t>Tổng giá trị dự toán làm tròn</w:t>
            </w:r>
          </w:p>
        </w:tc>
        <w:tc>
          <w:tcPr>
            <w:tcW w:w="1540" w:type="dxa"/>
            <w:tcBorders>
              <w:top w:val="single" w:sz="8" w:space="0" w:color="auto"/>
              <w:left w:val="nil"/>
              <w:bottom w:val="single" w:sz="8" w:space="0" w:color="auto"/>
              <w:right w:val="single" w:sz="4" w:space="0" w:color="auto"/>
            </w:tcBorders>
            <w:shd w:val="clear" w:color="auto" w:fill="auto"/>
            <w:noWrap/>
            <w:vAlign w:val="center"/>
            <w:hideMark/>
          </w:tcPr>
          <w:p w14:paraId="2DCD87F8" w14:textId="44D27BF6" w:rsidR="000B4F73" w:rsidRPr="00D00E05" w:rsidRDefault="000B4F73" w:rsidP="000B4F73">
            <w:pPr>
              <w:tabs>
                <w:tab w:val="clear" w:pos="567"/>
              </w:tabs>
              <w:spacing w:after="0"/>
              <w:ind w:firstLine="0"/>
              <w:jc w:val="center"/>
              <w:rPr>
                <w:rFonts w:eastAsia="Times New Roman"/>
                <w:b/>
                <w:bCs/>
                <w:sz w:val="22"/>
                <w:szCs w:val="22"/>
                <w:lang w:val="en-US"/>
              </w:rPr>
            </w:pPr>
          </w:p>
        </w:tc>
        <w:tc>
          <w:tcPr>
            <w:tcW w:w="1728" w:type="dxa"/>
            <w:tcBorders>
              <w:top w:val="single" w:sz="8" w:space="0" w:color="auto"/>
              <w:left w:val="nil"/>
              <w:bottom w:val="single" w:sz="8" w:space="0" w:color="auto"/>
              <w:right w:val="single" w:sz="4" w:space="0" w:color="auto"/>
            </w:tcBorders>
            <w:shd w:val="clear" w:color="auto" w:fill="auto"/>
            <w:noWrap/>
            <w:vAlign w:val="center"/>
            <w:hideMark/>
          </w:tcPr>
          <w:p w14:paraId="40E5FE26" w14:textId="59EA62E8" w:rsidR="000B4F73" w:rsidRPr="00D00E05" w:rsidRDefault="000B4F73" w:rsidP="000B4F73">
            <w:pPr>
              <w:tabs>
                <w:tab w:val="clear" w:pos="567"/>
              </w:tabs>
              <w:spacing w:after="0"/>
              <w:ind w:firstLine="0"/>
              <w:jc w:val="center"/>
              <w:rPr>
                <w:rFonts w:eastAsia="Times New Roman"/>
                <w:b/>
                <w:bCs/>
                <w:sz w:val="22"/>
                <w:szCs w:val="22"/>
                <w:lang w:val="en-US"/>
              </w:rPr>
            </w:pPr>
          </w:p>
        </w:tc>
        <w:tc>
          <w:tcPr>
            <w:tcW w:w="1951" w:type="dxa"/>
            <w:tcBorders>
              <w:top w:val="single" w:sz="8" w:space="0" w:color="auto"/>
              <w:left w:val="nil"/>
              <w:bottom w:val="single" w:sz="8" w:space="0" w:color="auto"/>
              <w:right w:val="single" w:sz="8" w:space="0" w:color="auto"/>
            </w:tcBorders>
            <w:shd w:val="clear" w:color="auto" w:fill="auto"/>
            <w:noWrap/>
            <w:vAlign w:val="center"/>
            <w:hideMark/>
          </w:tcPr>
          <w:p w14:paraId="5253D577" w14:textId="52C4BA4C" w:rsidR="000B4F73" w:rsidRPr="00D00E05" w:rsidRDefault="000B4F73" w:rsidP="000B4F73">
            <w:pPr>
              <w:tabs>
                <w:tab w:val="clear" w:pos="567"/>
              </w:tabs>
              <w:spacing w:after="0"/>
              <w:ind w:firstLine="0"/>
              <w:jc w:val="center"/>
              <w:rPr>
                <w:rFonts w:eastAsia="Times New Roman"/>
                <w:b/>
                <w:bCs/>
                <w:sz w:val="22"/>
                <w:szCs w:val="22"/>
                <w:lang w:val="en-US"/>
              </w:rPr>
            </w:pPr>
            <w:r w:rsidRPr="00D00E05">
              <w:rPr>
                <w:rFonts w:eastAsia="Times New Roman"/>
                <w:b/>
                <w:bCs/>
                <w:sz w:val="22"/>
                <w:szCs w:val="22"/>
                <w:lang w:val="en-US"/>
              </w:rPr>
              <w:t>3.398.673.000</w:t>
            </w:r>
          </w:p>
        </w:tc>
      </w:tr>
    </w:tbl>
    <w:p w14:paraId="544AADD2" w14:textId="792BFCC4" w:rsidR="00D86494" w:rsidRPr="002847E3" w:rsidRDefault="00D86494" w:rsidP="008415E7">
      <w:pPr>
        <w:pStyle w:val="DDoanVB"/>
      </w:pPr>
      <w:bookmarkStart w:id="115" w:name="_Toc72397862"/>
      <w:bookmarkStart w:id="116" w:name="_Toc72849863"/>
      <w:r w:rsidRPr="002847E3">
        <w:t xml:space="preserve">Tổng chi phí </w:t>
      </w:r>
      <w:r w:rsidR="00753D14" w:rsidRPr="002847E3">
        <w:t>đo vẽ bản đồ địa hình phục vụ đồ</w:t>
      </w:r>
      <w:r w:rsidR="002847E3" w:rsidRPr="002847E3">
        <w:t xml:space="preserve"> án</w:t>
      </w:r>
      <w:r w:rsidR="00753D14" w:rsidRPr="002847E3">
        <w:t xml:space="preserve">: (Thể hiện chi tiết tại Phụ lục II): </w:t>
      </w:r>
      <w:r w:rsidR="00B66D29" w:rsidRPr="006136D3">
        <w:rPr>
          <w:rFonts w:eastAsia="Times New Roman"/>
          <w:b/>
        </w:rPr>
        <w:t>1</w:t>
      </w:r>
      <w:r w:rsidR="006136D3" w:rsidRPr="006136D3">
        <w:rPr>
          <w:rFonts w:eastAsia="Times New Roman"/>
          <w:b/>
        </w:rPr>
        <w:t>.</w:t>
      </w:r>
      <w:r w:rsidR="00B66D29" w:rsidRPr="006136D3">
        <w:rPr>
          <w:rFonts w:eastAsia="Times New Roman"/>
          <w:b/>
        </w:rPr>
        <w:t>344</w:t>
      </w:r>
      <w:r w:rsidR="006136D3" w:rsidRPr="006136D3">
        <w:rPr>
          <w:rFonts w:eastAsia="Times New Roman"/>
          <w:b/>
        </w:rPr>
        <w:t>.</w:t>
      </w:r>
      <w:r w:rsidR="00B66D29" w:rsidRPr="006136D3">
        <w:rPr>
          <w:rFonts w:eastAsia="Times New Roman"/>
          <w:b/>
        </w:rPr>
        <w:t>699</w:t>
      </w:r>
      <w:r w:rsidR="006136D3" w:rsidRPr="006136D3">
        <w:rPr>
          <w:rFonts w:eastAsia="Times New Roman"/>
          <w:b/>
        </w:rPr>
        <w:t>.</w:t>
      </w:r>
      <w:r w:rsidR="00B66D29" w:rsidRPr="006136D3">
        <w:rPr>
          <w:rFonts w:eastAsia="Times New Roman"/>
          <w:b/>
        </w:rPr>
        <w:t>000</w:t>
      </w:r>
      <w:r w:rsidR="006136D3" w:rsidRPr="006136D3">
        <w:rPr>
          <w:rFonts w:eastAsia="Times New Roman"/>
          <w:b/>
        </w:rPr>
        <w:t xml:space="preserve"> đồng.</w:t>
      </w:r>
    </w:p>
    <w:p w14:paraId="7750F055" w14:textId="496E5355" w:rsidR="00753D14" w:rsidRDefault="00753D14" w:rsidP="008415E7">
      <w:pPr>
        <w:pStyle w:val="DDoanVB"/>
      </w:pPr>
      <w:r w:rsidRPr="002847E3">
        <w:t>Tổng dự toán:</w:t>
      </w:r>
    </w:p>
    <w:p w14:paraId="4F73BFFF" w14:textId="46589A4C" w:rsidR="001C0D84" w:rsidRDefault="001C0D84" w:rsidP="00EA0A42">
      <w:pPr>
        <w:pStyle w:val="Caption"/>
      </w:pPr>
      <w:bookmarkStart w:id="117" w:name="_Toc181867060"/>
      <w:r w:rsidRPr="002847E3">
        <w:t xml:space="preserve">Bảng </w:t>
      </w:r>
      <w:r w:rsidRPr="002847E3">
        <w:fldChar w:fldCharType="begin"/>
      </w:r>
      <w:r w:rsidRPr="002847E3">
        <w:instrText xml:space="preserve"> SEQ Bảng \* ARABIC </w:instrText>
      </w:r>
      <w:r w:rsidRPr="002847E3">
        <w:fldChar w:fldCharType="separate"/>
      </w:r>
      <w:r w:rsidR="00BA3412">
        <w:rPr>
          <w:noProof/>
        </w:rPr>
        <w:t>13</w:t>
      </w:r>
      <w:r w:rsidRPr="002847E3">
        <w:rPr>
          <w:noProof/>
        </w:rPr>
        <w:fldChar w:fldCharType="end"/>
      </w:r>
      <w:r w:rsidRPr="002847E3">
        <w:t>.</w:t>
      </w:r>
      <w:r w:rsidRPr="001C0D84">
        <w:t xml:space="preserve"> Tổng dự toán thực hiện quy hoạch</w:t>
      </w:r>
      <w:bookmarkEnd w:id="117"/>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5528"/>
        <w:gridCol w:w="2551"/>
      </w:tblGrid>
      <w:tr w:rsidR="00D00E05" w:rsidRPr="00D00E05" w14:paraId="737454B5" w14:textId="77777777" w:rsidTr="00D00E05">
        <w:trPr>
          <w:trHeight w:val="284"/>
        </w:trPr>
        <w:tc>
          <w:tcPr>
            <w:tcW w:w="846" w:type="dxa"/>
          </w:tcPr>
          <w:p w14:paraId="13BF4617" w14:textId="1EB12BA8" w:rsidR="00D00E05" w:rsidRPr="00D00E05" w:rsidRDefault="00D00E05" w:rsidP="00D00E05">
            <w:pPr>
              <w:tabs>
                <w:tab w:val="clear" w:pos="567"/>
              </w:tabs>
              <w:spacing w:after="0"/>
              <w:ind w:firstLine="0"/>
              <w:jc w:val="center"/>
              <w:rPr>
                <w:rFonts w:eastAsia="Times New Roman"/>
                <w:b/>
                <w:bCs/>
                <w:lang w:eastAsia="vi-VN"/>
              </w:rPr>
            </w:pPr>
            <w:r w:rsidRPr="00D00E05">
              <w:rPr>
                <w:rFonts w:eastAsia="Times New Roman"/>
                <w:b/>
                <w:bCs/>
                <w:lang w:eastAsia="vi-VN"/>
              </w:rPr>
              <w:t>STT</w:t>
            </w:r>
          </w:p>
        </w:tc>
        <w:tc>
          <w:tcPr>
            <w:tcW w:w="5528" w:type="dxa"/>
            <w:shd w:val="clear" w:color="auto" w:fill="auto"/>
            <w:vAlign w:val="center"/>
          </w:tcPr>
          <w:p w14:paraId="1BB42A17" w14:textId="27B66CA4" w:rsidR="00D00E05" w:rsidRPr="00D00E05" w:rsidRDefault="00D00E05" w:rsidP="00D00E05">
            <w:pPr>
              <w:tabs>
                <w:tab w:val="clear" w:pos="567"/>
              </w:tabs>
              <w:spacing w:after="0"/>
              <w:ind w:firstLine="0"/>
              <w:rPr>
                <w:rFonts w:eastAsia="Times New Roman"/>
                <w:b/>
                <w:bCs/>
                <w:lang w:eastAsia="vi-VN"/>
              </w:rPr>
            </w:pPr>
            <w:r w:rsidRPr="00D00E05">
              <w:rPr>
                <w:rFonts w:eastAsia="Times New Roman"/>
                <w:b/>
                <w:bCs/>
                <w:lang w:eastAsia="vi-VN"/>
              </w:rPr>
              <w:t>Khoản mục</w:t>
            </w:r>
          </w:p>
        </w:tc>
        <w:tc>
          <w:tcPr>
            <w:tcW w:w="2551" w:type="dxa"/>
            <w:shd w:val="clear" w:color="auto" w:fill="auto"/>
            <w:noWrap/>
            <w:vAlign w:val="bottom"/>
          </w:tcPr>
          <w:p w14:paraId="69BF8593" w14:textId="79B0862C" w:rsidR="00D00E05" w:rsidRPr="00D00E05" w:rsidRDefault="00D00E05" w:rsidP="00D00E05">
            <w:pPr>
              <w:tabs>
                <w:tab w:val="clear" w:pos="567"/>
              </w:tabs>
              <w:spacing w:after="0"/>
              <w:ind w:firstLine="0"/>
              <w:jc w:val="center"/>
              <w:rPr>
                <w:rFonts w:eastAsia="Times New Roman"/>
                <w:b/>
                <w:bCs/>
                <w:lang w:val="en-US"/>
              </w:rPr>
            </w:pPr>
            <w:r w:rsidRPr="00D00E05">
              <w:rPr>
                <w:rFonts w:eastAsia="Times New Roman"/>
                <w:b/>
                <w:bCs/>
                <w:lang w:val="en-US"/>
              </w:rPr>
              <w:t>Giá Trị</w:t>
            </w:r>
          </w:p>
        </w:tc>
      </w:tr>
      <w:tr w:rsidR="00D00E05" w:rsidRPr="00D00E05" w14:paraId="1CE5C4EA" w14:textId="77777777" w:rsidTr="00D00E05">
        <w:trPr>
          <w:trHeight w:val="284"/>
        </w:trPr>
        <w:tc>
          <w:tcPr>
            <w:tcW w:w="846" w:type="dxa"/>
          </w:tcPr>
          <w:p w14:paraId="4B2718BA" w14:textId="0DE48F18" w:rsidR="00D00E05" w:rsidRPr="00D00E05" w:rsidRDefault="00D00E05" w:rsidP="00D00E05">
            <w:pPr>
              <w:tabs>
                <w:tab w:val="clear" w:pos="567"/>
              </w:tabs>
              <w:spacing w:after="0"/>
              <w:ind w:firstLine="0"/>
              <w:jc w:val="center"/>
              <w:rPr>
                <w:rFonts w:eastAsia="Times New Roman"/>
                <w:lang w:eastAsia="vi-VN"/>
              </w:rPr>
            </w:pPr>
            <w:r w:rsidRPr="00D00E05">
              <w:rPr>
                <w:rFonts w:eastAsia="Times New Roman"/>
                <w:lang w:eastAsia="vi-VN"/>
              </w:rPr>
              <w:t>1</w:t>
            </w:r>
          </w:p>
        </w:tc>
        <w:tc>
          <w:tcPr>
            <w:tcW w:w="5528" w:type="dxa"/>
            <w:shd w:val="clear" w:color="auto" w:fill="auto"/>
            <w:vAlign w:val="center"/>
            <w:hideMark/>
          </w:tcPr>
          <w:p w14:paraId="03DFCC68" w14:textId="2BF0ACEF" w:rsidR="00D00E05" w:rsidRPr="008415E7" w:rsidRDefault="00D00E05" w:rsidP="00D00E05">
            <w:pPr>
              <w:tabs>
                <w:tab w:val="clear" w:pos="567"/>
              </w:tabs>
              <w:spacing w:after="0"/>
              <w:ind w:firstLine="0"/>
              <w:rPr>
                <w:rFonts w:eastAsia="Times New Roman"/>
              </w:rPr>
            </w:pPr>
            <w:r w:rsidRPr="00D00E05">
              <w:rPr>
                <w:rFonts w:eastAsia="Times New Roman"/>
                <w:lang w:eastAsia="vi-VN"/>
              </w:rPr>
              <w:t>Chi phí phí lập nhiệm vụ và lập đồ án</w:t>
            </w:r>
          </w:p>
        </w:tc>
        <w:tc>
          <w:tcPr>
            <w:tcW w:w="2551" w:type="dxa"/>
            <w:shd w:val="clear" w:color="auto" w:fill="auto"/>
            <w:noWrap/>
            <w:vAlign w:val="bottom"/>
            <w:hideMark/>
          </w:tcPr>
          <w:p w14:paraId="3BB153B9" w14:textId="77777777" w:rsidR="00D00E05" w:rsidRPr="00D00E05" w:rsidRDefault="00D00E05" w:rsidP="00D00E05">
            <w:pPr>
              <w:tabs>
                <w:tab w:val="clear" w:pos="567"/>
              </w:tabs>
              <w:spacing w:after="0"/>
              <w:ind w:firstLine="0"/>
              <w:jc w:val="center"/>
              <w:rPr>
                <w:rFonts w:eastAsia="Times New Roman"/>
                <w:lang w:val="en-US"/>
              </w:rPr>
            </w:pPr>
            <w:r w:rsidRPr="00D00E05">
              <w:rPr>
                <w:rFonts w:eastAsia="Times New Roman"/>
                <w:lang w:val="en-US"/>
              </w:rPr>
              <w:t>3.398.673.000</w:t>
            </w:r>
          </w:p>
        </w:tc>
      </w:tr>
      <w:tr w:rsidR="00D00E05" w:rsidRPr="00D00E05" w14:paraId="2620AB3D" w14:textId="77777777" w:rsidTr="00D00E05">
        <w:trPr>
          <w:trHeight w:val="284"/>
        </w:trPr>
        <w:tc>
          <w:tcPr>
            <w:tcW w:w="846" w:type="dxa"/>
          </w:tcPr>
          <w:p w14:paraId="4ACA7AB0" w14:textId="14525500" w:rsidR="00D00E05" w:rsidRPr="00D00E05" w:rsidRDefault="00D00E05" w:rsidP="00D00E05">
            <w:pPr>
              <w:tabs>
                <w:tab w:val="clear" w:pos="567"/>
              </w:tabs>
              <w:spacing w:after="0"/>
              <w:ind w:firstLine="0"/>
              <w:jc w:val="center"/>
              <w:rPr>
                <w:rFonts w:eastAsia="Times New Roman"/>
                <w:lang w:eastAsia="vi-VN"/>
              </w:rPr>
            </w:pPr>
            <w:r w:rsidRPr="00D00E05">
              <w:rPr>
                <w:rFonts w:eastAsia="Times New Roman"/>
                <w:lang w:eastAsia="vi-VN"/>
              </w:rPr>
              <w:t>2</w:t>
            </w:r>
          </w:p>
        </w:tc>
        <w:tc>
          <w:tcPr>
            <w:tcW w:w="5528" w:type="dxa"/>
            <w:shd w:val="clear" w:color="auto" w:fill="auto"/>
            <w:vAlign w:val="center"/>
            <w:hideMark/>
          </w:tcPr>
          <w:p w14:paraId="35BFFD48" w14:textId="35EC717C" w:rsidR="00D00E05" w:rsidRPr="008415E7" w:rsidRDefault="00D00E05" w:rsidP="00D00E05">
            <w:pPr>
              <w:tabs>
                <w:tab w:val="clear" w:pos="567"/>
              </w:tabs>
              <w:spacing w:after="0"/>
              <w:ind w:firstLine="0"/>
              <w:rPr>
                <w:rFonts w:eastAsia="Times New Roman"/>
              </w:rPr>
            </w:pPr>
            <w:r w:rsidRPr="00D00E05">
              <w:rPr>
                <w:rFonts w:eastAsia="Times New Roman"/>
                <w:lang w:eastAsia="vi-VN"/>
              </w:rPr>
              <w:t>Chi phí đo vẽ bản đồ địa hình phục vụ đồ án</w:t>
            </w:r>
          </w:p>
        </w:tc>
        <w:tc>
          <w:tcPr>
            <w:tcW w:w="2551" w:type="dxa"/>
            <w:shd w:val="clear" w:color="auto" w:fill="auto"/>
            <w:vAlign w:val="center"/>
            <w:hideMark/>
          </w:tcPr>
          <w:p w14:paraId="21647672" w14:textId="77777777" w:rsidR="00D00E05" w:rsidRPr="00D00E05" w:rsidRDefault="00D00E05" w:rsidP="00D00E05">
            <w:pPr>
              <w:tabs>
                <w:tab w:val="clear" w:pos="567"/>
              </w:tabs>
              <w:spacing w:after="0"/>
              <w:ind w:firstLine="0"/>
              <w:jc w:val="center"/>
              <w:rPr>
                <w:rFonts w:eastAsia="Times New Roman"/>
                <w:lang w:val="en-US"/>
              </w:rPr>
            </w:pPr>
            <w:r w:rsidRPr="00D00E05">
              <w:rPr>
                <w:rFonts w:eastAsia="Times New Roman"/>
                <w:lang w:eastAsia="vi-VN"/>
              </w:rPr>
              <w:t>1.344.699.000</w:t>
            </w:r>
          </w:p>
        </w:tc>
      </w:tr>
      <w:tr w:rsidR="00D00E05" w:rsidRPr="00D00E05" w14:paraId="1468C9D1" w14:textId="77777777" w:rsidTr="00D00E05">
        <w:trPr>
          <w:trHeight w:val="284"/>
        </w:trPr>
        <w:tc>
          <w:tcPr>
            <w:tcW w:w="846" w:type="dxa"/>
          </w:tcPr>
          <w:p w14:paraId="053CCADC" w14:textId="3593AD34" w:rsidR="00D00E05" w:rsidRPr="00D00E05" w:rsidRDefault="00D00E05" w:rsidP="00D00E05">
            <w:pPr>
              <w:tabs>
                <w:tab w:val="clear" w:pos="567"/>
              </w:tabs>
              <w:spacing w:after="0"/>
              <w:ind w:firstLine="0"/>
              <w:jc w:val="center"/>
              <w:rPr>
                <w:rFonts w:eastAsia="Times New Roman"/>
                <w:lang w:eastAsia="vi-VN"/>
              </w:rPr>
            </w:pPr>
            <w:r w:rsidRPr="00D00E05">
              <w:rPr>
                <w:rFonts w:eastAsia="Times New Roman"/>
                <w:lang w:eastAsia="vi-VN"/>
              </w:rPr>
              <w:t>3</w:t>
            </w:r>
          </w:p>
        </w:tc>
        <w:tc>
          <w:tcPr>
            <w:tcW w:w="5528" w:type="dxa"/>
            <w:shd w:val="clear" w:color="auto" w:fill="auto"/>
            <w:vAlign w:val="center"/>
            <w:hideMark/>
          </w:tcPr>
          <w:p w14:paraId="4E560300" w14:textId="54D18734" w:rsidR="00D00E05" w:rsidRPr="00D00E05" w:rsidRDefault="00D00E05" w:rsidP="00D00E05">
            <w:pPr>
              <w:tabs>
                <w:tab w:val="clear" w:pos="567"/>
              </w:tabs>
              <w:spacing w:after="0"/>
              <w:ind w:firstLine="0"/>
              <w:rPr>
                <w:rFonts w:eastAsia="Times New Roman"/>
                <w:lang w:val="en-US"/>
              </w:rPr>
            </w:pPr>
            <w:r w:rsidRPr="00D00E05">
              <w:rPr>
                <w:rFonts w:eastAsia="Times New Roman"/>
                <w:lang w:eastAsia="vi-VN"/>
              </w:rPr>
              <w:t>Tổng chi phí dự toán</w:t>
            </w:r>
          </w:p>
        </w:tc>
        <w:tc>
          <w:tcPr>
            <w:tcW w:w="2551" w:type="dxa"/>
            <w:shd w:val="clear" w:color="auto" w:fill="auto"/>
            <w:vAlign w:val="center"/>
            <w:hideMark/>
          </w:tcPr>
          <w:p w14:paraId="54BDE78C" w14:textId="77777777" w:rsidR="00D00E05" w:rsidRPr="00D00E05" w:rsidRDefault="00D00E05" w:rsidP="00D00E05">
            <w:pPr>
              <w:tabs>
                <w:tab w:val="clear" w:pos="567"/>
              </w:tabs>
              <w:spacing w:after="0"/>
              <w:ind w:firstLine="0"/>
              <w:jc w:val="center"/>
              <w:rPr>
                <w:rFonts w:eastAsia="Times New Roman"/>
                <w:lang w:val="en-US"/>
              </w:rPr>
            </w:pPr>
            <w:r w:rsidRPr="00D00E05">
              <w:rPr>
                <w:rFonts w:eastAsia="Times New Roman"/>
                <w:lang w:eastAsia="vi-VN"/>
              </w:rPr>
              <w:t>4.743.372.000</w:t>
            </w:r>
          </w:p>
        </w:tc>
      </w:tr>
    </w:tbl>
    <w:p w14:paraId="05F08535" w14:textId="4B50C8A9" w:rsidR="00753D14" w:rsidRPr="00025B52" w:rsidRDefault="00753D14" w:rsidP="00011DBB">
      <w:pPr>
        <w:pStyle w:val="DNghieng"/>
      </w:pPr>
      <w:r w:rsidRPr="00025B52">
        <w:t>(Bằng chữ:</w:t>
      </w:r>
      <w:r w:rsidR="006178E2">
        <w:t>Bốn tỷ bảy trăm bốn mươi ba triệu ba trăm bảy mươi hai nghìn đồng</w:t>
      </w:r>
      <w:r w:rsidRPr="00025B52">
        <w:t>)</w:t>
      </w:r>
    </w:p>
    <w:p w14:paraId="45920901" w14:textId="5D633904" w:rsidR="00754FDB" w:rsidRPr="002847E3" w:rsidRDefault="00754FDB" w:rsidP="00205288">
      <w:pPr>
        <w:pStyle w:val="Heading1"/>
      </w:pPr>
      <w:bookmarkStart w:id="118" w:name="_Toc181887755"/>
      <w:r w:rsidRPr="002847E3">
        <w:t>TỔ CHỨC THỰC HIỆN</w:t>
      </w:r>
      <w:bookmarkEnd w:id="115"/>
      <w:bookmarkEnd w:id="116"/>
      <w:bookmarkEnd w:id="118"/>
    </w:p>
    <w:p w14:paraId="0E703B2A" w14:textId="154C74B4" w:rsidR="00754FDB" w:rsidRPr="002847E3" w:rsidRDefault="00754FDB" w:rsidP="00205288">
      <w:pPr>
        <w:pStyle w:val="Heading2"/>
      </w:pPr>
      <w:bookmarkStart w:id="119" w:name="_Toc72849868"/>
      <w:bookmarkStart w:id="120" w:name="_Toc181887756"/>
      <w:r w:rsidRPr="002847E3">
        <w:t>Thời gian thực hiện</w:t>
      </w:r>
      <w:bookmarkEnd w:id="119"/>
      <w:bookmarkEnd w:id="120"/>
    </w:p>
    <w:p w14:paraId="746FDFAF" w14:textId="77777777" w:rsidR="004349ED" w:rsidRPr="005D561D" w:rsidRDefault="004349ED" w:rsidP="00EA0A42">
      <w:pPr>
        <w:rPr>
          <w:bCs/>
          <w:color w:val="000000" w:themeColor="text1"/>
          <w:sz w:val="27"/>
          <w:szCs w:val="27"/>
        </w:rPr>
      </w:pPr>
      <w:bookmarkStart w:id="121" w:name="_Toc65769410"/>
      <w:bookmarkStart w:id="122" w:name="_Toc72397865"/>
      <w:bookmarkStart w:id="123" w:name="_Toc72849870"/>
      <w:r w:rsidRPr="002847E3">
        <w:rPr>
          <w:bCs/>
          <w:color w:val="000000" w:themeColor="text1"/>
          <w:sz w:val="27"/>
          <w:szCs w:val="27"/>
          <w:lang w:val="vi-VN"/>
        </w:rPr>
        <w:t xml:space="preserve">Thời gian </w:t>
      </w:r>
      <w:r w:rsidRPr="005D561D">
        <w:rPr>
          <w:bCs/>
          <w:color w:val="000000" w:themeColor="text1"/>
          <w:sz w:val="27"/>
          <w:szCs w:val="27"/>
        </w:rPr>
        <w:t xml:space="preserve">lập quy hoạch: </w:t>
      </w:r>
      <w:r w:rsidRPr="005D561D">
        <w:t>09 tháng kể từ ngày nhiệm vụ quy hoạch được phê duyệt.</w:t>
      </w:r>
    </w:p>
    <w:p w14:paraId="5100FF05" w14:textId="631A12B6" w:rsidR="00754FDB" w:rsidRPr="002847E3" w:rsidRDefault="00754FDB" w:rsidP="00205288">
      <w:pPr>
        <w:pStyle w:val="Heading2"/>
      </w:pPr>
      <w:bookmarkStart w:id="124" w:name="_Toc181887757"/>
      <w:r w:rsidRPr="002847E3">
        <w:t>Tổ chức thực hiện</w:t>
      </w:r>
      <w:bookmarkEnd w:id="121"/>
      <w:bookmarkEnd w:id="122"/>
      <w:bookmarkEnd w:id="123"/>
      <w:bookmarkEnd w:id="124"/>
    </w:p>
    <w:p w14:paraId="06685828" w14:textId="77777777" w:rsidR="004349ED" w:rsidRPr="005D561D" w:rsidRDefault="004349ED" w:rsidP="00400778">
      <w:pPr>
        <w:spacing w:after="0" w:line="276" w:lineRule="auto"/>
      </w:pPr>
      <w:r w:rsidRPr="005D561D">
        <w:t>- Cấp phê duyệt: UBND tỉnh Điện Biên.</w:t>
      </w:r>
    </w:p>
    <w:p w14:paraId="6C0ABC5D" w14:textId="77777777" w:rsidR="004349ED" w:rsidRPr="005D561D" w:rsidRDefault="004349ED" w:rsidP="00400778">
      <w:pPr>
        <w:spacing w:after="0" w:line="276" w:lineRule="auto"/>
      </w:pPr>
      <w:r w:rsidRPr="005D561D">
        <w:t>- Cơ quan thẩm định: Sở Xây dựng.</w:t>
      </w:r>
    </w:p>
    <w:p w14:paraId="72E920B6" w14:textId="77777777" w:rsidR="004349ED" w:rsidRPr="005D561D" w:rsidRDefault="004349ED" w:rsidP="00400778">
      <w:pPr>
        <w:spacing w:after="0" w:line="276" w:lineRule="auto"/>
      </w:pPr>
      <w:r w:rsidRPr="005D561D">
        <w:t xml:space="preserve">- Cơ quan tổ chức lập quy hoạch: UBND huyện </w:t>
      </w:r>
      <w:r>
        <w:t>Tuần Giáo</w:t>
      </w:r>
      <w:r w:rsidRPr="005D561D">
        <w:t>.</w:t>
      </w:r>
    </w:p>
    <w:p w14:paraId="77A5FD93" w14:textId="77777777" w:rsidR="00B3691D" w:rsidRDefault="00B3691D" w:rsidP="00400778">
      <w:pPr>
        <w:spacing w:after="0"/>
      </w:pPr>
    </w:p>
    <w:p w14:paraId="1F90DAC5" w14:textId="77777777" w:rsidR="006136D3" w:rsidRDefault="006136D3" w:rsidP="00EA0A42">
      <w:pPr>
        <w:sectPr w:rsidR="006136D3" w:rsidSect="00FF783D">
          <w:footerReference w:type="default" r:id="rId24"/>
          <w:pgSz w:w="11907" w:h="16839" w:code="9"/>
          <w:pgMar w:top="1134" w:right="1134" w:bottom="1134" w:left="1701" w:header="720" w:footer="720" w:gutter="340"/>
          <w:cols w:space="720"/>
          <w:docGrid w:linePitch="360"/>
        </w:sectPr>
      </w:pPr>
    </w:p>
    <w:p w14:paraId="00BA5BF8" w14:textId="77777777" w:rsidR="006136D3" w:rsidRPr="002847E3" w:rsidRDefault="006136D3" w:rsidP="00EA0A42"/>
    <w:p w14:paraId="63313E72" w14:textId="77777777" w:rsidR="000F40F4" w:rsidRPr="002847E3" w:rsidRDefault="000F40F4" w:rsidP="00EA0A42"/>
    <w:p w14:paraId="142B0ABB" w14:textId="77777777" w:rsidR="000F40F4" w:rsidRPr="002847E3" w:rsidRDefault="000F40F4" w:rsidP="00EA0A42"/>
    <w:p w14:paraId="0B99053F" w14:textId="77777777" w:rsidR="000F40F4" w:rsidRPr="002847E3" w:rsidRDefault="000F40F4" w:rsidP="00EA0A42"/>
    <w:p w14:paraId="7DE7BED4" w14:textId="77777777" w:rsidR="000F40F4" w:rsidRPr="002847E3" w:rsidRDefault="000F40F4" w:rsidP="00EA0A42"/>
    <w:p w14:paraId="65608583" w14:textId="77777777" w:rsidR="000F40F4" w:rsidRPr="002847E3" w:rsidRDefault="000F40F4" w:rsidP="00EA0A42"/>
    <w:p w14:paraId="26143A37" w14:textId="77777777" w:rsidR="000F40F4" w:rsidRPr="002847E3" w:rsidRDefault="000F40F4" w:rsidP="00EA0A42"/>
    <w:p w14:paraId="66587F59" w14:textId="77777777" w:rsidR="000F40F4" w:rsidRPr="002847E3" w:rsidRDefault="000F40F4" w:rsidP="00EA0A42"/>
    <w:p w14:paraId="0285A130" w14:textId="77777777" w:rsidR="000F40F4" w:rsidRPr="002847E3" w:rsidRDefault="000F40F4" w:rsidP="00EA0A42"/>
    <w:p w14:paraId="1B81BC17" w14:textId="77777777" w:rsidR="000F40F4" w:rsidRDefault="000F40F4" w:rsidP="00EA0A42"/>
    <w:p w14:paraId="181AEE9D" w14:textId="77777777" w:rsidR="006136D3" w:rsidRPr="002847E3" w:rsidRDefault="006136D3" w:rsidP="00EA0A42"/>
    <w:p w14:paraId="0700CCE5" w14:textId="77777777" w:rsidR="000F40F4" w:rsidRDefault="000F40F4" w:rsidP="00EA0A42"/>
    <w:p w14:paraId="6890F2B1" w14:textId="77777777" w:rsidR="006136D3" w:rsidRPr="00EA0A42" w:rsidRDefault="006136D3" w:rsidP="00EA0A42">
      <w:pPr>
        <w:jc w:val="center"/>
        <w:rPr>
          <w:b/>
          <w:bCs/>
        </w:rPr>
      </w:pPr>
    </w:p>
    <w:p w14:paraId="70048EB5" w14:textId="42E859CD" w:rsidR="002E7890" w:rsidRPr="00EA0A42" w:rsidRDefault="005E3FEA" w:rsidP="00EA0A42">
      <w:pPr>
        <w:jc w:val="center"/>
        <w:rPr>
          <w:b/>
          <w:bCs/>
        </w:rPr>
      </w:pPr>
      <w:r w:rsidRPr="00EA0A42">
        <w:rPr>
          <w:b/>
          <w:bCs/>
        </w:rPr>
        <w:t>PHỤ LỤC I</w:t>
      </w:r>
      <w:r w:rsidR="006136D3" w:rsidRPr="00EA0A42">
        <w:rPr>
          <w:b/>
          <w:bCs/>
        </w:rPr>
        <w:t>. VĂN BẢN PHÁP LÝ</w:t>
      </w:r>
    </w:p>
    <w:p w14:paraId="79E3B4FB" w14:textId="5B2428BE" w:rsidR="002E7890" w:rsidRPr="002847E3" w:rsidRDefault="002E7890" w:rsidP="00EA0A42">
      <w:pPr>
        <w:pStyle w:val="DDoanVB0"/>
      </w:pPr>
    </w:p>
    <w:p w14:paraId="153BD6AB" w14:textId="475D1AC8" w:rsidR="000F40F4" w:rsidRPr="002847E3" w:rsidRDefault="000F40F4" w:rsidP="00EA0A42">
      <w:pPr>
        <w:pStyle w:val="DDoanVB0"/>
      </w:pPr>
    </w:p>
    <w:p w14:paraId="59D953DB" w14:textId="48D1E9AF" w:rsidR="000F40F4" w:rsidRPr="002847E3" w:rsidRDefault="000F40F4" w:rsidP="00EA0A42">
      <w:pPr>
        <w:pStyle w:val="DDoanVB0"/>
      </w:pPr>
    </w:p>
    <w:p w14:paraId="37FEB172" w14:textId="6A57932C" w:rsidR="000F40F4" w:rsidRPr="002847E3" w:rsidRDefault="000F40F4" w:rsidP="00EA0A42">
      <w:pPr>
        <w:pStyle w:val="DDoanVB0"/>
      </w:pPr>
    </w:p>
    <w:p w14:paraId="3CB5EC9B" w14:textId="6A364C7A" w:rsidR="000F40F4" w:rsidRPr="002847E3" w:rsidRDefault="000F40F4" w:rsidP="00EA0A42">
      <w:pPr>
        <w:pStyle w:val="DDoanVB0"/>
      </w:pPr>
    </w:p>
    <w:p w14:paraId="4020C80D" w14:textId="6F5B0463" w:rsidR="000F40F4" w:rsidRPr="002847E3" w:rsidRDefault="000F40F4" w:rsidP="00EA0A42">
      <w:pPr>
        <w:pStyle w:val="DDoanVB0"/>
      </w:pPr>
    </w:p>
    <w:p w14:paraId="11C44FB7" w14:textId="7D7963A6" w:rsidR="000F40F4" w:rsidRPr="002847E3" w:rsidRDefault="000F40F4" w:rsidP="00EA0A42">
      <w:pPr>
        <w:pStyle w:val="DDoanVB0"/>
      </w:pPr>
    </w:p>
    <w:p w14:paraId="34F0D184" w14:textId="399B5F1A" w:rsidR="000F40F4" w:rsidRPr="002847E3" w:rsidRDefault="000F40F4" w:rsidP="00EA0A42">
      <w:pPr>
        <w:pStyle w:val="DDoanVB0"/>
      </w:pPr>
    </w:p>
    <w:p w14:paraId="189C40CA" w14:textId="180F9E5E" w:rsidR="000F40F4" w:rsidRPr="002847E3" w:rsidRDefault="000F40F4" w:rsidP="00EA0A42">
      <w:pPr>
        <w:pStyle w:val="DDoanVB0"/>
      </w:pPr>
    </w:p>
    <w:p w14:paraId="2A3B388B" w14:textId="46303EC0" w:rsidR="000F40F4" w:rsidRPr="002847E3" w:rsidRDefault="000F40F4" w:rsidP="00EA0A42">
      <w:pPr>
        <w:pStyle w:val="DDoanVB0"/>
      </w:pPr>
    </w:p>
    <w:p w14:paraId="43E42FB4" w14:textId="2C7574DA" w:rsidR="000F40F4" w:rsidRPr="002847E3" w:rsidRDefault="000F40F4" w:rsidP="00EA0A42">
      <w:pPr>
        <w:pStyle w:val="DDoanVB0"/>
      </w:pPr>
    </w:p>
    <w:p w14:paraId="3110AAAF" w14:textId="3D10DEA5" w:rsidR="000F40F4" w:rsidRPr="002847E3" w:rsidRDefault="000F40F4" w:rsidP="00EA0A42">
      <w:pPr>
        <w:pStyle w:val="DDoanVB0"/>
      </w:pPr>
    </w:p>
    <w:p w14:paraId="4B3A2D9B" w14:textId="5E9C72FA" w:rsidR="000F40F4" w:rsidRPr="002847E3" w:rsidRDefault="000F40F4" w:rsidP="00EA0A42">
      <w:pPr>
        <w:pStyle w:val="DDoanVB0"/>
      </w:pPr>
    </w:p>
    <w:p w14:paraId="32F3BC9C" w14:textId="45E78B07" w:rsidR="000F40F4" w:rsidRPr="002847E3" w:rsidRDefault="000F40F4" w:rsidP="00EA0A42">
      <w:pPr>
        <w:pStyle w:val="DDoanVB0"/>
      </w:pPr>
    </w:p>
    <w:p w14:paraId="5ECD52A6" w14:textId="2529378A" w:rsidR="000F40F4" w:rsidRPr="002847E3" w:rsidRDefault="000F40F4" w:rsidP="00EA0A42">
      <w:pPr>
        <w:pStyle w:val="DDoanVB0"/>
      </w:pPr>
    </w:p>
    <w:p w14:paraId="3B6C847C" w14:textId="77777777" w:rsidR="006136D3" w:rsidRDefault="006136D3" w:rsidP="00EA0A42"/>
    <w:p w14:paraId="5C3E0F70" w14:textId="5C40C258" w:rsidR="00FE51B2" w:rsidRPr="00EA0A42" w:rsidRDefault="00FE51B2" w:rsidP="00EA0A42">
      <w:pPr>
        <w:rPr>
          <w:b/>
          <w:bCs/>
        </w:rPr>
      </w:pPr>
      <w:r w:rsidRPr="00EA0A42">
        <w:rPr>
          <w:b/>
          <w:bCs/>
        </w:rPr>
        <w:lastRenderedPageBreak/>
        <w:t>PHỤ LỤC II. DỰ TOÁN ĐIỀU CHỈNH QUY HOẠCH CHUNG THỊ TRẤN TUẦN GIÁO, HUYỆN TUẦN GIÁO, TỈNH ĐIỆN BIÊN ĐẾN NĂM 2040, TỶ LỆ 1/5000</w:t>
      </w:r>
    </w:p>
    <w:p w14:paraId="1A38F95E" w14:textId="3B8DF1F0" w:rsidR="007C025D" w:rsidRPr="002847E3" w:rsidRDefault="00FE51B2" w:rsidP="008415E7">
      <w:pPr>
        <w:pStyle w:val="DDoanVB"/>
      </w:pPr>
      <w:r w:rsidRPr="002847E3">
        <w:t>Diện tích đất xây dựng đô thị: Căn cứ Văn bản số 826/BC-UBND của UBND huyện Tuần Giáo báo cáo rà soát Quy hoạch chung thị trấn Tuần Giáo, huyện Tuần Giáo, tỉnh Điện Biên;</w:t>
      </w:r>
      <w:r w:rsidR="007C025D">
        <w:t xml:space="preserve"> Căn cứ </w:t>
      </w:r>
      <w:r w:rsidR="007C025D" w:rsidRPr="002847E3">
        <w:t>Nghị quyết số 26/2022/UBTVQH15 ngày 21/9/2022</w:t>
      </w:r>
      <w:r w:rsidR="007C025D">
        <w:t xml:space="preserve"> </w:t>
      </w:r>
      <w:r w:rsidR="007C025D" w:rsidRPr="002847E3">
        <w:t>Đất xây dựng đô thị: Sau khi trừ diện tích đồi núi cao, rừng phòng hộ..., diện tích đất xây dựng đô thị sẽ là khoả</w:t>
      </w:r>
      <w:r w:rsidR="007C025D">
        <w:t>ng: 1</w:t>
      </w:r>
      <w:r w:rsidR="00951515">
        <w:t>200</w:t>
      </w:r>
      <w:r w:rsidR="007C025D">
        <w:t>ha.</w:t>
      </w:r>
    </w:p>
    <w:p w14:paraId="4A30A88B" w14:textId="6BCFFFFD" w:rsidR="00FE51B2" w:rsidRPr="002847E3" w:rsidRDefault="00FE51B2" w:rsidP="008415E7">
      <w:pPr>
        <w:pStyle w:val="DDoanVB"/>
      </w:pPr>
      <w:r w:rsidRPr="002847E3">
        <w:t>Dân số: Nội suy theo Quy hoạch tỉnh đến năm 2040 dự báo khoảng 24.000.</w:t>
      </w:r>
    </w:p>
    <w:tbl>
      <w:tblPr>
        <w:tblW w:w="10991" w:type="dxa"/>
        <w:tblInd w:w="-1418" w:type="dxa"/>
        <w:tblLook w:val="04A0" w:firstRow="1" w:lastRow="0" w:firstColumn="1" w:lastColumn="0" w:noHBand="0" w:noVBand="1"/>
      </w:tblPr>
      <w:tblGrid>
        <w:gridCol w:w="510"/>
        <w:gridCol w:w="3318"/>
        <w:gridCol w:w="1638"/>
        <w:gridCol w:w="1056"/>
        <w:gridCol w:w="1621"/>
        <w:gridCol w:w="1367"/>
        <w:gridCol w:w="1481"/>
      </w:tblGrid>
      <w:tr w:rsidR="00F62A39" w:rsidRPr="0097202E" w14:paraId="27B0ECA7" w14:textId="77777777" w:rsidTr="00F62A39">
        <w:trPr>
          <w:trHeight w:val="464"/>
        </w:trPr>
        <w:tc>
          <w:tcPr>
            <w:tcW w:w="10991" w:type="dxa"/>
            <w:gridSpan w:val="7"/>
            <w:tcBorders>
              <w:top w:val="double" w:sz="6" w:space="0" w:color="auto"/>
              <w:left w:val="nil"/>
              <w:bottom w:val="double" w:sz="6" w:space="0" w:color="000000"/>
              <w:right w:val="nil"/>
            </w:tcBorders>
            <w:shd w:val="clear" w:color="auto" w:fill="auto"/>
            <w:noWrap/>
            <w:vAlign w:val="center"/>
            <w:hideMark/>
          </w:tcPr>
          <w:p w14:paraId="0BF3EBFC" w14:textId="44A364E3" w:rsidR="00F62A39" w:rsidRPr="008415E7" w:rsidRDefault="00F62A39" w:rsidP="0097202E">
            <w:pPr>
              <w:tabs>
                <w:tab w:val="clear" w:pos="567"/>
              </w:tabs>
              <w:spacing w:after="0"/>
              <w:ind w:firstLine="0"/>
              <w:jc w:val="center"/>
              <w:rPr>
                <w:rFonts w:eastAsia="Times New Roman"/>
                <w:b/>
                <w:bCs/>
                <w:sz w:val="22"/>
                <w:szCs w:val="22"/>
              </w:rPr>
            </w:pPr>
            <w:r w:rsidRPr="008415E7">
              <w:rPr>
                <w:rFonts w:eastAsia="Times New Roman"/>
                <w:b/>
                <w:bCs/>
                <w:sz w:val="22"/>
                <w:szCs w:val="22"/>
              </w:rPr>
              <w:t>DỰ TOÁN THIẾT KẾ QUY HOẠCH</w:t>
            </w:r>
          </w:p>
        </w:tc>
      </w:tr>
      <w:tr w:rsidR="00F62A39" w:rsidRPr="0097202E" w14:paraId="5C7E0A38" w14:textId="77777777" w:rsidTr="00F62A39">
        <w:trPr>
          <w:trHeight w:val="330"/>
        </w:trPr>
        <w:tc>
          <w:tcPr>
            <w:tcW w:w="3828" w:type="dxa"/>
            <w:gridSpan w:val="2"/>
            <w:tcBorders>
              <w:top w:val="nil"/>
              <w:left w:val="nil"/>
              <w:bottom w:val="nil"/>
              <w:right w:val="nil"/>
            </w:tcBorders>
            <w:shd w:val="clear" w:color="auto" w:fill="auto"/>
            <w:noWrap/>
            <w:vAlign w:val="center"/>
            <w:hideMark/>
          </w:tcPr>
          <w:p w14:paraId="39943515" w14:textId="77777777" w:rsidR="00F62A39" w:rsidRPr="00EA0A42" w:rsidRDefault="00F62A39" w:rsidP="0097202E">
            <w:pPr>
              <w:tabs>
                <w:tab w:val="clear" w:pos="567"/>
              </w:tabs>
              <w:spacing w:after="0"/>
              <w:ind w:firstLine="0"/>
              <w:jc w:val="right"/>
              <w:rPr>
                <w:rFonts w:eastAsia="Times New Roman"/>
                <w:b/>
                <w:bCs/>
                <w:sz w:val="22"/>
                <w:szCs w:val="22"/>
                <w:lang w:val="en-US"/>
              </w:rPr>
            </w:pPr>
            <w:r w:rsidRPr="00EA0A42">
              <w:rPr>
                <w:rFonts w:eastAsia="Times New Roman"/>
                <w:b/>
                <w:bCs/>
                <w:sz w:val="22"/>
                <w:szCs w:val="22"/>
                <w:lang w:val="en-US"/>
              </w:rPr>
              <w:t>Quy mô :</w:t>
            </w:r>
          </w:p>
        </w:tc>
        <w:tc>
          <w:tcPr>
            <w:tcW w:w="1638" w:type="dxa"/>
            <w:tcBorders>
              <w:top w:val="nil"/>
              <w:left w:val="nil"/>
              <w:bottom w:val="nil"/>
              <w:right w:val="nil"/>
            </w:tcBorders>
            <w:shd w:val="clear" w:color="auto" w:fill="auto"/>
            <w:noWrap/>
            <w:vAlign w:val="center"/>
            <w:hideMark/>
          </w:tcPr>
          <w:p w14:paraId="05C533E2" w14:textId="77777777" w:rsidR="00F62A39" w:rsidRPr="00EA0A42" w:rsidRDefault="00F62A39" w:rsidP="0097202E">
            <w:pPr>
              <w:tabs>
                <w:tab w:val="clear" w:pos="567"/>
              </w:tabs>
              <w:spacing w:after="0"/>
              <w:ind w:firstLine="0"/>
              <w:jc w:val="right"/>
              <w:rPr>
                <w:rFonts w:eastAsia="Times New Roman"/>
                <w:b/>
                <w:bCs/>
                <w:color w:val="FF0000"/>
                <w:sz w:val="22"/>
                <w:szCs w:val="22"/>
                <w:lang w:val="en-US"/>
              </w:rPr>
            </w:pPr>
            <w:r w:rsidRPr="00EA0A42">
              <w:rPr>
                <w:rFonts w:eastAsia="Times New Roman"/>
                <w:b/>
                <w:bCs/>
                <w:color w:val="FF0000"/>
                <w:sz w:val="22"/>
                <w:szCs w:val="22"/>
                <w:lang w:val="en-US"/>
              </w:rPr>
              <w:t>1.200</w:t>
            </w:r>
          </w:p>
        </w:tc>
        <w:tc>
          <w:tcPr>
            <w:tcW w:w="0" w:type="auto"/>
            <w:tcBorders>
              <w:top w:val="nil"/>
              <w:left w:val="nil"/>
              <w:bottom w:val="nil"/>
              <w:right w:val="nil"/>
            </w:tcBorders>
            <w:shd w:val="clear" w:color="auto" w:fill="auto"/>
            <w:noWrap/>
            <w:vAlign w:val="center"/>
            <w:hideMark/>
          </w:tcPr>
          <w:p w14:paraId="796422FD" w14:textId="77777777" w:rsidR="00F62A39" w:rsidRPr="00EA0A42" w:rsidRDefault="00F62A39" w:rsidP="0097202E">
            <w:pPr>
              <w:tabs>
                <w:tab w:val="clear" w:pos="567"/>
              </w:tabs>
              <w:spacing w:after="0"/>
              <w:ind w:firstLine="0"/>
              <w:jc w:val="left"/>
              <w:rPr>
                <w:rFonts w:eastAsia="Times New Roman"/>
                <w:b/>
                <w:bCs/>
                <w:sz w:val="22"/>
                <w:szCs w:val="22"/>
                <w:lang w:val="en-US"/>
              </w:rPr>
            </w:pPr>
            <w:r w:rsidRPr="00EA0A42">
              <w:rPr>
                <w:rFonts w:eastAsia="Times New Roman"/>
                <w:b/>
                <w:bCs/>
                <w:sz w:val="22"/>
                <w:szCs w:val="22"/>
                <w:lang w:val="en-US"/>
              </w:rPr>
              <w:t>ha</w:t>
            </w:r>
          </w:p>
        </w:tc>
        <w:tc>
          <w:tcPr>
            <w:tcW w:w="0" w:type="auto"/>
            <w:tcBorders>
              <w:top w:val="nil"/>
              <w:left w:val="nil"/>
              <w:bottom w:val="nil"/>
              <w:right w:val="nil"/>
            </w:tcBorders>
            <w:shd w:val="clear" w:color="auto" w:fill="auto"/>
            <w:noWrap/>
            <w:vAlign w:val="center"/>
            <w:hideMark/>
          </w:tcPr>
          <w:p w14:paraId="119F4577" w14:textId="77777777" w:rsidR="00F62A39" w:rsidRPr="00EA0A42" w:rsidRDefault="00F62A39" w:rsidP="0097202E">
            <w:pPr>
              <w:tabs>
                <w:tab w:val="clear" w:pos="567"/>
              </w:tabs>
              <w:spacing w:after="0"/>
              <w:ind w:firstLine="0"/>
              <w:jc w:val="right"/>
              <w:rPr>
                <w:rFonts w:eastAsia="Times New Roman"/>
                <w:b/>
                <w:bCs/>
                <w:sz w:val="22"/>
                <w:szCs w:val="22"/>
                <w:lang w:val="en-US"/>
              </w:rPr>
            </w:pPr>
            <w:r w:rsidRPr="00EA0A42">
              <w:rPr>
                <w:rFonts w:eastAsia="Times New Roman"/>
                <w:b/>
                <w:bCs/>
                <w:sz w:val="22"/>
                <w:szCs w:val="22"/>
                <w:lang w:val="en-US"/>
              </w:rPr>
              <w:t>Tỷ lệ 1/5000</w:t>
            </w:r>
          </w:p>
        </w:tc>
        <w:tc>
          <w:tcPr>
            <w:tcW w:w="0" w:type="auto"/>
            <w:tcBorders>
              <w:top w:val="nil"/>
              <w:left w:val="nil"/>
              <w:bottom w:val="nil"/>
              <w:right w:val="nil"/>
            </w:tcBorders>
            <w:shd w:val="clear" w:color="auto" w:fill="auto"/>
            <w:noWrap/>
            <w:vAlign w:val="center"/>
            <w:hideMark/>
          </w:tcPr>
          <w:p w14:paraId="26389BF5" w14:textId="77777777" w:rsidR="00F62A39" w:rsidRPr="00EA0A42" w:rsidRDefault="00F62A39" w:rsidP="0097202E">
            <w:pPr>
              <w:tabs>
                <w:tab w:val="clear" w:pos="567"/>
              </w:tabs>
              <w:spacing w:after="0"/>
              <w:ind w:firstLine="0"/>
              <w:jc w:val="right"/>
              <w:rPr>
                <w:rFonts w:eastAsia="Times New Roman"/>
                <w:b/>
                <w:bCs/>
                <w:color w:val="FF0000"/>
                <w:sz w:val="22"/>
                <w:szCs w:val="22"/>
                <w:lang w:val="en-US"/>
              </w:rPr>
            </w:pPr>
            <w:r w:rsidRPr="00EA0A42">
              <w:rPr>
                <w:rFonts w:eastAsia="Times New Roman"/>
                <w:b/>
                <w:bCs/>
                <w:color w:val="FF0000"/>
                <w:sz w:val="22"/>
                <w:szCs w:val="22"/>
                <w:lang w:val="en-US"/>
              </w:rPr>
              <w:t> </w:t>
            </w:r>
          </w:p>
        </w:tc>
        <w:tc>
          <w:tcPr>
            <w:tcW w:w="1481" w:type="dxa"/>
            <w:tcBorders>
              <w:top w:val="nil"/>
              <w:left w:val="nil"/>
              <w:bottom w:val="nil"/>
              <w:right w:val="nil"/>
            </w:tcBorders>
            <w:shd w:val="clear" w:color="auto" w:fill="auto"/>
            <w:noWrap/>
            <w:vAlign w:val="center"/>
            <w:hideMark/>
          </w:tcPr>
          <w:p w14:paraId="64C3C28B" w14:textId="77777777" w:rsidR="00F62A39" w:rsidRPr="00EA0A42" w:rsidRDefault="00F62A39" w:rsidP="0097202E">
            <w:pPr>
              <w:tabs>
                <w:tab w:val="clear" w:pos="567"/>
              </w:tabs>
              <w:spacing w:after="0"/>
              <w:ind w:firstLine="0"/>
              <w:jc w:val="right"/>
              <w:rPr>
                <w:rFonts w:eastAsia="Times New Roman"/>
                <w:b/>
                <w:bCs/>
                <w:sz w:val="22"/>
                <w:szCs w:val="22"/>
                <w:lang w:val="en-US"/>
              </w:rPr>
            </w:pPr>
            <w:r w:rsidRPr="00EA0A42">
              <w:rPr>
                <w:rFonts w:eastAsia="Times New Roman"/>
                <w:b/>
                <w:bCs/>
                <w:sz w:val="22"/>
                <w:szCs w:val="22"/>
                <w:lang w:val="en-US"/>
              </w:rPr>
              <w:t>Dân số: 24000</w:t>
            </w:r>
          </w:p>
        </w:tc>
      </w:tr>
      <w:tr w:rsidR="00F62A39" w:rsidRPr="0097202E" w14:paraId="3930C285" w14:textId="77777777" w:rsidTr="00F62A39">
        <w:trPr>
          <w:trHeight w:val="330"/>
        </w:trPr>
        <w:tc>
          <w:tcPr>
            <w:tcW w:w="0" w:type="auto"/>
            <w:tcBorders>
              <w:top w:val="nil"/>
              <w:left w:val="nil"/>
              <w:bottom w:val="nil"/>
              <w:right w:val="nil"/>
            </w:tcBorders>
            <w:shd w:val="clear" w:color="auto" w:fill="auto"/>
            <w:noWrap/>
            <w:vAlign w:val="center"/>
            <w:hideMark/>
          </w:tcPr>
          <w:p w14:paraId="6A5ADB89" w14:textId="77777777" w:rsidR="00F62A39" w:rsidRPr="00EA0A42" w:rsidRDefault="00F62A39" w:rsidP="0097202E">
            <w:pPr>
              <w:tabs>
                <w:tab w:val="clear" w:pos="567"/>
              </w:tabs>
              <w:spacing w:after="0"/>
              <w:ind w:firstLine="0"/>
              <w:jc w:val="right"/>
              <w:rPr>
                <w:rFonts w:eastAsia="Times New Roman"/>
                <w:b/>
                <w:bCs/>
                <w:sz w:val="22"/>
                <w:szCs w:val="22"/>
                <w:lang w:val="en-US"/>
              </w:rPr>
            </w:pPr>
          </w:p>
        </w:tc>
        <w:tc>
          <w:tcPr>
            <w:tcW w:w="3318" w:type="dxa"/>
            <w:tcBorders>
              <w:top w:val="nil"/>
              <w:left w:val="nil"/>
              <w:bottom w:val="nil"/>
              <w:right w:val="nil"/>
            </w:tcBorders>
            <w:shd w:val="clear" w:color="auto" w:fill="auto"/>
            <w:noWrap/>
            <w:vAlign w:val="center"/>
            <w:hideMark/>
          </w:tcPr>
          <w:p w14:paraId="3AA504C4" w14:textId="77777777" w:rsidR="00F62A39" w:rsidRPr="00EA0A42" w:rsidRDefault="00F62A39" w:rsidP="0097202E">
            <w:pPr>
              <w:tabs>
                <w:tab w:val="clear" w:pos="567"/>
              </w:tabs>
              <w:spacing w:after="0"/>
              <w:ind w:firstLine="0"/>
              <w:jc w:val="right"/>
              <w:rPr>
                <w:rFonts w:eastAsia="Times New Roman"/>
                <w:b/>
                <w:bCs/>
                <w:sz w:val="22"/>
                <w:szCs w:val="22"/>
                <w:lang w:val="en-US"/>
              </w:rPr>
            </w:pPr>
            <w:r w:rsidRPr="00EA0A42">
              <w:rPr>
                <w:rFonts w:eastAsia="Times New Roman"/>
                <w:b/>
                <w:bCs/>
                <w:sz w:val="22"/>
                <w:szCs w:val="22"/>
                <w:lang w:val="en-US"/>
              </w:rPr>
              <w:t>Mật độ dân số</w:t>
            </w:r>
          </w:p>
        </w:tc>
        <w:tc>
          <w:tcPr>
            <w:tcW w:w="1638" w:type="dxa"/>
            <w:tcBorders>
              <w:top w:val="nil"/>
              <w:left w:val="nil"/>
              <w:bottom w:val="nil"/>
              <w:right w:val="nil"/>
            </w:tcBorders>
            <w:shd w:val="clear" w:color="auto" w:fill="auto"/>
            <w:noWrap/>
            <w:vAlign w:val="bottom"/>
            <w:hideMark/>
          </w:tcPr>
          <w:p w14:paraId="67B49F8E" w14:textId="77777777" w:rsidR="00F62A39" w:rsidRPr="00EA0A42" w:rsidRDefault="00F62A39" w:rsidP="0097202E">
            <w:pPr>
              <w:tabs>
                <w:tab w:val="clear" w:pos="567"/>
              </w:tabs>
              <w:spacing w:after="0"/>
              <w:ind w:firstLine="0"/>
              <w:jc w:val="right"/>
              <w:rPr>
                <w:rFonts w:eastAsia="Times New Roman"/>
                <w:b/>
                <w:bCs/>
                <w:color w:val="FF0000"/>
                <w:sz w:val="22"/>
                <w:szCs w:val="22"/>
                <w:lang w:val="en-US"/>
              </w:rPr>
            </w:pPr>
            <w:r w:rsidRPr="00EA0A42">
              <w:rPr>
                <w:rFonts w:eastAsia="Times New Roman"/>
                <w:b/>
                <w:bCs/>
                <w:color w:val="FF0000"/>
                <w:sz w:val="22"/>
                <w:szCs w:val="22"/>
                <w:lang w:val="en-US"/>
              </w:rPr>
              <w:t>2000,0</w:t>
            </w:r>
          </w:p>
        </w:tc>
        <w:tc>
          <w:tcPr>
            <w:tcW w:w="0" w:type="auto"/>
            <w:tcBorders>
              <w:top w:val="nil"/>
              <w:left w:val="nil"/>
              <w:bottom w:val="nil"/>
              <w:right w:val="nil"/>
            </w:tcBorders>
            <w:shd w:val="clear" w:color="auto" w:fill="auto"/>
            <w:noWrap/>
            <w:vAlign w:val="center"/>
            <w:hideMark/>
          </w:tcPr>
          <w:p w14:paraId="1759E7F3" w14:textId="77777777" w:rsidR="00F62A39" w:rsidRPr="00EA0A42" w:rsidRDefault="00F62A39" w:rsidP="0097202E">
            <w:pPr>
              <w:tabs>
                <w:tab w:val="clear" w:pos="567"/>
              </w:tabs>
              <w:spacing w:after="0"/>
              <w:ind w:firstLine="0"/>
              <w:jc w:val="left"/>
              <w:rPr>
                <w:rFonts w:eastAsia="Times New Roman"/>
                <w:b/>
                <w:bCs/>
                <w:sz w:val="22"/>
                <w:szCs w:val="22"/>
                <w:lang w:val="en-US"/>
              </w:rPr>
            </w:pPr>
            <w:r w:rsidRPr="00EA0A42">
              <w:rPr>
                <w:rFonts w:eastAsia="Times New Roman"/>
                <w:b/>
                <w:bCs/>
                <w:sz w:val="22"/>
                <w:szCs w:val="22"/>
                <w:lang w:val="en-US"/>
              </w:rPr>
              <w:t>ng/km2</w:t>
            </w:r>
          </w:p>
        </w:tc>
        <w:tc>
          <w:tcPr>
            <w:tcW w:w="0" w:type="auto"/>
            <w:tcBorders>
              <w:top w:val="nil"/>
              <w:left w:val="nil"/>
              <w:bottom w:val="nil"/>
              <w:right w:val="nil"/>
            </w:tcBorders>
            <w:shd w:val="clear" w:color="auto" w:fill="auto"/>
            <w:noWrap/>
            <w:vAlign w:val="center"/>
            <w:hideMark/>
          </w:tcPr>
          <w:p w14:paraId="6F241530" w14:textId="77777777" w:rsidR="00F62A39" w:rsidRPr="00EA0A42" w:rsidRDefault="00F62A39" w:rsidP="0097202E">
            <w:pPr>
              <w:tabs>
                <w:tab w:val="clear" w:pos="567"/>
              </w:tabs>
              <w:spacing w:after="0"/>
              <w:ind w:firstLine="0"/>
              <w:jc w:val="right"/>
              <w:rPr>
                <w:rFonts w:eastAsia="Times New Roman"/>
                <w:b/>
                <w:bCs/>
                <w:sz w:val="22"/>
                <w:szCs w:val="22"/>
                <w:lang w:val="en-US"/>
              </w:rPr>
            </w:pPr>
            <w:r w:rsidRPr="00EA0A42">
              <w:rPr>
                <w:rFonts w:eastAsia="Times New Roman"/>
                <w:b/>
                <w:bCs/>
                <w:sz w:val="22"/>
                <w:szCs w:val="22"/>
                <w:lang w:val="en-US"/>
              </w:rPr>
              <w:t>Cấp đô thị:</w:t>
            </w:r>
          </w:p>
        </w:tc>
        <w:tc>
          <w:tcPr>
            <w:tcW w:w="0" w:type="auto"/>
            <w:tcBorders>
              <w:top w:val="nil"/>
              <w:left w:val="nil"/>
              <w:bottom w:val="nil"/>
              <w:right w:val="nil"/>
            </w:tcBorders>
            <w:shd w:val="clear" w:color="auto" w:fill="auto"/>
            <w:noWrap/>
            <w:vAlign w:val="center"/>
            <w:hideMark/>
          </w:tcPr>
          <w:p w14:paraId="564DD051" w14:textId="77777777" w:rsidR="00F62A39" w:rsidRPr="00EA0A42" w:rsidRDefault="00F62A39" w:rsidP="0097202E">
            <w:pPr>
              <w:tabs>
                <w:tab w:val="clear" w:pos="567"/>
              </w:tabs>
              <w:spacing w:after="0"/>
              <w:ind w:firstLine="0"/>
              <w:jc w:val="right"/>
              <w:rPr>
                <w:rFonts w:eastAsia="Times New Roman"/>
                <w:b/>
                <w:bCs/>
                <w:color w:val="FF0000"/>
                <w:sz w:val="22"/>
                <w:szCs w:val="22"/>
                <w:lang w:val="en-US"/>
              </w:rPr>
            </w:pPr>
            <w:r w:rsidRPr="00EA0A42">
              <w:rPr>
                <w:rFonts w:eastAsia="Times New Roman"/>
                <w:b/>
                <w:bCs/>
                <w:color w:val="FF0000"/>
                <w:sz w:val="22"/>
                <w:szCs w:val="22"/>
                <w:lang w:val="en-US"/>
              </w:rPr>
              <w:t>Loại IV</w:t>
            </w:r>
          </w:p>
        </w:tc>
        <w:tc>
          <w:tcPr>
            <w:tcW w:w="1481" w:type="dxa"/>
            <w:tcBorders>
              <w:top w:val="nil"/>
              <w:left w:val="nil"/>
              <w:bottom w:val="nil"/>
              <w:right w:val="nil"/>
            </w:tcBorders>
            <w:shd w:val="clear" w:color="auto" w:fill="auto"/>
            <w:noWrap/>
            <w:vAlign w:val="center"/>
            <w:hideMark/>
          </w:tcPr>
          <w:p w14:paraId="023D9343" w14:textId="77777777" w:rsidR="00F62A39" w:rsidRPr="00EA0A42" w:rsidRDefault="00F62A39" w:rsidP="0097202E">
            <w:pPr>
              <w:tabs>
                <w:tab w:val="clear" w:pos="567"/>
              </w:tabs>
              <w:spacing w:after="0"/>
              <w:ind w:firstLine="0"/>
              <w:jc w:val="right"/>
              <w:rPr>
                <w:rFonts w:eastAsia="Times New Roman"/>
                <w:b/>
                <w:bCs/>
                <w:color w:val="FF0000"/>
                <w:sz w:val="22"/>
                <w:szCs w:val="22"/>
                <w:lang w:val="en-US"/>
              </w:rPr>
            </w:pPr>
          </w:p>
        </w:tc>
      </w:tr>
      <w:tr w:rsidR="00F62A39" w:rsidRPr="0097202E" w14:paraId="4FA49429" w14:textId="77777777" w:rsidTr="00F62A39">
        <w:trPr>
          <w:trHeight w:val="330"/>
        </w:trPr>
        <w:tc>
          <w:tcPr>
            <w:tcW w:w="0" w:type="auto"/>
            <w:tcBorders>
              <w:top w:val="nil"/>
              <w:left w:val="nil"/>
              <w:bottom w:val="nil"/>
              <w:right w:val="nil"/>
            </w:tcBorders>
            <w:shd w:val="clear" w:color="auto" w:fill="auto"/>
            <w:noWrap/>
            <w:vAlign w:val="center"/>
            <w:hideMark/>
          </w:tcPr>
          <w:p w14:paraId="1EA34528" w14:textId="77777777" w:rsidR="00F62A39" w:rsidRPr="00EA0A42" w:rsidRDefault="00F62A39" w:rsidP="0097202E">
            <w:pPr>
              <w:tabs>
                <w:tab w:val="clear" w:pos="567"/>
              </w:tabs>
              <w:spacing w:after="0"/>
              <w:ind w:firstLine="0"/>
              <w:jc w:val="right"/>
              <w:rPr>
                <w:rFonts w:eastAsia="Times New Roman"/>
                <w:sz w:val="22"/>
                <w:szCs w:val="22"/>
                <w:lang w:val="en-US"/>
              </w:rPr>
            </w:pPr>
          </w:p>
        </w:tc>
        <w:tc>
          <w:tcPr>
            <w:tcW w:w="3318" w:type="dxa"/>
            <w:tcBorders>
              <w:top w:val="nil"/>
              <w:left w:val="nil"/>
              <w:bottom w:val="nil"/>
              <w:right w:val="nil"/>
            </w:tcBorders>
            <w:shd w:val="clear" w:color="auto" w:fill="auto"/>
            <w:noWrap/>
            <w:vAlign w:val="center"/>
            <w:hideMark/>
          </w:tcPr>
          <w:p w14:paraId="78A0C507" w14:textId="77777777" w:rsidR="00F62A39" w:rsidRPr="00EA0A42" w:rsidRDefault="00F62A39" w:rsidP="0097202E">
            <w:pPr>
              <w:tabs>
                <w:tab w:val="clear" w:pos="567"/>
              </w:tabs>
              <w:spacing w:after="0"/>
              <w:ind w:firstLine="0"/>
              <w:jc w:val="right"/>
              <w:rPr>
                <w:rFonts w:eastAsia="Times New Roman"/>
                <w:b/>
                <w:bCs/>
                <w:sz w:val="22"/>
                <w:szCs w:val="22"/>
                <w:lang w:val="en-US"/>
              </w:rPr>
            </w:pPr>
            <w:r w:rsidRPr="00EA0A42">
              <w:rPr>
                <w:rFonts w:eastAsia="Times New Roman"/>
                <w:b/>
                <w:bCs/>
                <w:sz w:val="22"/>
                <w:szCs w:val="22"/>
                <w:lang w:val="en-US"/>
              </w:rPr>
              <w:t>HS Mật độ dân số</w:t>
            </w:r>
          </w:p>
        </w:tc>
        <w:tc>
          <w:tcPr>
            <w:tcW w:w="1638" w:type="dxa"/>
            <w:tcBorders>
              <w:top w:val="nil"/>
              <w:left w:val="nil"/>
              <w:bottom w:val="nil"/>
              <w:right w:val="nil"/>
            </w:tcBorders>
            <w:shd w:val="clear" w:color="auto" w:fill="auto"/>
            <w:noWrap/>
            <w:vAlign w:val="bottom"/>
            <w:hideMark/>
          </w:tcPr>
          <w:p w14:paraId="4AB391E8" w14:textId="77777777" w:rsidR="00F62A39" w:rsidRPr="00EA0A42" w:rsidRDefault="00F62A39" w:rsidP="0097202E">
            <w:pPr>
              <w:tabs>
                <w:tab w:val="clear" w:pos="567"/>
              </w:tabs>
              <w:spacing w:after="0"/>
              <w:ind w:firstLine="0"/>
              <w:jc w:val="right"/>
              <w:rPr>
                <w:rFonts w:eastAsia="Times New Roman"/>
                <w:sz w:val="22"/>
                <w:szCs w:val="22"/>
                <w:lang w:val="en-US"/>
              </w:rPr>
            </w:pPr>
            <w:r w:rsidRPr="00EA0A42">
              <w:rPr>
                <w:rFonts w:eastAsia="Times New Roman"/>
                <w:sz w:val="22"/>
                <w:szCs w:val="22"/>
                <w:lang w:val="en-US"/>
              </w:rPr>
              <w:t>1,450</w:t>
            </w:r>
          </w:p>
        </w:tc>
        <w:tc>
          <w:tcPr>
            <w:tcW w:w="0" w:type="auto"/>
            <w:tcBorders>
              <w:top w:val="nil"/>
              <w:left w:val="nil"/>
              <w:bottom w:val="nil"/>
              <w:right w:val="nil"/>
            </w:tcBorders>
            <w:shd w:val="clear" w:color="auto" w:fill="auto"/>
            <w:noWrap/>
            <w:vAlign w:val="center"/>
            <w:hideMark/>
          </w:tcPr>
          <w:p w14:paraId="65F14E91" w14:textId="77777777" w:rsidR="00F62A39" w:rsidRPr="00EA0A42" w:rsidRDefault="00F62A39" w:rsidP="0097202E">
            <w:pPr>
              <w:tabs>
                <w:tab w:val="clear" w:pos="567"/>
              </w:tabs>
              <w:spacing w:after="0"/>
              <w:ind w:firstLine="0"/>
              <w:jc w:val="right"/>
              <w:rPr>
                <w:rFonts w:eastAsia="Times New Roman"/>
                <w:sz w:val="22"/>
                <w:szCs w:val="22"/>
                <w:lang w:val="en-US"/>
              </w:rPr>
            </w:pPr>
          </w:p>
        </w:tc>
        <w:tc>
          <w:tcPr>
            <w:tcW w:w="0" w:type="auto"/>
            <w:tcBorders>
              <w:top w:val="nil"/>
              <w:left w:val="nil"/>
              <w:bottom w:val="nil"/>
              <w:right w:val="nil"/>
            </w:tcBorders>
            <w:shd w:val="clear" w:color="auto" w:fill="auto"/>
            <w:noWrap/>
            <w:vAlign w:val="center"/>
            <w:hideMark/>
          </w:tcPr>
          <w:p w14:paraId="755FEFFB" w14:textId="77777777" w:rsidR="00F62A39" w:rsidRPr="00EA0A42" w:rsidRDefault="00F62A39" w:rsidP="0097202E">
            <w:pPr>
              <w:tabs>
                <w:tab w:val="clear" w:pos="567"/>
              </w:tabs>
              <w:spacing w:after="0"/>
              <w:ind w:firstLine="0"/>
              <w:jc w:val="left"/>
              <w:rPr>
                <w:rFonts w:eastAsia="Times New Roman"/>
                <w:b/>
                <w:bCs/>
                <w:sz w:val="22"/>
                <w:szCs w:val="22"/>
                <w:lang w:val="en-US"/>
              </w:rPr>
            </w:pPr>
            <w:r w:rsidRPr="00EA0A42">
              <w:rPr>
                <w:rFonts w:eastAsia="Times New Roman"/>
                <w:b/>
                <w:bCs/>
                <w:sz w:val="22"/>
                <w:szCs w:val="22"/>
                <w:lang w:val="en-US"/>
              </w:rPr>
              <w:t>HS cấp đô thi:</w:t>
            </w:r>
          </w:p>
        </w:tc>
        <w:tc>
          <w:tcPr>
            <w:tcW w:w="0" w:type="auto"/>
            <w:tcBorders>
              <w:top w:val="nil"/>
              <w:left w:val="nil"/>
              <w:bottom w:val="nil"/>
              <w:right w:val="nil"/>
            </w:tcBorders>
            <w:shd w:val="clear" w:color="auto" w:fill="auto"/>
            <w:noWrap/>
            <w:vAlign w:val="bottom"/>
            <w:hideMark/>
          </w:tcPr>
          <w:p w14:paraId="7C86722E" w14:textId="77777777" w:rsidR="00F62A39" w:rsidRPr="00EA0A42" w:rsidRDefault="00F62A39" w:rsidP="0097202E">
            <w:pPr>
              <w:tabs>
                <w:tab w:val="clear" w:pos="567"/>
              </w:tabs>
              <w:spacing w:after="0"/>
              <w:ind w:firstLine="0"/>
              <w:jc w:val="right"/>
              <w:rPr>
                <w:rFonts w:eastAsia="Times New Roman"/>
                <w:sz w:val="22"/>
                <w:szCs w:val="22"/>
                <w:lang w:val="en-US"/>
              </w:rPr>
            </w:pPr>
            <w:r w:rsidRPr="00EA0A42">
              <w:rPr>
                <w:rFonts w:eastAsia="Times New Roman"/>
                <w:sz w:val="22"/>
                <w:szCs w:val="22"/>
                <w:lang w:val="en-US"/>
              </w:rPr>
              <w:t>1,05</w:t>
            </w:r>
          </w:p>
        </w:tc>
        <w:tc>
          <w:tcPr>
            <w:tcW w:w="1481" w:type="dxa"/>
            <w:tcBorders>
              <w:top w:val="nil"/>
              <w:left w:val="nil"/>
              <w:bottom w:val="nil"/>
              <w:right w:val="nil"/>
            </w:tcBorders>
            <w:shd w:val="clear" w:color="auto" w:fill="auto"/>
            <w:noWrap/>
            <w:vAlign w:val="center"/>
            <w:hideMark/>
          </w:tcPr>
          <w:p w14:paraId="4CD7549B" w14:textId="77777777" w:rsidR="00F62A39" w:rsidRPr="00EA0A42" w:rsidRDefault="00F62A39" w:rsidP="0097202E">
            <w:pPr>
              <w:tabs>
                <w:tab w:val="clear" w:pos="567"/>
              </w:tabs>
              <w:spacing w:after="0"/>
              <w:ind w:firstLine="0"/>
              <w:jc w:val="right"/>
              <w:rPr>
                <w:rFonts w:eastAsia="Times New Roman"/>
                <w:sz w:val="22"/>
                <w:szCs w:val="22"/>
                <w:lang w:val="en-US"/>
              </w:rPr>
            </w:pPr>
          </w:p>
        </w:tc>
      </w:tr>
      <w:tr w:rsidR="00F62A39" w:rsidRPr="0097202E" w14:paraId="3E17494E" w14:textId="77777777" w:rsidTr="00F62A39">
        <w:trPr>
          <w:trHeight w:val="379"/>
        </w:trPr>
        <w:tc>
          <w:tcPr>
            <w:tcW w:w="3828" w:type="dxa"/>
            <w:gridSpan w:val="2"/>
            <w:tcBorders>
              <w:top w:val="single" w:sz="4" w:space="0" w:color="auto"/>
              <w:left w:val="nil"/>
              <w:bottom w:val="single" w:sz="4" w:space="0" w:color="auto"/>
              <w:right w:val="nil"/>
            </w:tcBorders>
            <w:shd w:val="clear" w:color="auto" w:fill="auto"/>
            <w:noWrap/>
            <w:vAlign w:val="center"/>
            <w:hideMark/>
          </w:tcPr>
          <w:p w14:paraId="77D4CF9E" w14:textId="77777777" w:rsidR="00F62A39" w:rsidRPr="00EA0A42" w:rsidRDefault="00F62A39" w:rsidP="0097202E">
            <w:pPr>
              <w:tabs>
                <w:tab w:val="clear" w:pos="567"/>
              </w:tabs>
              <w:spacing w:after="0"/>
              <w:ind w:firstLine="0"/>
              <w:jc w:val="left"/>
              <w:rPr>
                <w:rFonts w:eastAsia="Times New Roman"/>
                <w:b/>
                <w:bCs/>
                <w:sz w:val="22"/>
                <w:szCs w:val="22"/>
                <w:lang w:val="en-US"/>
              </w:rPr>
            </w:pPr>
            <w:r w:rsidRPr="00EA0A42">
              <w:rPr>
                <w:rFonts w:eastAsia="Times New Roman"/>
                <w:b/>
                <w:bCs/>
                <w:sz w:val="22"/>
                <w:szCs w:val="22"/>
                <w:lang w:val="en-US"/>
              </w:rPr>
              <w:t xml:space="preserve">I. NỘI DUNG: </w:t>
            </w:r>
          </w:p>
        </w:tc>
        <w:tc>
          <w:tcPr>
            <w:tcW w:w="1638" w:type="dxa"/>
            <w:tcBorders>
              <w:top w:val="single" w:sz="4" w:space="0" w:color="auto"/>
              <w:left w:val="nil"/>
              <w:bottom w:val="single" w:sz="4" w:space="0" w:color="auto"/>
              <w:right w:val="nil"/>
            </w:tcBorders>
            <w:shd w:val="clear" w:color="auto" w:fill="auto"/>
            <w:noWrap/>
            <w:vAlign w:val="center"/>
            <w:hideMark/>
          </w:tcPr>
          <w:p w14:paraId="3A2DE1BA" w14:textId="77777777" w:rsidR="00F62A39" w:rsidRPr="00EA0A42" w:rsidRDefault="00F62A39" w:rsidP="0097202E">
            <w:pPr>
              <w:tabs>
                <w:tab w:val="clear" w:pos="567"/>
              </w:tabs>
              <w:spacing w:after="0"/>
              <w:ind w:firstLine="0"/>
              <w:jc w:val="left"/>
              <w:rPr>
                <w:rFonts w:eastAsia="Times New Roman"/>
                <w:b/>
                <w:bCs/>
                <w:sz w:val="22"/>
                <w:szCs w:val="22"/>
                <w:lang w:val="en-US"/>
              </w:rPr>
            </w:pPr>
            <w:r w:rsidRPr="00EA0A42">
              <w:rPr>
                <w:rFonts w:eastAsia="Times New Roman"/>
                <w:b/>
                <w:bCs/>
                <w:sz w:val="22"/>
                <w:szCs w:val="22"/>
                <w:lang w:val="en-US"/>
              </w:rPr>
              <w:t> </w:t>
            </w:r>
          </w:p>
        </w:tc>
        <w:tc>
          <w:tcPr>
            <w:tcW w:w="0" w:type="auto"/>
            <w:tcBorders>
              <w:top w:val="single" w:sz="4" w:space="0" w:color="auto"/>
              <w:left w:val="nil"/>
              <w:bottom w:val="single" w:sz="4" w:space="0" w:color="auto"/>
              <w:right w:val="nil"/>
            </w:tcBorders>
            <w:shd w:val="clear" w:color="auto" w:fill="auto"/>
            <w:vAlign w:val="center"/>
            <w:hideMark/>
          </w:tcPr>
          <w:p w14:paraId="0D3963D5" w14:textId="77777777" w:rsidR="00F62A39" w:rsidRPr="00EA0A42" w:rsidRDefault="00F62A39" w:rsidP="0097202E">
            <w:pPr>
              <w:tabs>
                <w:tab w:val="clear" w:pos="567"/>
              </w:tabs>
              <w:spacing w:after="0"/>
              <w:ind w:firstLine="0"/>
              <w:jc w:val="left"/>
              <w:rPr>
                <w:rFonts w:eastAsia="Times New Roman"/>
                <w:sz w:val="22"/>
                <w:szCs w:val="22"/>
                <w:lang w:val="en-US"/>
              </w:rPr>
            </w:pPr>
            <w:r w:rsidRPr="00EA0A42">
              <w:rPr>
                <w:rFonts w:eastAsia="Times New Roman"/>
                <w:sz w:val="22"/>
                <w:szCs w:val="22"/>
                <w:lang w:val="en-US"/>
              </w:rPr>
              <w:t> </w:t>
            </w:r>
          </w:p>
        </w:tc>
        <w:tc>
          <w:tcPr>
            <w:tcW w:w="0" w:type="auto"/>
            <w:tcBorders>
              <w:top w:val="single" w:sz="4" w:space="0" w:color="auto"/>
              <w:left w:val="nil"/>
              <w:bottom w:val="single" w:sz="4" w:space="0" w:color="auto"/>
              <w:right w:val="nil"/>
            </w:tcBorders>
            <w:shd w:val="clear" w:color="auto" w:fill="auto"/>
            <w:vAlign w:val="center"/>
            <w:hideMark/>
          </w:tcPr>
          <w:p w14:paraId="6DB78BE3" w14:textId="77777777" w:rsidR="00F62A39" w:rsidRPr="00EA0A42" w:rsidRDefault="00F62A39" w:rsidP="0097202E">
            <w:pPr>
              <w:tabs>
                <w:tab w:val="clear" w:pos="567"/>
              </w:tabs>
              <w:spacing w:after="0"/>
              <w:ind w:firstLine="0"/>
              <w:jc w:val="left"/>
              <w:rPr>
                <w:rFonts w:eastAsia="Times New Roman"/>
                <w:sz w:val="22"/>
                <w:szCs w:val="22"/>
                <w:lang w:val="en-US"/>
              </w:rPr>
            </w:pPr>
            <w:r w:rsidRPr="00EA0A42">
              <w:rPr>
                <w:rFonts w:eastAsia="Times New Roman"/>
                <w:sz w:val="22"/>
                <w:szCs w:val="22"/>
                <w:lang w:val="en-US"/>
              </w:rPr>
              <w:t> </w:t>
            </w:r>
          </w:p>
        </w:tc>
        <w:tc>
          <w:tcPr>
            <w:tcW w:w="0" w:type="auto"/>
            <w:tcBorders>
              <w:top w:val="single" w:sz="4" w:space="0" w:color="auto"/>
              <w:left w:val="nil"/>
              <w:bottom w:val="single" w:sz="4" w:space="0" w:color="auto"/>
              <w:right w:val="nil"/>
            </w:tcBorders>
            <w:shd w:val="clear" w:color="auto" w:fill="auto"/>
            <w:vAlign w:val="center"/>
            <w:hideMark/>
          </w:tcPr>
          <w:p w14:paraId="357E756F" w14:textId="77777777" w:rsidR="00F62A39" w:rsidRPr="00EA0A42" w:rsidRDefault="00F62A39" w:rsidP="0097202E">
            <w:pPr>
              <w:tabs>
                <w:tab w:val="clear" w:pos="567"/>
              </w:tabs>
              <w:spacing w:after="0"/>
              <w:ind w:firstLine="0"/>
              <w:jc w:val="left"/>
              <w:rPr>
                <w:rFonts w:eastAsia="Times New Roman"/>
                <w:sz w:val="22"/>
                <w:szCs w:val="22"/>
                <w:lang w:val="en-US"/>
              </w:rPr>
            </w:pPr>
            <w:r w:rsidRPr="00EA0A42">
              <w:rPr>
                <w:rFonts w:eastAsia="Times New Roman"/>
                <w:sz w:val="22"/>
                <w:szCs w:val="22"/>
                <w:lang w:val="en-US"/>
              </w:rPr>
              <w:t> </w:t>
            </w:r>
          </w:p>
        </w:tc>
        <w:tc>
          <w:tcPr>
            <w:tcW w:w="1481" w:type="dxa"/>
            <w:tcBorders>
              <w:top w:val="single" w:sz="4" w:space="0" w:color="auto"/>
              <w:left w:val="nil"/>
              <w:bottom w:val="single" w:sz="4" w:space="0" w:color="auto"/>
              <w:right w:val="nil"/>
            </w:tcBorders>
            <w:shd w:val="clear" w:color="auto" w:fill="auto"/>
            <w:vAlign w:val="center"/>
            <w:hideMark/>
          </w:tcPr>
          <w:p w14:paraId="4F6BE170" w14:textId="77777777" w:rsidR="00F62A39" w:rsidRPr="00EA0A42" w:rsidRDefault="00F62A39" w:rsidP="0097202E">
            <w:pPr>
              <w:tabs>
                <w:tab w:val="clear" w:pos="567"/>
              </w:tabs>
              <w:spacing w:after="0"/>
              <w:ind w:firstLine="0"/>
              <w:jc w:val="left"/>
              <w:rPr>
                <w:rFonts w:eastAsia="Times New Roman"/>
                <w:sz w:val="22"/>
                <w:szCs w:val="22"/>
                <w:lang w:val="en-US"/>
              </w:rPr>
            </w:pPr>
            <w:r w:rsidRPr="00EA0A42">
              <w:rPr>
                <w:rFonts w:eastAsia="Times New Roman"/>
                <w:sz w:val="22"/>
                <w:szCs w:val="22"/>
                <w:lang w:val="en-US"/>
              </w:rPr>
              <w:t> </w:t>
            </w:r>
          </w:p>
        </w:tc>
      </w:tr>
      <w:tr w:rsidR="00F62A39" w:rsidRPr="0097202E" w14:paraId="3945E365" w14:textId="77777777" w:rsidTr="00F62A39">
        <w:trPr>
          <w:trHeight w:val="300"/>
        </w:trPr>
        <w:tc>
          <w:tcPr>
            <w:tcW w:w="10991" w:type="dxa"/>
            <w:gridSpan w:val="7"/>
            <w:tcBorders>
              <w:top w:val="single" w:sz="4" w:space="0" w:color="auto"/>
              <w:left w:val="nil"/>
              <w:bottom w:val="nil"/>
              <w:right w:val="nil"/>
            </w:tcBorders>
            <w:shd w:val="clear" w:color="auto" w:fill="auto"/>
            <w:noWrap/>
            <w:vAlign w:val="center"/>
            <w:hideMark/>
          </w:tcPr>
          <w:p w14:paraId="1E641279" w14:textId="77777777" w:rsidR="00F62A39" w:rsidRPr="008415E7" w:rsidRDefault="00F62A39" w:rsidP="0097202E">
            <w:pPr>
              <w:tabs>
                <w:tab w:val="clear" w:pos="567"/>
              </w:tabs>
              <w:spacing w:after="0"/>
              <w:ind w:firstLine="0"/>
              <w:jc w:val="left"/>
              <w:rPr>
                <w:rFonts w:eastAsia="Times New Roman"/>
                <w:sz w:val="22"/>
                <w:szCs w:val="22"/>
              </w:rPr>
            </w:pPr>
            <w:r w:rsidRPr="008415E7">
              <w:rPr>
                <w:rFonts w:eastAsia="Times New Roman"/>
                <w:sz w:val="22"/>
                <w:szCs w:val="22"/>
              </w:rPr>
              <w:t>- Lập nhiệm vụ quy hoạch</w:t>
            </w:r>
          </w:p>
        </w:tc>
      </w:tr>
      <w:tr w:rsidR="00F62A39" w:rsidRPr="0097202E" w14:paraId="2C7474B8" w14:textId="77777777" w:rsidTr="00F62A39">
        <w:trPr>
          <w:trHeight w:val="300"/>
        </w:trPr>
        <w:tc>
          <w:tcPr>
            <w:tcW w:w="10991" w:type="dxa"/>
            <w:gridSpan w:val="7"/>
            <w:tcBorders>
              <w:top w:val="nil"/>
              <w:left w:val="nil"/>
              <w:bottom w:val="single" w:sz="4" w:space="0" w:color="auto"/>
              <w:right w:val="nil"/>
            </w:tcBorders>
            <w:shd w:val="clear" w:color="auto" w:fill="auto"/>
            <w:noWrap/>
            <w:vAlign w:val="center"/>
            <w:hideMark/>
          </w:tcPr>
          <w:p w14:paraId="49317867" w14:textId="77777777" w:rsidR="00F62A39" w:rsidRPr="008415E7" w:rsidRDefault="00F62A39" w:rsidP="0097202E">
            <w:pPr>
              <w:tabs>
                <w:tab w:val="clear" w:pos="567"/>
              </w:tabs>
              <w:spacing w:after="0"/>
              <w:ind w:firstLine="0"/>
              <w:jc w:val="left"/>
              <w:rPr>
                <w:rFonts w:eastAsia="Times New Roman"/>
                <w:sz w:val="22"/>
                <w:szCs w:val="22"/>
              </w:rPr>
            </w:pPr>
            <w:r w:rsidRPr="008415E7">
              <w:rPr>
                <w:rFonts w:eastAsia="Times New Roman"/>
                <w:sz w:val="22"/>
                <w:szCs w:val="22"/>
              </w:rPr>
              <w:t xml:space="preserve">- Lập đồ án quy hoạch đủ điều kiện trình cấp có thẩm quyền xét duyệt </w:t>
            </w:r>
          </w:p>
        </w:tc>
      </w:tr>
      <w:tr w:rsidR="00F62A39" w:rsidRPr="0097202E" w14:paraId="5A044DAD" w14:textId="77777777" w:rsidTr="00F62A39">
        <w:trPr>
          <w:trHeight w:val="623"/>
        </w:trPr>
        <w:tc>
          <w:tcPr>
            <w:tcW w:w="10991" w:type="dxa"/>
            <w:gridSpan w:val="7"/>
            <w:tcBorders>
              <w:top w:val="nil"/>
              <w:left w:val="nil"/>
              <w:bottom w:val="single" w:sz="4" w:space="0" w:color="auto"/>
              <w:right w:val="nil"/>
            </w:tcBorders>
            <w:shd w:val="clear" w:color="auto" w:fill="auto"/>
            <w:vAlign w:val="center"/>
            <w:hideMark/>
          </w:tcPr>
          <w:p w14:paraId="0AAE8572" w14:textId="77777777" w:rsidR="00F62A39" w:rsidRPr="008415E7" w:rsidRDefault="00F62A39" w:rsidP="0097202E">
            <w:pPr>
              <w:tabs>
                <w:tab w:val="clear" w:pos="567"/>
              </w:tabs>
              <w:spacing w:after="0"/>
              <w:ind w:firstLine="0"/>
              <w:jc w:val="left"/>
              <w:rPr>
                <w:rFonts w:eastAsia="Times New Roman"/>
                <w:sz w:val="22"/>
                <w:szCs w:val="22"/>
              </w:rPr>
            </w:pPr>
            <w:r w:rsidRPr="008415E7">
              <w:rPr>
                <w:rFonts w:eastAsia="Times New Roman"/>
                <w:sz w:val="22"/>
                <w:szCs w:val="22"/>
              </w:rPr>
              <w:t xml:space="preserve">- Dự toán này là tạm tính làm căn cứ dự toán Nhiệm vụ điều chỉnh quy hoạch chung thị trấn Tuần Giáo, </w:t>
            </w:r>
            <w:r w:rsidRPr="008415E7">
              <w:rPr>
                <w:rFonts w:eastAsia="Times New Roman"/>
                <w:sz w:val="22"/>
                <w:szCs w:val="22"/>
              </w:rPr>
              <w:br/>
              <w:t>huyện Tuần Giáo, tỉnh Điện Biên đến năm 2040, tỷ lệ 1/5000. Dự toán sẽ được tính toán chính xác trong giai đoạn lập Nhiệm vụ điều chỉnh quy hoạch</w:t>
            </w:r>
          </w:p>
        </w:tc>
      </w:tr>
      <w:tr w:rsidR="00F62A39" w:rsidRPr="0097202E" w14:paraId="4D3F3720" w14:textId="77777777" w:rsidTr="00F62A39">
        <w:trPr>
          <w:trHeight w:val="330"/>
        </w:trPr>
        <w:tc>
          <w:tcPr>
            <w:tcW w:w="10991" w:type="dxa"/>
            <w:gridSpan w:val="7"/>
            <w:tcBorders>
              <w:top w:val="single" w:sz="4" w:space="0" w:color="auto"/>
              <w:left w:val="nil"/>
              <w:bottom w:val="single" w:sz="4" w:space="0" w:color="auto"/>
              <w:right w:val="nil"/>
            </w:tcBorders>
            <w:shd w:val="clear" w:color="auto" w:fill="auto"/>
            <w:noWrap/>
            <w:vAlign w:val="center"/>
            <w:hideMark/>
          </w:tcPr>
          <w:p w14:paraId="7224C89A" w14:textId="77777777" w:rsidR="00F62A39" w:rsidRPr="008415E7" w:rsidRDefault="00F62A39" w:rsidP="0097202E">
            <w:pPr>
              <w:tabs>
                <w:tab w:val="clear" w:pos="567"/>
              </w:tabs>
              <w:spacing w:after="0"/>
              <w:ind w:firstLine="0"/>
              <w:jc w:val="left"/>
              <w:rPr>
                <w:rFonts w:eastAsia="Times New Roman"/>
                <w:b/>
                <w:bCs/>
                <w:sz w:val="22"/>
                <w:szCs w:val="22"/>
              </w:rPr>
            </w:pPr>
            <w:r w:rsidRPr="008415E7">
              <w:rPr>
                <w:rFonts w:eastAsia="Times New Roman"/>
                <w:b/>
                <w:bCs/>
                <w:sz w:val="22"/>
                <w:szCs w:val="22"/>
              </w:rPr>
              <w:t>II. CĂN CỨ ĐỂ LẬP DỰ TOÁN :</w:t>
            </w:r>
          </w:p>
        </w:tc>
      </w:tr>
      <w:tr w:rsidR="00F62A39" w:rsidRPr="0097202E" w14:paraId="2A9C1503" w14:textId="77777777" w:rsidTr="00F62A39">
        <w:trPr>
          <w:trHeight w:val="300"/>
        </w:trPr>
        <w:tc>
          <w:tcPr>
            <w:tcW w:w="10991" w:type="dxa"/>
            <w:gridSpan w:val="7"/>
            <w:tcBorders>
              <w:top w:val="single" w:sz="4" w:space="0" w:color="auto"/>
              <w:left w:val="nil"/>
              <w:bottom w:val="nil"/>
              <w:right w:val="nil"/>
            </w:tcBorders>
            <w:shd w:val="clear" w:color="auto" w:fill="auto"/>
            <w:vAlign w:val="center"/>
            <w:hideMark/>
          </w:tcPr>
          <w:p w14:paraId="0D32A20A" w14:textId="77777777" w:rsidR="00F62A39" w:rsidRPr="008415E7" w:rsidRDefault="00F62A39" w:rsidP="0097202E">
            <w:pPr>
              <w:tabs>
                <w:tab w:val="clear" w:pos="567"/>
              </w:tabs>
              <w:spacing w:after="0"/>
              <w:ind w:firstLine="0"/>
              <w:jc w:val="left"/>
              <w:rPr>
                <w:rFonts w:eastAsia="Times New Roman"/>
                <w:sz w:val="22"/>
                <w:szCs w:val="22"/>
              </w:rPr>
            </w:pPr>
            <w:r w:rsidRPr="008415E7">
              <w:rPr>
                <w:rFonts w:eastAsia="Times New Roman"/>
                <w:sz w:val="22"/>
                <w:szCs w:val="22"/>
              </w:rPr>
              <w:t>- Nghị định số 37/2010/NĐ-CP, ngày 07/4/2010 của Chính phủ về lập, thẩm định, phê duyệt và quản lý quy hoạch đô thị</w:t>
            </w:r>
          </w:p>
        </w:tc>
      </w:tr>
      <w:tr w:rsidR="00F62A39" w:rsidRPr="0097202E" w14:paraId="7B576434" w14:textId="77777777" w:rsidTr="00F62A39">
        <w:trPr>
          <w:trHeight w:val="630"/>
        </w:trPr>
        <w:tc>
          <w:tcPr>
            <w:tcW w:w="10991" w:type="dxa"/>
            <w:gridSpan w:val="7"/>
            <w:tcBorders>
              <w:top w:val="nil"/>
              <w:left w:val="nil"/>
              <w:bottom w:val="nil"/>
              <w:right w:val="nil"/>
            </w:tcBorders>
            <w:shd w:val="clear" w:color="auto" w:fill="auto"/>
            <w:vAlign w:val="center"/>
            <w:hideMark/>
          </w:tcPr>
          <w:p w14:paraId="40DEEA2F" w14:textId="77777777" w:rsidR="00F62A39" w:rsidRPr="008415E7" w:rsidRDefault="00F62A39" w:rsidP="0097202E">
            <w:pPr>
              <w:tabs>
                <w:tab w:val="clear" w:pos="567"/>
              </w:tabs>
              <w:spacing w:after="0"/>
              <w:ind w:firstLine="0"/>
              <w:jc w:val="left"/>
              <w:rPr>
                <w:rFonts w:eastAsia="Times New Roman"/>
                <w:sz w:val="22"/>
                <w:szCs w:val="22"/>
              </w:rPr>
            </w:pPr>
            <w:r w:rsidRPr="008415E7">
              <w:rPr>
                <w:rFonts w:eastAsia="Times New Roman"/>
                <w:sz w:val="22"/>
                <w:szCs w:val="22"/>
              </w:rPr>
              <w:t>- Thông tư số  20/2019/TT-BXD ngày 31 tháng 12  năm 2019  của Bộ Xây dựng hướng dẫn xác định, quản lý chi phí quy hoạch xây dựng và quy hoạch đô thị</w:t>
            </w:r>
          </w:p>
        </w:tc>
      </w:tr>
      <w:tr w:rsidR="00F62A39" w:rsidRPr="0097202E" w14:paraId="2449B0C3" w14:textId="77777777" w:rsidTr="00F62A39">
        <w:trPr>
          <w:trHeight w:val="780"/>
        </w:trPr>
        <w:tc>
          <w:tcPr>
            <w:tcW w:w="10991" w:type="dxa"/>
            <w:gridSpan w:val="7"/>
            <w:tcBorders>
              <w:top w:val="nil"/>
              <w:left w:val="nil"/>
              <w:bottom w:val="single" w:sz="4" w:space="0" w:color="auto"/>
              <w:right w:val="nil"/>
            </w:tcBorders>
            <w:shd w:val="clear" w:color="auto" w:fill="auto"/>
            <w:vAlign w:val="center"/>
            <w:hideMark/>
          </w:tcPr>
          <w:p w14:paraId="62AC271C" w14:textId="77777777" w:rsidR="00F62A39" w:rsidRPr="008415E7" w:rsidRDefault="00F62A39" w:rsidP="0097202E">
            <w:pPr>
              <w:tabs>
                <w:tab w:val="clear" w:pos="567"/>
              </w:tabs>
              <w:spacing w:after="0"/>
              <w:ind w:firstLine="0"/>
              <w:jc w:val="left"/>
              <w:rPr>
                <w:rFonts w:eastAsia="Times New Roman"/>
                <w:sz w:val="22"/>
                <w:szCs w:val="22"/>
              </w:rPr>
            </w:pPr>
            <w:r w:rsidRPr="008415E7">
              <w:rPr>
                <w:rFonts w:eastAsia="Times New Roman"/>
                <w:sz w:val="22"/>
                <w:szCs w:val="22"/>
              </w:rPr>
              <w:t xml:space="preserve">- Nghị định 63/2014/NĐ-CP ngày 26/6/2014 quy định chi tiết thi hành một số điều của Luật Đấu thầu về lựa chọn nhà thầu; Thông tư 16/2019/TT-BXD ngày 26/12/2019 hướng dẫn xác định chi phí quản lý dự án và tư vấn đầu tư xây dựng </w:t>
            </w:r>
          </w:p>
        </w:tc>
      </w:tr>
      <w:tr w:rsidR="00F62A39" w:rsidRPr="0097202E" w14:paraId="29934010" w14:textId="77777777" w:rsidTr="00F62A39">
        <w:trPr>
          <w:trHeight w:val="330"/>
        </w:trPr>
        <w:tc>
          <w:tcPr>
            <w:tcW w:w="10991" w:type="dxa"/>
            <w:gridSpan w:val="7"/>
            <w:tcBorders>
              <w:top w:val="single" w:sz="4" w:space="0" w:color="auto"/>
              <w:left w:val="nil"/>
              <w:bottom w:val="single" w:sz="4" w:space="0" w:color="auto"/>
              <w:right w:val="nil"/>
            </w:tcBorders>
            <w:shd w:val="clear" w:color="auto" w:fill="auto"/>
            <w:noWrap/>
            <w:vAlign w:val="center"/>
            <w:hideMark/>
          </w:tcPr>
          <w:p w14:paraId="3A0EF08C" w14:textId="77777777" w:rsidR="00F62A39" w:rsidRPr="008415E7" w:rsidRDefault="00F62A39" w:rsidP="0097202E">
            <w:pPr>
              <w:tabs>
                <w:tab w:val="clear" w:pos="567"/>
              </w:tabs>
              <w:spacing w:after="0"/>
              <w:ind w:firstLine="0"/>
              <w:jc w:val="left"/>
              <w:rPr>
                <w:rFonts w:eastAsia="Times New Roman"/>
                <w:b/>
                <w:bCs/>
                <w:sz w:val="22"/>
                <w:szCs w:val="22"/>
              </w:rPr>
            </w:pPr>
            <w:r w:rsidRPr="008415E7">
              <w:rPr>
                <w:rFonts w:eastAsia="Times New Roman"/>
                <w:b/>
                <w:bCs/>
                <w:sz w:val="22"/>
                <w:szCs w:val="22"/>
              </w:rPr>
              <w:t>III. DỰ TOÁN CHI TIẾT</w:t>
            </w:r>
          </w:p>
        </w:tc>
      </w:tr>
      <w:tr w:rsidR="00F62A39" w:rsidRPr="0097202E" w14:paraId="2792D9ED" w14:textId="77777777" w:rsidTr="00F62A39">
        <w:trPr>
          <w:trHeight w:val="300"/>
        </w:trPr>
        <w:tc>
          <w:tcPr>
            <w:tcW w:w="0" w:type="auto"/>
            <w:tcBorders>
              <w:top w:val="nil"/>
              <w:left w:val="nil"/>
              <w:bottom w:val="nil"/>
              <w:right w:val="nil"/>
            </w:tcBorders>
            <w:shd w:val="clear" w:color="auto" w:fill="auto"/>
            <w:vAlign w:val="center"/>
            <w:hideMark/>
          </w:tcPr>
          <w:p w14:paraId="110D7637" w14:textId="77777777" w:rsidR="00F62A39" w:rsidRPr="008415E7" w:rsidRDefault="00F62A39" w:rsidP="0097202E">
            <w:pPr>
              <w:tabs>
                <w:tab w:val="clear" w:pos="567"/>
              </w:tabs>
              <w:spacing w:after="0"/>
              <w:ind w:firstLine="0"/>
              <w:jc w:val="left"/>
              <w:rPr>
                <w:rFonts w:eastAsia="Times New Roman"/>
                <w:b/>
                <w:bCs/>
                <w:sz w:val="22"/>
                <w:szCs w:val="22"/>
              </w:rPr>
            </w:pPr>
          </w:p>
        </w:tc>
        <w:tc>
          <w:tcPr>
            <w:tcW w:w="3318" w:type="dxa"/>
            <w:tcBorders>
              <w:top w:val="nil"/>
              <w:left w:val="nil"/>
              <w:bottom w:val="nil"/>
              <w:right w:val="nil"/>
            </w:tcBorders>
            <w:shd w:val="clear" w:color="auto" w:fill="auto"/>
            <w:vAlign w:val="center"/>
            <w:hideMark/>
          </w:tcPr>
          <w:p w14:paraId="4C7CCBA2" w14:textId="77777777" w:rsidR="00F62A39" w:rsidRPr="00EA0A42" w:rsidRDefault="00F62A39" w:rsidP="0097202E">
            <w:pPr>
              <w:tabs>
                <w:tab w:val="clear" w:pos="567"/>
              </w:tabs>
              <w:spacing w:after="0"/>
              <w:ind w:firstLine="0"/>
              <w:jc w:val="right"/>
              <w:rPr>
                <w:rFonts w:eastAsia="Times New Roman"/>
                <w:i/>
                <w:iCs/>
                <w:sz w:val="22"/>
                <w:szCs w:val="22"/>
                <w:lang w:val="en-US"/>
              </w:rPr>
            </w:pPr>
            <w:r w:rsidRPr="00EA0A42">
              <w:rPr>
                <w:rFonts w:eastAsia="Times New Roman"/>
                <w:i/>
                <w:iCs/>
                <w:sz w:val="22"/>
                <w:szCs w:val="22"/>
                <w:lang w:val="en-US"/>
              </w:rPr>
              <w:t xml:space="preserve">Quy mô </w:t>
            </w:r>
          </w:p>
        </w:tc>
        <w:tc>
          <w:tcPr>
            <w:tcW w:w="1638" w:type="dxa"/>
            <w:tcBorders>
              <w:top w:val="nil"/>
              <w:left w:val="nil"/>
              <w:bottom w:val="nil"/>
              <w:right w:val="nil"/>
            </w:tcBorders>
            <w:shd w:val="clear" w:color="auto" w:fill="auto"/>
            <w:vAlign w:val="center"/>
            <w:hideMark/>
          </w:tcPr>
          <w:p w14:paraId="6A9CF3C5" w14:textId="77777777" w:rsidR="00F62A39" w:rsidRPr="00EA0A42" w:rsidRDefault="00F62A39" w:rsidP="0097202E">
            <w:pPr>
              <w:tabs>
                <w:tab w:val="clear" w:pos="567"/>
              </w:tabs>
              <w:spacing w:after="0"/>
              <w:ind w:firstLine="0"/>
              <w:jc w:val="right"/>
              <w:rPr>
                <w:rFonts w:eastAsia="Times New Roman"/>
                <w:i/>
                <w:iCs/>
                <w:sz w:val="22"/>
                <w:szCs w:val="22"/>
                <w:lang w:val="en-US"/>
              </w:rPr>
            </w:pPr>
            <w:r w:rsidRPr="00EA0A42">
              <w:rPr>
                <w:rFonts w:eastAsia="Times New Roman"/>
                <w:i/>
                <w:iCs/>
                <w:sz w:val="22"/>
                <w:szCs w:val="22"/>
                <w:lang w:val="en-US"/>
              </w:rPr>
              <w:t>1.200,0</w:t>
            </w:r>
          </w:p>
        </w:tc>
        <w:tc>
          <w:tcPr>
            <w:tcW w:w="0" w:type="auto"/>
            <w:tcBorders>
              <w:top w:val="nil"/>
              <w:left w:val="nil"/>
              <w:bottom w:val="nil"/>
              <w:right w:val="nil"/>
            </w:tcBorders>
            <w:shd w:val="clear" w:color="auto" w:fill="auto"/>
            <w:noWrap/>
            <w:vAlign w:val="center"/>
            <w:hideMark/>
          </w:tcPr>
          <w:p w14:paraId="2240B851" w14:textId="77777777" w:rsidR="00F62A39" w:rsidRPr="00EA0A42" w:rsidRDefault="00F62A39" w:rsidP="0097202E">
            <w:pPr>
              <w:tabs>
                <w:tab w:val="clear" w:pos="567"/>
              </w:tabs>
              <w:spacing w:after="0"/>
              <w:ind w:firstLine="0"/>
              <w:jc w:val="left"/>
              <w:rPr>
                <w:rFonts w:eastAsia="Times New Roman"/>
                <w:sz w:val="22"/>
                <w:szCs w:val="22"/>
                <w:lang w:val="en-US"/>
              </w:rPr>
            </w:pPr>
            <w:r w:rsidRPr="00EA0A42">
              <w:rPr>
                <w:rFonts w:eastAsia="Times New Roman"/>
                <w:sz w:val="22"/>
                <w:szCs w:val="22"/>
                <w:lang w:val="en-US"/>
              </w:rPr>
              <w:t>ha</w:t>
            </w:r>
          </w:p>
        </w:tc>
        <w:tc>
          <w:tcPr>
            <w:tcW w:w="0" w:type="auto"/>
            <w:tcBorders>
              <w:top w:val="nil"/>
              <w:left w:val="nil"/>
              <w:bottom w:val="nil"/>
              <w:right w:val="nil"/>
            </w:tcBorders>
            <w:shd w:val="clear" w:color="auto" w:fill="auto"/>
            <w:vAlign w:val="center"/>
            <w:hideMark/>
          </w:tcPr>
          <w:p w14:paraId="27EBB68C" w14:textId="77777777" w:rsidR="00F62A39" w:rsidRPr="00EA0A42" w:rsidRDefault="00F62A39" w:rsidP="0097202E">
            <w:pPr>
              <w:tabs>
                <w:tab w:val="clear" w:pos="567"/>
              </w:tabs>
              <w:spacing w:after="0"/>
              <w:ind w:firstLine="0"/>
              <w:jc w:val="left"/>
              <w:rPr>
                <w:rFonts w:eastAsia="Times New Roman"/>
                <w:sz w:val="22"/>
                <w:szCs w:val="22"/>
                <w:lang w:val="en-US"/>
              </w:rPr>
            </w:pPr>
          </w:p>
        </w:tc>
        <w:tc>
          <w:tcPr>
            <w:tcW w:w="0" w:type="auto"/>
            <w:tcBorders>
              <w:top w:val="nil"/>
              <w:left w:val="nil"/>
              <w:bottom w:val="nil"/>
              <w:right w:val="nil"/>
            </w:tcBorders>
            <w:shd w:val="clear" w:color="auto" w:fill="auto"/>
            <w:vAlign w:val="center"/>
            <w:hideMark/>
          </w:tcPr>
          <w:p w14:paraId="18C6D867" w14:textId="77777777" w:rsidR="00F62A39" w:rsidRPr="00EA0A42" w:rsidRDefault="00F62A39" w:rsidP="0097202E">
            <w:pPr>
              <w:tabs>
                <w:tab w:val="clear" w:pos="567"/>
              </w:tabs>
              <w:spacing w:after="0"/>
              <w:ind w:firstLine="0"/>
              <w:jc w:val="right"/>
              <w:rPr>
                <w:rFonts w:eastAsia="Times New Roman"/>
                <w:sz w:val="22"/>
                <w:szCs w:val="22"/>
                <w:lang w:val="en-US"/>
              </w:rPr>
            </w:pPr>
          </w:p>
        </w:tc>
        <w:tc>
          <w:tcPr>
            <w:tcW w:w="1481" w:type="dxa"/>
            <w:tcBorders>
              <w:top w:val="nil"/>
              <w:left w:val="nil"/>
              <w:bottom w:val="nil"/>
              <w:right w:val="nil"/>
            </w:tcBorders>
            <w:shd w:val="clear" w:color="auto" w:fill="auto"/>
            <w:noWrap/>
            <w:vAlign w:val="center"/>
            <w:hideMark/>
          </w:tcPr>
          <w:p w14:paraId="1F689C18" w14:textId="77777777" w:rsidR="00F62A39" w:rsidRPr="00EA0A42" w:rsidRDefault="00F62A39" w:rsidP="0097202E">
            <w:pPr>
              <w:tabs>
                <w:tab w:val="clear" w:pos="567"/>
              </w:tabs>
              <w:spacing w:after="0"/>
              <w:ind w:firstLine="0"/>
              <w:jc w:val="left"/>
              <w:rPr>
                <w:rFonts w:eastAsia="Times New Roman"/>
                <w:sz w:val="22"/>
                <w:szCs w:val="22"/>
                <w:lang w:val="en-US"/>
              </w:rPr>
            </w:pPr>
          </w:p>
        </w:tc>
      </w:tr>
      <w:tr w:rsidR="00F62A39" w:rsidRPr="0097202E" w14:paraId="35FDB583" w14:textId="77777777" w:rsidTr="00F62A39">
        <w:trPr>
          <w:trHeight w:val="705"/>
        </w:trPr>
        <w:tc>
          <w:tcPr>
            <w:tcW w:w="10991" w:type="dxa"/>
            <w:gridSpan w:val="7"/>
            <w:tcBorders>
              <w:top w:val="nil"/>
              <w:left w:val="nil"/>
              <w:bottom w:val="nil"/>
              <w:right w:val="nil"/>
            </w:tcBorders>
            <w:shd w:val="clear" w:color="auto" w:fill="auto"/>
            <w:vAlign w:val="center"/>
            <w:hideMark/>
          </w:tcPr>
          <w:p w14:paraId="47BF2D51" w14:textId="77777777" w:rsidR="00F62A39" w:rsidRPr="008415E7" w:rsidRDefault="00F62A39" w:rsidP="0097202E">
            <w:pPr>
              <w:tabs>
                <w:tab w:val="clear" w:pos="567"/>
              </w:tabs>
              <w:spacing w:after="0"/>
              <w:ind w:firstLine="0"/>
              <w:jc w:val="left"/>
              <w:rPr>
                <w:rFonts w:eastAsia="Times New Roman"/>
                <w:sz w:val="22"/>
                <w:szCs w:val="22"/>
              </w:rPr>
            </w:pPr>
            <w:r w:rsidRPr="008415E7">
              <w:rPr>
                <w:rFonts w:eastAsia="Times New Roman"/>
                <w:sz w:val="22"/>
                <w:szCs w:val="22"/>
              </w:rPr>
              <w:t>- Áp dụng bảng số 2: Định mức chi phí lập đồ án, nhiệm vụ QHC đô thị và bảng số 11: Định mức chi phí cho một số công việc xác định theo tỷ lệ phần trăm của chi phí lập đồ án quy hoạch thuộc Phụ lục số 1 ban hành kèm theo Thông tư số  20/2019/TT-BXD</w:t>
            </w:r>
          </w:p>
        </w:tc>
      </w:tr>
      <w:tr w:rsidR="00F62A39" w:rsidRPr="0097202E" w14:paraId="19DDEBD2" w14:textId="77777777" w:rsidTr="00F62A39">
        <w:trPr>
          <w:trHeight w:val="330"/>
        </w:trPr>
        <w:tc>
          <w:tcPr>
            <w:tcW w:w="0" w:type="auto"/>
            <w:tcBorders>
              <w:top w:val="nil"/>
              <w:left w:val="nil"/>
              <w:bottom w:val="nil"/>
              <w:right w:val="nil"/>
            </w:tcBorders>
            <w:shd w:val="clear" w:color="auto" w:fill="auto"/>
            <w:noWrap/>
            <w:vAlign w:val="center"/>
            <w:hideMark/>
          </w:tcPr>
          <w:p w14:paraId="61293B14" w14:textId="77777777" w:rsidR="00F62A39" w:rsidRPr="008415E7" w:rsidRDefault="00F62A39" w:rsidP="0097202E">
            <w:pPr>
              <w:tabs>
                <w:tab w:val="clear" w:pos="567"/>
              </w:tabs>
              <w:spacing w:after="0"/>
              <w:ind w:firstLine="0"/>
              <w:jc w:val="left"/>
              <w:rPr>
                <w:rFonts w:eastAsia="Times New Roman"/>
                <w:b/>
                <w:bCs/>
                <w:sz w:val="22"/>
                <w:szCs w:val="22"/>
              </w:rPr>
            </w:pPr>
            <w:r w:rsidRPr="008415E7">
              <w:rPr>
                <w:rFonts w:eastAsia="Times New Roman"/>
                <w:b/>
                <w:bCs/>
                <w:sz w:val="22"/>
                <w:szCs w:val="22"/>
              </w:rPr>
              <w:t> </w:t>
            </w:r>
          </w:p>
        </w:tc>
        <w:tc>
          <w:tcPr>
            <w:tcW w:w="3318" w:type="dxa"/>
            <w:tcBorders>
              <w:top w:val="nil"/>
              <w:left w:val="nil"/>
              <w:bottom w:val="nil"/>
              <w:right w:val="nil"/>
            </w:tcBorders>
            <w:shd w:val="clear" w:color="auto" w:fill="auto"/>
            <w:vAlign w:val="center"/>
            <w:hideMark/>
          </w:tcPr>
          <w:p w14:paraId="05CC5BF7" w14:textId="77777777" w:rsidR="00F62A39" w:rsidRPr="00EA0A42" w:rsidRDefault="00F62A39" w:rsidP="0097202E">
            <w:pPr>
              <w:tabs>
                <w:tab w:val="clear" w:pos="567"/>
              </w:tabs>
              <w:spacing w:after="0"/>
              <w:ind w:firstLine="0"/>
              <w:jc w:val="right"/>
              <w:rPr>
                <w:rFonts w:eastAsia="Times New Roman"/>
                <w:sz w:val="22"/>
                <w:szCs w:val="22"/>
                <w:lang w:val="en-US"/>
              </w:rPr>
            </w:pPr>
            <w:r w:rsidRPr="00EA0A42">
              <w:rPr>
                <w:rFonts w:eastAsia="Times New Roman"/>
                <w:sz w:val="22"/>
                <w:szCs w:val="22"/>
                <w:lang w:val="en-US"/>
              </w:rPr>
              <w:t>Công thức nội suy:</w:t>
            </w:r>
          </w:p>
        </w:tc>
        <w:tc>
          <w:tcPr>
            <w:tcW w:w="1638" w:type="dxa"/>
            <w:vMerge w:val="restart"/>
            <w:tcBorders>
              <w:top w:val="nil"/>
              <w:left w:val="nil"/>
              <w:bottom w:val="nil"/>
              <w:right w:val="nil"/>
            </w:tcBorders>
            <w:shd w:val="clear" w:color="auto" w:fill="auto"/>
            <w:vAlign w:val="center"/>
            <w:hideMark/>
          </w:tcPr>
          <w:p w14:paraId="0BF0C336" w14:textId="77777777" w:rsidR="00F62A39" w:rsidRPr="00EA0A42" w:rsidRDefault="00F62A39" w:rsidP="0097202E">
            <w:pPr>
              <w:tabs>
                <w:tab w:val="clear" w:pos="567"/>
              </w:tabs>
              <w:spacing w:after="0"/>
              <w:ind w:firstLine="0"/>
              <w:jc w:val="right"/>
              <w:rPr>
                <w:rFonts w:eastAsia="Times New Roman"/>
                <w:sz w:val="22"/>
                <w:szCs w:val="22"/>
                <w:lang w:val="en-US"/>
              </w:rPr>
            </w:pPr>
            <w:r w:rsidRPr="00EA0A42">
              <w:rPr>
                <w:rFonts w:eastAsia="Times New Roman"/>
                <w:sz w:val="22"/>
                <w:szCs w:val="22"/>
                <w:lang w:val="en-US"/>
              </w:rPr>
              <w:t>Gx= {</w:t>
            </w:r>
          </w:p>
        </w:tc>
        <w:tc>
          <w:tcPr>
            <w:tcW w:w="0" w:type="auto"/>
            <w:tcBorders>
              <w:top w:val="nil"/>
              <w:left w:val="nil"/>
              <w:bottom w:val="single" w:sz="4" w:space="0" w:color="auto"/>
              <w:right w:val="nil"/>
            </w:tcBorders>
            <w:shd w:val="clear" w:color="auto" w:fill="auto"/>
            <w:vAlign w:val="center"/>
            <w:hideMark/>
          </w:tcPr>
          <w:p w14:paraId="2E7DB61A" w14:textId="77777777" w:rsidR="00F62A39" w:rsidRPr="00EA0A42" w:rsidRDefault="00F62A39" w:rsidP="0097202E">
            <w:pPr>
              <w:tabs>
                <w:tab w:val="clear" w:pos="567"/>
              </w:tabs>
              <w:spacing w:after="0"/>
              <w:ind w:firstLine="0"/>
              <w:jc w:val="center"/>
              <w:rPr>
                <w:rFonts w:eastAsia="Times New Roman"/>
                <w:sz w:val="22"/>
                <w:szCs w:val="22"/>
                <w:lang w:val="en-US"/>
              </w:rPr>
            </w:pPr>
            <w:r w:rsidRPr="00EA0A42">
              <w:rPr>
                <w:rFonts w:eastAsia="Times New Roman"/>
                <w:sz w:val="22"/>
                <w:szCs w:val="22"/>
                <w:lang w:val="en-US"/>
              </w:rPr>
              <w:t>Gb - Ga</w:t>
            </w:r>
          </w:p>
        </w:tc>
        <w:tc>
          <w:tcPr>
            <w:tcW w:w="0" w:type="auto"/>
            <w:gridSpan w:val="2"/>
            <w:vMerge w:val="restart"/>
            <w:tcBorders>
              <w:top w:val="nil"/>
              <w:left w:val="nil"/>
              <w:bottom w:val="nil"/>
              <w:right w:val="nil"/>
            </w:tcBorders>
            <w:shd w:val="clear" w:color="auto" w:fill="auto"/>
            <w:vAlign w:val="center"/>
            <w:hideMark/>
          </w:tcPr>
          <w:p w14:paraId="27BFC1DD" w14:textId="77777777" w:rsidR="00F62A39" w:rsidRPr="00EA0A42" w:rsidRDefault="00F62A39" w:rsidP="0097202E">
            <w:pPr>
              <w:tabs>
                <w:tab w:val="clear" w:pos="567"/>
              </w:tabs>
              <w:spacing w:after="0"/>
              <w:ind w:firstLine="0"/>
              <w:jc w:val="left"/>
              <w:rPr>
                <w:rFonts w:eastAsia="Times New Roman"/>
                <w:sz w:val="22"/>
                <w:szCs w:val="22"/>
                <w:lang w:val="en-US"/>
              </w:rPr>
            </w:pPr>
            <w:r w:rsidRPr="00EA0A42">
              <w:rPr>
                <w:rFonts w:eastAsia="Times New Roman"/>
                <w:sz w:val="22"/>
                <w:szCs w:val="22"/>
                <w:lang w:val="en-US"/>
              </w:rPr>
              <w:t>x (Qx - Qa)} + Ga</w:t>
            </w:r>
          </w:p>
        </w:tc>
        <w:tc>
          <w:tcPr>
            <w:tcW w:w="1481" w:type="dxa"/>
            <w:tcBorders>
              <w:top w:val="nil"/>
              <w:left w:val="nil"/>
              <w:bottom w:val="nil"/>
              <w:right w:val="nil"/>
            </w:tcBorders>
            <w:shd w:val="clear" w:color="auto" w:fill="auto"/>
            <w:noWrap/>
            <w:vAlign w:val="center"/>
            <w:hideMark/>
          </w:tcPr>
          <w:p w14:paraId="027CFA87" w14:textId="77777777" w:rsidR="00F62A39" w:rsidRPr="00EA0A42" w:rsidRDefault="00F62A39" w:rsidP="0097202E">
            <w:pPr>
              <w:tabs>
                <w:tab w:val="clear" w:pos="567"/>
              </w:tabs>
              <w:spacing w:after="0"/>
              <w:ind w:firstLine="0"/>
              <w:jc w:val="left"/>
              <w:rPr>
                <w:rFonts w:eastAsia="Times New Roman"/>
                <w:sz w:val="22"/>
                <w:szCs w:val="22"/>
                <w:lang w:val="en-US"/>
              </w:rPr>
            </w:pPr>
          </w:p>
        </w:tc>
      </w:tr>
      <w:tr w:rsidR="00F62A39" w:rsidRPr="0097202E" w14:paraId="6C80B854" w14:textId="77777777" w:rsidTr="00F62A39">
        <w:trPr>
          <w:trHeight w:val="345"/>
        </w:trPr>
        <w:tc>
          <w:tcPr>
            <w:tcW w:w="0" w:type="auto"/>
            <w:tcBorders>
              <w:top w:val="nil"/>
              <w:left w:val="nil"/>
              <w:bottom w:val="nil"/>
              <w:right w:val="nil"/>
            </w:tcBorders>
            <w:shd w:val="clear" w:color="auto" w:fill="auto"/>
            <w:noWrap/>
            <w:vAlign w:val="center"/>
            <w:hideMark/>
          </w:tcPr>
          <w:p w14:paraId="71AC843E" w14:textId="77777777" w:rsidR="00F62A39" w:rsidRPr="00EA0A42" w:rsidRDefault="00F62A39" w:rsidP="0097202E">
            <w:pPr>
              <w:tabs>
                <w:tab w:val="clear" w:pos="567"/>
              </w:tabs>
              <w:spacing w:after="0"/>
              <w:ind w:firstLine="0"/>
              <w:jc w:val="left"/>
              <w:rPr>
                <w:rFonts w:eastAsia="Times New Roman"/>
                <w:b/>
                <w:bCs/>
                <w:sz w:val="22"/>
                <w:szCs w:val="22"/>
                <w:lang w:val="en-US"/>
              </w:rPr>
            </w:pPr>
            <w:r w:rsidRPr="00EA0A42">
              <w:rPr>
                <w:rFonts w:eastAsia="Times New Roman"/>
                <w:b/>
                <w:bCs/>
                <w:sz w:val="22"/>
                <w:szCs w:val="22"/>
                <w:lang w:val="en-US"/>
              </w:rPr>
              <w:t> </w:t>
            </w:r>
          </w:p>
        </w:tc>
        <w:tc>
          <w:tcPr>
            <w:tcW w:w="3318" w:type="dxa"/>
            <w:tcBorders>
              <w:top w:val="nil"/>
              <w:left w:val="nil"/>
              <w:bottom w:val="nil"/>
              <w:right w:val="nil"/>
            </w:tcBorders>
            <w:shd w:val="clear" w:color="auto" w:fill="auto"/>
            <w:vAlign w:val="center"/>
            <w:hideMark/>
          </w:tcPr>
          <w:p w14:paraId="025A3E21" w14:textId="77777777" w:rsidR="00F62A39" w:rsidRPr="00EA0A42" w:rsidRDefault="00F62A39" w:rsidP="0097202E">
            <w:pPr>
              <w:tabs>
                <w:tab w:val="clear" w:pos="567"/>
              </w:tabs>
              <w:spacing w:after="0"/>
              <w:ind w:firstLine="0"/>
              <w:jc w:val="left"/>
              <w:rPr>
                <w:rFonts w:eastAsia="Times New Roman"/>
                <w:b/>
                <w:bCs/>
                <w:sz w:val="22"/>
                <w:szCs w:val="22"/>
                <w:lang w:val="en-US"/>
              </w:rPr>
            </w:pPr>
          </w:p>
        </w:tc>
        <w:tc>
          <w:tcPr>
            <w:tcW w:w="1638" w:type="dxa"/>
            <w:vMerge/>
            <w:tcBorders>
              <w:top w:val="nil"/>
              <w:left w:val="nil"/>
              <w:bottom w:val="nil"/>
              <w:right w:val="nil"/>
            </w:tcBorders>
            <w:shd w:val="clear" w:color="auto" w:fill="auto"/>
            <w:vAlign w:val="center"/>
            <w:hideMark/>
          </w:tcPr>
          <w:p w14:paraId="5B0E385A" w14:textId="77777777" w:rsidR="00F62A39" w:rsidRPr="00EA0A42" w:rsidRDefault="00F62A39" w:rsidP="0097202E">
            <w:pPr>
              <w:tabs>
                <w:tab w:val="clear" w:pos="567"/>
              </w:tabs>
              <w:spacing w:after="0"/>
              <w:ind w:firstLine="0"/>
              <w:jc w:val="left"/>
              <w:rPr>
                <w:rFonts w:eastAsia="Times New Roman"/>
                <w:sz w:val="22"/>
                <w:szCs w:val="22"/>
                <w:lang w:val="en-US"/>
              </w:rPr>
            </w:pPr>
          </w:p>
        </w:tc>
        <w:tc>
          <w:tcPr>
            <w:tcW w:w="0" w:type="auto"/>
            <w:tcBorders>
              <w:top w:val="nil"/>
              <w:left w:val="nil"/>
              <w:bottom w:val="nil"/>
              <w:right w:val="nil"/>
            </w:tcBorders>
            <w:shd w:val="clear" w:color="auto" w:fill="auto"/>
            <w:vAlign w:val="center"/>
            <w:hideMark/>
          </w:tcPr>
          <w:p w14:paraId="4B94AFA9" w14:textId="77777777" w:rsidR="00F62A39" w:rsidRPr="00EA0A42" w:rsidRDefault="00F62A39" w:rsidP="0097202E">
            <w:pPr>
              <w:tabs>
                <w:tab w:val="clear" w:pos="567"/>
              </w:tabs>
              <w:spacing w:after="0"/>
              <w:ind w:firstLine="0"/>
              <w:jc w:val="center"/>
              <w:rPr>
                <w:rFonts w:eastAsia="Times New Roman"/>
                <w:sz w:val="22"/>
                <w:szCs w:val="22"/>
                <w:lang w:val="en-US"/>
              </w:rPr>
            </w:pPr>
            <w:r w:rsidRPr="00EA0A42">
              <w:rPr>
                <w:rFonts w:eastAsia="Times New Roman"/>
                <w:sz w:val="22"/>
                <w:szCs w:val="22"/>
                <w:lang w:val="en-US"/>
              </w:rPr>
              <w:t>Qb-Qa</w:t>
            </w:r>
          </w:p>
        </w:tc>
        <w:tc>
          <w:tcPr>
            <w:tcW w:w="0" w:type="auto"/>
            <w:gridSpan w:val="2"/>
            <w:vMerge/>
            <w:tcBorders>
              <w:top w:val="nil"/>
              <w:left w:val="nil"/>
              <w:bottom w:val="nil"/>
              <w:right w:val="nil"/>
            </w:tcBorders>
            <w:shd w:val="clear" w:color="auto" w:fill="auto"/>
            <w:vAlign w:val="center"/>
            <w:hideMark/>
          </w:tcPr>
          <w:p w14:paraId="2223C482" w14:textId="77777777" w:rsidR="00F62A39" w:rsidRPr="00EA0A42" w:rsidRDefault="00F62A39" w:rsidP="0097202E">
            <w:pPr>
              <w:tabs>
                <w:tab w:val="clear" w:pos="567"/>
              </w:tabs>
              <w:spacing w:after="0"/>
              <w:ind w:firstLine="0"/>
              <w:jc w:val="left"/>
              <w:rPr>
                <w:rFonts w:eastAsia="Times New Roman"/>
                <w:sz w:val="22"/>
                <w:szCs w:val="22"/>
                <w:lang w:val="en-US"/>
              </w:rPr>
            </w:pPr>
          </w:p>
        </w:tc>
        <w:tc>
          <w:tcPr>
            <w:tcW w:w="1481" w:type="dxa"/>
            <w:tcBorders>
              <w:top w:val="nil"/>
              <w:left w:val="nil"/>
              <w:bottom w:val="nil"/>
              <w:right w:val="nil"/>
            </w:tcBorders>
            <w:shd w:val="clear" w:color="auto" w:fill="auto"/>
            <w:noWrap/>
            <w:vAlign w:val="center"/>
            <w:hideMark/>
          </w:tcPr>
          <w:p w14:paraId="51366819" w14:textId="77777777" w:rsidR="00F62A39" w:rsidRPr="00EA0A42" w:rsidRDefault="00F62A39" w:rsidP="0097202E">
            <w:pPr>
              <w:tabs>
                <w:tab w:val="clear" w:pos="567"/>
              </w:tabs>
              <w:spacing w:after="0"/>
              <w:ind w:firstLine="0"/>
              <w:jc w:val="center"/>
              <w:rPr>
                <w:rFonts w:eastAsia="Times New Roman"/>
                <w:sz w:val="22"/>
                <w:szCs w:val="22"/>
                <w:lang w:val="en-US"/>
              </w:rPr>
            </w:pPr>
          </w:p>
        </w:tc>
      </w:tr>
      <w:tr w:rsidR="00F62A39" w:rsidRPr="0097202E" w14:paraId="56F81235" w14:textId="77777777" w:rsidTr="00F62A39">
        <w:trPr>
          <w:trHeight w:val="855"/>
        </w:trPr>
        <w:tc>
          <w:tcPr>
            <w:tcW w:w="0" w:type="auto"/>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212C57B8" w14:textId="77777777" w:rsidR="00F62A39" w:rsidRPr="00EA0A42" w:rsidRDefault="00F62A39" w:rsidP="0097202E">
            <w:pPr>
              <w:tabs>
                <w:tab w:val="clear" w:pos="567"/>
              </w:tabs>
              <w:spacing w:after="0"/>
              <w:ind w:firstLine="0"/>
              <w:jc w:val="center"/>
              <w:rPr>
                <w:rFonts w:eastAsia="Times New Roman"/>
                <w:b/>
                <w:bCs/>
                <w:sz w:val="22"/>
                <w:szCs w:val="22"/>
                <w:lang w:val="en-US"/>
              </w:rPr>
            </w:pPr>
            <w:r w:rsidRPr="00EA0A42">
              <w:rPr>
                <w:rFonts w:eastAsia="Times New Roman"/>
                <w:b/>
                <w:bCs/>
                <w:sz w:val="22"/>
                <w:szCs w:val="22"/>
                <w:lang w:val="en-US"/>
              </w:rPr>
              <w:t>TT</w:t>
            </w:r>
          </w:p>
        </w:tc>
        <w:tc>
          <w:tcPr>
            <w:tcW w:w="3318"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3D2DE238" w14:textId="77777777" w:rsidR="00F62A39" w:rsidRPr="00EA0A42" w:rsidRDefault="00F62A39" w:rsidP="0097202E">
            <w:pPr>
              <w:tabs>
                <w:tab w:val="clear" w:pos="567"/>
              </w:tabs>
              <w:spacing w:after="0"/>
              <w:ind w:firstLine="0"/>
              <w:jc w:val="center"/>
              <w:rPr>
                <w:rFonts w:eastAsia="Times New Roman"/>
                <w:b/>
                <w:bCs/>
                <w:sz w:val="22"/>
                <w:szCs w:val="22"/>
                <w:lang w:val="en-US"/>
              </w:rPr>
            </w:pPr>
            <w:r w:rsidRPr="00EA0A42">
              <w:rPr>
                <w:rFonts w:eastAsia="Times New Roman"/>
                <w:b/>
                <w:bCs/>
                <w:sz w:val="22"/>
                <w:szCs w:val="22"/>
                <w:lang w:val="en-US"/>
              </w:rPr>
              <w:t>Hạng mục</w:t>
            </w:r>
          </w:p>
        </w:tc>
        <w:tc>
          <w:tcPr>
            <w:tcW w:w="1638"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244C56E9" w14:textId="77777777" w:rsidR="00F62A39" w:rsidRPr="00EA0A42" w:rsidRDefault="00F62A39" w:rsidP="0097202E">
            <w:pPr>
              <w:tabs>
                <w:tab w:val="clear" w:pos="567"/>
              </w:tabs>
              <w:spacing w:after="0"/>
              <w:ind w:firstLine="0"/>
              <w:jc w:val="center"/>
              <w:rPr>
                <w:rFonts w:eastAsia="Times New Roman"/>
                <w:b/>
                <w:bCs/>
                <w:sz w:val="22"/>
                <w:szCs w:val="22"/>
                <w:lang w:val="en-US"/>
              </w:rPr>
            </w:pPr>
            <w:r w:rsidRPr="00EA0A42">
              <w:rPr>
                <w:rFonts w:eastAsia="Times New Roman"/>
                <w:b/>
                <w:bCs/>
                <w:sz w:val="22"/>
                <w:szCs w:val="22"/>
                <w:lang w:val="en-US"/>
              </w:rPr>
              <w:t>Ký hiệu</w:t>
            </w:r>
          </w:p>
        </w:tc>
        <w:tc>
          <w:tcPr>
            <w:tcW w:w="0" w:type="auto"/>
            <w:tcBorders>
              <w:top w:val="single" w:sz="8" w:space="0" w:color="auto"/>
              <w:left w:val="nil"/>
              <w:bottom w:val="nil"/>
              <w:right w:val="single" w:sz="4" w:space="0" w:color="auto"/>
            </w:tcBorders>
            <w:shd w:val="clear" w:color="auto" w:fill="auto"/>
            <w:vAlign w:val="center"/>
            <w:hideMark/>
          </w:tcPr>
          <w:p w14:paraId="1FAEF6F2" w14:textId="77777777" w:rsidR="00F62A39" w:rsidRPr="00EA0A42" w:rsidRDefault="00F62A39" w:rsidP="0097202E">
            <w:pPr>
              <w:tabs>
                <w:tab w:val="clear" w:pos="567"/>
              </w:tabs>
              <w:spacing w:after="0"/>
              <w:ind w:firstLine="0"/>
              <w:jc w:val="center"/>
              <w:rPr>
                <w:rFonts w:eastAsia="Times New Roman"/>
                <w:b/>
                <w:bCs/>
                <w:sz w:val="22"/>
                <w:szCs w:val="22"/>
                <w:lang w:val="en-US"/>
              </w:rPr>
            </w:pPr>
            <w:r w:rsidRPr="00EA0A42">
              <w:rPr>
                <w:rFonts w:eastAsia="Times New Roman"/>
                <w:b/>
                <w:bCs/>
                <w:sz w:val="22"/>
                <w:szCs w:val="22"/>
                <w:lang w:val="en-US"/>
              </w:rPr>
              <w:t xml:space="preserve">Định mức lập đồ án QH       </w:t>
            </w:r>
            <w:r w:rsidRPr="00EA0A42">
              <w:rPr>
                <w:rFonts w:eastAsia="Times New Roman"/>
                <w:sz w:val="22"/>
                <w:szCs w:val="22"/>
                <w:lang w:val="en-US"/>
              </w:rPr>
              <w:t xml:space="preserve">      </w:t>
            </w:r>
          </w:p>
        </w:tc>
        <w:tc>
          <w:tcPr>
            <w:tcW w:w="0" w:type="auto"/>
            <w:tcBorders>
              <w:top w:val="single" w:sz="8" w:space="0" w:color="auto"/>
              <w:left w:val="nil"/>
              <w:bottom w:val="nil"/>
              <w:right w:val="single" w:sz="4" w:space="0" w:color="auto"/>
            </w:tcBorders>
            <w:shd w:val="clear" w:color="auto" w:fill="auto"/>
            <w:vAlign w:val="center"/>
            <w:hideMark/>
          </w:tcPr>
          <w:p w14:paraId="164474A3" w14:textId="77777777" w:rsidR="00F62A39" w:rsidRPr="00EA0A42" w:rsidRDefault="00F62A39" w:rsidP="00077B6A">
            <w:pPr>
              <w:tabs>
                <w:tab w:val="clear" w:pos="567"/>
              </w:tabs>
              <w:spacing w:after="0"/>
              <w:ind w:firstLine="0"/>
              <w:jc w:val="center"/>
              <w:rPr>
                <w:rFonts w:eastAsia="Times New Roman"/>
                <w:b/>
                <w:bCs/>
                <w:sz w:val="22"/>
                <w:szCs w:val="22"/>
                <w:lang w:val="en-US"/>
              </w:rPr>
            </w:pPr>
            <w:r w:rsidRPr="00EA0A42">
              <w:rPr>
                <w:rFonts w:eastAsia="Times New Roman"/>
                <w:b/>
                <w:bCs/>
                <w:sz w:val="22"/>
                <w:szCs w:val="22"/>
                <w:lang w:val="en-US"/>
              </w:rPr>
              <w:t xml:space="preserve">Định mức lập NVQH       </w:t>
            </w:r>
            <w:r w:rsidRPr="00EA0A42">
              <w:rPr>
                <w:rFonts w:eastAsia="Times New Roman"/>
                <w:sz w:val="22"/>
                <w:szCs w:val="22"/>
                <w:lang w:val="en-US"/>
              </w:rPr>
              <w:t xml:space="preserve">      </w:t>
            </w:r>
          </w:p>
        </w:tc>
        <w:tc>
          <w:tcPr>
            <w:tcW w:w="0" w:type="auto"/>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5B3B5912" w14:textId="77777777" w:rsidR="00F62A39" w:rsidRPr="00EA0A42" w:rsidRDefault="00F62A39" w:rsidP="0097202E">
            <w:pPr>
              <w:tabs>
                <w:tab w:val="clear" w:pos="567"/>
              </w:tabs>
              <w:spacing w:after="0"/>
              <w:ind w:firstLine="0"/>
              <w:jc w:val="center"/>
              <w:rPr>
                <w:rFonts w:eastAsia="Times New Roman"/>
                <w:b/>
                <w:bCs/>
                <w:sz w:val="22"/>
                <w:szCs w:val="22"/>
                <w:lang w:val="en-US"/>
              </w:rPr>
            </w:pPr>
            <w:r w:rsidRPr="00EA0A42">
              <w:rPr>
                <w:rFonts w:eastAsia="Times New Roman"/>
                <w:b/>
                <w:bCs/>
                <w:sz w:val="22"/>
                <w:szCs w:val="22"/>
                <w:lang w:val="en-US"/>
              </w:rPr>
              <w:t xml:space="preserve">Định mức Thẩm định đồ án QH (%)    </w:t>
            </w:r>
          </w:p>
        </w:tc>
        <w:tc>
          <w:tcPr>
            <w:tcW w:w="1481" w:type="dxa"/>
            <w:vMerge w:val="restart"/>
            <w:tcBorders>
              <w:top w:val="single" w:sz="8" w:space="0" w:color="auto"/>
              <w:left w:val="nil"/>
              <w:bottom w:val="single" w:sz="8" w:space="0" w:color="000000"/>
              <w:right w:val="single" w:sz="8" w:space="0" w:color="auto"/>
            </w:tcBorders>
            <w:shd w:val="clear" w:color="auto" w:fill="auto"/>
            <w:vAlign w:val="center"/>
            <w:hideMark/>
          </w:tcPr>
          <w:p w14:paraId="415CE194" w14:textId="77777777" w:rsidR="00F62A39" w:rsidRPr="0097202E" w:rsidRDefault="00F62A39" w:rsidP="0097202E">
            <w:pPr>
              <w:tabs>
                <w:tab w:val="clear" w:pos="567"/>
              </w:tabs>
              <w:spacing w:after="0"/>
              <w:ind w:firstLine="0"/>
              <w:jc w:val="center"/>
              <w:rPr>
                <w:rFonts w:eastAsia="Times New Roman"/>
                <w:b/>
                <w:bCs/>
                <w:sz w:val="22"/>
                <w:szCs w:val="22"/>
                <w:lang w:val="en-US"/>
              </w:rPr>
            </w:pPr>
            <w:r w:rsidRPr="00EA0A42">
              <w:rPr>
                <w:rFonts w:eastAsia="Times New Roman"/>
                <w:b/>
                <w:bCs/>
                <w:sz w:val="22"/>
                <w:szCs w:val="22"/>
                <w:lang w:val="en-US"/>
              </w:rPr>
              <w:t>Định mức</w:t>
            </w:r>
          </w:p>
          <w:p w14:paraId="0ED4E8CD" w14:textId="74ADE540" w:rsidR="00F62A39" w:rsidRPr="00EA0A42" w:rsidRDefault="00F62A39" w:rsidP="0097202E">
            <w:pPr>
              <w:tabs>
                <w:tab w:val="clear" w:pos="567"/>
              </w:tabs>
              <w:spacing w:after="0"/>
              <w:ind w:firstLine="0"/>
              <w:jc w:val="center"/>
              <w:rPr>
                <w:rFonts w:eastAsia="Times New Roman"/>
                <w:b/>
                <w:bCs/>
                <w:sz w:val="22"/>
                <w:szCs w:val="22"/>
                <w:lang w:val="en-US"/>
              </w:rPr>
            </w:pPr>
            <w:r w:rsidRPr="00EA0A42">
              <w:rPr>
                <w:rFonts w:eastAsia="Times New Roman"/>
                <w:b/>
                <w:bCs/>
                <w:sz w:val="22"/>
                <w:szCs w:val="22"/>
                <w:lang w:val="en-US"/>
              </w:rPr>
              <w:t xml:space="preserve">Quản lý lập đồ án QH (%)        </w:t>
            </w:r>
          </w:p>
        </w:tc>
      </w:tr>
      <w:tr w:rsidR="00F62A39" w:rsidRPr="0097202E" w14:paraId="6804BBC7" w14:textId="77777777" w:rsidTr="00F62A39">
        <w:trPr>
          <w:trHeight w:val="345"/>
        </w:trPr>
        <w:tc>
          <w:tcPr>
            <w:tcW w:w="0" w:type="auto"/>
            <w:vMerge/>
            <w:tcBorders>
              <w:top w:val="single" w:sz="8" w:space="0" w:color="auto"/>
              <w:left w:val="single" w:sz="8" w:space="0" w:color="auto"/>
              <w:bottom w:val="single" w:sz="8" w:space="0" w:color="000000"/>
              <w:right w:val="single" w:sz="4" w:space="0" w:color="auto"/>
            </w:tcBorders>
            <w:shd w:val="clear" w:color="auto" w:fill="auto"/>
            <w:vAlign w:val="center"/>
            <w:hideMark/>
          </w:tcPr>
          <w:p w14:paraId="05DF6E93" w14:textId="77777777" w:rsidR="00F62A39" w:rsidRPr="00EA0A42" w:rsidRDefault="00F62A39" w:rsidP="0097202E">
            <w:pPr>
              <w:tabs>
                <w:tab w:val="clear" w:pos="567"/>
              </w:tabs>
              <w:spacing w:after="0"/>
              <w:ind w:firstLine="0"/>
              <w:jc w:val="left"/>
              <w:rPr>
                <w:rFonts w:eastAsia="Times New Roman"/>
                <w:b/>
                <w:bCs/>
                <w:sz w:val="22"/>
                <w:szCs w:val="22"/>
                <w:lang w:val="en-US"/>
              </w:rPr>
            </w:pPr>
          </w:p>
        </w:tc>
        <w:tc>
          <w:tcPr>
            <w:tcW w:w="3318" w:type="dxa"/>
            <w:vMerge/>
            <w:tcBorders>
              <w:top w:val="single" w:sz="8" w:space="0" w:color="auto"/>
              <w:left w:val="single" w:sz="4" w:space="0" w:color="auto"/>
              <w:bottom w:val="single" w:sz="8" w:space="0" w:color="000000"/>
              <w:right w:val="single" w:sz="4" w:space="0" w:color="auto"/>
            </w:tcBorders>
            <w:shd w:val="clear" w:color="auto" w:fill="auto"/>
            <w:vAlign w:val="center"/>
            <w:hideMark/>
          </w:tcPr>
          <w:p w14:paraId="67A19F6B" w14:textId="77777777" w:rsidR="00F62A39" w:rsidRPr="00EA0A42" w:rsidRDefault="00F62A39" w:rsidP="0097202E">
            <w:pPr>
              <w:tabs>
                <w:tab w:val="clear" w:pos="567"/>
              </w:tabs>
              <w:spacing w:after="0"/>
              <w:ind w:firstLine="0"/>
              <w:jc w:val="left"/>
              <w:rPr>
                <w:rFonts w:eastAsia="Times New Roman"/>
                <w:b/>
                <w:bCs/>
                <w:sz w:val="22"/>
                <w:szCs w:val="22"/>
                <w:lang w:val="en-US"/>
              </w:rPr>
            </w:pPr>
          </w:p>
        </w:tc>
        <w:tc>
          <w:tcPr>
            <w:tcW w:w="1638" w:type="dxa"/>
            <w:vMerge/>
            <w:tcBorders>
              <w:top w:val="single" w:sz="8" w:space="0" w:color="auto"/>
              <w:left w:val="single" w:sz="4" w:space="0" w:color="auto"/>
              <w:bottom w:val="single" w:sz="8" w:space="0" w:color="000000"/>
              <w:right w:val="single" w:sz="4" w:space="0" w:color="auto"/>
            </w:tcBorders>
            <w:shd w:val="clear" w:color="auto" w:fill="auto"/>
            <w:vAlign w:val="center"/>
            <w:hideMark/>
          </w:tcPr>
          <w:p w14:paraId="3E6DB78B" w14:textId="77777777" w:rsidR="00F62A39" w:rsidRPr="00EA0A42" w:rsidRDefault="00F62A39" w:rsidP="0097202E">
            <w:pPr>
              <w:tabs>
                <w:tab w:val="clear" w:pos="567"/>
              </w:tabs>
              <w:spacing w:after="0"/>
              <w:ind w:firstLine="0"/>
              <w:jc w:val="left"/>
              <w:rPr>
                <w:rFonts w:eastAsia="Times New Roman"/>
                <w:b/>
                <w:bCs/>
                <w:sz w:val="22"/>
                <w:szCs w:val="22"/>
                <w:lang w:val="en-US"/>
              </w:rPr>
            </w:pPr>
          </w:p>
        </w:tc>
        <w:tc>
          <w:tcPr>
            <w:tcW w:w="0" w:type="auto"/>
            <w:tcBorders>
              <w:top w:val="nil"/>
              <w:left w:val="nil"/>
              <w:bottom w:val="single" w:sz="8" w:space="0" w:color="auto"/>
              <w:right w:val="single" w:sz="4" w:space="0" w:color="auto"/>
            </w:tcBorders>
            <w:shd w:val="clear" w:color="auto" w:fill="auto"/>
            <w:vAlign w:val="center"/>
            <w:hideMark/>
          </w:tcPr>
          <w:p w14:paraId="12272A03" w14:textId="77777777" w:rsidR="00F62A39" w:rsidRPr="00EA0A42" w:rsidRDefault="00F62A39" w:rsidP="0097202E">
            <w:pPr>
              <w:tabs>
                <w:tab w:val="clear" w:pos="567"/>
              </w:tabs>
              <w:spacing w:after="0"/>
              <w:ind w:firstLine="0"/>
              <w:jc w:val="center"/>
              <w:rPr>
                <w:rFonts w:eastAsia="Times New Roman"/>
                <w:sz w:val="22"/>
                <w:szCs w:val="22"/>
                <w:lang w:val="en-US"/>
              </w:rPr>
            </w:pPr>
            <w:r w:rsidRPr="00EA0A42">
              <w:rPr>
                <w:rFonts w:eastAsia="Times New Roman"/>
                <w:sz w:val="22"/>
                <w:szCs w:val="22"/>
                <w:lang w:val="en-US"/>
              </w:rPr>
              <w:t>(tr.đồng)</w:t>
            </w:r>
          </w:p>
        </w:tc>
        <w:tc>
          <w:tcPr>
            <w:tcW w:w="0" w:type="auto"/>
            <w:tcBorders>
              <w:top w:val="nil"/>
              <w:left w:val="nil"/>
              <w:bottom w:val="single" w:sz="8" w:space="0" w:color="auto"/>
              <w:right w:val="single" w:sz="4" w:space="0" w:color="auto"/>
            </w:tcBorders>
            <w:shd w:val="clear" w:color="auto" w:fill="auto"/>
            <w:vAlign w:val="center"/>
            <w:hideMark/>
          </w:tcPr>
          <w:p w14:paraId="038378C1" w14:textId="77777777" w:rsidR="00F62A39" w:rsidRPr="00EA0A42" w:rsidRDefault="00F62A39" w:rsidP="00077B6A">
            <w:pPr>
              <w:tabs>
                <w:tab w:val="clear" w:pos="567"/>
              </w:tabs>
              <w:spacing w:after="0"/>
              <w:ind w:firstLine="0"/>
              <w:jc w:val="center"/>
              <w:rPr>
                <w:rFonts w:eastAsia="Times New Roman"/>
                <w:sz w:val="22"/>
                <w:szCs w:val="22"/>
                <w:lang w:val="en-US"/>
              </w:rPr>
            </w:pPr>
            <w:r w:rsidRPr="00EA0A42">
              <w:rPr>
                <w:rFonts w:eastAsia="Times New Roman"/>
                <w:sz w:val="22"/>
                <w:szCs w:val="22"/>
                <w:lang w:val="en-US"/>
              </w:rPr>
              <w:t>(tr.đồng)</w:t>
            </w:r>
          </w:p>
        </w:tc>
        <w:tc>
          <w:tcPr>
            <w:tcW w:w="0" w:type="auto"/>
            <w:vMerge/>
            <w:tcBorders>
              <w:top w:val="single" w:sz="8" w:space="0" w:color="auto"/>
              <w:left w:val="single" w:sz="4" w:space="0" w:color="auto"/>
              <w:bottom w:val="single" w:sz="8" w:space="0" w:color="000000"/>
              <w:right w:val="single" w:sz="4" w:space="0" w:color="auto"/>
            </w:tcBorders>
            <w:shd w:val="clear" w:color="auto" w:fill="auto"/>
            <w:vAlign w:val="center"/>
            <w:hideMark/>
          </w:tcPr>
          <w:p w14:paraId="65BC3869" w14:textId="77777777" w:rsidR="00F62A39" w:rsidRPr="00EA0A42" w:rsidRDefault="00F62A39" w:rsidP="0097202E">
            <w:pPr>
              <w:tabs>
                <w:tab w:val="clear" w:pos="567"/>
              </w:tabs>
              <w:spacing w:after="0"/>
              <w:ind w:firstLine="0"/>
              <w:jc w:val="left"/>
              <w:rPr>
                <w:rFonts w:eastAsia="Times New Roman"/>
                <w:b/>
                <w:bCs/>
                <w:sz w:val="22"/>
                <w:szCs w:val="22"/>
                <w:lang w:val="en-US"/>
              </w:rPr>
            </w:pPr>
          </w:p>
        </w:tc>
        <w:tc>
          <w:tcPr>
            <w:tcW w:w="1481" w:type="dxa"/>
            <w:vMerge/>
            <w:tcBorders>
              <w:top w:val="single" w:sz="8" w:space="0" w:color="auto"/>
              <w:left w:val="nil"/>
              <w:bottom w:val="single" w:sz="8" w:space="0" w:color="000000"/>
              <w:right w:val="single" w:sz="8" w:space="0" w:color="auto"/>
            </w:tcBorders>
            <w:shd w:val="clear" w:color="auto" w:fill="auto"/>
            <w:vAlign w:val="center"/>
            <w:hideMark/>
          </w:tcPr>
          <w:p w14:paraId="00CD0C1C" w14:textId="77777777" w:rsidR="00F62A39" w:rsidRPr="00EA0A42" w:rsidRDefault="00F62A39" w:rsidP="0097202E">
            <w:pPr>
              <w:tabs>
                <w:tab w:val="clear" w:pos="567"/>
              </w:tabs>
              <w:spacing w:after="0"/>
              <w:ind w:firstLine="0"/>
              <w:jc w:val="left"/>
              <w:rPr>
                <w:rFonts w:eastAsia="Times New Roman"/>
                <w:b/>
                <w:bCs/>
                <w:sz w:val="22"/>
                <w:szCs w:val="22"/>
                <w:lang w:val="en-US"/>
              </w:rPr>
            </w:pPr>
          </w:p>
        </w:tc>
      </w:tr>
      <w:tr w:rsidR="00F62A39" w:rsidRPr="0097202E" w14:paraId="455E233C" w14:textId="77777777" w:rsidTr="00F62A39">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8A4BE80" w14:textId="77777777" w:rsidR="00F62A39" w:rsidRPr="00EA0A42" w:rsidRDefault="00F62A39" w:rsidP="0097202E">
            <w:pPr>
              <w:tabs>
                <w:tab w:val="clear" w:pos="567"/>
              </w:tabs>
              <w:spacing w:after="0"/>
              <w:ind w:firstLine="0"/>
              <w:jc w:val="right"/>
              <w:rPr>
                <w:rFonts w:eastAsia="Times New Roman"/>
                <w:sz w:val="22"/>
                <w:szCs w:val="22"/>
                <w:lang w:val="en-US"/>
              </w:rPr>
            </w:pPr>
            <w:r w:rsidRPr="00EA0A42">
              <w:rPr>
                <w:rFonts w:eastAsia="Times New Roman"/>
                <w:sz w:val="22"/>
                <w:szCs w:val="22"/>
                <w:lang w:val="en-US"/>
              </w:rPr>
              <w:t>1</w:t>
            </w:r>
          </w:p>
        </w:tc>
        <w:tc>
          <w:tcPr>
            <w:tcW w:w="3318" w:type="dxa"/>
            <w:tcBorders>
              <w:top w:val="nil"/>
              <w:left w:val="nil"/>
              <w:bottom w:val="single" w:sz="4" w:space="0" w:color="auto"/>
              <w:right w:val="single" w:sz="4" w:space="0" w:color="auto"/>
            </w:tcBorders>
            <w:shd w:val="clear" w:color="auto" w:fill="auto"/>
            <w:vAlign w:val="center"/>
            <w:hideMark/>
          </w:tcPr>
          <w:p w14:paraId="032CFBFC" w14:textId="77777777" w:rsidR="00F62A39" w:rsidRPr="00EA0A42" w:rsidRDefault="00F62A39" w:rsidP="0097202E">
            <w:pPr>
              <w:tabs>
                <w:tab w:val="clear" w:pos="567"/>
              </w:tabs>
              <w:spacing w:after="0"/>
              <w:ind w:firstLine="0"/>
              <w:jc w:val="left"/>
              <w:rPr>
                <w:rFonts w:eastAsia="Times New Roman"/>
                <w:sz w:val="22"/>
                <w:szCs w:val="22"/>
                <w:lang w:val="en-US"/>
              </w:rPr>
            </w:pPr>
            <w:r w:rsidRPr="00EA0A42">
              <w:rPr>
                <w:rFonts w:eastAsia="Times New Roman"/>
                <w:sz w:val="22"/>
                <w:szCs w:val="22"/>
                <w:lang w:val="en-US"/>
              </w:rPr>
              <w:t>Giá trị cần tính</w:t>
            </w:r>
          </w:p>
        </w:tc>
        <w:tc>
          <w:tcPr>
            <w:tcW w:w="1638" w:type="dxa"/>
            <w:tcBorders>
              <w:top w:val="nil"/>
              <w:left w:val="nil"/>
              <w:bottom w:val="single" w:sz="4" w:space="0" w:color="auto"/>
              <w:right w:val="single" w:sz="4" w:space="0" w:color="auto"/>
            </w:tcBorders>
            <w:shd w:val="clear" w:color="auto" w:fill="auto"/>
            <w:noWrap/>
            <w:vAlign w:val="center"/>
            <w:hideMark/>
          </w:tcPr>
          <w:p w14:paraId="6FCBB0F6" w14:textId="77777777" w:rsidR="00F62A39" w:rsidRPr="00EA0A42" w:rsidRDefault="00F62A39" w:rsidP="0097202E">
            <w:pPr>
              <w:tabs>
                <w:tab w:val="clear" w:pos="567"/>
              </w:tabs>
              <w:spacing w:after="0"/>
              <w:ind w:firstLine="0"/>
              <w:jc w:val="center"/>
              <w:rPr>
                <w:rFonts w:eastAsia="Times New Roman"/>
                <w:b/>
                <w:bCs/>
                <w:sz w:val="22"/>
                <w:szCs w:val="22"/>
                <w:lang w:val="en-US"/>
              </w:rPr>
            </w:pPr>
            <w:r w:rsidRPr="00EA0A42">
              <w:rPr>
                <w:rFonts w:eastAsia="Times New Roman"/>
                <w:b/>
                <w:bCs/>
                <w:sz w:val="22"/>
                <w:szCs w:val="22"/>
                <w:lang w:val="en-US"/>
              </w:rPr>
              <w:t>Gx</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450B2F8" w14:textId="77777777" w:rsidR="00F62A39" w:rsidRPr="00EA0A42" w:rsidRDefault="00F62A39" w:rsidP="0097202E">
            <w:pPr>
              <w:tabs>
                <w:tab w:val="clear" w:pos="567"/>
              </w:tabs>
              <w:spacing w:after="0"/>
              <w:ind w:firstLine="0"/>
              <w:jc w:val="right"/>
              <w:rPr>
                <w:rFonts w:eastAsia="Times New Roman"/>
                <w:b/>
                <w:bCs/>
                <w:sz w:val="22"/>
                <w:szCs w:val="22"/>
                <w:lang w:val="en-US"/>
              </w:rPr>
            </w:pPr>
            <w:r w:rsidRPr="00EA0A42">
              <w:rPr>
                <w:rFonts w:eastAsia="Times New Roman"/>
                <w:b/>
                <w:bCs/>
                <w:sz w:val="22"/>
                <w:szCs w:val="22"/>
                <w:lang w:val="en-US"/>
              </w:rPr>
              <w:t>1.629,00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56EED0B3" w14:textId="77777777" w:rsidR="00F62A39" w:rsidRPr="00EA0A42" w:rsidRDefault="00F62A39" w:rsidP="0097202E">
            <w:pPr>
              <w:tabs>
                <w:tab w:val="clear" w:pos="567"/>
              </w:tabs>
              <w:spacing w:after="0"/>
              <w:ind w:firstLine="0"/>
              <w:jc w:val="right"/>
              <w:rPr>
                <w:rFonts w:eastAsia="Times New Roman"/>
                <w:b/>
                <w:bCs/>
                <w:sz w:val="22"/>
                <w:szCs w:val="22"/>
                <w:lang w:val="en-US"/>
              </w:rPr>
            </w:pPr>
            <w:r w:rsidRPr="00EA0A42">
              <w:rPr>
                <w:rFonts w:eastAsia="Times New Roman"/>
                <w:b/>
                <w:bCs/>
                <w:sz w:val="22"/>
                <w:szCs w:val="22"/>
                <w:lang w:val="en-US"/>
              </w:rPr>
              <w:t>21,82</w:t>
            </w:r>
          </w:p>
        </w:tc>
        <w:tc>
          <w:tcPr>
            <w:tcW w:w="0" w:type="auto"/>
            <w:tcBorders>
              <w:top w:val="nil"/>
              <w:left w:val="nil"/>
              <w:bottom w:val="single" w:sz="4" w:space="0" w:color="auto"/>
              <w:right w:val="single" w:sz="4" w:space="0" w:color="auto"/>
            </w:tcBorders>
            <w:shd w:val="clear" w:color="auto" w:fill="auto"/>
            <w:noWrap/>
            <w:vAlign w:val="center"/>
            <w:hideMark/>
          </w:tcPr>
          <w:p w14:paraId="22C93F91" w14:textId="77777777" w:rsidR="00F62A39" w:rsidRPr="00EA0A42" w:rsidRDefault="00F62A39" w:rsidP="0097202E">
            <w:pPr>
              <w:tabs>
                <w:tab w:val="clear" w:pos="567"/>
              </w:tabs>
              <w:spacing w:after="0"/>
              <w:ind w:firstLine="0"/>
              <w:jc w:val="right"/>
              <w:rPr>
                <w:rFonts w:eastAsia="Times New Roman"/>
                <w:b/>
                <w:bCs/>
                <w:sz w:val="22"/>
                <w:szCs w:val="22"/>
                <w:lang w:val="en-US"/>
              </w:rPr>
            </w:pPr>
            <w:r w:rsidRPr="00EA0A42">
              <w:rPr>
                <w:rFonts w:eastAsia="Times New Roman"/>
                <w:b/>
                <w:bCs/>
                <w:sz w:val="22"/>
                <w:szCs w:val="22"/>
                <w:lang w:val="en-US"/>
              </w:rPr>
              <w:t>5,244</w:t>
            </w:r>
          </w:p>
        </w:tc>
        <w:tc>
          <w:tcPr>
            <w:tcW w:w="1481" w:type="dxa"/>
            <w:tcBorders>
              <w:top w:val="nil"/>
              <w:left w:val="nil"/>
              <w:bottom w:val="single" w:sz="4" w:space="0" w:color="auto"/>
              <w:right w:val="single" w:sz="8" w:space="0" w:color="auto"/>
            </w:tcBorders>
            <w:shd w:val="clear" w:color="auto" w:fill="auto"/>
            <w:noWrap/>
            <w:vAlign w:val="center"/>
            <w:hideMark/>
          </w:tcPr>
          <w:p w14:paraId="1D985DAB" w14:textId="77777777" w:rsidR="00F62A39" w:rsidRPr="00EA0A42" w:rsidRDefault="00F62A39" w:rsidP="0097202E">
            <w:pPr>
              <w:tabs>
                <w:tab w:val="clear" w:pos="567"/>
              </w:tabs>
              <w:spacing w:after="0"/>
              <w:ind w:firstLine="0"/>
              <w:jc w:val="right"/>
              <w:rPr>
                <w:rFonts w:eastAsia="Times New Roman"/>
                <w:b/>
                <w:bCs/>
                <w:sz w:val="22"/>
                <w:szCs w:val="22"/>
                <w:lang w:val="en-US"/>
              </w:rPr>
            </w:pPr>
            <w:r w:rsidRPr="00EA0A42">
              <w:rPr>
                <w:rFonts w:eastAsia="Times New Roman"/>
                <w:b/>
                <w:bCs/>
                <w:sz w:val="22"/>
                <w:szCs w:val="22"/>
                <w:lang w:val="en-US"/>
              </w:rPr>
              <w:t>4,876</w:t>
            </w:r>
          </w:p>
        </w:tc>
      </w:tr>
      <w:tr w:rsidR="00F62A39" w:rsidRPr="0097202E" w14:paraId="1B19CEF9" w14:textId="77777777" w:rsidTr="00F62A39">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77A9B39" w14:textId="77777777" w:rsidR="00F62A39" w:rsidRPr="00EA0A42" w:rsidRDefault="00F62A39" w:rsidP="0097202E">
            <w:pPr>
              <w:tabs>
                <w:tab w:val="clear" w:pos="567"/>
              </w:tabs>
              <w:spacing w:after="0"/>
              <w:ind w:firstLine="0"/>
              <w:jc w:val="right"/>
              <w:rPr>
                <w:rFonts w:eastAsia="Times New Roman"/>
                <w:sz w:val="22"/>
                <w:szCs w:val="22"/>
                <w:lang w:val="en-US"/>
              </w:rPr>
            </w:pPr>
            <w:r w:rsidRPr="00EA0A42">
              <w:rPr>
                <w:rFonts w:eastAsia="Times New Roman"/>
                <w:sz w:val="22"/>
                <w:szCs w:val="22"/>
                <w:lang w:val="en-US"/>
              </w:rPr>
              <w:t>2</w:t>
            </w:r>
          </w:p>
        </w:tc>
        <w:tc>
          <w:tcPr>
            <w:tcW w:w="3318" w:type="dxa"/>
            <w:tcBorders>
              <w:top w:val="nil"/>
              <w:left w:val="nil"/>
              <w:bottom w:val="single" w:sz="4" w:space="0" w:color="auto"/>
              <w:right w:val="single" w:sz="4" w:space="0" w:color="auto"/>
            </w:tcBorders>
            <w:shd w:val="clear" w:color="auto" w:fill="auto"/>
            <w:vAlign w:val="center"/>
            <w:hideMark/>
          </w:tcPr>
          <w:p w14:paraId="45A1BF29" w14:textId="77777777" w:rsidR="00F62A39" w:rsidRPr="00EA0A42" w:rsidRDefault="00F62A39" w:rsidP="0097202E">
            <w:pPr>
              <w:tabs>
                <w:tab w:val="clear" w:pos="567"/>
              </w:tabs>
              <w:spacing w:after="0"/>
              <w:ind w:firstLine="0"/>
              <w:jc w:val="left"/>
              <w:rPr>
                <w:rFonts w:eastAsia="Times New Roman"/>
                <w:sz w:val="22"/>
                <w:szCs w:val="22"/>
                <w:lang w:val="en-US"/>
              </w:rPr>
            </w:pPr>
            <w:r w:rsidRPr="00EA0A42">
              <w:rPr>
                <w:rFonts w:eastAsia="Times New Roman"/>
                <w:sz w:val="22"/>
                <w:szCs w:val="22"/>
                <w:lang w:val="en-US"/>
              </w:rPr>
              <w:t xml:space="preserve">Giá trị của quy mô cận trên </w:t>
            </w:r>
          </w:p>
        </w:tc>
        <w:tc>
          <w:tcPr>
            <w:tcW w:w="1638" w:type="dxa"/>
            <w:tcBorders>
              <w:top w:val="nil"/>
              <w:left w:val="nil"/>
              <w:bottom w:val="single" w:sz="4" w:space="0" w:color="auto"/>
              <w:right w:val="single" w:sz="4" w:space="0" w:color="auto"/>
            </w:tcBorders>
            <w:shd w:val="clear" w:color="auto" w:fill="auto"/>
            <w:noWrap/>
            <w:vAlign w:val="center"/>
            <w:hideMark/>
          </w:tcPr>
          <w:p w14:paraId="692F5F7C" w14:textId="77777777" w:rsidR="00F62A39" w:rsidRPr="00EA0A42" w:rsidRDefault="00F62A39" w:rsidP="0097202E">
            <w:pPr>
              <w:tabs>
                <w:tab w:val="clear" w:pos="567"/>
              </w:tabs>
              <w:spacing w:after="0"/>
              <w:ind w:firstLine="0"/>
              <w:jc w:val="center"/>
              <w:rPr>
                <w:rFonts w:eastAsia="Times New Roman"/>
                <w:b/>
                <w:bCs/>
                <w:sz w:val="22"/>
                <w:szCs w:val="22"/>
                <w:lang w:val="en-US"/>
              </w:rPr>
            </w:pPr>
            <w:r w:rsidRPr="00EA0A42">
              <w:rPr>
                <w:rFonts w:eastAsia="Times New Roman"/>
                <w:b/>
                <w:bCs/>
                <w:sz w:val="22"/>
                <w:szCs w:val="22"/>
                <w:lang w:val="en-US"/>
              </w:rPr>
              <w:t>Gb</w:t>
            </w:r>
          </w:p>
        </w:tc>
        <w:tc>
          <w:tcPr>
            <w:tcW w:w="0" w:type="auto"/>
            <w:tcBorders>
              <w:top w:val="nil"/>
              <w:left w:val="nil"/>
              <w:bottom w:val="single" w:sz="4" w:space="0" w:color="auto"/>
              <w:right w:val="single" w:sz="4" w:space="0" w:color="auto"/>
            </w:tcBorders>
            <w:shd w:val="clear" w:color="auto" w:fill="auto"/>
            <w:noWrap/>
            <w:vAlign w:val="center"/>
            <w:hideMark/>
          </w:tcPr>
          <w:p w14:paraId="596EFED9" w14:textId="77777777" w:rsidR="00F62A39" w:rsidRPr="00EA0A42" w:rsidRDefault="00F62A39" w:rsidP="0097202E">
            <w:pPr>
              <w:tabs>
                <w:tab w:val="clear" w:pos="567"/>
              </w:tabs>
              <w:spacing w:after="0"/>
              <w:ind w:firstLine="0"/>
              <w:jc w:val="right"/>
              <w:rPr>
                <w:rFonts w:eastAsia="Times New Roman"/>
                <w:sz w:val="22"/>
                <w:szCs w:val="22"/>
                <w:lang w:val="en-US"/>
              </w:rPr>
            </w:pPr>
            <w:r w:rsidRPr="00EA0A42">
              <w:rPr>
                <w:rFonts w:eastAsia="Times New Roman"/>
                <w:sz w:val="22"/>
                <w:szCs w:val="22"/>
                <w:lang w:val="en-US"/>
              </w:rPr>
              <w:t>1.570,00</w:t>
            </w:r>
          </w:p>
        </w:tc>
        <w:tc>
          <w:tcPr>
            <w:tcW w:w="0" w:type="auto"/>
            <w:tcBorders>
              <w:top w:val="nil"/>
              <w:left w:val="nil"/>
              <w:bottom w:val="single" w:sz="4" w:space="0" w:color="auto"/>
              <w:right w:val="single" w:sz="4" w:space="0" w:color="auto"/>
            </w:tcBorders>
            <w:shd w:val="clear" w:color="auto" w:fill="auto"/>
            <w:noWrap/>
            <w:vAlign w:val="center"/>
            <w:hideMark/>
          </w:tcPr>
          <w:p w14:paraId="1233ACC4" w14:textId="77777777" w:rsidR="00F62A39" w:rsidRPr="00EA0A42" w:rsidRDefault="00F62A39" w:rsidP="0097202E">
            <w:pPr>
              <w:tabs>
                <w:tab w:val="clear" w:pos="567"/>
              </w:tabs>
              <w:spacing w:after="0"/>
              <w:ind w:firstLine="0"/>
              <w:jc w:val="right"/>
              <w:rPr>
                <w:rFonts w:eastAsia="Times New Roman"/>
                <w:sz w:val="22"/>
                <w:szCs w:val="22"/>
                <w:lang w:val="en-US"/>
              </w:rPr>
            </w:pPr>
            <w:r w:rsidRPr="00EA0A42">
              <w:rPr>
                <w:rFonts w:eastAsia="Times New Roman"/>
                <w:sz w:val="22"/>
                <w:szCs w:val="22"/>
                <w:lang w:val="en-US"/>
              </w:rPr>
              <w:t>20,70</w:t>
            </w:r>
          </w:p>
        </w:tc>
        <w:tc>
          <w:tcPr>
            <w:tcW w:w="0" w:type="auto"/>
            <w:tcBorders>
              <w:top w:val="nil"/>
              <w:left w:val="nil"/>
              <w:bottom w:val="single" w:sz="4" w:space="0" w:color="auto"/>
              <w:right w:val="single" w:sz="4" w:space="0" w:color="auto"/>
            </w:tcBorders>
            <w:shd w:val="clear" w:color="auto" w:fill="auto"/>
            <w:noWrap/>
            <w:vAlign w:val="center"/>
            <w:hideMark/>
          </w:tcPr>
          <w:p w14:paraId="63779E30" w14:textId="77777777" w:rsidR="00F62A39" w:rsidRPr="00EA0A42" w:rsidRDefault="00F62A39" w:rsidP="0097202E">
            <w:pPr>
              <w:tabs>
                <w:tab w:val="clear" w:pos="567"/>
              </w:tabs>
              <w:spacing w:after="0"/>
              <w:ind w:firstLine="0"/>
              <w:jc w:val="right"/>
              <w:rPr>
                <w:rFonts w:eastAsia="Times New Roman"/>
                <w:sz w:val="22"/>
                <w:szCs w:val="22"/>
                <w:lang w:val="en-US"/>
              </w:rPr>
            </w:pPr>
            <w:r w:rsidRPr="00EA0A42">
              <w:rPr>
                <w:rFonts w:eastAsia="Times New Roman"/>
                <w:sz w:val="22"/>
                <w:szCs w:val="22"/>
                <w:lang w:val="en-US"/>
              </w:rPr>
              <w:t>5,500</w:t>
            </w:r>
          </w:p>
        </w:tc>
        <w:tc>
          <w:tcPr>
            <w:tcW w:w="1481" w:type="dxa"/>
            <w:tcBorders>
              <w:top w:val="nil"/>
              <w:left w:val="nil"/>
              <w:bottom w:val="single" w:sz="4" w:space="0" w:color="auto"/>
              <w:right w:val="single" w:sz="8" w:space="0" w:color="auto"/>
            </w:tcBorders>
            <w:shd w:val="clear" w:color="auto" w:fill="auto"/>
            <w:noWrap/>
            <w:vAlign w:val="center"/>
            <w:hideMark/>
          </w:tcPr>
          <w:p w14:paraId="7EFC801C" w14:textId="77777777" w:rsidR="00F62A39" w:rsidRPr="00EA0A42" w:rsidRDefault="00F62A39" w:rsidP="0097202E">
            <w:pPr>
              <w:tabs>
                <w:tab w:val="clear" w:pos="567"/>
              </w:tabs>
              <w:spacing w:after="0"/>
              <w:ind w:firstLine="0"/>
              <w:jc w:val="right"/>
              <w:rPr>
                <w:rFonts w:eastAsia="Times New Roman"/>
                <w:sz w:val="22"/>
                <w:szCs w:val="22"/>
                <w:lang w:val="en-US"/>
              </w:rPr>
            </w:pPr>
            <w:r w:rsidRPr="00EA0A42">
              <w:rPr>
                <w:rFonts w:eastAsia="Times New Roman"/>
                <w:sz w:val="22"/>
                <w:szCs w:val="22"/>
                <w:lang w:val="en-US"/>
              </w:rPr>
              <w:t>5,100</w:t>
            </w:r>
          </w:p>
        </w:tc>
      </w:tr>
      <w:tr w:rsidR="00F62A39" w:rsidRPr="0097202E" w14:paraId="30076C82" w14:textId="77777777" w:rsidTr="00F62A39">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825F222" w14:textId="77777777" w:rsidR="00F62A39" w:rsidRPr="00EA0A42" w:rsidRDefault="00F62A39" w:rsidP="0097202E">
            <w:pPr>
              <w:tabs>
                <w:tab w:val="clear" w:pos="567"/>
              </w:tabs>
              <w:spacing w:after="0"/>
              <w:ind w:firstLine="0"/>
              <w:jc w:val="right"/>
              <w:rPr>
                <w:rFonts w:eastAsia="Times New Roman"/>
                <w:sz w:val="22"/>
                <w:szCs w:val="22"/>
                <w:lang w:val="en-US"/>
              </w:rPr>
            </w:pPr>
            <w:r w:rsidRPr="00EA0A42">
              <w:rPr>
                <w:rFonts w:eastAsia="Times New Roman"/>
                <w:sz w:val="22"/>
                <w:szCs w:val="22"/>
                <w:lang w:val="en-US"/>
              </w:rPr>
              <w:t>3</w:t>
            </w:r>
          </w:p>
        </w:tc>
        <w:tc>
          <w:tcPr>
            <w:tcW w:w="3318" w:type="dxa"/>
            <w:tcBorders>
              <w:top w:val="nil"/>
              <w:left w:val="nil"/>
              <w:bottom w:val="single" w:sz="4" w:space="0" w:color="auto"/>
              <w:right w:val="single" w:sz="4" w:space="0" w:color="auto"/>
            </w:tcBorders>
            <w:shd w:val="clear" w:color="auto" w:fill="auto"/>
            <w:vAlign w:val="center"/>
            <w:hideMark/>
          </w:tcPr>
          <w:p w14:paraId="72C6EDB9" w14:textId="77777777" w:rsidR="00F62A39" w:rsidRPr="00EA0A42" w:rsidRDefault="00F62A39" w:rsidP="0097202E">
            <w:pPr>
              <w:tabs>
                <w:tab w:val="clear" w:pos="567"/>
              </w:tabs>
              <w:spacing w:after="0"/>
              <w:ind w:firstLine="0"/>
              <w:jc w:val="left"/>
              <w:rPr>
                <w:rFonts w:eastAsia="Times New Roman"/>
                <w:sz w:val="22"/>
                <w:szCs w:val="22"/>
                <w:lang w:val="en-US"/>
              </w:rPr>
            </w:pPr>
            <w:r w:rsidRPr="00EA0A42">
              <w:rPr>
                <w:rFonts w:eastAsia="Times New Roman"/>
                <w:sz w:val="22"/>
                <w:szCs w:val="22"/>
                <w:lang w:val="en-US"/>
              </w:rPr>
              <w:t>Giá trị của quy mô cận dưới</w:t>
            </w:r>
          </w:p>
        </w:tc>
        <w:tc>
          <w:tcPr>
            <w:tcW w:w="1638" w:type="dxa"/>
            <w:tcBorders>
              <w:top w:val="nil"/>
              <w:left w:val="nil"/>
              <w:bottom w:val="single" w:sz="4" w:space="0" w:color="auto"/>
              <w:right w:val="single" w:sz="4" w:space="0" w:color="auto"/>
            </w:tcBorders>
            <w:shd w:val="clear" w:color="auto" w:fill="auto"/>
            <w:noWrap/>
            <w:vAlign w:val="center"/>
            <w:hideMark/>
          </w:tcPr>
          <w:p w14:paraId="549AB736" w14:textId="77777777" w:rsidR="00F62A39" w:rsidRPr="00EA0A42" w:rsidRDefault="00F62A39" w:rsidP="0097202E">
            <w:pPr>
              <w:tabs>
                <w:tab w:val="clear" w:pos="567"/>
              </w:tabs>
              <w:spacing w:after="0"/>
              <w:ind w:firstLine="0"/>
              <w:jc w:val="center"/>
              <w:rPr>
                <w:rFonts w:eastAsia="Times New Roman"/>
                <w:b/>
                <w:bCs/>
                <w:sz w:val="22"/>
                <w:szCs w:val="22"/>
                <w:lang w:val="en-US"/>
              </w:rPr>
            </w:pPr>
            <w:r w:rsidRPr="00EA0A42">
              <w:rPr>
                <w:rFonts w:eastAsia="Times New Roman"/>
                <w:b/>
                <w:bCs/>
                <w:sz w:val="22"/>
                <w:szCs w:val="22"/>
                <w:lang w:val="en-US"/>
              </w:rPr>
              <w:t>Ga</w:t>
            </w:r>
          </w:p>
        </w:tc>
        <w:tc>
          <w:tcPr>
            <w:tcW w:w="0" w:type="auto"/>
            <w:tcBorders>
              <w:top w:val="nil"/>
              <w:left w:val="nil"/>
              <w:bottom w:val="single" w:sz="4" w:space="0" w:color="auto"/>
              <w:right w:val="single" w:sz="4" w:space="0" w:color="auto"/>
            </w:tcBorders>
            <w:shd w:val="clear" w:color="auto" w:fill="auto"/>
            <w:noWrap/>
            <w:vAlign w:val="center"/>
            <w:hideMark/>
          </w:tcPr>
          <w:p w14:paraId="4E7366C3" w14:textId="77777777" w:rsidR="00F62A39" w:rsidRPr="00EA0A42" w:rsidRDefault="00F62A39" w:rsidP="0097202E">
            <w:pPr>
              <w:tabs>
                <w:tab w:val="clear" w:pos="567"/>
              </w:tabs>
              <w:spacing w:after="0"/>
              <w:ind w:firstLine="0"/>
              <w:jc w:val="right"/>
              <w:rPr>
                <w:rFonts w:eastAsia="Times New Roman"/>
                <w:sz w:val="22"/>
                <w:szCs w:val="22"/>
                <w:lang w:val="en-US"/>
              </w:rPr>
            </w:pPr>
            <w:r w:rsidRPr="00EA0A42">
              <w:rPr>
                <w:rFonts w:eastAsia="Times New Roman"/>
                <w:sz w:val="22"/>
                <w:szCs w:val="22"/>
                <w:lang w:val="en-US"/>
              </w:rPr>
              <w:t>2.750,00</w:t>
            </w:r>
          </w:p>
        </w:tc>
        <w:tc>
          <w:tcPr>
            <w:tcW w:w="0" w:type="auto"/>
            <w:tcBorders>
              <w:top w:val="nil"/>
              <w:left w:val="nil"/>
              <w:bottom w:val="single" w:sz="4" w:space="0" w:color="auto"/>
              <w:right w:val="single" w:sz="4" w:space="0" w:color="auto"/>
            </w:tcBorders>
            <w:shd w:val="clear" w:color="auto" w:fill="auto"/>
            <w:noWrap/>
            <w:vAlign w:val="center"/>
            <w:hideMark/>
          </w:tcPr>
          <w:p w14:paraId="3C3A2001" w14:textId="77777777" w:rsidR="00F62A39" w:rsidRPr="00EA0A42" w:rsidRDefault="00F62A39" w:rsidP="0097202E">
            <w:pPr>
              <w:tabs>
                <w:tab w:val="clear" w:pos="567"/>
              </w:tabs>
              <w:spacing w:after="0"/>
              <w:ind w:firstLine="0"/>
              <w:jc w:val="right"/>
              <w:rPr>
                <w:rFonts w:eastAsia="Times New Roman"/>
                <w:sz w:val="22"/>
                <w:szCs w:val="22"/>
                <w:lang w:val="en-US"/>
              </w:rPr>
            </w:pPr>
            <w:r w:rsidRPr="00EA0A42">
              <w:rPr>
                <w:rFonts w:eastAsia="Times New Roman"/>
                <w:sz w:val="22"/>
                <w:szCs w:val="22"/>
                <w:lang w:val="en-US"/>
              </w:rPr>
              <w:t>43,00</w:t>
            </w:r>
          </w:p>
        </w:tc>
        <w:tc>
          <w:tcPr>
            <w:tcW w:w="0" w:type="auto"/>
            <w:tcBorders>
              <w:top w:val="nil"/>
              <w:left w:val="nil"/>
              <w:bottom w:val="single" w:sz="4" w:space="0" w:color="auto"/>
              <w:right w:val="single" w:sz="4" w:space="0" w:color="auto"/>
            </w:tcBorders>
            <w:shd w:val="clear" w:color="auto" w:fill="auto"/>
            <w:noWrap/>
            <w:vAlign w:val="center"/>
            <w:hideMark/>
          </w:tcPr>
          <w:p w14:paraId="1CEAA60D" w14:textId="77777777" w:rsidR="00F62A39" w:rsidRPr="00EA0A42" w:rsidRDefault="00F62A39" w:rsidP="0097202E">
            <w:pPr>
              <w:tabs>
                <w:tab w:val="clear" w:pos="567"/>
              </w:tabs>
              <w:spacing w:after="0"/>
              <w:ind w:firstLine="0"/>
              <w:jc w:val="right"/>
              <w:rPr>
                <w:rFonts w:eastAsia="Times New Roman"/>
                <w:sz w:val="22"/>
                <w:szCs w:val="22"/>
                <w:lang w:val="en-US"/>
              </w:rPr>
            </w:pPr>
            <w:r w:rsidRPr="00EA0A42">
              <w:rPr>
                <w:rFonts w:eastAsia="Times New Roman"/>
                <w:sz w:val="22"/>
                <w:szCs w:val="22"/>
                <w:lang w:val="en-US"/>
              </w:rPr>
              <w:t>3,900</w:t>
            </w:r>
          </w:p>
        </w:tc>
        <w:tc>
          <w:tcPr>
            <w:tcW w:w="1481" w:type="dxa"/>
            <w:tcBorders>
              <w:top w:val="nil"/>
              <w:left w:val="nil"/>
              <w:bottom w:val="single" w:sz="4" w:space="0" w:color="auto"/>
              <w:right w:val="single" w:sz="8" w:space="0" w:color="auto"/>
            </w:tcBorders>
            <w:shd w:val="clear" w:color="auto" w:fill="auto"/>
            <w:noWrap/>
            <w:vAlign w:val="center"/>
            <w:hideMark/>
          </w:tcPr>
          <w:p w14:paraId="70F0F279" w14:textId="77777777" w:rsidR="00F62A39" w:rsidRPr="00EA0A42" w:rsidRDefault="00F62A39" w:rsidP="0097202E">
            <w:pPr>
              <w:tabs>
                <w:tab w:val="clear" w:pos="567"/>
              </w:tabs>
              <w:spacing w:after="0"/>
              <w:ind w:firstLine="0"/>
              <w:jc w:val="right"/>
              <w:rPr>
                <w:rFonts w:eastAsia="Times New Roman"/>
                <w:sz w:val="22"/>
                <w:szCs w:val="22"/>
                <w:lang w:val="en-US"/>
              </w:rPr>
            </w:pPr>
            <w:r w:rsidRPr="00EA0A42">
              <w:rPr>
                <w:rFonts w:eastAsia="Times New Roman"/>
                <w:sz w:val="22"/>
                <w:szCs w:val="22"/>
                <w:lang w:val="en-US"/>
              </w:rPr>
              <w:t>3,700</w:t>
            </w:r>
          </w:p>
        </w:tc>
      </w:tr>
      <w:tr w:rsidR="00F62A39" w:rsidRPr="0097202E" w14:paraId="152D1662" w14:textId="77777777" w:rsidTr="00F62A39">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7DA83CE" w14:textId="77777777" w:rsidR="00F62A39" w:rsidRPr="00EA0A42" w:rsidRDefault="00F62A39" w:rsidP="0097202E">
            <w:pPr>
              <w:tabs>
                <w:tab w:val="clear" w:pos="567"/>
              </w:tabs>
              <w:spacing w:after="0"/>
              <w:ind w:firstLine="0"/>
              <w:jc w:val="right"/>
              <w:rPr>
                <w:rFonts w:eastAsia="Times New Roman"/>
                <w:sz w:val="22"/>
                <w:szCs w:val="22"/>
                <w:lang w:val="en-US"/>
              </w:rPr>
            </w:pPr>
            <w:r w:rsidRPr="00EA0A42">
              <w:rPr>
                <w:rFonts w:eastAsia="Times New Roman"/>
                <w:sz w:val="22"/>
                <w:szCs w:val="22"/>
                <w:lang w:val="en-US"/>
              </w:rPr>
              <w:t>4</w:t>
            </w:r>
          </w:p>
        </w:tc>
        <w:tc>
          <w:tcPr>
            <w:tcW w:w="3318" w:type="dxa"/>
            <w:tcBorders>
              <w:top w:val="nil"/>
              <w:left w:val="nil"/>
              <w:bottom w:val="single" w:sz="4" w:space="0" w:color="auto"/>
              <w:right w:val="single" w:sz="4" w:space="0" w:color="auto"/>
            </w:tcBorders>
            <w:shd w:val="clear" w:color="auto" w:fill="auto"/>
            <w:vAlign w:val="center"/>
            <w:hideMark/>
          </w:tcPr>
          <w:p w14:paraId="04FF41BE" w14:textId="77777777" w:rsidR="00F62A39" w:rsidRPr="00EA0A42" w:rsidRDefault="00F62A39" w:rsidP="0097202E">
            <w:pPr>
              <w:tabs>
                <w:tab w:val="clear" w:pos="567"/>
              </w:tabs>
              <w:spacing w:after="0"/>
              <w:ind w:firstLine="0"/>
              <w:jc w:val="left"/>
              <w:rPr>
                <w:rFonts w:eastAsia="Times New Roman"/>
                <w:sz w:val="22"/>
                <w:szCs w:val="22"/>
                <w:lang w:val="en-US"/>
              </w:rPr>
            </w:pPr>
            <w:r w:rsidRPr="00EA0A42">
              <w:rPr>
                <w:rFonts w:eastAsia="Times New Roman"/>
                <w:sz w:val="22"/>
                <w:szCs w:val="22"/>
                <w:lang w:val="en-US"/>
              </w:rPr>
              <w:t xml:space="preserve">Quy mô cận trên </w:t>
            </w:r>
          </w:p>
        </w:tc>
        <w:tc>
          <w:tcPr>
            <w:tcW w:w="1638" w:type="dxa"/>
            <w:tcBorders>
              <w:top w:val="nil"/>
              <w:left w:val="nil"/>
              <w:bottom w:val="single" w:sz="4" w:space="0" w:color="auto"/>
              <w:right w:val="single" w:sz="4" w:space="0" w:color="auto"/>
            </w:tcBorders>
            <w:shd w:val="clear" w:color="auto" w:fill="auto"/>
            <w:noWrap/>
            <w:vAlign w:val="center"/>
            <w:hideMark/>
          </w:tcPr>
          <w:p w14:paraId="4F89C993" w14:textId="77777777" w:rsidR="00F62A39" w:rsidRPr="00EA0A42" w:rsidRDefault="00F62A39" w:rsidP="0097202E">
            <w:pPr>
              <w:tabs>
                <w:tab w:val="clear" w:pos="567"/>
              </w:tabs>
              <w:spacing w:after="0"/>
              <w:ind w:firstLine="0"/>
              <w:jc w:val="center"/>
              <w:rPr>
                <w:rFonts w:eastAsia="Times New Roman"/>
                <w:b/>
                <w:bCs/>
                <w:sz w:val="22"/>
                <w:szCs w:val="22"/>
                <w:lang w:val="en-US"/>
              </w:rPr>
            </w:pPr>
            <w:r w:rsidRPr="00EA0A42">
              <w:rPr>
                <w:rFonts w:eastAsia="Times New Roman"/>
                <w:b/>
                <w:bCs/>
                <w:sz w:val="22"/>
                <w:szCs w:val="22"/>
                <w:lang w:val="en-US"/>
              </w:rPr>
              <w:t xml:space="preserve">Qb </w:t>
            </w:r>
          </w:p>
        </w:tc>
        <w:tc>
          <w:tcPr>
            <w:tcW w:w="0" w:type="auto"/>
            <w:tcBorders>
              <w:top w:val="nil"/>
              <w:left w:val="nil"/>
              <w:bottom w:val="single" w:sz="4" w:space="0" w:color="auto"/>
              <w:right w:val="single" w:sz="4" w:space="0" w:color="auto"/>
            </w:tcBorders>
            <w:shd w:val="clear" w:color="auto" w:fill="auto"/>
            <w:noWrap/>
            <w:vAlign w:val="center"/>
            <w:hideMark/>
          </w:tcPr>
          <w:p w14:paraId="7406E50A" w14:textId="77777777" w:rsidR="00F62A39" w:rsidRPr="00EA0A42" w:rsidRDefault="00F62A39" w:rsidP="0097202E">
            <w:pPr>
              <w:tabs>
                <w:tab w:val="clear" w:pos="567"/>
              </w:tabs>
              <w:spacing w:after="0"/>
              <w:ind w:firstLine="0"/>
              <w:jc w:val="right"/>
              <w:rPr>
                <w:rFonts w:eastAsia="Times New Roman"/>
                <w:sz w:val="22"/>
                <w:szCs w:val="22"/>
                <w:lang w:val="en-US"/>
              </w:rPr>
            </w:pPr>
            <w:r w:rsidRPr="00EA0A42">
              <w:rPr>
                <w:rFonts w:eastAsia="Times New Roman"/>
                <w:sz w:val="22"/>
                <w:szCs w:val="22"/>
                <w:lang w:val="en-US"/>
              </w:rPr>
              <w:t>1.000</w:t>
            </w:r>
          </w:p>
        </w:tc>
        <w:tc>
          <w:tcPr>
            <w:tcW w:w="0" w:type="auto"/>
            <w:tcBorders>
              <w:top w:val="nil"/>
              <w:left w:val="nil"/>
              <w:bottom w:val="single" w:sz="4" w:space="0" w:color="auto"/>
              <w:right w:val="single" w:sz="4" w:space="0" w:color="auto"/>
            </w:tcBorders>
            <w:shd w:val="clear" w:color="auto" w:fill="auto"/>
            <w:noWrap/>
            <w:vAlign w:val="center"/>
            <w:hideMark/>
          </w:tcPr>
          <w:p w14:paraId="478DAC44" w14:textId="77777777" w:rsidR="00F62A39" w:rsidRPr="00EA0A42" w:rsidRDefault="00F62A39" w:rsidP="0097202E">
            <w:pPr>
              <w:tabs>
                <w:tab w:val="clear" w:pos="567"/>
              </w:tabs>
              <w:spacing w:after="0"/>
              <w:ind w:firstLine="0"/>
              <w:jc w:val="right"/>
              <w:rPr>
                <w:rFonts w:eastAsia="Times New Roman"/>
                <w:sz w:val="22"/>
                <w:szCs w:val="22"/>
                <w:lang w:val="en-US"/>
              </w:rPr>
            </w:pPr>
            <w:r w:rsidRPr="00EA0A42">
              <w:rPr>
                <w:rFonts w:eastAsia="Times New Roman"/>
                <w:sz w:val="22"/>
                <w:szCs w:val="22"/>
                <w:lang w:val="en-US"/>
              </w:rPr>
              <w:t>1.000</w:t>
            </w:r>
          </w:p>
        </w:tc>
        <w:tc>
          <w:tcPr>
            <w:tcW w:w="0" w:type="auto"/>
            <w:tcBorders>
              <w:top w:val="nil"/>
              <w:left w:val="nil"/>
              <w:bottom w:val="single" w:sz="4" w:space="0" w:color="auto"/>
              <w:right w:val="single" w:sz="4" w:space="0" w:color="auto"/>
            </w:tcBorders>
            <w:shd w:val="clear" w:color="auto" w:fill="auto"/>
            <w:noWrap/>
            <w:vAlign w:val="center"/>
            <w:hideMark/>
          </w:tcPr>
          <w:p w14:paraId="21167B74" w14:textId="77777777" w:rsidR="00F62A39" w:rsidRPr="00EA0A42" w:rsidRDefault="00F62A39" w:rsidP="0097202E">
            <w:pPr>
              <w:tabs>
                <w:tab w:val="clear" w:pos="567"/>
              </w:tabs>
              <w:spacing w:after="0"/>
              <w:ind w:firstLine="0"/>
              <w:jc w:val="right"/>
              <w:rPr>
                <w:rFonts w:eastAsia="Times New Roman"/>
                <w:sz w:val="22"/>
                <w:szCs w:val="22"/>
                <w:lang w:val="en-US"/>
              </w:rPr>
            </w:pPr>
            <w:r w:rsidRPr="00EA0A42">
              <w:rPr>
                <w:rFonts w:eastAsia="Times New Roman"/>
                <w:sz w:val="22"/>
                <w:szCs w:val="22"/>
                <w:lang w:val="en-US"/>
              </w:rPr>
              <w:t>2.000,0 tr.đ</w:t>
            </w:r>
          </w:p>
        </w:tc>
        <w:tc>
          <w:tcPr>
            <w:tcW w:w="1481" w:type="dxa"/>
            <w:tcBorders>
              <w:top w:val="nil"/>
              <w:left w:val="nil"/>
              <w:bottom w:val="single" w:sz="4" w:space="0" w:color="auto"/>
              <w:right w:val="single" w:sz="8" w:space="0" w:color="auto"/>
            </w:tcBorders>
            <w:shd w:val="clear" w:color="auto" w:fill="auto"/>
            <w:noWrap/>
            <w:vAlign w:val="center"/>
            <w:hideMark/>
          </w:tcPr>
          <w:p w14:paraId="768AE74E" w14:textId="77777777" w:rsidR="00F62A39" w:rsidRPr="00EA0A42" w:rsidRDefault="00F62A39" w:rsidP="0097202E">
            <w:pPr>
              <w:tabs>
                <w:tab w:val="clear" w:pos="567"/>
              </w:tabs>
              <w:spacing w:after="0"/>
              <w:ind w:firstLine="0"/>
              <w:jc w:val="right"/>
              <w:rPr>
                <w:rFonts w:eastAsia="Times New Roman"/>
                <w:sz w:val="22"/>
                <w:szCs w:val="22"/>
                <w:lang w:val="en-US"/>
              </w:rPr>
            </w:pPr>
            <w:r w:rsidRPr="00EA0A42">
              <w:rPr>
                <w:rFonts w:eastAsia="Times New Roman"/>
                <w:sz w:val="22"/>
                <w:szCs w:val="22"/>
                <w:lang w:val="en-US"/>
              </w:rPr>
              <w:t>2.000,0 tr.đ</w:t>
            </w:r>
          </w:p>
        </w:tc>
      </w:tr>
      <w:tr w:rsidR="00F62A39" w:rsidRPr="0097202E" w14:paraId="7F5D76B5" w14:textId="77777777" w:rsidTr="00F62A39">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7DC0706F" w14:textId="77777777" w:rsidR="00F62A39" w:rsidRPr="00EA0A42" w:rsidRDefault="00F62A39" w:rsidP="0097202E">
            <w:pPr>
              <w:tabs>
                <w:tab w:val="clear" w:pos="567"/>
              </w:tabs>
              <w:spacing w:after="0"/>
              <w:ind w:firstLine="0"/>
              <w:jc w:val="right"/>
              <w:rPr>
                <w:rFonts w:eastAsia="Times New Roman"/>
                <w:sz w:val="22"/>
                <w:szCs w:val="22"/>
                <w:lang w:val="en-US"/>
              </w:rPr>
            </w:pPr>
            <w:r w:rsidRPr="00EA0A42">
              <w:rPr>
                <w:rFonts w:eastAsia="Times New Roman"/>
                <w:sz w:val="22"/>
                <w:szCs w:val="22"/>
                <w:lang w:val="en-US"/>
              </w:rPr>
              <w:t>5</w:t>
            </w:r>
          </w:p>
        </w:tc>
        <w:tc>
          <w:tcPr>
            <w:tcW w:w="3318" w:type="dxa"/>
            <w:tcBorders>
              <w:top w:val="nil"/>
              <w:left w:val="nil"/>
              <w:bottom w:val="single" w:sz="4" w:space="0" w:color="auto"/>
              <w:right w:val="single" w:sz="4" w:space="0" w:color="auto"/>
            </w:tcBorders>
            <w:shd w:val="clear" w:color="auto" w:fill="auto"/>
            <w:vAlign w:val="center"/>
            <w:hideMark/>
          </w:tcPr>
          <w:p w14:paraId="5AA6536D" w14:textId="77777777" w:rsidR="00F62A39" w:rsidRPr="00EA0A42" w:rsidRDefault="00F62A39" w:rsidP="0097202E">
            <w:pPr>
              <w:tabs>
                <w:tab w:val="clear" w:pos="567"/>
              </w:tabs>
              <w:spacing w:after="0"/>
              <w:ind w:firstLine="0"/>
              <w:jc w:val="left"/>
              <w:rPr>
                <w:rFonts w:eastAsia="Times New Roman"/>
                <w:sz w:val="22"/>
                <w:szCs w:val="22"/>
                <w:lang w:val="en-US"/>
              </w:rPr>
            </w:pPr>
            <w:r w:rsidRPr="00EA0A42">
              <w:rPr>
                <w:rFonts w:eastAsia="Times New Roman"/>
                <w:sz w:val="22"/>
                <w:szCs w:val="22"/>
                <w:lang w:val="en-US"/>
              </w:rPr>
              <w:t xml:space="preserve">Quy mô cận dưới </w:t>
            </w:r>
          </w:p>
        </w:tc>
        <w:tc>
          <w:tcPr>
            <w:tcW w:w="1638" w:type="dxa"/>
            <w:tcBorders>
              <w:top w:val="nil"/>
              <w:left w:val="nil"/>
              <w:bottom w:val="single" w:sz="4" w:space="0" w:color="auto"/>
              <w:right w:val="single" w:sz="4" w:space="0" w:color="auto"/>
            </w:tcBorders>
            <w:shd w:val="clear" w:color="auto" w:fill="auto"/>
            <w:noWrap/>
            <w:vAlign w:val="center"/>
            <w:hideMark/>
          </w:tcPr>
          <w:p w14:paraId="39DB553D" w14:textId="77777777" w:rsidR="00F62A39" w:rsidRPr="00EA0A42" w:rsidRDefault="00F62A39" w:rsidP="0097202E">
            <w:pPr>
              <w:tabs>
                <w:tab w:val="clear" w:pos="567"/>
              </w:tabs>
              <w:spacing w:after="0"/>
              <w:ind w:firstLine="0"/>
              <w:jc w:val="center"/>
              <w:rPr>
                <w:rFonts w:eastAsia="Times New Roman"/>
                <w:b/>
                <w:bCs/>
                <w:sz w:val="22"/>
                <w:szCs w:val="22"/>
                <w:lang w:val="en-US"/>
              </w:rPr>
            </w:pPr>
            <w:r w:rsidRPr="00EA0A42">
              <w:rPr>
                <w:rFonts w:eastAsia="Times New Roman"/>
                <w:b/>
                <w:bCs/>
                <w:sz w:val="22"/>
                <w:szCs w:val="22"/>
                <w:lang w:val="en-US"/>
              </w:rPr>
              <w:t>Qa</w:t>
            </w:r>
          </w:p>
        </w:tc>
        <w:tc>
          <w:tcPr>
            <w:tcW w:w="0" w:type="auto"/>
            <w:tcBorders>
              <w:top w:val="nil"/>
              <w:left w:val="nil"/>
              <w:bottom w:val="single" w:sz="4" w:space="0" w:color="auto"/>
              <w:right w:val="single" w:sz="4" w:space="0" w:color="auto"/>
            </w:tcBorders>
            <w:shd w:val="clear" w:color="auto" w:fill="auto"/>
            <w:noWrap/>
            <w:vAlign w:val="center"/>
            <w:hideMark/>
          </w:tcPr>
          <w:p w14:paraId="2E61DA6E" w14:textId="77777777" w:rsidR="00F62A39" w:rsidRPr="00EA0A42" w:rsidRDefault="00F62A39" w:rsidP="0097202E">
            <w:pPr>
              <w:tabs>
                <w:tab w:val="clear" w:pos="567"/>
              </w:tabs>
              <w:spacing w:after="0"/>
              <w:ind w:firstLine="0"/>
              <w:jc w:val="right"/>
              <w:rPr>
                <w:rFonts w:eastAsia="Times New Roman"/>
                <w:sz w:val="22"/>
                <w:szCs w:val="22"/>
                <w:lang w:val="en-US"/>
              </w:rPr>
            </w:pPr>
            <w:r w:rsidRPr="00EA0A42">
              <w:rPr>
                <w:rFonts w:eastAsia="Times New Roman"/>
                <w:sz w:val="22"/>
                <w:szCs w:val="22"/>
                <w:lang w:val="en-US"/>
              </w:rPr>
              <w:t>5.000</w:t>
            </w:r>
          </w:p>
        </w:tc>
        <w:tc>
          <w:tcPr>
            <w:tcW w:w="0" w:type="auto"/>
            <w:tcBorders>
              <w:top w:val="nil"/>
              <w:left w:val="nil"/>
              <w:bottom w:val="single" w:sz="4" w:space="0" w:color="auto"/>
              <w:right w:val="single" w:sz="4" w:space="0" w:color="auto"/>
            </w:tcBorders>
            <w:shd w:val="clear" w:color="auto" w:fill="auto"/>
            <w:noWrap/>
            <w:vAlign w:val="center"/>
            <w:hideMark/>
          </w:tcPr>
          <w:p w14:paraId="7B057C8F" w14:textId="77777777" w:rsidR="00F62A39" w:rsidRPr="00EA0A42" w:rsidRDefault="00F62A39" w:rsidP="0097202E">
            <w:pPr>
              <w:tabs>
                <w:tab w:val="clear" w:pos="567"/>
              </w:tabs>
              <w:spacing w:after="0"/>
              <w:ind w:firstLine="0"/>
              <w:jc w:val="right"/>
              <w:rPr>
                <w:rFonts w:eastAsia="Times New Roman"/>
                <w:sz w:val="22"/>
                <w:szCs w:val="22"/>
                <w:lang w:val="en-US"/>
              </w:rPr>
            </w:pPr>
            <w:r w:rsidRPr="00EA0A42">
              <w:rPr>
                <w:rFonts w:eastAsia="Times New Roman"/>
                <w:sz w:val="22"/>
                <w:szCs w:val="22"/>
                <w:lang w:val="en-US"/>
              </w:rPr>
              <w:t>5.000</w:t>
            </w:r>
          </w:p>
        </w:tc>
        <w:tc>
          <w:tcPr>
            <w:tcW w:w="0" w:type="auto"/>
            <w:tcBorders>
              <w:top w:val="nil"/>
              <w:left w:val="nil"/>
              <w:bottom w:val="single" w:sz="4" w:space="0" w:color="auto"/>
              <w:right w:val="single" w:sz="4" w:space="0" w:color="auto"/>
            </w:tcBorders>
            <w:shd w:val="clear" w:color="auto" w:fill="auto"/>
            <w:noWrap/>
            <w:vAlign w:val="center"/>
            <w:hideMark/>
          </w:tcPr>
          <w:p w14:paraId="1C88688C" w14:textId="77777777" w:rsidR="00F62A39" w:rsidRPr="00EA0A42" w:rsidRDefault="00F62A39" w:rsidP="0097202E">
            <w:pPr>
              <w:tabs>
                <w:tab w:val="clear" w:pos="567"/>
              </w:tabs>
              <w:spacing w:after="0"/>
              <w:ind w:firstLine="0"/>
              <w:jc w:val="right"/>
              <w:rPr>
                <w:rFonts w:eastAsia="Times New Roman"/>
                <w:sz w:val="22"/>
                <w:szCs w:val="22"/>
                <w:lang w:val="en-US"/>
              </w:rPr>
            </w:pPr>
            <w:r w:rsidRPr="00EA0A42">
              <w:rPr>
                <w:rFonts w:eastAsia="Times New Roman"/>
                <w:sz w:val="22"/>
                <w:szCs w:val="22"/>
                <w:lang w:val="en-US"/>
              </w:rPr>
              <w:t>5.000,0 tr.đ</w:t>
            </w:r>
          </w:p>
        </w:tc>
        <w:tc>
          <w:tcPr>
            <w:tcW w:w="1481" w:type="dxa"/>
            <w:tcBorders>
              <w:top w:val="nil"/>
              <w:left w:val="nil"/>
              <w:bottom w:val="single" w:sz="4" w:space="0" w:color="auto"/>
              <w:right w:val="single" w:sz="8" w:space="0" w:color="auto"/>
            </w:tcBorders>
            <w:shd w:val="clear" w:color="auto" w:fill="auto"/>
            <w:noWrap/>
            <w:vAlign w:val="center"/>
            <w:hideMark/>
          </w:tcPr>
          <w:p w14:paraId="381F7A3B" w14:textId="77777777" w:rsidR="00F62A39" w:rsidRPr="00EA0A42" w:rsidRDefault="00F62A39" w:rsidP="0097202E">
            <w:pPr>
              <w:tabs>
                <w:tab w:val="clear" w:pos="567"/>
              </w:tabs>
              <w:spacing w:after="0"/>
              <w:ind w:firstLine="0"/>
              <w:jc w:val="right"/>
              <w:rPr>
                <w:rFonts w:eastAsia="Times New Roman"/>
                <w:sz w:val="22"/>
                <w:szCs w:val="22"/>
                <w:lang w:val="en-US"/>
              </w:rPr>
            </w:pPr>
            <w:r w:rsidRPr="00EA0A42">
              <w:rPr>
                <w:rFonts w:eastAsia="Times New Roman"/>
                <w:sz w:val="22"/>
                <w:szCs w:val="22"/>
                <w:lang w:val="en-US"/>
              </w:rPr>
              <w:t>5.000,0 tr.đ</w:t>
            </w:r>
          </w:p>
        </w:tc>
      </w:tr>
      <w:tr w:rsidR="00F62A39" w:rsidRPr="0097202E" w14:paraId="7403FA17" w14:textId="77777777" w:rsidTr="00F62A39">
        <w:trPr>
          <w:trHeight w:val="300"/>
        </w:trPr>
        <w:tc>
          <w:tcPr>
            <w:tcW w:w="0" w:type="auto"/>
            <w:tcBorders>
              <w:top w:val="nil"/>
              <w:left w:val="single" w:sz="8" w:space="0" w:color="auto"/>
              <w:bottom w:val="single" w:sz="8" w:space="0" w:color="auto"/>
              <w:right w:val="single" w:sz="4" w:space="0" w:color="auto"/>
            </w:tcBorders>
            <w:shd w:val="clear" w:color="auto" w:fill="auto"/>
            <w:noWrap/>
            <w:vAlign w:val="center"/>
            <w:hideMark/>
          </w:tcPr>
          <w:p w14:paraId="3FA005D3" w14:textId="77777777" w:rsidR="00F62A39" w:rsidRPr="00EA0A42" w:rsidRDefault="00F62A39" w:rsidP="0097202E">
            <w:pPr>
              <w:tabs>
                <w:tab w:val="clear" w:pos="567"/>
              </w:tabs>
              <w:spacing w:after="0"/>
              <w:ind w:firstLine="0"/>
              <w:jc w:val="right"/>
              <w:rPr>
                <w:rFonts w:eastAsia="Times New Roman"/>
                <w:sz w:val="22"/>
                <w:szCs w:val="22"/>
                <w:lang w:val="en-US"/>
              </w:rPr>
            </w:pPr>
            <w:r w:rsidRPr="00EA0A42">
              <w:rPr>
                <w:rFonts w:eastAsia="Times New Roman"/>
                <w:sz w:val="22"/>
                <w:szCs w:val="22"/>
                <w:lang w:val="en-US"/>
              </w:rPr>
              <w:t>6</w:t>
            </w:r>
          </w:p>
        </w:tc>
        <w:tc>
          <w:tcPr>
            <w:tcW w:w="3318" w:type="dxa"/>
            <w:tcBorders>
              <w:top w:val="nil"/>
              <w:left w:val="nil"/>
              <w:bottom w:val="single" w:sz="8" w:space="0" w:color="auto"/>
              <w:right w:val="single" w:sz="4" w:space="0" w:color="auto"/>
            </w:tcBorders>
            <w:shd w:val="clear" w:color="auto" w:fill="auto"/>
            <w:vAlign w:val="center"/>
            <w:hideMark/>
          </w:tcPr>
          <w:p w14:paraId="790C4418" w14:textId="77777777" w:rsidR="00F62A39" w:rsidRPr="00EA0A42" w:rsidRDefault="00F62A39" w:rsidP="0097202E">
            <w:pPr>
              <w:tabs>
                <w:tab w:val="clear" w:pos="567"/>
              </w:tabs>
              <w:spacing w:after="0"/>
              <w:ind w:firstLine="0"/>
              <w:jc w:val="left"/>
              <w:rPr>
                <w:rFonts w:eastAsia="Times New Roman"/>
                <w:sz w:val="22"/>
                <w:szCs w:val="22"/>
                <w:lang w:val="en-US"/>
              </w:rPr>
            </w:pPr>
            <w:r w:rsidRPr="00EA0A42">
              <w:rPr>
                <w:rFonts w:eastAsia="Times New Roman"/>
                <w:sz w:val="22"/>
                <w:szCs w:val="22"/>
                <w:lang w:val="en-US"/>
              </w:rPr>
              <w:t>Quy mô cần tính</w:t>
            </w:r>
          </w:p>
        </w:tc>
        <w:tc>
          <w:tcPr>
            <w:tcW w:w="1638" w:type="dxa"/>
            <w:tcBorders>
              <w:top w:val="nil"/>
              <w:left w:val="nil"/>
              <w:bottom w:val="single" w:sz="8" w:space="0" w:color="auto"/>
              <w:right w:val="single" w:sz="4" w:space="0" w:color="auto"/>
            </w:tcBorders>
            <w:shd w:val="clear" w:color="auto" w:fill="auto"/>
            <w:noWrap/>
            <w:vAlign w:val="center"/>
            <w:hideMark/>
          </w:tcPr>
          <w:p w14:paraId="669D41C1" w14:textId="77777777" w:rsidR="00F62A39" w:rsidRPr="00EA0A42" w:rsidRDefault="00F62A39" w:rsidP="0097202E">
            <w:pPr>
              <w:tabs>
                <w:tab w:val="clear" w:pos="567"/>
              </w:tabs>
              <w:spacing w:after="0"/>
              <w:ind w:firstLine="0"/>
              <w:jc w:val="center"/>
              <w:rPr>
                <w:rFonts w:eastAsia="Times New Roman"/>
                <w:b/>
                <w:bCs/>
                <w:sz w:val="22"/>
                <w:szCs w:val="22"/>
                <w:lang w:val="en-US"/>
              </w:rPr>
            </w:pPr>
            <w:r w:rsidRPr="00EA0A42">
              <w:rPr>
                <w:rFonts w:eastAsia="Times New Roman"/>
                <w:b/>
                <w:bCs/>
                <w:sz w:val="22"/>
                <w:szCs w:val="22"/>
                <w:lang w:val="en-US"/>
              </w:rPr>
              <w:t>Qx</w:t>
            </w:r>
          </w:p>
        </w:tc>
        <w:tc>
          <w:tcPr>
            <w:tcW w:w="0" w:type="auto"/>
            <w:tcBorders>
              <w:top w:val="nil"/>
              <w:left w:val="nil"/>
              <w:bottom w:val="single" w:sz="8" w:space="0" w:color="auto"/>
              <w:right w:val="single" w:sz="4" w:space="0" w:color="auto"/>
            </w:tcBorders>
            <w:shd w:val="clear" w:color="auto" w:fill="auto"/>
            <w:noWrap/>
            <w:vAlign w:val="center"/>
            <w:hideMark/>
          </w:tcPr>
          <w:p w14:paraId="39F07ED4" w14:textId="77777777" w:rsidR="00F62A39" w:rsidRPr="00EA0A42" w:rsidRDefault="00F62A39" w:rsidP="0097202E">
            <w:pPr>
              <w:tabs>
                <w:tab w:val="clear" w:pos="567"/>
              </w:tabs>
              <w:spacing w:after="0"/>
              <w:ind w:firstLine="0"/>
              <w:jc w:val="right"/>
              <w:rPr>
                <w:rFonts w:eastAsia="Times New Roman"/>
                <w:sz w:val="22"/>
                <w:szCs w:val="22"/>
                <w:lang w:val="en-US"/>
              </w:rPr>
            </w:pPr>
            <w:r w:rsidRPr="00EA0A42">
              <w:rPr>
                <w:rFonts w:eastAsia="Times New Roman"/>
                <w:sz w:val="22"/>
                <w:szCs w:val="22"/>
                <w:lang w:val="en-US"/>
              </w:rPr>
              <w:t>1.200</w:t>
            </w:r>
          </w:p>
        </w:tc>
        <w:tc>
          <w:tcPr>
            <w:tcW w:w="0" w:type="auto"/>
            <w:tcBorders>
              <w:top w:val="nil"/>
              <w:left w:val="nil"/>
              <w:bottom w:val="single" w:sz="8" w:space="0" w:color="auto"/>
              <w:right w:val="single" w:sz="4" w:space="0" w:color="auto"/>
            </w:tcBorders>
            <w:shd w:val="clear" w:color="auto" w:fill="auto"/>
            <w:noWrap/>
            <w:vAlign w:val="center"/>
            <w:hideMark/>
          </w:tcPr>
          <w:p w14:paraId="5A3E4C34" w14:textId="77777777" w:rsidR="00F62A39" w:rsidRPr="00EA0A42" w:rsidRDefault="00F62A39" w:rsidP="0097202E">
            <w:pPr>
              <w:tabs>
                <w:tab w:val="clear" w:pos="567"/>
              </w:tabs>
              <w:spacing w:after="0"/>
              <w:ind w:firstLine="0"/>
              <w:jc w:val="right"/>
              <w:rPr>
                <w:rFonts w:eastAsia="Times New Roman"/>
                <w:sz w:val="22"/>
                <w:szCs w:val="22"/>
                <w:lang w:val="en-US"/>
              </w:rPr>
            </w:pPr>
            <w:r w:rsidRPr="00EA0A42">
              <w:rPr>
                <w:rFonts w:eastAsia="Times New Roman"/>
                <w:sz w:val="22"/>
                <w:szCs w:val="22"/>
                <w:lang w:val="en-US"/>
              </w:rPr>
              <w:t>1.200</w:t>
            </w:r>
          </w:p>
        </w:tc>
        <w:tc>
          <w:tcPr>
            <w:tcW w:w="0" w:type="auto"/>
            <w:tcBorders>
              <w:top w:val="nil"/>
              <w:left w:val="nil"/>
              <w:bottom w:val="single" w:sz="8" w:space="0" w:color="auto"/>
              <w:right w:val="single" w:sz="4" w:space="0" w:color="auto"/>
            </w:tcBorders>
            <w:shd w:val="clear" w:color="auto" w:fill="auto"/>
            <w:noWrap/>
            <w:vAlign w:val="center"/>
            <w:hideMark/>
          </w:tcPr>
          <w:p w14:paraId="22FE41C8" w14:textId="77777777" w:rsidR="00F62A39" w:rsidRPr="00EA0A42" w:rsidRDefault="00F62A39" w:rsidP="0097202E">
            <w:pPr>
              <w:tabs>
                <w:tab w:val="clear" w:pos="567"/>
              </w:tabs>
              <w:spacing w:after="0"/>
              <w:ind w:firstLine="0"/>
              <w:jc w:val="right"/>
              <w:rPr>
                <w:rFonts w:eastAsia="Times New Roman"/>
                <w:sz w:val="22"/>
                <w:szCs w:val="22"/>
                <w:lang w:val="en-US"/>
              </w:rPr>
            </w:pPr>
            <w:r w:rsidRPr="00EA0A42">
              <w:rPr>
                <w:rFonts w:eastAsia="Times New Roman"/>
                <w:sz w:val="22"/>
                <w:szCs w:val="22"/>
                <w:lang w:val="en-US"/>
              </w:rPr>
              <w:t>2.480,2 tr.đ</w:t>
            </w:r>
          </w:p>
        </w:tc>
        <w:tc>
          <w:tcPr>
            <w:tcW w:w="1481" w:type="dxa"/>
            <w:tcBorders>
              <w:top w:val="nil"/>
              <w:left w:val="nil"/>
              <w:bottom w:val="single" w:sz="8" w:space="0" w:color="auto"/>
              <w:right w:val="single" w:sz="8" w:space="0" w:color="auto"/>
            </w:tcBorders>
            <w:shd w:val="clear" w:color="auto" w:fill="auto"/>
            <w:noWrap/>
            <w:vAlign w:val="center"/>
            <w:hideMark/>
          </w:tcPr>
          <w:p w14:paraId="0F2E55CC" w14:textId="77777777" w:rsidR="00F62A39" w:rsidRPr="00EA0A42" w:rsidRDefault="00F62A39" w:rsidP="0097202E">
            <w:pPr>
              <w:tabs>
                <w:tab w:val="clear" w:pos="567"/>
              </w:tabs>
              <w:spacing w:after="0"/>
              <w:ind w:firstLine="0"/>
              <w:jc w:val="right"/>
              <w:rPr>
                <w:rFonts w:eastAsia="Times New Roman"/>
                <w:sz w:val="22"/>
                <w:szCs w:val="22"/>
                <w:lang w:val="en-US"/>
              </w:rPr>
            </w:pPr>
            <w:r w:rsidRPr="00EA0A42">
              <w:rPr>
                <w:rFonts w:eastAsia="Times New Roman"/>
                <w:sz w:val="22"/>
                <w:szCs w:val="22"/>
                <w:lang w:val="en-US"/>
              </w:rPr>
              <w:t>2.480,2 tr.đ</w:t>
            </w:r>
          </w:p>
        </w:tc>
      </w:tr>
      <w:tr w:rsidR="00F62A39" w:rsidRPr="0097202E" w14:paraId="6F2BAAB2" w14:textId="77777777" w:rsidTr="00F62A39">
        <w:trPr>
          <w:trHeight w:val="300"/>
        </w:trPr>
        <w:tc>
          <w:tcPr>
            <w:tcW w:w="0" w:type="auto"/>
            <w:tcBorders>
              <w:top w:val="nil"/>
              <w:left w:val="nil"/>
              <w:bottom w:val="nil"/>
              <w:right w:val="nil"/>
            </w:tcBorders>
            <w:shd w:val="clear" w:color="auto" w:fill="auto"/>
            <w:noWrap/>
            <w:vAlign w:val="center"/>
            <w:hideMark/>
          </w:tcPr>
          <w:p w14:paraId="579E2BAE" w14:textId="77777777" w:rsidR="00F62A39" w:rsidRPr="00EA0A42" w:rsidRDefault="00F62A39" w:rsidP="0097202E">
            <w:pPr>
              <w:tabs>
                <w:tab w:val="clear" w:pos="567"/>
              </w:tabs>
              <w:spacing w:after="0"/>
              <w:ind w:firstLine="0"/>
              <w:jc w:val="left"/>
              <w:rPr>
                <w:rFonts w:eastAsia="Times New Roman"/>
                <w:b/>
                <w:bCs/>
                <w:sz w:val="22"/>
                <w:szCs w:val="22"/>
                <w:lang w:val="en-US"/>
              </w:rPr>
            </w:pPr>
            <w:r w:rsidRPr="00EA0A42">
              <w:rPr>
                <w:rFonts w:eastAsia="Times New Roman"/>
                <w:b/>
                <w:bCs/>
                <w:sz w:val="22"/>
                <w:szCs w:val="22"/>
                <w:lang w:val="en-US"/>
              </w:rPr>
              <w:t> </w:t>
            </w:r>
          </w:p>
        </w:tc>
        <w:tc>
          <w:tcPr>
            <w:tcW w:w="3318" w:type="dxa"/>
            <w:tcBorders>
              <w:top w:val="nil"/>
              <w:left w:val="nil"/>
              <w:bottom w:val="nil"/>
              <w:right w:val="nil"/>
            </w:tcBorders>
            <w:shd w:val="clear" w:color="auto" w:fill="auto"/>
            <w:noWrap/>
            <w:vAlign w:val="center"/>
            <w:hideMark/>
          </w:tcPr>
          <w:p w14:paraId="69FE9EA1" w14:textId="77777777" w:rsidR="00F62A39" w:rsidRPr="00EA0A42" w:rsidRDefault="00F62A39" w:rsidP="0097202E">
            <w:pPr>
              <w:tabs>
                <w:tab w:val="clear" w:pos="567"/>
              </w:tabs>
              <w:spacing w:after="0"/>
              <w:ind w:firstLine="0"/>
              <w:jc w:val="left"/>
              <w:rPr>
                <w:rFonts w:eastAsia="Times New Roman"/>
                <w:b/>
                <w:bCs/>
                <w:i/>
                <w:iCs/>
                <w:sz w:val="22"/>
                <w:szCs w:val="22"/>
                <w:lang w:val="en-US"/>
              </w:rPr>
            </w:pPr>
            <w:r w:rsidRPr="00EA0A42">
              <w:rPr>
                <w:rFonts w:eastAsia="Times New Roman"/>
                <w:b/>
                <w:bCs/>
                <w:i/>
                <w:iCs/>
                <w:sz w:val="22"/>
                <w:szCs w:val="22"/>
                <w:lang w:val="en-US"/>
              </w:rPr>
              <w:t>Giá gốc lập NVQH:</w:t>
            </w:r>
          </w:p>
        </w:tc>
        <w:tc>
          <w:tcPr>
            <w:tcW w:w="1638" w:type="dxa"/>
            <w:tcBorders>
              <w:top w:val="nil"/>
              <w:left w:val="nil"/>
              <w:bottom w:val="nil"/>
              <w:right w:val="nil"/>
            </w:tcBorders>
            <w:shd w:val="clear" w:color="auto" w:fill="auto"/>
            <w:noWrap/>
            <w:vAlign w:val="center"/>
            <w:hideMark/>
          </w:tcPr>
          <w:p w14:paraId="68188052" w14:textId="77777777" w:rsidR="00F62A39" w:rsidRPr="00EA0A42" w:rsidRDefault="00F62A39" w:rsidP="0097202E">
            <w:pPr>
              <w:tabs>
                <w:tab w:val="clear" w:pos="567"/>
              </w:tabs>
              <w:spacing w:after="0"/>
              <w:ind w:firstLine="0"/>
              <w:jc w:val="right"/>
              <w:rPr>
                <w:rFonts w:eastAsia="Times New Roman"/>
                <w:b/>
                <w:bCs/>
                <w:sz w:val="22"/>
                <w:szCs w:val="22"/>
                <w:lang w:val="en-US"/>
              </w:rPr>
            </w:pPr>
            <w:r w:rsidRPr="00EA0A42">
              <w:rPr>
                <w:rFonts w:eastAsia="Times New Roman"/>
                <w:b/>
                <w:bCs/>
                <w:sz w:val="22"/>
                <w:szCs w:val="22"/>
                <w:lang w:val="en-US"/>
              </w:rPr>
              <w:t>21.815.000</w:t>
            </w:r>
          </w:p>
        </w:tc>
        <w:tc>
          <w:tcPr>
            <w:tcW w:w="0" w:type="auto"/>
            <w:tcBorders>
              <w:top w:val="nil"/>
              <w:left w:val="nil"/>
              <w:bottom w:val="nil"/>
              <w:right w:val="nil"/>
            </w:tcBorders>
            <w:shd w:val="clear" w:color="auto" w:fill="auto"/>
            <w:noWrap/>
            <w:vAlign w:val="center"/>
            <w:hideMark/>
          </w:tcPr>
          <w:p w14:paraId="0EFFB0F8" w14:textId="77777777" w:rsidR="00F62A39" w:rsidRPr="00EA0A42" w:rsidRDefault="00F62A39" w:rsidP="0097202E">
            <w:pPr>
              <w:tabs>
                <w:tab w:val="clear" w:pos="567"/>
              </w:tabs>
              <w:spacing w:after="0"/>
              <w:ind w:firstLine="0"/>
              <w:jc w:val="left"/>
              <w:rPr>
                <w:rFonts w:eastAsia="Times New Roman"/>
                <w:b/>
                <w:bCs/>
                <w:sz w:val="22"/>
                <w:szCs w:val="22"/>
                <w:lang w:val="en-US"/>
              </w:rPr>
            </w:pPr>
            <w:r w:rsidRPr="00EA0A42">
              <w:rPr>
                <w:rFonts w:eastAsia="Times New Roman"/>
                <w:b/>
                <w:bCs/>
                <w:sz w:val="22"/>
                <w:szCs w:val="22"/>
                <w:lang w:val="en-US"/>
              </w:rPr>
              <w:t>đồng</w:t>
            </w:r>
          </w:p>
        </w:tc>
        <w:tc>
          <w:tcPr>
            <w:tcW w:w="0" w:type="auto"/>
            <w:tcBorders>
              <w:top w:val="nil"/>
              <w:left w:val="nil"/>
              <w:bottom w:val="nil"/>
              <w:right w:val="nil"/>
            </w:tcBorders>
            <w:shd w:val="clear" w:color="auto" w:fill="auto"/>
            <w:noWrap/>
            <w:vAlign w:val="center"/>
            <w:hideMark/>
          </w:tcPr>
          <w:p w14:paraId="0234D225" w14:textId="77777777" w:rsidR="00F62A39" w:rsidRPr="00EA0A42" w:rsidRDefault="00F62A39" w:rsidP="0097202E">
            <w:pPr>
              <w:tabs>
                <w:tab w:val="clear" w:pos="567"/>
              </w:tabs>
              <w:spacing w:after="0"/>
              <w:ind w:firstLine="0"/>
              <w:jc w:val="left"/>
              <w:rPr>
                <w:rFonts w:eastAsia="Times New Roman"/>
                <w:b/>
                <w:bCs/>
                <w:sz w:val="22"/>
                <w:szCs w:val="22"/>
                <w:lang w:val="en-US"/>
              </w:rPr>
            </w:pPr>
          </w:p>
        </w:tc>
        <w:tc>
          <w:tcPr>
            <w:tcW w:w="0" w:type="auto"/>
            <w:tcBorders>
              <w:top w:val="nil"/>
              <w:left w:val="nil"/>
              <w:bottom w:val="nil"/>
              <w:right w:val="nil"/>
            </w:tcBorders>
            <w:shd w:val="clear" w:color="auto" w:fill="auto"/>
            <w:noWrap/>
            <w:vAlign w:val="center"/>
            <w:hideMark/>
          </w:tcPr>
          <w:p w14:paraId="3F6E83D3" w14:textId="77777777" w:rsidR="00F62A39" w:rsidRPr="00EA0A42" w:rsidRDefault="00F62A39" w:rsidP="0097202E">
            <w:pPr>
              <w:tabs>
                <w:tab w:val="clear" w:pos="567"/>
              </w:tabs>
              <w:spacing w:after="0"/>
              <w:ind w:firstLine="0"/>
              <w:jc w:val="left"/>
              <w:rPr>
                <w:rFonts w:eastAsia="Times New Roman"/>
                <w:b/>
                <w:bCs/>
                <w:sz w:val="22"/>
                <w:szCs w:val="22"/>
                <w:lang w:val="en-US"/>
              </w:rPr>
            </w:pPr>
            <w:r w:rsidRPr="00EA0A42">
              <w:rPr>
                <w:rFonts w:eastAsia="Times New Roman"/>
                <w:b/>
                <w:bCs/>
                <w:sz w:val="22"/>
                <w:szCs w:val="22"/>
                <w:lang w:val="en-US"/>
              </w:rPr>
              <w:t> </w:t>
            </w:r>
          </w:p>
        </w:tc>
        <w:tc>
          <w:tcPr>
            <w:tcW w:w="1481" w:type="dxa"/>
            <w:tcBorders>
              <w:top w:val="nil"/>
              <w:left w:val="nil"/>
              <w:bottom w:val="nil"/>
              <w:right w:val="nil"/>
            </w:tcBorders>
            <w:shd w:val="clear" w:color="auto" w:fill="auto"/>
            <w:noWrap/>
            <w:vAlign w:val="center"/>
            <w:hideMark/>
          </w:tcPr>
          <w:p w14:paraId="0DC3F9D8" w14:textId="77777777" w:rsidR="00F62A39" w:rsidRPr="00EA0A42" w:rsidRDefault="00F62A39" w:rsidP="0097202E">
            <w:pPr>
              <w:tabs>
                <w:tab w:val="clear" w:pos="567"/>
              </w:tabs>
              <w:spacing w:after="0"/>
              <w:ind w:firstLine="0"/>
              <w:jc w:val="left"/>
              <w:rPr>
                <w:rFonts w:eastAsia="Times New Roman"/>
                <w:b/>
                <w:bCs/>
                <w:sz w:val="22"/>
                <w:szCs w:val="22"/>
                <w:lang w:val="en-US"/>
              </w:rPr>
            </w:pPr>
          </w:p>
        </w:tc>
      </w:tr>
      <w:tr w:rsidR="00F62A39" w:rsidRPr="0097202E" w14:paraId="3EB35144" w14:textId="77777777" w:rsidTr="00F62A39">
        <w:trPr>
          <w:trHeight w:val="300"/>
        </w:trPr>
        <w:tc>
          <w:tcPr>
            <w:tcW w:w="0" w:type="auto"/>
            <w:tcBorders>
              <w:top w:val="nil"/>
              <w:left w:val="nil"/>
              <w:bottom w:val="nil"/>
              <w:right w:val="nil"/>
            </w:tcBorders>
            <w:shd w:val="clear" w:color="auto" w:fill="auto"/>
            <w:noWrap/>
            <w:vAlign w:val="center"/>
            <w:hideMark/>
          </w:tcPr>
          <w:p w14:paraId="79406AE4" w14:textId="77777777" w:rsidR="00F62A39" w:rsidRPr="00EA0A42" w:rsidRDefault="00F62A39" w:rsidP="0097202E">
            <w:pPr>
              <w:tabs>
                <w:tab w:val="clear" w:pos="567"/>
              </w:tabs>
              <w:spacing w:after="0"/>
              <w:ind w:firstLine="0"/>
              <w:jc w:val="left"/>
              <w:rPr>
                <w:rFonts w:eastAsia="Times New Roman"/>
                <w:b/>
                <w:bCs/>
                <w:sz w:val="22"/>
                <w:szCs w:val="22"/>
                <w:lang w:val="en-US"/>
              </w:rPr>
            </w:pPr>
            <w:r w:rsidRPr="00EA0A42">
              <w:rPr>
                <w:rFonts w:eastAsia="Times New Roman"/>
                <w:b/>
                <w:bCs/>
                <w:sz w:val="22"/>
                <w:szCs w:val="22"/>
                <w:lang w:val="en-US"/>
              </w:rPr>
              <w:lastRenderedPageBreak/>
              <w:t> </w:t>
            </w:r>
          </w:p>
        </w:tc>
        <w:tc>
          <w:tcPr>
            <w:tcW w:w="3318" w:type="dxa"/>
            <w:tcBorders>
              <w:top w:val="nil"/>
              <w:left w:val="nil"/>
              <w:bottom w:val="nil"/>
              <w:right w:val="nil"/>
            </w:tcBorders>
            <w:shd w:val="clear" w:color="auto" w:fill="auto"/>
            <w:noWrap/>
            <w:vAlign w:val="center"/>
            <w:hideMark/>
          </w:tcPr>
          <w:p w14:paraId="3751B353" w14:textId="77777777" w:rsidR="00F62A39" w:rsidRPr="00EA0A42" w:rsidRDefault="00F62A39" w:rsidP="0097202E">
            <w:pPr>
              <w:tabs>
                <w:tab w:val="clear" w:pos="567"/>
              </w:tabs>
              <w:spacing w:after="0"/>
              <w:ind w:firstLine="0"/>
              <w:jc w:val="left"/>
              <w:rPr>
                <w:rFonts w:eastAsia="Times New Roman"/>
                <w:b/>
                <w:bCs/>
                <w:i/>
                <w:iCs/>
                <w:sz w:val="22"/>
                <w:szCs w:val="22"/>
                <w:lang w:val="en-US"/>
              </w:rPr>
            </w:pPr>
            <w:r w:rsidRPr="00EA0A42">
              <w:rPr>
                <w:rFonts w:eastAsia="Times New Roman"/>
                <w:b/>
                <w:bCs/>
                <w:i/>
                <w:iCs/>
                <w:sz w:val="22"/>
                <w:szCs w:val="22"/>
                <w:lang w:val="en-US"/>
              </w:rPr>
              <w:t>Giá gốc lập đồ án QH:</w:t>
            </w:r>
          </w:p>
        </w:tc>
        <w:tc>
          <w:tcPr>
            <w:tcW w:w="1638" w:type="dxa"/>
            <w:tcBorders>
              <w:top w:val="nil"/>
              <w:left w:val="nil"/>
              <w:bottom w:val="nil"/>
              <w:right w:val="nil"/>
            </w:tcBorders>
            <w:shd w:val="clear" w:color="auto" w:fill="auto"/>
            <w:noWrap/>
            <w:vAlign w:val="center"/>
            <w:hideMark/>
          </w:tcPr>
          <w:p w14:paraId="545952CA" w14:textId="77777777" w:rsidR="00F62A39" w:rsidRPr="00EA0A42" w:rsidRDefault="00F62A39" w:rsidP="0097202E">
            <w:pPr>
              <w:tabs>
                <w:tab w:val="clear" w:pos="567"/>
              </w:tabs>
              <w:spacing w:after="0"/>
              <w:ind w:firstLine="0"/>
              <w:jc w:val="right"/>
              <w:rPr>
                <w:rFonts w:eastAsia="Times New Roman"/>
                <w:b/>
                <w:bCs/>
                <w:sz w:val="22"/>
                <w:szCs w:val="22"/>
                <w:lang w:val="en-US"/>
              </w:rPr>
            </w:pPr>
            <w:r w:rsidRPr="00EA0A42">
              <w:rPr>
                <w:rFonts w:eastAsia="Times New Roman"/>
                <w:b/>
                <w:bCs/>
                <w:sz w:val="22"/>
                <w:szCs w:val="22"/>
                <w:lang w:val="en-US"/>
              </w:rPr>
              <w:t>1.629.000.000</w:t>
            </w:r>
          </w:p>
        </w:tc>
        <w:tc>
          <w:tcPr>
            <w:tcW w:w="0" w:type="auto"/>
            <w:tcBorders>
              <w:top w:val="nil"/>
              <w:left w:val="nil"/>
              <w:bottom w:val="nil"/>
              <w:right w:val="nil"/>
            </w:tcBorders>
            <w:shd w:val="clear" w:color="auto" w:fill="auto"/>
            <w:noWrap/>
            <w:vAlign w:val="center"/>
            <w:hideMark/>
          </w:tcPr>
          <w:p w14:paraId="01C9EED8" w14:textId="77777777" w:rsidR="00F62A39" w:rsidRPr="00EA0A42" w:rsidRDefault="00F62A39" w:rsidP="0097202E">
            <w:pPr>
              <w:tabs>
                <w:tab w:val="clear" w:pos="567"/>
              </w:tabs>
              <w:spacing w:after="0"/>
              <w:ind w:firstLine="0"/>
              <w:jc w:val="left"/>
              <w:rPr>
                <w:rFonts w:eastAsia="Times New Roman"/>
                <w:b/>
                <w:bCs/>
                <w:sz w:val="22"/>
                <w:szCs w:val="22"/>
                <w:lang w:val="en-US"/>
              </w:rPr>
            </w:pPr>
            <w:r w:rsidRPr="00EA0A42">
              <w:rPr>
                <w:rFonts w:eastAsia="Times New Roman"/>
                <w:b/>
                <w:bCs/>
                <w:sz w:val="22"/>
                <w:szCs w:val="22"/>
                <w:lang w:val="en-US"/>
              </w:rPr>
              <w:t>đồng</w:t>
            </w:r>
          </w:p>
        </w:tc>
        <w:tc>
          <w:tcPr>
            <w:tcW w:w="0" w:type="auto"/>
            <w:tcBorders>
              <w:top w:val="nil"/>
              <w:left w:val="nil"/>
              <w:bottom w:val="nil"/>
              <w:right w:val="nil"/>
            </w:tcBorders>
            <w:shd w:val="clear" w:color="auto" w:fill="auto"/>
            <w:noWrap/>
            <w:vAlign w:val="center"/>
            <w:hideMark/>
          </w:tcPr>
          <w:p w14:paraId="3ADC97AE" w14:textId="77777777" w:rsidR="00F62A39" w:rsidRPr="00EA0A42" w:rsidRDefault="00F62A39" w:rsidP="0097202E">
            <w:pPr>
              <w:tabs>
                <w:tab w:val="clear" w:pos="567"/>
              </w:tabs>
              <w:spacing w:after="0"/>
              <w:ind w:firstLine="0"/>
              <w:jc w:val="left"/>
              <w:rPr>
                <w:rFonts w:eastAsia="Times New Roman"/>
                <w:b/>
                <w:bCs/>
                <w:sz w:val="22"/>
                <w:szCs w:val="22"/>
                <w:lang w:val="en-US"/>
              </w:rPr>
            </w:pPr>
          </w:p>
        </w:tc>
        <w:tc>
          <w:tcPr>
            <w:tcW w:w="0" w:type="auto"/>
            <w:tcBorders>
              <w:top w:val="nil"/>
              <w:left w:val="nil"/>
              <w:bottom w:val="nil"/>
              <w:right w:val="nil"/>
            </w:tcBorders>
            <w:shd w:val="clear" w:color="auto" w:fill="auto"/>
            <w:noWrap/>
            <w:vAlign w:val="center"/>
            <w:hideMark/>
          </w:tcPr>
          <w:p w14:paraId="3BB3C56E" w14:textId="77777777" w:rsidR="00F62A39" w:rsidRPr="00EA0A42" w:rsidRDefault="00F62A39" w:rsidP="0097202E">
            <w:pPr>
              <w:tabs>
                <w:tab w:val="clear" w:pos="567"/>
              </w:tabs>
              <w:spacing w:after="0"/>
              <w:ind w:firstLine="0"/>
              <w:jc w:val="left"/>
              <w:rPr>
                <w:rFonts w:eastAsia="Times New Roman"/>
                <w:b/>
                <w:bCs/>
                <w:sz w:val="22"/>
                <w:szCs w:val="22"/>
                <w:lang w:val="en-US"/>
              </w:rPr>
            </w:pPr>
            <w:r w:rsidRPr="00EA0A42">
              <w:rPr>
                <w:rFonts w:eastAsia="Times New Roman"/>
                <w:b/>
                <w:bCs/>
                <w:sz w:val="22"/>
                <w:szCs w:val="22"/>
                <w:lang w:val="en-US"/>
              </w:rPr>
              <w:t> </w:t>
            </w:r>
          </w:p>
        </w:tc>
        <w:tc>
          <w:tcPr>
            <w:tcW w:w="1481" w:type="dxa"/>
            <w:tcBorders>
              <w:top w:val="nil"/>
              <w:left w:val="nil"/>
              <w:bottom w:val="nil"/>
              <w:right w:val="nil"/>
            </w:tcBorders>
            <w:shd w:val="clear" w:color="auto" w:fill="auto"/>
            <w:noWrap/>
            <w:vAlign w:val="center"/>
            <w:hideMark/>
          </w:tcPr>
          <w:p w14:paraId="7AA9E7EC" w14:textId="77777777" w:rsidR="00F62A39" w:rsidRPr="00EA0A42" w:rsidRDefault="00F62A39" w:rsidP="0097202E">
            <w:pPr>
              <w:tabs>
                <w:tab w:val="clear" w:pos="567"/>
              </w:tabs>
              <w:spacing w:after="0"/>
              <w:ind w:firstLine="0"/>
              <w:jc w:val="left"/>
              <w:rPr>
                <w:rFonts w:eastAsia="Times New Roman"/>
                <w:b/>
                <w:bCs/>
                <w:sz w:val="22"/>
                <w:szCs w:val="22"/>
                <w:lang w:val="en-US"/>
              </w:rPr>
            </w:pPr>
          </w:p>
        </w:tc>
      </w:tr>
      <w:tr w:rsidR="00F62A39" w:rsidRPr="0097202E" w14:paraId="41D11453" w14:textId="77777777" w:rsidTr="00F62A39">
        <w:trPr>
          <w:trHeight w:val="855"/>
        </w:trPr>
        <w:tc>
          <w:tcPr>
            <w:tcW w:w="0" w:type="auto"/>
            <w:tcBorders>
              <w:top w:val="single" w:sz="8" w:space="0" w:color="auto"/>
              <w:left w:val="single" w:sz="8" w:space="0" w:color="auto"/>
              <w:bottom w:val="single" w:sz="4" w:space="0" w:color="auto"/>
              <w:right w:val="single" w:sz="4" w:space="0" w:color="auto"/>
            </w:tcBorders>
            <w:shd w:val="clear" w:color="auto" w:fill="auto"/>
            <w:vAlign w:val="center"/>
            <w:hideMark/>
          </w:tcPr>
          <w:p w14:paraId="00417885" w14:textId="77777777" w:rsidR="00F62A39" w:rsidRPr="00EA0A42" w:rsidRDefault="00F62A39" w:rsidP="0097202E">
            <w:pPr>
              <w:tabs>
                <w:tab w:val="clear" w:pos="567"/>
              </w:tabs>
              <w:spacing w:after="0"/>
              <w:ind w:firstLine="0"/>
              <w:jc w:val="center"/>
              <w:rPr>
                <w:rFonts w:eastAsia="Times New Roman"/>
                <w:b/>
                <w:bCs/>
                <w:sz w:val="22"/>
                <w:szCs w:val="22"/>
                <w:lang w:val="en-US"/>
              </w:rPr>
            </w:pPr>
            <w:r w:rsidRPr="00EA0A42">
              <w:rPr>
                <w:rFonts w:eastAsia="Times New Roman"/>
                <w:b/>
                <w:bCs/>
                <w:sz w:val="22"/>
                <w:szCs w:val="22"/>
                <w:lang w:val="en-US"/>
              </w:rPr>
              <w:t>TT</w:t>
            </w:r>
          </w:p>
        </w:tc>
        <w:tc>
          <w:tcPr>
            <w:tcW w:w="3318" w:type="dxa"/>
            <w:tcBorders>
              <w:top w:val="single" w:sz="8" w:space="0" w:color="auto"/>
              <w:left w:val="nil"/>
              <w:bottom w:val="single" w:sz="4" w:space="0" w:color="auto"/>
              <w:right w:val="single" w:sz="4" w:space="0" w:color="auto"/>
            </w:tcBorders>
            <w:shd w:val="clear" w:color="auto" w:fill="auto"/>
            <w:vAlign w:val="center"/>
            <w:hideMark/>
          </w:tcPr>
          <w:p w14:paraId="6AB93F7C" w14:textId="77777777" w:rsidR="00F62A39" w:rsidRPr="00EA0A42" w:rsidRDefault="00F62A39" w:rsidP="0097202E">
            <w:pPr>
              <w:tabs>
                <w:tab w:val="clear" w:pos="567"/>
              </w:tabs>
              <w:spacing w:after="0"/>
              <w:ind w:firstLine="0"/>
              <w:jc w:val="center"/>
              <w:rPr>
                <w:rFonts w:eastAsia="Times New Roman"/>
                <w:b/>
                <w:bCs/>
                <w:sz w:val="22"/>
                <w:szCs w:val="22"/>
                <w:lang w:val="en-US"/>
              </w:rPr>
            </w:pPr>
            <w:r w:rsidRPr="00EA0A42">
              <w:rPr>
                <w:rFonts w:eastAsia="Times New Roman"/>
                <w:b/>
                <w:bCs/>
                <w:sz w:val="22"/>
                <w:szCs w:val="22"/>
                <w:lang w:val="en-US"/>
              </w:rPr>
              <w:t>Hạng mục công việc</w:t>
            </w:r>
          </w:p>
        </w:tc>
        <w:tc>
          <w:tcPr>
            <w:tcW w:w="1638" w:type="dxa"/>
            <w:tcBorders>
              <w:top w:val="single" w:sz="8" w:space="0" w:color="auto"/>
              <w:left w:val="nil"/>
              <w:bottom w:val="single" w:sz="4" w:space="0" w:color="auto"/>
              <w:right w:val="single" w:sz="4" w:space="0" w:color="auto"/>
            </w:tcBorders>
            <w:shd w:val="clear" w:color="auto" w:fill="auto"/>
            <w:vAlign w:val="center"/>
            <w:hideMark/>
          </w:tcPr>
          <w:p w14:paraId="5FC56897" w14:textId="77777777" w:rsidR="00F62A39" w:rsidRPr="00EA0A42" w:rsidRDefault="00F62A39" w:rsidP="0097202E">
            <w:pPr>
              <w:tabs>
                <w:tab w:val="clear" w:pos="567"/>
              </w:tabs>
              <w:spacing w:after="0"/>
              <w:ind w:firstLine="0"/>
              <w:jc w:val="center"/>
              <w:rPr>
                <w:rFonts w:eastAsia="Times New Roman"/>
                <w:b/>
                <w:bCs/>
                <w:sz w:val="22"/>
                <w:szCs w:val="22"/>
                <w:lang w:val="en-US"/>
              </w:rPr>
            </w:pPr>
            <w:r w:rsidRPr="00EA0A42">
              <w:rPr>
                <w:rFonts w:eastAsia="Times New Roman"/>
                <w:b/>
                <w:bCs/>
                <w:sz w:val="22"/>
                <w:szCs w:val="22"/>
                <w:lang w:val="en-US"/>
              </w:rPr>
              <w:t>Giá gốc tương đương ứng với quy mô</w:t>
            </w:r>
          </w:p>
        </w:tc>
        <w:tc>
          <w:tcPr>
            <w:tcW w:w="0" w:type="auto"/>
            <w:tcBorders>
              <w:top w:val="single" w:sz="8" w:space="0" w:color="auto"/>
              <w:left w:val="nil"/>
              <w:bottom w:val="single" w:sz="4" w:space="0" w:color="auto"/>
              <w:right w:val="single" w:sz="4" w:space="0" w:color="auto"/>
            </w:tcBorders>
            <w:shd w:val="clear" w:color="auto" w:fill="auto"/>
            <w:vAlign w:val="center"/>
            <w:hideMark/>
          </w:tcPr>
          <w:p w14:paraId="334A4A57" w14:textId="77777777" w:rsidR="00F62A39" w:rsidRPr="00EA0A42" w:rsidRDefault="00F62A39" w:rsidP="0097202E">
            <w:pPr>
              <w:tabs>
                <w:tab w:val="clear" w:pos="567"/>
              </w:tabs>
              <w:spacing w:after="0"/>
              <w:ind w:firstLine="0"/>
              <w:jc w:val="center"/>
              <w:rPr>
                <w:rFonts w:eastAsia="Times New Roman"/>
                <w:b/>
                <w:bCs/>
                <w:sz w:val="22"/>
                <w:szCs w:val="22"/>
                <w:lang w:val="en-US"/>
              </w:rPr>
            </w:pPr>
            <w:r w:rsidRPr="00EA0A42">
              <w:rPr>
                <w:rFonts w:eastAsia="Times New Roman"/>
                <w:b/>
                <w:bCs/>
                <w:sz w:val="22"/>
                <w:szCs w:val="22"/>
                <w:lang w:val="en-US"/>
              </w:rPr>
              <w:t>Tỷ lệ áp dụng</w:t>
            </w:r>
          </w:p>
        </w:tc>
        <w:tc>
          <w:tcPr>
            <w:tcW w:w="0" w:type="auto"/>
            <w:tcBorders>
              <w:top w:val="single" w:sz="8" w:space="0" w:color="auto"/>
              <w:left w:val="nil"/>
              <w:bottom w:val="single" w:sz="4" w:space="0" w:color="auto"/>
              <w:right w:val="single" w:sz="4" w:space="0" w:color="auto"/>
            </w:tcBorders>
            <w:shd w:val="clear" w:color="auto" w:fill="auto"/>
            <w:vAlign w:val="center"/>
            <w:hideMark/>
          </w:tcPr>
          <w:p w14:paraId="4412AB25" w14:textId="77777777" w:rsidR="00F62A39" w:rsidRPr="00EA0A42" w:rsidRDefault="00F62A39" w:rsidP="0097202E">
            <w:pPr>
              <w:tabs>
                <w:tab w:val="clear" w:pos="567"/>
              </w:tabs>
              <w:spacing w:after="0"/>
              <w:ind w:firstLine="0"/>
              <w:jc w:val="center"/>
              <w:rPr>
                <w:rFonts w:eastAsia="Times New Roman"/>
                <w:b/>
                <w:bCs/>
                <w:sz w:val="22"/>
                <w:szCs w:val="22"/>
                <w:lang w:val="en-US"/>
              </w:rPr>
            </w:pPr>
            <w:r w:rsidRPr="00EA0A42">
              <w:rPr>
                <w:rFonts w:eastAsia="Times New Roman"/>
                <w:b/>
                <w:bCs/>
                <w:sz w:val="22"/>
                <w:szCs w:val="22"/>
                <w:lang w:val="en-US"/>
              </w:rPr>
              <w:t>Giá trị dự toán</w:t>
            </w:r>
          </w:p>
        </w:tc>
        <w:tc>
          <w:tcPr>
            <w:tcW w:w="0" w:type="auto"/>
            <w:tcBorders>
              <w:top w:val="single" w:sz="8" w:space="0" w:color="auto"/>
              <w:left w:val="nil"/>
              <w:bottom w:val="single" w:sz="4" w:space="0" w:color="auto"/>
              <w:right w:val="single" w:sz="4" w:space="0" w:color="auto"/>
            </w:tcBorders>
            <w:shd w:val="clear" w:color="auto" w:fill="auto"/>
            <w:vAlign w:val="center"/>
            <w:hideMark/>
          </w:tcPr>
          <w:p w14:paraId="1B3C857B" w14:textId="77777777" w:rsidR="00F62A39" w:rsidRPr="00EA0A42" w:rsidRDefault="00F62A39" w:rsidP="0097202E">
            <w:pPr>
              <w:tabs>
                <w:tab w:val="clear" w:pos="567"/>
              </w:tabs>
              <w:spacing w:after="0"/>
              <w:ind w:firstLine="0"/>
              <w:jc w:val="center"/>
              <w:rPr>
                <w:rFonts w:eastAsia="Times New Roman"/>
                <w:b/>
                <w:bCs/>
                <w:sz w:val="22"/>
                <w:szCs w:val="22"/>
                <w:lang w:val="en-US"/>
              </w:rPr>
            </w:pPr>
            <w:r w:rsidRPr="00EA0A42">
              <w:rPr>
                <w:rFonts w:eastAsia="Times New Roman"/>
                <w:b/>
                <w:bCs/>
                <w:sz w:val="22"/>
                <w:szCs w:val="22"/>
                <w:lang w:val="en-US"/>
              </w:rPr>
              <w:t>Thuế VAT 8%</w:t>
            </w:r>
          </w:p>
        </w:tc>
        <w:tc>
          <w:tcPr>
            <w:tcW w:w="1481" w:type="dxa"/>
            <w:tcBorders>
              <w:top w:val="single" w:sz="8" w:space="0" w:color="auto"/>
              <w:left w:val="nil"/>
              <w:bottom w:val="single" w:sz="4" w:space="0" w:color="auto"/>
              <w:right w:val="single" w:sz="8" w:space="0" w:color="auto"/>
            </w:tcBorders>
            <w:shd w:val="clear" w:color="auto" w:fill="auto"/>
            <w:vAlign w:val="center"/>
            <w:hideMark/>
          </w:tcPr>
          <w:p w14:paraId="7BD98DC1" w14:textId="77777777" w:rsidR="00F62A39" w:rsidRPr="00EA0A42" w:rsidRDefault="00F62A39" w:rsidP="0097202E">
            <w:pPr>
              <w:tabs>
                <w:tab w:val="clear" w:pos="567"/>
              </w:tabs>
              <w:spacing w:after="0"/>
              <w:ind w:firstLine="0"/>
              <w:jc w:val="center"/>
              <w:rPr>
                <w:rFonts w:eastAsia="Times New Roman"/>
                <w:b/>
                <w:bCs/>
                <w:sz w:val="22"/>
                <w:szCs w:val="22"/>
                <w:lang w:val="en-US"/>
              </w:rPr>
            </w:pPr>
            <w:r w:rsidRPr="00EA0A42">
              <w:rPr>
                <w:rFonts w:eastAsia="Times New Roman"/>
                <w:b/>
                <w:bCs/>
                <w:sz w:val="22"/>
                <w:szCs w:val="22"/>
                <w:lang w:val="en-US"/>
              </w:rPr>
              <w:t>Thành tiền (đ)</w:t>
            </w:r>
          </w:p>
        </w:tc>
      </w:tr>
      <w:tr w:rsidR="00F62A39" w:rsidRPr="0097202E" w14:paraId="45E04362" w14:textId="77777777" w:rsidTr="00F62A39">
        <w:trPr>
          <w:trHeight w:val="345"/>
        </w:trPr>
        <w:tc>
          <w:tcPr>
            <w:tcW w:w="0" w:type="auto"/>
            <w:tcBorders>
              <w:top w:val="nil"/>
              <w:left w:val="single" w:sz="8" w:space="0" w:color="auto"/>
              <w:bottom w:val="single" w:sz="8" w:space="0" w:color="auto"/>
              <w:right w:val="single" w:sz="4" w:space="0" w:color="auto"/>
            </w:tcBorders>
            <w:shd w:val="clear" w:color="auto" w:fill="auto"/>
            <w:vAlign w:val="center"/>
            <w:hideMark/>
          </w:tcPr>
          <w:p w14:paraId="0D059B42" w14:textId="77777777" w:rsidR="00F62A39" w:rsidRPr="00EA0A42" w:rsidRDefault="00F62A39" w:rsidP="0097202E">
            <w:pPr>
              <w:tabs>
                <w:tab w:val="clear" w:pos="567"/>
              </w:tabs>
              <w:spacing w:after="0"/>
              <w:ind w:firstLine="0"/>
              <w:jc w:val="center"/>
              <w:rPr>
                <w:rFonts w:eastAsia="Times New Roman"/>
                <w:b/>
                <w:bCs/>
                <w:sz w:val="22"/>
                <w:szCs w:val="22"/>
                <w:lang w:val="en-US"/>
              </w:rPr>
            </w:pPr>
            <w:r w:rsidRPr="00EA0A42">
              <w:rPr>
                <w:rFonts w:eastAsia="Times New Roman"/>
                <w:b/>
                <w:bCs/>
                <w:sz w:val="22"/>
                <w:szCs w:val="22"/>
                <w:lang w:val="en-US"/>
              </w:rPr>
              <w:t>1</w:t>
            </w:r>
          </w:p>
        </w:tc>
        <w:tc>
          <w:tcPr>
            <w:tcW w:w="3318" w:type="dxa"/>
            <w:tcBorders>
              <w:top w:val="nil"/>
              <w:left w:val="nil"/>
              <w:bottom w:val="single" w:sz="8" w:space="0" w:color="auto"/>
              <w:right w:val="single" w:sz="4" w:space="0" w:color="auto"/>
            </w:tcBorders>
            <w:shd w:val="clear" w:color="auto" w:fill="auto"/>
            <w:vAlign w:val="center"/>
            <w:hideMark/>
          </w:tcPr>
          <w:p w14:paraId="2B21E40E" w14:textId="77777777" w:rsidR="00F62A39" w:rsidRPr="00EA0A42" w:rsidRDefault="00F62A39" w:rsidP="0097202E">
            <w:pPr>
              <w:tabs>
                <w:tab w:val="clear" w:pos="567"/>
              </w:tabs>
              <w:spacing w:after="0"/>
              <w:ind w:firstLine="0"/>
              <w:jc w:val="center"/>
              <w:rPr>
                <w:rFonts w:eastAsia="Times New Roman"/>
                <w:b/>
                <w:bCs/>
                <w:sz w:val="22"/>
                <w:szCs w:val="22"/>
                <w:lang w:val="en-US"/>
              </w:rPr>
            </w:pPr>
            <w:r w:rsidRPr="00EA0A42">
              <w:rPr>
                <w:rFonts w:eastAsia="Times New Roman"/>
                <w:b/>
                <w:bCs/>
                <w:sz w:val="22"/>
                <w:szCs w:val="22"/>
                <w:lang w:val="en-US"/>
              </w:rPr>
              <w:t>2</w:t>
            </w:r>
          </w:p>
        </w:tc>
        <w:tc>
          <w:tcPr>
            <w:tcW w:w="1638" w:type="dxa"/>
            <w:tcBorders>
              <w:top w:val="nil"/>
              <w:left w:val="nil"/>
              <w:bottom w:val="single" w:sz="8" w:space="0" w:color="auto"/>
              <w:right w:val="single" w:sz="4" w:space="0" w:color="auto"/>
            </w:tcBorders>
            <w:shd w:val="clear" w:color="auto" w:fill="auto"/>
            <w:vAlign w:val="center"/>
            <w:hideMark/>
          </w:tcPr>
          <w:p w14:paraId="4E36C5F3" w14:textId="77777777" w:rsidR="00F62A39" w:rsidRPr="00EA0A42" w:rsidRDefault="00F62A39" w:rsidP="0097202E">
            <w:pPr>
              <w:tabs>
                <w:tab w:val="clear" w:pos="567"/>
              </w:tabs>
              <w:spacing w:after="0"/>
              <w:ind w:firstLine="0"/>
              <w:jc w:val="center"/>
              <w:rPr>
                <w:rFonts w:eastAsia="Times New Roman"/>
                <w:b/>
                <w:bCs/>
                <w:sz w:val="22"/>
                <w:szCs w:val="22"/>
                <w:lang w:val="en-US"/>
              </w:rPr>
            </w:pPr>
            <w:r w:rsidRPr="00EA0A42">
              <w:rPr>
                <w:rFonts w:eastAsia="Times New Roman"/>
                <w:b/>
                <w:bCs/>
                <w:sz w:val="22"/>
                <w:szCs w:val="22"/>
                <w:lang w:val="en-US"/>
              </w:rPr>
              <w:t>3</w:t>
            </w:r>
          </w:p>
        </w:tc>
        <w:tc>
          <w:tcPr>
            <w:tcW w:w="0" w:type="auto"/>
            <w:tcBorders>
              <w:top w:val="nil"/>
              <w:left w:val="nil"/>
              <w:bottom w:val="single" w:sz="8" w:space="0" w:color="auto"/>
              <w:right w:val="single" w:sz="4" w:space="0" w:color="auto"/>
            </w:tcBorders>
            <w:shd w:val="clear" w:color="auto" w:fill="auto"/>
            <w:vAlign w:val="center"/>
            <w:hideMark/>
          </w:tcPr>
          <w:p w14:paraId="2654E574" w14:textId="77777777" w:rsidR="00F62A39" w:rsidRPr="00EA0A42" w:rsidRDefault="00F62A39" w:rsidP="0097202E">
            <w:pPr>
              <w:tabs>
                <w:tab w:val="clear" w:pos="567"/>
              </w:tabs>
              <w:spacing w:after="0"/>
              <w:ind w:firstLine="0"/>
              <w:jc w:val="center"/>
              <w:rPr>
                <w:rFonts w:eastAsia="Times New Roman"/>
                <w:b/>
                <w:bCs/>
                <w:sz w:val="22"/>
                <w:szCs w:val="22"/>
                <w:lang w:val="en-US"/>
              </w:rPr>
            </w:pPr>
            <w:r w:rsidRPr="00EA0A42">
              <w:rPr>
                <w:rFonts w:eastAsia="Times New Roman"/>
                <w:b/>
                <w:bCs/>
                <w:sz w:val="22"/>
                <w:szCs w:val="22"/>
                <w:lang w:val="en-US"/>
              </w:rPr>
              <w:t>4</w:t>
            </w:r>
          </w:p>
        </w:tc>
        <w:tc>
          <w:tcPr>
            <w:tcW w:w="0" w:type="auto"/>
            <w:tcBorders>
              <w:top w:val="nil"/>
              <w:left w:val="nil"/>
              <w:bottom w:val="single" w:sz="8" w:space="0" w:color="auto"/>
              <w:right w:val="single" w:sz="4" w:space="0" w:color="auto"/>
            </w:tcBorders>
            <w:shd w:val="clear" w:color="auto" w:fill="auto"/>
            <w:vAlign w:val="center"/>
            <w:hideMark/>
          </w:tcPr>
          <w:p w14:paraId="21F35561" w14:textId="77777777" w:rsidR="00F62A39" w:rsidRPr="00EA0A42" w:rsidRDefault="00F62A39" w:rsidP="0097202E">
            <w:pPr>
              <w:tabs>
                <w:tab w:val="clear" w:pos="567"/>
              </w:tabs>
              <w:spacing w:after="0"/>
              <w:ind w:firstLine="0"/>
              <w:jc w:val="center"/>
              <w:rPr>
                <w:rFonts w:eastAsia="Times New Roman"/>
                <w:b/>
                <w:bCs/>
                <w:sz w:val="22"/>
                <w:szCs w:val="22"/>
                <w:lang w:val="en-US"/>
              </w:rPr>
            </w:pPr>
            <w:r w:rsidRPr="00EA0A42">
              <w:rPr>
                <w:rFonts w:eastAsia="Times New Roman"/>
                <w:b/>
                <w:bCs/>
                <w:sz w:val="22"/>
                <w:szCs w:val="22"/>
                <w:lang w:val="en-US"/>
              </w:rPr>
              <w:t>5=(3*4)</w:t>
            </w:r>
          </w:p>
        </w:tc>
        <w:tc>
          <w:tcPr>
            <w:tcW w:w="0" w:type="auto"/>
            <w:tcBorders>
              <w:top w:val="nil"/>
              <w:left w:val="nil"/>
              <w:bottom w:val="single" w:sz="8" w:space="0" w:color="auto"/>
              <w:right w:val="single" w:sz="4" w:space="0" w:color="auto"/>
            </w:tcBorders>
            <w:shd w:val="clear" w:color="auto" w:fill="auto"/>
            <w:vAlign w:val="center"/>
            <w:hideMark/>
          </w:tcPr>
          <w:p w14:paraId="0F1F3399" w14:textId="77777777" w:rsidR="00F62A39" w:rsidRPr="00EA0A42" w:rsidRDefault="00F62A39" w:rsidP="0097202E">
            <w:pPr>
              <w:tabs>
                <w:tab w:val="clear" w:pos="567"/>
              </w:tabs>
              <w:spacing w:after="0"/>
              <w:ind w:firstLine="0"/>
              <w:jc w:val="center"/>
              <w:rPr>
                <w:rFonts w:eastAsia="Times New Roman"/>
                <w:b/>
                <w:bCs/>
                <w:sz w:val="22"/>
                <w:szCs w:val="22"/>
                <w:lang w:val="en-US"/>
              </w:rPr>
            </w:pPr>
            <w:r w:rsidRPr="00EA0A42">
              <w:rPr>
                <w:rFonts w:eastAsia="Times New Roman"/>
                <w:b/>
                <w:bCs/>
                <w:sz w:val="22"/>
                <w:szCs w:val="22"/>
                <w:lang w:val="en-US"/>
              </w:rPr>
              <w:t>6 =5*8%</w:t>
            </w:r>
          </w:p>
        </w:tc>
        <w:tc>
          <w:tcPr>
            <w:tcW w:w="1481" w:type="dxa"/>
            <w:tcBorders>
              <w:top w:val="nil"/>
              <w:left w:val="nil"/>
              <w:bottom w:val="single" w:sz="8" w:space="0" w:color="auto"/>
              <w:right w:val="single" w:sz="8" w:space="0" w:color="auto"/>
            </w:tcBorders>
            <w:shd w:val="clear" w:color="auto" w:fill="auto"/>
            <w:vAlign w:val="center"/>
            <w:hideMark/>
          </w:tcPr>
          <w:p w14:paraId="3B0B2164" w14:textId="77777777" w:rsidR="00F62A39" w:rsidRPr="00EA0A42" w:rsidRDefault="00F62A39" w:rsidP="0097202E">
            <w:pPr>
              <w:tabs>
                <w:tab w:val="clear" w:pos="567"/>
              </w:tabs>
              <w:spacing w:after="0"/>
              <w:ind w:firstLine="0"/>
              <w:jc w:val="center"/>
              <w:rPr>
                <w:rFonts w:eastAsia="Times New Roman"/>
                <w:b/>
                <w:bCs/>
                <w:sz w:val="22"/>
                <w:szCs w:val="22"/>
                <w:lang w:val="en-US"/>
              </w:rPr>
            </w:pPr>
            <w:r w:rsidRPr="00EA0A42">
              <w:rPr>
                <w:rFonts w:eastAsia="Times New Roman"/>
                <w:b/>
                <w:bCs/>
                <w:sz w:val="22"/>
                <w:szCs w:val="22"/>
                <w:lang w:val="en-US"/>
              </w:rPr>
              <w:t>7=5+6</w:t>
            </w:r>
          </w:p>
        </w:tc>
      </w:tr>
      <w:tr w:rsidR="00F62A39" w:rsidRPr="0097202E" w14:paraId="6BA2F214" w14:textId="77777777" w:rsidTr="00F62A39">
        <w:trPr>
          <w:trHeight w:val="315"/>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4785D9D9" w14:textId="77777777" w:rsidR="00F62A39" w:rsidRPr="00EA0A42" w:rsidRDefault="00F62A39" w:rsidP="0097202E">
            <w:pPr>
              <w:tabs>
                <w:tab w:val="clear" w:pos="567"/>
              </w:tabs>
              <w:spacing w:after="0"/>
              <w:ind w:firstLine="0"/>
              <w:jc w:val="center"/>
              <w:rPr>
                <w:rFonts w:eastAsia="Times New Roman"/>
                <w:b/>
                <w:bCs/>
                <w:sz w:val="22"/>
                <w:szCs w:val="22"/>
                <w:lang w:val="en-US"/>
              </w:rPr>
            </w:pPr>
            <w:r w:rsidRPr="00EA0A42">
              <w:rPr>
                <w:rFonts w:eastAsia="Times New Roman"/>
                <w:b/>
                <w:bCs/>
                <w:sz w:val="22"/>
                <w:szCs w:val="22"/>
                <w:lang w:val="en-US"/>
              </w:rPr>
              <w:t>1</w:t>
            </w:r>
          </w:p>
        </w:tc>
        <w:tc>
          <w:tcPr>
            <w:tcW w:w="3318" w:type="dxa"/>
            <w:tcBorders>
              <w:top w:val="nil"/>
              <w:left w:val="nil"/>
              <w:bottom w:val="single" w:sz="4" w:space="0" w:color="auto"/>
              <w:right w:val="single" w:sz="4" w:space="0" w:color="auto"/>
            </w:tcBorders>
            <w:shd w:val="clear" w:color="auto" w:fill="auto"/>
            <w:vAlign w:val="center"/>
            <w:hideMark/>
          </w:tcPr>
          <w:p w14:paraId="75032C1A" w14:textId="77777777" w:rsidR="00F62A39" w:rsidRPr="00EA0A42" w:rsidRDefault="00F62A39" w:rsidP="0097202E">
            <w:pPr>
              <w:tabs>
                <w:tab w:val="clear" w:pos="567"/>
              </w:tabs>
              <w:spacing w:after="0"/>
              <w:ind w:firstLine="0"/>
              <w:jc w:val="left"/>
              <w:rPr>
                <w:rFonts w:eastAsia="Times New Roman"/>
                <w:b/>
                <w:bCs/>
                <w:sz w:val="22"/>
                <w:szCs w:val="22"/>
                <w:lang w:val="en-US"/>
              </w:rPr>
            </w:pPr>
            <w:r w:rsidRPr="00EA0A42">
              <w:rPr>
                <w:rFonts w:eastAsia="Times New Roman"/>
                <w:b/>
                <w:bCs/>
                <w:sz w:val="22"/>
                <w:szCs w:val="22"/>
                <w:lang w:val="en-US"/>
              </w:rPr>
              <w:t>Chi phí trực tiếp</w:t>
            </w:r>
          </w:p>
        </w:tc>
        <w:tc>
          <w:tcPr>
            <w:tcW w:w="1638" w:type="dxa"/>
            <w:tcBorders>
              <w:top w:val="nil"/>
              <w:left w:val="nil"/>
              <w:bottom w:val="single" w:sz="4" w:space="0" w:color="auto"/>
              <w:right w:val="single" w:sz="4" w:space="0" w:color="auto"/>
            </w:tcBorders>
            <w:shd w:val="clear" w:color="auto" w:fill="auto"/>
            <w:vAlign w:val="center"/>
            <w:hideMark/>
          </w:tcPr>
          <w:p w14:paraId="15BFCC39" w14:textId="77777777" w:rsidR="00F62A39" w:rsidRPr="00EA0A42" w:rsidRDefault="00F62A39" w:rsidP="0097202E">
            <w:pPr>
              <w:tabs>
                <w:tab w:val="clear" w:pos="567"/>
              </w:tabs>
              <w:spacing w:after="0"/>
              <w:ind w:firstLine="0"/>
              <w:jc w:val="left"/>
              <w:rPr>
                <w:rFonts w:eastAsia="Times New Roman"/>
                <w:sz w:val="22"/>
                <w:szCs w:val="22"/>
                <w:lang w:val="en-US"/>
              </w:rPr>
            </w:pPr>
            <w:r w:rsidRPr="00EA0A42">
              <w:rPr>
                <w:rFonts w:eastAsia="Times New Roman"/>
                <w:sz w:val="22"/>
                <w:szCs w:val="22"/>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7A0A5409" w14:textId="77777777" w:rsidR="00F62A39" w:rsidRPr="00EA0A42" w:rsidRDefault="00F62A39" w:rsidP="0097202E">
            <w:pPr>
              <w:tabs>
                <w:tab w:val="clear" w:pos="567"/>
              </w:tabs>
              <w:spacing w:after="0"/>
              <w:ind w:firstLine="0"/>
              <w:jc w:val="left"/>
              <w:rPr>
                <w:rFonts w:eastAsia="Times New Roman"/>
                <w:sz w:val="22"/>
                <w:szCs w:val="22"/>
                <w:lang w:val="en-US"/>
              </w:rPr>
            </w:pPr>
            <w:r w:rsidRPr="00EA0A42">
              <w:rPr>
                <w:rFonts w:eastAsia="Times New Roman"/>
                <w:sz w:val="22"/>
                <w:szCs w:val="22"/>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7946D959" w14:textId="77777777" w:rsidR="00F62A39" w:rsidRPr="00EA0A42" w:rsidRDefault="00F62A39" w:rsidP="0097202E">
            <w:pPr>
              <w:tabs>
                <w:tab w:val="clear" w:pos="567"/>
              </w:tabs>
              <w:spacing w:after="0"/>
              <w:ind w:firstLine="0"/>
              <w:jc w:val="left"/>
              <w:rPr>
                <w:rFonts w:eastAsia="Times New Roman"/>
                <w:sz w:val="22"/>
                <w:szCs w:val="22"/>
                <w:lang w:val="en-US"/>
              </w:rPr>
            </w:pPr>
            <w:r w:rsidRPr="00EA0A42">
              <w:rPr>
                <w:rFonts w:eastAsia="Times New Roman"/>
                <w:sz w:val="22"/>
                <w:szCs w:val="22"/>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2E0D23BE" w14:textId="77777777" w:rsidR="00F62A39" w:rsidRPr="00EA0A42" w:rsidRDefault="00F62A39" w:rsidP="0097202E">
            <w:pPr>
              <w:tabs>
                <w:tab w:val="clear" w:pos="567"/>
              </w:tabs>
              <w:spacing w:after="0"/>
              <w:ind w:firstLine="0"/>
              <w:jc w:val="left"/>
              <w:rPr>
                <w:rFonts w:eastAsia="Times New Roman"/>
                <w:sz w:val="22"/>
                <w:szCs w:val="22"/>
                <w:lang w:val="en-US"/>
              </w:rPr>
            </w:pPr>
            <w:r w:rsidRPr="00EA0A42">
              <w:rPr>
                <w:rFonts w:eastAsia="Times New Roman"/>
                <w:sz w:val="22"/>
                <w:szCs w:val="22"/>
                <w:lang w:val="en-US"/>
              </w:rPr>
              <w:t> </w:t>
            </w:r>
          </w:p>
        </w:tc>
        <w:tc>
          <w:tcPr>
            <w:tcW w:w="1481" w:type="dxa"/>
            <w:tcBorders>
              <w:top w:val="nil"/>
              <w:left w:val="nil"/>
              <w:bottom w:val="single" w:sz="4" w:space="0" w:color="auto"/>
              <w:right w:val="single" w:sz="8" w:space="0" w:color="auto"/>
            </w:tcBorders>
            <w:shd w:val="clear" w:color="auto" w:fill="auto"/>
            <w:vAlign w:val="center"/>
            <w:hideMark/>
          </w:tcPr>
          <w:p w14:paraId="492105F7" w14:textId="77777777" w:rsidR="00F62A39" w:rsidRPr="00EA0A42" w:rsidRDefault="00F62A39" w:rsidP="0097202E">
            <w:pPr>
              <w:tabs>
                <w:tab w:val="clear" w:pos="567"/>
              </w:tabs>
              <w:spacing w:after="0"/>
              <w:ind w:firstLine="0"/>
              <w:jc w:val="left"/>
              <w:rPr>
                <w:rFonts w:eastAsia="Times New Roman"/>
                <w:sz w:val="22"/>
                <w:szCs w:val="22"/>
                <w:lang w:val="en-US"/>
              </w:rPr>
            </w:pPr>
            <w:r w:rsidRPr="00EA0A42">
              <w:rPr>
                <w:rFonts w:eastAsia="Times New Roman"/>
                <w:sz w:val="22"/>
                <w:szCs w:val="22"/>
                <w:lang w:val="en-US"/>
              </w:rPr>
              <w:t> </w:t>
            </w:r>
          </w:p>
        </w:tc>
      </w:tr>
      <w:tr w:rsidR="00F62A39" w:rsidRPr="0097202E" w14:paraId="07A82A2B" w14:textId="77777777" w:rsidTr="00F62A39">
        <w:trPr>
          <w:trHeight w:val="147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652DCA5F" w14:textId="77777777" w:rsidR="00F62A39" w:rsidRPr="00EA0A42" w:rsidRDefault="00F62A39" w:rsidP="0097202E">
            <w:pPr>
              <w:tabs>
                <w:tab w:val="clear" w:pos="567"/>
              </w:tabs>
              <w:spacing w:after="0"/>
              <w:ind w:firstLine="0"/>
              <w:jc w:val="center"/>
              <w:rPr>
                <w:rFonts w:eastAsia="Times New Roman"/>
                <w:sz w:val="22"/>
                <w:szCs w:val="22"/>
                <w:lang w:val="en-US"/>
              </w:rPr>
            </w:pPr>
            <w:r w:rsidRPr="00EA0A42">
              <w:rPr>
                <w:rFonts w:eastAsia="Times New Roman"/>
                <w:sz w:val="22"/>
                <w:szCs w:val="22"/>
                <w:lang w:val="en-US"/>
              </w:rPr>
              <w:t>a</w:t>
            </w:r>
          </w:p>
        </w:tc>
        <w:tc>
          <w:tcPr>
            <w:tcW w:w="3318" w:type="dxa"/>
            <w:tcBorders>
              <w:top w:val="nil"/>
              <w:left w:val="nil"/>
              <w:bottom w:val="single" w:sz="4" w:space="0" w:color="auto"/>
              <w:right w:val="single" w:sz="4" w:space="0" w:color="auto"/>
            </w:tcBorders>
            <w:shd w:val="clear" w:color="auto" w:fill="auto"/>
            <w:vAlign w:val="center"/>
            <w:hideMark/>
          </w:tcPr>
          <w:p w14:paraId="28B987F0" w14:textId="77777777" w:rsidR="00F62A39" w:rsidRPr="00EA0A42" w:rsidRDefault="00F62A39" w:rsidP="0097202E">
            <w:pPr>
              <w:tabs>
                <w:tab w:val="clear" w:pos="567"/>
              </w:tabs>
              <w:spacing w:after="0"/>
              <w:ind w:firstLine="0"/>
              <w:jc w:val="left"/>
              <w:rPr>
                <w:rFonts w:eastAsia="Times New Roman"/>
                <w:sz w:val="22"/>
                <w:szCs w:val="22"/>
                <w:lang w:val="en-US"/>
              </w:rPr>
            </w:pPr>
            <w:r w:rsidRPr="00EA0A42">
              <w:rPr>
                <w:rFonts w:eastAsia="Times New Roman"/>
                <w:sz w:val="22"/>
                <w:szCs w:val="22"/>
                <w:lang w:val="en-US"/>
              </w:rPr>
              <w:t>Chi phí lập nhiệm vụ  quy hoạch ( áp dụng HS cấp loại đô thị =1,05 x HS mật độ dân số =1,400 x (HS điều chỉnh nhưng diện tích tăng QH = 1)</w:t>
            </w:r>
          </w:p>
        </w:tc>
        <w:tc>
          <w:tcPr>
            <w:tcW w:w="1638" w:type="dxa"/>
            <w:tcBorders>
              <w:top w:val="nil"/>
              <w:left w:val="nil"/>
              <w:bottom w:val="single" w:sz="4" w:space="0" w:color="auto"/>
              <w:right w:val="single" w:sz="4" w:space="0" w:color="auto"/>
            </w:tcBorders>
            <w:shd w:val="clear" w:color="auto" w:fill="auto"/>
            <w:vAlign w:val="center"/>
            <w:hideMark/>
          </w:tcPr>
          <w:p w14:paraId="70A0CB77" w14:textId="77777777" w:rsidR="00F62A39" w:rsidRPr="00EA0A42" w:rsidRDefault="00F62A39" w:rsidP="0097202E">
            <w:pPr>
              <w:tabs>
                <w:tab w:val="clear" w:pos="567"/>
              </w:tabs>
              <w:spacing w:after="0"/>
              <w:ind w:firstLine="0"/>
              <w:jc w:val="right"/>
              <w:rPr>
                <w:rFonts w:eastAsia="Times New Roman"/>
                <w:sz w:val="22"/>
                <w:szCs w:val="22"/>
                <w:lang w:val="en-US"/>
              </w:rPr>
            </w:pPr>
            <w:r w:rsidRPr="00EA0A42">
              <w:rPr>
                <w:rFonts w:eastAsia="Times New Roman"/>
                <w:sz w:val="22"/>
                <w:szCs w:val="22"/>
                <w:lang w:val="en-US"/>
              </w:rPr>
              <w:t>33.213.338</w:t>
            </w:r>
          </w:p>
        </w:tc>
        <w:tc>
          <w:tcPr>
            <w:tcW w:w="0" w:type="auto"/>
            <w:tcBorders>
              <w:top w:val="nil"/>
              <w:left w:val="nil"/>
              <w:bottom w:val="single" w:sz="4" w:space="0" w:color="auto"/>
              <w:right w:val="single" w:sz="4" w:space="0" w:color="auto"/>
            </w:tcBorders>
            <w:shd w:val="clear" w:color="auto" w:fill="auto"/>
            <w:vAlign w:val="center"/>
            <w:hideMark/>
          </w:tcPr>
          <w:p w14:paraId="63AA86CB" w14:textId="77777777" w:rsidR="00F62A39" w:rsidRPr="00EA0A42" w:rsidRDefault="00F62A39" w:rsidP="0097202E">
            <w:pPr>
              <w:tabs>
                <w:tab w:val="clear" w:pos="567"/>
              </w:tabs>
              <w:spacing w:after="0"/>
              <w:ind w:firstLine="0"/>
              <w:jc w:val="right"/>
              <w:rPr>
                <w:rFonts w:eastAsia="Times New Roman"/>
                <w:sz w:val="22"/>
                <w:szCs w:val="22"/>
                <w:lang w:val="en-US"/>
              </w:rPr>
            </w:pPr>
            <w:r w:rsidRPr="00EA0A42">
              <w:rPr>
                <w:rFonts w:eastAsia="Times New Roman"/>
                <w:sz w:val="22"/>
                <w:szCs w:val="22"/>
                <w:lang w:val="en-US"/>
              </w:rPr>
              <w:t>1,00</w:t>
            </w:r>
          </w:p>
        </w:tc>
        <w:tc>
          <w:tcPr>
            <w:tcW w:w="0" w:type="auto"/>
            <w:tcBorders>
              <w:top w:val="nil"/>
              <w:left w:val="nil"/>
              <w:bottom w:val="single" w:sz="4" w:space="0" w:color="auto"/>
              <w:right w:val="single" w:sz="4" w:space="0" w:color="auto"/>
            </w:tcBorders>
            <w:shd w:val="clear" w:color="auto" w:fill="auto"/>
            <w:vAlign w:val="center"/>
            <w:hideMark/>
          </w:tcPr>
          <w:p w14:paraId="20020F9C" w14:textId="77777777" w:rsidR="00F62A39" w:rsidRPr="00EA0A42" w:rsidRDefault="00F62A39" w:rsidP="0097202E">
            <w:pPr>
              <w:tabs>
                <w:tab w:val="clear" w:pos="567"/>
              </w:tabs>
              <w:spacing w:after="0"/>
              <w:ind w:firstLine="0"/>
              <w:jc w:val="left"/>
              <w:rPr>
                <w:rFonts w:eastAsia="Times New Roman"/>
                <w:sz w:val="22"/>
                <w:szCs w:val="22"/>
                <w:lang w:val="en-US"/>
              </w:rPr>
            </w:pPr>
            <w:r w:rsidRPr="00EA0A42">
              <w:rPr>
                <w:rFonts w:eastAsia="Times New Roman"/>
                <w:sz w:val="22"/>
                <w:szCs w:val="22"/>
                <w:lang w:val="en-US"/>
              </w:rPr>
              <w:t xml:space="preserve">       33.213.338 </w:t>
            </w:r>
          </w:p>
        </w:tc>
        <w:tc>
          <w:tcPr>
            <w:tcW w:w="0" w:type="auto"/>
            <w:tcBorders>
              <w:top w:val="nil"/>
              <w:left w:val="nil"/>
              <w:bottom w:val="single" w:sz="4" w:space="0" w:color="auto"/>
              <w:right w:val="single" w:sz="4" w:space="0" w:color="auto"/>
            </w:tcBorders>
            <w:shd w:val="clear" w:color="auto" w:fill="auto"/>
            <w:vAlign w:val="center"/>
            <w:hideMark/>
          </w:tcPr>
          <w:p w14:paraId="0A1DA2CD" w14:textId="57E490CC" w:rsidR="00F62A39" w:rsidRPr="00EA0A42" w:rsidRDefault="00F62A39" w:rsidP="0097202E">
            <w:pPr>
              <w:tabs>
                <w:tab w:val="clear" w:pos="567"/>
              </w:tabs>
              <w:spacing w:after="0"/>
              <w:ind w:firstLine="0"/>
              <w:jc w:val="left"/>
              <w:rPr>
                <w:rFonts w:eastAsia="Times New Roman"/>
                <w:sz w:val="22"/>
                <w:szCs w:val="22"/>
                <w:lang w:val="en-US"/>
              </w:rPr>
            </w:pPr>
            <w:r w:rsidRPr="00EA0A42">
              <w:rPr>
                <w:rFonts w:eastAsia="Times New Roman"/>
                <w:sz w:val="22"/>
                <w:szCs w:val="22"/>
                <w:lang w:val="en-US"/>
              </w:rPr>
              <w:t xml:space="preserve">  2.657.067 </w:t>
            </w:r>
          </w:p>
        </w:tc>
        <w:tc>
          <w:tcPr>
            <w:tcW w:w="1481" w:type="dxa"/>
            <w:tcBorders>
              <w:top w:val="nil"/>
              <w:left w:val="nil"/>
              <w:bottom w:val="single" w:sz="4" w:space="0" w:color="auto"/>
              <w:right w:val="single" w:sz="8" w:space="0" w:color="auto"/>
            </w:tcBorders>
            <w:shd w:val="clear" w:color="auto" w:fill="auto"/>
            <w:vAlign w:val="center"/>
            <w:hideMark/>
          </w:tcPr>
          <w:p w14:paraId="2DFB3EC2" w14:textId="5174F946" w:rsidR="00F62A39" w:rsidRPr="00EA0A42" w:rsidRDefault="00F62A39" w:rsidP="0097202E">
            <w:pPr>
              <w:tabs>
                <w:tab w:val="clear" w:pos="567"/>
              </w:tabs>
              <w:spacing w:after="0"/>
              <w:ind w:firstLine="0"/>
              <w:jc w:val="center"/>
              <w:rPr>
                <w:rFonts w:eastAsia="Times New Roman"/>
                <w:sz w:val="22"/>
                <w:szCs w:val="22"/>
                <w:lang w:val="en-US"/>
              </w:rPr>
            </w:pPr>
            <w:r w:rsidRPr="00EA0A42">
              <w:rPr>
                <w:rFonts w:eastAsia="Times New Roman"/>
                <w:sz w:val="22"/>
                <w:szCs w:val="22"/>
                <w:lang w:val="en-US"/>
              </w:rPr>
              <w:t>35.870.405</w:t>
            </w:r>
          </w:p>
        </w:tc>
      </w:tr>
      <w:tr w:rsidR="00F62A39" w:rsidRPr="0097202E" w14:paraId="388309D5" w14:textId="77777777" w:rsidTr="00F62A39">
        <w:trPr>
          <w:trHeight w:val="123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59665DE1" w14:textId="77777777" w:rsidR="00F62A39" w:rsidRPr="00EA0A42" w:rsidRDefault="00F62A39" w:rsidP="0097202E">
            <w:pPr>
              <w:tabs>
                <w:tab w:val="clear" w:pos="567"/>
              </w:tabs>
              <w:spacing w:after="0"/>
              <w:ind w:firstLine="0"/>
              <w:jc w:val="center"/>
              <w:rPr>
                <w:rFonts w:eastAsia="Times New Roman"/>
                <w:sz w:val="22"/>
                <w:szCs w:val="22"/>
                <w:lang w:val="en-US"/>
              </w:rPr>
            </w:pPr>
            <w:r w:rsidRPr="00EA0A42">
              <w:rPr>
                <w:rFonts w:eastAsia="Times New Roman"/>
                <w:sz w:val="22"/>
                <w:szCs w:val="22"/>
                <w:lang w:val="en-US"/>
              </w:rPr>
              <w:t>b</w:t>
            </w:r>
          </w:p>
        </w:tc>
        <w:tc>
          <w:tcPr>
            <w:tcW w:w="3318" w:type="dxa"/>
            <w:tcBorders>
              <w:top w:val="nil"/>
              <w:left w:val="nil"/>
              <w:bottom w:val="single" w:sz="4" w:space="0" w:color="auto"/>
              <w:right w:val="single" w:sz="4" w:space="0" w:color="auto"/>
            </w:tcBorders>
            <w:shd w:val="clear" w:color="auto" w:fill="auto"/>
            <w:vAlign w:val="center"/>
            <w:hideMark/>
          </w:tcPr>
          <w:p w14:paraId="472C6BA9" w14:textId="77777777" w:rsidR="00F62A39" w:rsidRPr="00EA0A42" w:rsidRDefault="00F62A39" w:rsidP="0097202E">
            <w:pPr>
              <w:tabs>
                <w:tab w:val="clear" w:pos="567"/>
              </w:tabs>
              <w:spacing w:after="0"/>
              <w:ind w:firstLine="0"/>
              <w:jc w:val="left"/>
              <w:rPr>
                <w:rFonts w:eastAsia="Times New Roman"/>
                <w:sz w:val="22"/>
                <w:szCs w:val="22"/>
                <w:lang w:val="en-US"/>
              </w:rPr>
            </w:pPr>
            <w:r w:rsidRPr="00EA0A42">
              <w:rPr>
                <w:rFonts w:eastAsia="Times New Roman"/>
                <w:sz w:val="22"/>
                <w:szCs w:val="22"/>
                <w:lang w:val="en-US"/>
              </w:rPr>
              <w:t>Chi phí lập đồ án  quy hoạch  ( áp dụng HS cấp loại đô thị =1,05 x HS mật độ dân số =1,400  (HS điều chỉnh nhưng diện tích tăng QH = 1)</w:t>
            </w:r>
          </w:p>
        </w:tc>
        <w:tc>
          <w:tcPr>
            <w:tcW w:w="1638" w:type="dxa"/>
            <w:tcBorders>
              <w:top w:val="nil"/>
              <w:left w:val="nil"/>
              <w:bottom w:val="single" w:sz="4" w:space="0" w:color="auto"/>
              <w:right w:val="single" w:sz="4" w:space="0" w:color="auto"/>
            </w:tcBorders>
            <w:shd w:val="clear" w:color="auto" w:fill="auto"/>
            <w:vAlign w:val="center"/>
            <w:hideMark/>
          </w:tcPr>
          <w:p w14:paraId="0E2B13F4" w14:textId="77777777" w:rsidR="00F62A39" w:rsidRPr="00EA0A42" w:rsidRDefault="00F62A39" w:rsidP="0097202E">
            <w:pPr>
              <w:tabs>
                <w:tab w:val="clear" w:pos="567"/>
              </w:tabs>
              <w:spacing w:after="0"/>
              <w:ind w:firstLine="0"/>
              <w:jc w:val="right"/>
              <w:rPr>
                <w:rFonts w:eastAsia="Times New Roman"/>
                <w:sz w:val="22"/>
                <w:szCs w:val="22"/>
                <w:lang w:val="en-US"/>
              </w:rPr>
            </w:pPr>
            <w:r w:rsidRPr="00EA0A42">
              <w:rPr>
                <w:rFonts w:eastAsia="Times New Roman"/>
                <w:sz w:val="22"/>
                <w:szCs w:val="22"/>
                <w:lang w:val="en-US"/>
              </w:rPr>
              <w:t>2.480.152.500</w:t>
            </w:r>
          </w:p>
        </w:tc>
        <w:tc>
          <w:tcPr>
            <w:tcW w:w="0" w:type="auto"/>
            <w:tcBorders>
              <w:top w:val="nil"/>
              <w:left w:val="nil"/>
              <w:bottom w:val="single" w:sz="4" w:space="0" w:color="auto"/>
              <w:right w:val="single" w:sz="4" w:space="0" w:color="auto"/>
            </w:tcBorders>
            <w:shd w:val="clear" w:color="auto" w:fill="auto"/>
            <w:vAlign w:val="center"/>
            <w:hideMark/>
          </w:tcPr>
          <w:p w14:paraId="25A93E26" w14:textId="77777777" w:rsidR="00F62A39" w:rsidRPr="00EA0A42" w:rsidRDefault="00F62A39" w:rsidP="0097202E">
            <w:pPr>
              <w:tabs>
                <w:tab w:val="clear" w:pos="567"/>
              </w:tabs>
              <w:spacing w:after="0"/>
              <w:ind w:firstLine="0"/>
              <w:jc w:val="right"/>
              <w:rPr>
                <w:rFonts w:eastAsia="Times New Roman"/>
                <w:sz w:val="22"/>
                <w:szCs w:val="22"/>
                <w:lang w:val="en-US"/>
              </w:rPr>
            </w:pPr>
            <w:r w:rsidRPr="00EA0A42">
              <w:rPr>
                <w:rFonts w:eastAsia="Times New Roman"/>
                <w:sz w:val="22"/>
                <w:szCs w:val="22"/>
                <w:lang w:val="en-US"/>
              </w:rPr>
              <w:t>1,00</w:t>
            </w:r>
          </w:p>
        </w:tc>
        <w:tc>
          <w:tcPr>
            <w:tcW w:w="0" w:type="auto"/>
            <w:tcBorders>
              <w:top w:val="nil"/>
              <w:left w:val="nil"/>
              <w:bottom w:val="single" w:sz="4" w:space="0" w:color="auto"/>
              <w:right w:val="single" w:sz="4" w:space="0" w:color="auto"/>
            </w:tcBorders>
            <w:shd w:val="clear" w:color="auto" w:fill="auto"/>
            <w:vAlign w:val="center"/>
            <w:hideMark/>
          </w:tcPr>
          <w:p w14:paraId="68C20EB8" w14:textId="77777777" w:rsidR="00F62A39" w:rsidRPr="00EA0A42" w:rsidRDefault="00F62A39" w:rsidP="0097202E">
            <w:pPr>
              <w:tabs>
                <w:tab w:val="clear" w:pos="567"/>
              </w:tabs>
              <w:spacing w:after="0"/>
              <w:ind w:firstLine="0"/>
              <w:jc w:val="left"/>
              <w:rPr>
                <w:rFonts w:eastAsia="Times New Roman"/>
                <w:sz w:val="22"/>
                <w:szCs w:val="22"/>
                <w:lang w:val="en-US"/>
              </w:rPr>
            </w:pPr>
            <w:r w:rsidRPr="00EA0A42">
              <w:rPr>
                <w:rFonts w:eastAsia="Times New Roman"/>
                <w:sz w:val="22"/>
                <w:szCs w:val="22"/>
                <w:lang w:val="en-US"/>
              </w:rPr>
              <w:t xml:space="preserve">  2.480.152.500 </w:t>
            </w:r>
          </w:p>
        </w:tc>
        <w:tc>
          <w:tcPr>
            <w:tcW w:w="0" w:type="auto"/>
            <w:tcBorders>
              <w:top w:val="nil"/>
              <w:left w:val="nil"/>
              <w:bottom w:val="single" w:sz="4" w:space="0" w:color="auto"/>
              <w:right w:val="single" w:sz="4" w:space="0" w:color="auto"/>
            </w:tcBorders>
            <w:shd w:val="clear" w:color="auto" w:fill="auto"/>
            <w:vAlign w:val="center"/>
            <w:hideMark/>
          </w:tcPr>
          <w:p w14:paraId="77BB9DA7" w14:textId="77777777" w:rsidR="00F62A39" w:rsidRPr="00EA0A42" w:rsidRDefault="00F62A39" w:rsidP="0097202E">
            <w:pPr>
              <w:tabs>
                <w:tab w:val="clear" w:pos="567"/>
              </w:tabs>
              <w:spacing w:after="0"/>
              <w:ind w:firstLine="0"/>
              <w:jc w:val="left"/>
              <w:rPr>
                <w:rFonts w:eastAsia="Times New Roman"/>
                <w:sz w:val="22"/>
                <w:szCs w:val="22"/>
                <w:lang w:val="en-US"/>
              </w:rPr>
            </w:pPr>
            <w:r w:rsidRPr="00EA0A42">
              <w:rPr>
                <w:rFonts w:eastAsia="Times New Roman"/>
                <w:sz w:val="22"/>
                <w:szCs w:val="22"/>
                <w:lang w:val="en-US"/>
              </w:rPr>
              <w:t xml:space="preserve">       198.412.200 </w:t>
            </w:r>
          </w:p>
        </w:tc>
        <w:tc>
          <w:tcPr>
            <w:tcW w:w="1481" w:type="dxa"/>
            <w:tcBorders>
              <w:top w:val="nil"/>
              <w:left w:val="nil"/>
              <w:bottom w:val="single" w:sz="4" w:space="0" w:color="auto"/>
              <w:right w:val="single" w:sz="8" w:space="0" w:color="auto"/>
            </w:tcBorders>
            <w:shd w:val="clear" w:color="auto" w:fill="auto"/>
            <w:vAlign w:val="center"/>
            <w:hideMark/>
          </w:tcPr>
          <w:p w14:paraId="739C16B0" w14:textId="012844BE" w:rsidR="00F62A39" w:rsidRPr="00EA0A42" w:rsidRDefault="00F62A39" w:rsidP="0097202E">
            <w:pPr>
              <w:tabs>
                <w:tab w:val="clear" w:pos="567"/>
              </w:tabs>
              <w:spacing w:after="0"/>
              <w:ind w:firstLine="0"/>
              <w:jc w:val="center"/>
              <w:rPr>
                <w:rFonts w:eastAsia="Times New Roman"/>
                <w:sz w:val="22"/>
                <w:szCs w:val="22"/>
                <w:lang w:val="en-US"/>
              </w:rPr>
            </w:pPr>
            <w:r w:rsidRPr="00EA0A42">
              <w:rPr>
                <w:rFonts w:eastAsia="Times New Roman"/>
                <w:sz w:val="22"/>
                <w:szCs w:val="22"/>
                <w:lang w:val="en-US"/>
              </w:rPr>
              <w:t>2.678.564.700</w:t>
            </w:r>
          </w:p>
        </w:tc>
      </w:tr>
      <w:tr w:rsidR="00F62A39" w:rsidRPr="0097202E" w14:paraId="614BE1F0" w14:textId="77777777" w:rsidTr="00F62A39">
        <w:trPr>
          <w:trHeight w:val="600"/>
        </w:trPr>
        <w:tc>
          <w:tcPr>
            <w:tcW w:w="0" w:type="auto"/>
            <w:tcBorders>
              <w:top w:val="single" w:sz="4" w:space="0" w:color="auto"/>
              <w:left w:val="single" w:sz="8" w:space="0" w:color="auto"/>
              <w:bottom w:val="single" w:sz="4" w:space="0" w:color="auto"/>
              <w:right w:val="single" w:sz="4" w:space="0" w:color="auto"/>
            </w:tcBorders>
            <w:shd w:val="clear" w:color="auto" w:fill="auto"/>
            <w:vAlign w:val="center"/>
            <w:hideMark/>
          </w:tcPr>
          <w:p w14:paraId="161CF910" w14:textId="77777777" w:rsidR="00F62A39" w:rsidRPr="00EA0A42" w:rsidRDefault="00F62A39" w:rsidP="0097202E">
            <w:pPr>
              <w:tabs>
                <w:tab w:val="clear" w:pos="567"/>
              </w:tabs>
              <w:spacing w:after="0"/>
              <w:ind w:firstLine="0"/>
              <w:jc w:val="center"/>
              <w:rPr>
                <w:rFonts w:eastAsia="Times New Roman"/>
                <w:color w:val="000099"/>
                <w:sz w:val="22"/>
                <w:szCs w:val="22"/>
                <w:lang w:val="en-US"/>
              </w:rPr>
            </w:pPr>
            <w:r w:rsidRPr="00EA0A42">
              <w:rPr>
                <w:rFonts w:eastAsia="Times New Roman"/>
                <w:color w:val="000099"/>
                <w:sz w:val="22"/>
                <w:szCs w:val="22"/>
                <w:lang w:val="en-US"/>
              </w:rPr>
              <w:t>c</w:t>
            </w:r>
          </w:p>
        </w:tc>
        <w:tc>
          <w:tcPr>
            <w:tcW w:w="3318" w:type="dxa"/>
            <w:tcBorders>
              <w:top w:val="single" w:sz="4" w:space="0" w:color="auto"/>
              <w:left w:val="nil"/>
              <w:bottom w:val="single" w:sz="4" w:space="0" w:color="auto"/>
              <w:right w:val="single" w:sz="4" w:space="0" w:color="auto"/>
            </w:tcBorders>
            <w:shd w:val="clear" w:color="auto" w:fill="auto"/>
            <w:vAlign w:val="center"/>
            <w:hideMark/>
          </w:tcPr>
          <w:p w14:paraId="708B95A1" w14:textId="77777777" w:rsidR="00F62A39" w:rsidRPr="00EA0A42" w:rsidRDefault="00F62A39" w:rsidP="0097202E">
            <w:pPr>
              <w:tabs>
                <w:tab w:val="clear" w:pos="567"/>
              </w:tabs>
              <w:spacing w:after="0"/>
              <w:ind w:firstLine="0"/>
              <w:jc w:val="left"/>
              <w:rPr>
                <w:rFonts w:eastAsia="Times New Roman"/>
                <w:color w:val="000099"/>
                <w:sz w:val="22"/>
                <w:szCs w:val="22"/>
                <w:lang w:val="en-US"/>
              </w:rPr>
            </w:pPr>
            <w:r w:rsidRPr="00EA0A42">
              <w:rPr>
                <w:rFonts w:eastAsia="Times New Roman"/>
                <w:color w:val="000099"/>
                <w:sz w:val="22"/>
                <w:szCs w:val="22"/>
                <w:lang w:val="en-US"/>
              </w:rPr>
              <w:t>Chi phí lập hồ sơ quy hoạch theo GIS ( nếu có)</w:t>
            </w:r>
          </w:p>
        </w:tc>
        <w:tc>
          <w:tcPr>
            <w:tcW w:w="1638" w:type="dxa"/>
            <w:tcBorders>
              <w:top w:val="nil"/>
              <w:left w:val="nil"/>
              <w:bottom w:val="single" w:sz="4" w:space="0" w:color="auto"/>
              <w:right w:val="single" w:sz="4" w:space="0" w:color="auto"/>
            </w:tcBorders>
            <w:shd w:val="clear" w:color="auto" w:fill="auto"/>
            <w:vAlign w:val="center"/>
            <w:hideMark/>
          </w:tcPr>
          <w:p w14:paraId="35F831E2" w14:textId="77777777" w:rsidR="00F62A39" w:rsidRPr="00EA0A42" w:rsidRDefault="00F62A39" w:rsidP="0097202E">
            <w:pPr>
              <w:tabs>
                <w:tab w:val="clear" w:pos="567"/>
              </w:tabs>
              <w:spacing w:after="0"/>
              <w:ind w:firstLine="0"/>
              <w:jc w:val="right"/>
              <w:rPr>
                <w:rFonts w:eastAsia="Times New Roman"/>
                <w:color w:val="000099"/>
                <w:sz w:val="22"/>
                <w:szCs w:val="22"/>
                <w:lang w:val="en-US"/>
              </w:rPr>
            </w:pPr>
            <w:r w:rsidRPr="00EA0A42">
              <w:rPr>
                <w:rFonts w:eastAsia="Times New Roman"/>
                <w:color w:val="000099"/>
                <w:sz w:val="22"/>
                <w:szCs w:val="22"/>
                <w:lang w:val="en-US"/>
              </w:rPr>
              <w:t>2.480.152.500</w:t>
            </w:r>
          </w:p>
        </w:tc>
        <w:tc>
          <w:tcPr>
            <w:tcW w:w="0" w:type="auto"/>
            <w:tcBorders>
              <w:top w:val="nil"/>
              <w:left w:val="nil"/>
              <w:bottom w:val="single" w:sz="4" w:space="0" w:color="auto"/>
              <w:right w:val="single" w:sz="4" w:space="0" w:color="auto"/>
            </w:tcBorders>
            <w:shd w:val="clear" w:color="auto" w:fill="auto"/>
            <w:vAlign w:val="center"/>
            <w:hideMark/>
          </w:tcPr>
          <w:p w14:paraId="0D9E7044" w14:textId="77777777" w:rsidR="00F62A39" w:rsidRPr="00EA0A42" w:rsidRDefault="00F62A39" w:rsidP="0097202E">
            <w:pPr>
              <w:tabs>
                <w:tab w:val="clear" w:pos="567"/>
              </w:tabs>
              <w:spacing w:after="0"/>
              <w:ind w:firstLine="0"/>
              <w:jc w:val="right"/>
              <w:rPr>
                <w:rFonts w:eastAsia="Times New Roman"/>
                <w:color w:val="000099"/>
                <w:sz w:val="22"/>
                <w:szCs w:val="22"/>
                <w:lang w:val="en-US"/>
              </w:rPr>
            </w:pPr>
            <w:r w:rsidRPr="00EA0A42">
              <w:rPr>
                <w:rFonts w:eastAsia="Times New Roman"/>
                <w:color w:val="000099"/>
                <w:sz w:val="22"/>
                <w:szCs w:val="22"/>
                <w:lang w:val="en-US"/>
              </w:rPr>
              <w:t>10%</w:t>
            </w:r>
          </w:p>
        </w:tc>
        <w:tc>
          <w:tcPr>
            <w:tcW w:w="0" w:type="auto"/>
            <w:tcBorders>
              <w:top w:val="nil"/>
              <w:left w:val="nil"/>
              <w:bottom w:val="single" w:sz="4" w:space="0" w:color="auto"/>
              <w:right w:val="single" w:sz="4" w:space="0" w:color="auto"/>
            </w:tcBorders>
            <w:shd w:val="clear" w:color="auto" w:fill="auto"/>
            <w:vAlign w:val="center"/>
            <w:hideMark/>
          </w:tcPr>
          <w:p w14:paraId="124586EB" w14:textId="77777777" w:rsidR="00F62A39" w:rsidRPr="00EA0A42" w:rsidRDefault="00F62A39" w:rsidP="0097202E">
            <w:pPr>
              <w:tabs>
                <w:tab w:val="clear" w:pos="567"/>
              </w:tabs>
              <w:spacing w:after="0"/>
              <w:ind w:firstLine="0"/>
              <w:jc w:val="left"/>
              <w:rPr>
                <w:rFonts w:eastAsia="Times New Roman"/>
                <w:color w:val="000099"/>
                <w:sz w:val="22"/>
                <w:szCs w:val="22"/>
                <w:lang w:val="en-US"/>
              </w:rPr>
            </w:pPr>
            <w:r w:rsidRPr="00EA0A42">
              <w:rPr>
                <w:rFonts w:eastAsia="Times New Roman"/>
                <w:color w:val="000099"/>
                <w:sz w:val="22"/>
                <w:szCs w:val="22"/>
                <w:lang w:val="en-US"/>
              </w:rPr>
              <w:t xml:space="preserve">     248.015.250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055B147" w14:textId="77777777" w:rsidR="00F62A39" w:rsidRPr="00EA0A42" w:rsidRDefault="00F62A39" w:rsidP="0097202E">
            <w:pPr>
              <w:tabs>
                <w:tab w:val="clear" w:pos="567"/>
              </w:tabs>
              <w:spacing w:after="0"/>
              <w:ind w:firstLine="0"/>
              <w:jc w:val="right"/>
              <w:rPr>
                <w:rFonts w:eastAsia="Times New Roman"/>
                <w:color w:val="000099"/>
                <w:sz w:val="22"/>
                <w:szCs w:val="22"/>
                <w:lang w:val="en-US"/>
              </w:rPr>
            </w:pPr>
            <w:r w:rsidRPr="00EA0A42">
              <w:rPr>
                <w:rFonts w:eastAsia="Times New Roman"/>
                <w:color w:val="000099"/>
                <w:sz w:val="22"/>
                <w:szCs w:val="22"/>
                <w:lang w:val="en-US"/>
              </w:rPr>
              <w:t>19.841.220</w:t>
            </w:r>
          </w:p>
        </w:tc>
        <w:tc>
          <w:tcPr>
            <w:tcW w:w="1481" w:type="dxa"/>
            <w:tcBorders>
              <w:top w:val="single" w:sz="4" w:space="0" w:color="auto"/>
              <w:left w:val="nil"/>
              <w:bottom w:val="single" w:sz="4" w:space="0" w:color="auto"/>
              <w:right w:val="single" w:sz="8" w:space="0" w:color="auto"/>
            </w:tcBorders>
            <w:shd w:val="clear" w:color="auto" w:fill="auto"/>
            <w:vAlign w:val="center"/>
            <w:hideMark/>
          </w:tcPr>
          <w:p w14:paraId="427EA458" w14:textId="00E1E00E" w:rsidR="00F62A39" w:rsidRPr="00EA0A42" w:rsidRDefault="00F62A39" w:rsidP="0097202E">
            <w:pPr>
              <w:tabs>
                <w:tab w:val="clear" w:pos="567"/>
              </w:tabs>
              <w:spacing w:after="0"/>
              <w:ind w:firstLine="0"/>
              <w:jc w:val="center"/>
              <w:rPr>
                <w:rFonts w:eastAsia="Times New Roman"/>
                <w:color w:val="000099"/>
                <w:sz w:val="22"/>
                <w:szCs w:val="22"/>
                <w:lang w:val="en-US"/>
              </w:rPr>
            </w:pPr>
            <w:r w:rsidRPr="00EA0A42">
              <w:rPr>
                <w:rFonts w:eastAsia="Times New Roman"/>
                <w:color w:val="000099"/>
                <w:sz w:val="22"/>
                <w:szCs w:val="22"/>
                <w:lang w:val="en-US"/>
              </w:rPr>
              <w:t>267.856.470</w:t>
            </w:r>
          </w:p>
        </w:tc>
      </w:tr>
      <w:tr w:rsidR="00F62A39" w:rsidRPr="0097202E" w14:paraId="2A8CF1A4" w14:textId="77777777" w:rsidTr="00F62A39">
        <w:trPr>
          <w:trHeight w:val="315"/>
        </w:trPr>
        <w:tc>
          <w:tcPr>
            <w:tcW w:w="0" w:type="auto"/>
            <w:tcBorders>
              <w:top w:val="single" w:sz="4" w:space="0" w:color="auto"/>
              <w:left w:val="single" w:sz="8" w:space="0" w:color="auto"/>
              <w:bottom w:val="single" w:sz="4" w:space="0" w:color="auto"/>
              <w:right w:val="single" w:sz="4" w:space="0" w:color="auto"/>
            </w:tcBorders>
            <w:shd w:val="clear" w:color="auto" w:fill="auto"/>
            <w:vAlign w:val="center"/>
            <w:hideMark/>
          </w:tcPr>
          <w:p w14:paraId="3727A927" w14:textId="77777777" w:rsidR="00F62A39" w:rsidRPr="00EA0A42" w:rsidRDefault="00F62A39" w:rsidP="0097202E">
            <w:pPr>
              <w:tabs>
                <w:tab w:val="clear" w:pos="567"/>
              </w:tabs>
              <w:spacing w:after="0"/>
              <w:ind w:firstLine="0"/>
              <w:jc w:val="center"/>
              <w:rPr>
                <w:rFonts w:eastAsia="Times New Roman"/>
                <w:sz w:val="22"/>
                <w:szCs w:val="22"/>
                <w:lang w:val="en-US"/>
              </w:rPr>
            </w:pPr>
            <w:r w:rsidRPr="00EA0A42">
              <w:rPr>
                <w:rFonts w:eastAsia="Times New Roman"/>
                <w:sz w:val="22"/>
                <w:szCs w:val="22"/>
                <w:lang w:val="en-US"/>
              </w:rPr>
              <w:t> </w:t>
            </w:r>
          </w:p>
        </w:tc>
        <w:tc>
          <w:tcPr>
            <w:tcW w:w="3318" w:type="dxa"/>
            <w:tcBorders>
              <w:top w:val="single" w:sz="4" w:space="0" w:color="auto"/>
              <w:left w:val="nil"/>
              <w:bottom w:val="single" w:sz="4" w:space="0" w:color="auto"/>
              <w:right w:val="single" w:sz="4" w:space="0" w:color="auto"/>
            </w:tcBorders>
            <w:shd w:val="clear" w:color="auto" w:fill="auto"/>
            <w:vAlign w:val="center"/>
            <w:hideMark/>
          </w:tcPr>
          <w:p w14:paraId="07910567" w14:textId="77777777" w:rsidR="00F62A39" w:rsidRPr="00EA0A42" w:rsidRDefault="00F62A39" w:rsidP="0097202E">
            <w:pPr>
              <w:tabs>
                <w:tab w:val="clear" w:pos="567"/>
              </w:tabs>
              <w:spacing w:after="0"/>
              <w:ind w:firstLine="0"/>
              <w:jc w:val="center"/>
              <w:rPr>
                <w:rFonts w:eastAsia="Times New Roman"/>
                <w:b/>
                <w:bCs/>
                <w:sz w:val="22"/>
                <w:szCs w:val="22"/>
                <w:lang w:val="en-US"/>
              </w:rPr>
            </w:pPr>
            <w:r w:rsidRPr="00EA0A42">
              <w:rPr>
                <w:rFonts w:eastAsia="Times New Roman"/>
                <w:b/>
                <w:bCs/>
                <w:sz w:val="22"/>
                <w:szCs w:val="22"/>
                <w:lang w:val="en-US"/>
              </w:rPr>
              <w:t>Cộng ( 1 )</w:t>
            </w:r>
          </w:p>
        </w:tc>
        <w:tc>
          <w:tcPr>
            <w:tcW w:w="1638" w:type="dxa"/>
            <w:tcBorders>
              <w:top w:val="nil"/>
              <w:left w:val="nil"/>
              <w:bottom w:val="single" w:sz="4" w:space="0" w:color="auto"/>
              <w:right w:val="single" w:sz="4" w:space="0" w:color="auto"/>
            </w:tcBorders>
            <w:shd w:val="clear" w:color="auto" w:fill="auto"/>
            <w:vAlign w:val="center"/>
            <w:hideMark/>
          </w:tcPr>
          <w:p w14:paraId="6188F7CA" w14:textId="77777777" w:rsidR="00F62A39" w:rsidRPr="00EA0A42" w:rsidRDefault="00F62A39" w:rsidP="0097202E">
            <w:pPr>
              <w:tabs>
                <w:tab w:val="clear" w:pos="567"/>
              </w:tabs>
              <w:spacing w:after="0"/>
              <w:ind w:firstLine="0"/>
              <w:jc w:val="left"/>
              <w:rPr>
                <w:rFonts w:eastAsia="Times New Roman"/>
                <w:sz w:val="22"/>
                <w:szCs w:val="22"/>
                <w:lang w:val="en-US"/>
              </w:rPr>
            </w:pPr>
            <w:r w:rsidRPr="00EA0A42">
              <w:rPr>
                <w:rFonts w:eastAsia="Times New Roman"/>
                <w:sz w:val="22"/>
                <w:szCs w:val="22"/>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5E96E323" w14:textId="77777777" w:rsidR="00F62A39" w:rsidRPr="00EA0A42" w:rsidRDefault="00F62A39" w:rsidP="0097202E">
            <w:pPr>
              <w:tabs>
                <w:tab w:val="clear" w:pos="567"/>
              </w:tabs>
              <w:spacing w:after="0"/>
              <w:ind w:firstLine="0"/>
              <w:jc w:val="left"/>
              <w:rPr>
                <w:rFonts w:eastAsia="Times New Roman"/>
                <w:sz w:val="22"/>
                <w:szCs w:val="22"/>
                <w:lang w:val="en-US"/>
              </w:rPr>
            </w:pPr>
            <w:r w:rsidRPr="00EA0A42">
              <w:rPr>
                <w:rFonts w:eastAsia="Times New Roman"/>
                <w:sz w:val="22"/>
                <w:szCs w:val="22"/>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5D949EFD" w14:textId="77777777" w:rsidR="00F62A39" w:rsidRPr="00EA0A42" w:rsidRDefault="00F62A39" w:rsidP="0097202E">
            <w:pPr>
              <w:tabs>
                <w:tab w:val="clear" w:pos="567"/>
              </w:tabs>
              <w:spacing w:after="0"/>
              <w:ind w:firstLine="0"/>
              <w:jc w:val="left"/>
              <w:rPr>
                <w:rFonts w:eastAsia="Times New Roman"/>
                <w:b/>
                <w:bCs/>
                <w:sz w:val="22"/>
                <w:szCs w:val="22"/>
                <w:lang w:val="en-US"/>
              </w:rPr>
            </w:pPr>
            <w:r w:rsidRPr="00EA0A42">
              <w:rPr>
                <w:rFonts w:eastAsia="Times New Roman"/>
                <w:b/>
                <w:bCs/>
                <w:sz w:val="22"/>
                <w:szCs w:val="22"/>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29A4319E" w14:textId="77777777" w:rsidR="00F62A39" w:rsidRPr="00EA0A42" w:rsidRDefault="00F62A39" w:rsidP="0097202E">
            <w:pPr>
              <w:tabs>
                <w:tab w:val="clear" w:pos="567"/>
              </w:tabs>
              <w:spacing w:after="0"/>
              <w:ind w:firstLine="0"/>
              <w:jc w:val="right"/>
              <w:rPr>
                <w:rFonts w:eastAsia="Times New Roman"/>
                <w:b/>
                <w:bCs/>
                <w:sz w:val="22"/>
                <w:szCs w:val="22"/>
                <w:lang w:val="en-US"/>
              </w:rPr>
            </w:pPr>
            <w:r w:rsidRPr="00EA0A42">
              <w:rPr>
                <w:rFonts w:eastAsia="Times New Roman"/>
                <w:b/>
                <w:bCs/>
                <w:sz w:val="22"/>
                <w:szCs w:val="22"/>
                <w:lang w:val="en-US"/>
              </w:rPr>
              <w:t>220.910.487</w:t>
            </w:r>
          </w:p>
        </w:tc>
        <w:tc>
          <w:tcPr>
            <w:tcW w:w="1481" w:type="dxa"/>
            <w:tcBorders>
              <w:top w:val="nil"/>
              <w:left w:val="nil"/>
              <w:bottom w:val="single" w:sz="4" w:space="0" w:color="auto"/>
              <w:right w:val="single" w:sz="4" w:space="0" w:color="auto"/>
            </w:tcBorders>
            <w:shd w:val="clear" w:color="auto" w:fill="auto"/>
            <w:vAlign w:val="center"/>
            <w:hideMark/>
          </w:tcPr>
          <w:p w14:paraId="1B104ED8" w14:textId="77777777" w:rsidR="00F62A39" w:rsidRPr="00EA0A42" w:rsidRDefault="00F62A39" w:rsidP="0097202E">
            <w:pPr>
              <w:tabs>
                <w:tab w:val="clear" w:pos="567"/>
              </w:tabs>
              <w:spacing w:after="0"/>
              <w:ind w:firstLine="0"/>
              <w:jc w:val="center"/>
              <w:rPr>
                <w:rFonts w:eastAsia="Times New Roman"/>
                <w:b/>
                <w:bCs/>
                <w:sz w:val="22"/>
                <w:szCs w:val="22"/>
                <w:lang w:val="en-US"/>
              </w:rPr>
            </w:pPr>
            <w:r w:rsidRPr="00EA0A42">
              <w:rPr>
                <w:rFonts w:eastAsia="Times New Roman"/>
                <w:b/>
                <w:bCs/>
                <w:sz w:val="22"/>
                <w:szCs w:val="22"/>
                <w:lang w:val="en-US"/>
              </w:rPr>
              <w:t>2.982.291.575</w:t>
            </w:r>
          </w:p>
        </w:tc>
      </w:tr>
      <w:tr w:rsidR="00F62A39" w:rsidRPr="0097202E" w14:paraId="5701987A" w14:textId="77777777" w:rsidTr="00F62A39">
        <w:trPr>
          <w:trHeight w:val="315"/>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7C1EFA30" w14:textId="77777777" w:rsidR="00F62A39" w:rsidRPr="00EA0A42" w:rsidRDefault="00F62A39" w:rsidP="0097202E">
            <w:pPr>
              <w:tabs>
                <w:tab w:val="clear" w:pos="567"/>
              </w:tabs>
              <w:spacing w:after="0"/>
              <w:ind w:firstLine="0"/>
              <w:jc w:val="center"/>
              <w:rPr>
                <w:rFonts w:eastAsia="Times New Roman"/>
                <w:b/>
                <w:bCs/>
                <w:sz w:val="22"/>
                <w:szCs w:val="22"/>
                <w:lang w:val="en-US"/>
              </w:rPr>
            </w:pPr>
            <w:r w:rsidRPr="00EA0A42">
              <w:rPr>
                <w:rFonts w:eastAsia="Times New Roman"/>
                <w:b/>
                <w:bCs/>
                <w:sz w:val="22"/>
                <w:szCs w:val="22"/>
                <w:lang w:val="en-US"/>
              </w:rPr>
              <w:t>2</w:t>
            </w:r>
          </w:p>
        </w:tc>
        <w:tc>
          <w:tcPr>
            <w:tcW w:w="3318" w:type="dxa"/>
            <w:tcBorders>
              <w:top w:val="nil"/>
              <w:left w:val="nil"/>
              <w:bottom w:val="single" w:sz="4" w:space="0" w:color="auto"/>
              <w:right w:val="single" w:sz="4" w:space="0" w:color="auto"/>
            </w:tcBorders>
            <w:shd w:val="clear" w:color="auto" w:fill="auto"/>
            <w:vAlign w:val="center"/>
            <w:hideMark/>
          </w:tcPr>
          <w:p w14:paraId="4B710CEE" w14:textId="77777777" w:rsidR="00F62A39" w:rsidRPr="00EA0A42" w:rsidRDefault="00F62A39" w:rsidP="0097202E">
            <w:pPr>
              <w:tabs>
                <w:tab w:val="clear" w:pos="567"/>
              </w:tabs>
              <w:spacing w:after="0"/>
              <w:ind w:firstLine="0"/>
              <w:jc w:val="left"/>
              <w:rPr>
                <w:rFonts w:eastAsia="Times New Roman"/>
                <w:b/>
                <w:bCs/>
                <w:sz w:val="22"/>
                <w:szCs w:val="22"/>
                <w:lang w:val="en-US"/>
              </w:rPr>
            </w:pPr>
            <w:r w:rsidRPr="00EA0A42">
              <w:rPr>
                <w:rFonts w:eastAsia="Times New Roman"/>
                <w:b/>
                <w:bCs/>
                <w:sz w:val="22"/>
                <w:szCs w:val="22"/>
                <w:lang w:val="en-US"/>
              </w:rPr>
              <w:t>Chi phí thẩm định NVQH</w:t>
            </w:r>
          </w:p>
        </w:tc>
        <w:tc>
          <w:tcPr>
            <w:tcW w:w="1638" w:type="dxa"/>
            <w:tcBorders>
              <w:top w:val="nil"/>
              <w:left w:val="nil"/>
              <w:bottom w:val="single" w:sz="4" w:space="0" w:color="auto"/>
              <w:right w:val="single" w:sz="4" w:space="0" w:color="auto"/>
            </w:tcBorders>
            <w:shd w:val="clear" w:color="auto" w:fill="auto"/>
            <w:vAlign w:val="center"/>
            <w:hideMark/>
          </w:tcPr>
          <w:p w14:paraId="4B09EC4A" w14:textId="77777777" w:rsidR="00F62A39" w:rsidRPr="00EA0A42" w:rsidRDefault="00F62A39" w:rsidP="0097202E">
            <w:pPr>
              <w:tabs>
                <w:tab w:val="clear" w:pos="567"/>
              </w:tabs>
              <w:spacing w:after="0"/>
              <w:ind w:firstLine="0"/>
              <w:jc w:val="right"/>
              <w:rPr>
                <w:rFonts w:eastAsia="Times New Roman"/>
                <w:sz w:val="22"/>
                <w:szCs w:val="22"/>
                <w:lang w:val="en-US"/>
              </w:rPr>
            </w:pPr>
            <w:r w:rsidRPr="00EA0A42">
              <w:rPr>
                <w:rFonts w:eastAsia="Times New Roman"/>
                <w:sz w:val="22"/>
                <w:szCs w:val="22"/>
                <w:lang w:val="en-US"/>
              </w:rPr>
              <w:t>33.213.338</w:t>
            </w:r>
          </w:p>
        </w:tc>
        <w:tc>
          <w:tcPr>
            <w:tcW w:w="0" w:type="auto"/>
            <w:tcBorders>
              <w:top w:val="nil"/>
              <w:left w:val="nil"/>
              <w:bottom w:val="single" w:sz="4" w:space="0" w:color="auto"/>
              <w:right w:val="single" w:sz="4" w:space="0" w:color="auto"/>
            </w:tcBorders>
            <w:shd w:val="clear" w:color="auto" w:fill="auto"/>
            <w:vAlign w:val="center"/>
            <w:hideMark/>
          </w:tcPr>
          <w:p w14:paraId="56BAA6F4" w14:textId="77777777" w:rsidR="00F62A39" w:rsidRPr="00EA0A42" w:rsidRDefault="00F62A39" w:rsidP="0097202E">
            <w:pPr>
              <w:tabs>
                <w:tab w:val="clear" w:pos="567"/>
              </w:tabs>
              <w:spacing w:after="0"/>
              <w:ind w:firstLine="0"/>
              <w:jc w:val="right"/>
              <w:rPr>
                <w:rFonts w:eastAsia="Times New Roman"/>
                <w:sz w:val="22"/>
                <w:szCs w:val="22"/>
                <w:lang w:val="en-US"/>
              </w:rPr>
            </w:pPr>
            <w:r w:rsidRPr="00EA0A42">
              <w:rPr>
                <w:rFonts w:eastAsia="Times New Roman"/>
                <w:sz w:val="22"/>
                <w:szCs w:val="22"/>
                <w:lang w:val="en-US"/>
              </w:rPr>
              <w:t>20%</w:t>
            </w:r>
          </w:p>
        </w:tc>
        <w:tc>
          <w:tcPr>
            <w:tcW w:w="0" w:type="auto"/>
            <w:tcBorders>
              <w:top w:val="nil"/>
              <w:left w:val="nil"/>
              <w:bottom w:val="single" w:sz="4" w:space="0" w:color="auto"/>
              <w:right w:val="single" w:sz="4" w:space="0" w:color="auto"/>
            </w:tcBorders>
            <w:shd w:val="clear" w:color="auto" w:fill="auto"/>
            <w:vAlign w:val="center"/>
            <w:hideMark/>
          </w:tcPr>
          <w:p w14:paraId="51A3B0D6" w14:textId="77777777" w:rsidR="00F62A39" w:rsidRPr="00EA0A42" w:rsidRDefault="00F62A39" w:rsidP="0097202E">
            <w:pPr>
              <w:tabs>
                <w:tab w:val="clear" w:pos="567"/>
              </w:tabs>
              <w:spacing w:after="0"/>
              <w:ind w:firstLine="0"/>
              <w:jc w:val="left"/>
              <w:rPr>
                <w:rFonts w:eastAsia="Times New Roman"/>
                <w:sz w:val="22"/>
                <w:szCs w:val="22"/>
                <w:lang w:val="en-US"/>
              </w:rPr>
            </w:pPr>
            <w:r w:rsidRPr="00EA0A42">
              <w:rPr>
                <w:rFonts w:eastAsia="Times New Roman"/>
                <w:sz w:val="22"/>
                <w:szCs w:val="22"/>
                <w:lang w:val="en-US"/>
              </w:rPr>
              <w:t xml:space="preserve">         6.642.668 </w:t>
            </w:r>
          </w:p>
        </w:tc>
        <w:tc>
          <w:tcPr>
            <w:tcW w:w="0" w:type="auto"/>
            <w:tcBorders>
              <w:top w:val="nil"/>
              <w:left w:val="nil"/>
              <w:bottom w:val="single" w:sz="4" w:space="0" w:color="auto"/>
              <w:right w:val="single" w:sz="4" w:space="0" w:color="auto"/>
            </w:tcBorders>
            <w:shd w:val="clear" w:color="auto" w:fill="auto"/>
            <w:vAlign w:val="center"/>
            <w:hideMark/>
          </w:tcPr>
          <w:p w14:paraId="0FC3E58D" w14:textId="77777777" w:rsidR="00F62A39" w:rsidRPr="00EA0A42" w:rsidRDefault="00F62A39" w:rsidP="0097202E">
            <w:pPr>
              <w:tabs>
                <w:tab w:val="clear" w:pos="567"/>
              </w:tabs>
              <w:spacing w:after="0"/>
              <w:ind w:firstLine="0"/>
              <w:jc w:val="left"/>
              <w:rPr>
                <w:rFonts w:eastAsia="Times New Roman"/>
                <w:sz w:val="22"/>
                <w:szCs w:val="22"/>
                <w:lang w:val="en-US"/>
              </w:rPr>
            </w:pPr>
            <w:r w:rsidRPr="00EA0A42">
              <w:rPr>
                <w:rFonts w:eastAsia="Times New Roman"/>
                <w:sz w:val="22"/>
                <w:szCs w:val="22"/>
                <w:lang w:val="en-US"/>
              </w:rPr>
              <w:t> </w:t>
            </w:r>
          </w:p>
        </w:tc>
        <w:tc>
          <w:tcPr>
            <w:tcW w:w="1481" w:type="dxa"/>
            <w:tcBorders>
              <w:top w:val="nil"/>
              <w:left w:val="nil"/>
              <w:bottom w:val="single" w:sz="4" w:space="0" w:color="auto"/>
              <w:right w:val="single" w:sz="8" w:space="0" w:color="auto"/>
            </w:tcBorders>
            <w:shd w:val="clear" w:color="auto" w:fill="auto"/>
            <w:vAlign w:val="center"/>
            <w:hideMark/>
          </w:tcPr>
          <w:p w14:paraId="694A0399" w14:textId="33C5E188" w:rsidR="00F62A39" w:rsidRPr="00EA0A42" w:rsidRDefault="00F62A39" w:rsidP="0097202E">
            <w:pPr>
              <w:tabs>
                <w:tab w:val="clear" w:pos="567"/>
              </w:tabs>
              <w:spacing w:after="0"/>
              <w:ind w:firstLine="0"/>
              <w:jc w:val="center"/>
              <w:rPr>
                <w:rFonts w:eastAsia="Times New Roman"/>
                <w:sz w:val="22"/>
                <w:szCs w:val="22"/>
                <w:lang w:val="en-US"/>
              </w:rPr>
            </w:pPr>
            <w:r w:rsidRPr="00EA0A42">
              <w:rPr>
                <w:rFonts w:eastAsia="Times New Roman"/>
                <w:sz w:val="22"/>
                <w:szCs w:val="22"/>
                <w:lang w:val="en-US"/>
              </w:rPr>
              <w:t>6.642.668</w:t>
            </w:r>
          </w:p>
        </w:tc>
      </w:tr>
      <w:tr w:rsidR="00F62A39" w:rsidRPr="0097202E" w14:paraId="78F3DD65" w14:textId="77777777" w:rsidTr="00F62A39">
        <w:trPr>
          <w:trHeight w:val="33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73436A6A" w14:textId="77777777" w:rsidR="00F62A39" w:rsidRPr="00EA0A42" w:rsidRDefault="00F62A39" w:rsidP="0097202E">
            <w:pPr>
              <w:tabs>
                <w:tab w:val="clear" w:pos="567"/>
              </w:tabs>
              <w:spacing w:after="0"/>
              <w:ind w:firstLine="0"/>
              <w:jc w:val="center"/>
              <w:rPr>
                <w:rFonts w:eastAsia="Times New Roman"/>
                <w:b/>
                <w:bCs/>
                <w:sz w:val="22"/>
                <w:szCs w:val="22"/>
                <w:lang w:val="en-US"/>
              </w:rPr>
            </w:pPr>
            <w:r w:rsidRPr="00EA0A42">
              <w:rPr>
                <w:rFonts w:eastAsia="Times New Roman"/>
                <w:b/>
                <w:bCs/>
                <w:sz w:val="22"/>
                <w:szCs w:val="22"/>
                <w:lang w:val="en-US"/>
              </w:rPr>
              <w:t>3</w:t>
            </w:r>
          </w:p>
        </w:tc>
        <w:tc>
          <w:tcPr>
            <w:tcW w:w="3318" w:type="dxa"/>
            <w:tcBorders>
              <w:top w:val="nil"/>
              <w:left w:val="nil"/>
              <w:bottom w:val="single" w:sz="4" w:space="0" w:color="auto"/>
              <w:right w:val="single" w:sz="4" w:space="0" w:color="auto"/>
            </w:tcBorders>
            <w:shd w:val="clear" w:color="auto" w:fill="auto"/>
            <w:vAlign w:val="center"/>
            <w:hideMark/>
          </w:tcPr>
          <w:p w14:paraId="7C566C80" w14:textId="77777777" w:rsidR="00F62A39" w:rsidRPr="00EA0A42" w:rsidRDefault="00F62A39" w:rsidP="0097202E">
            <w:pPr>
              <w:tabs>
                <w:tab w:val="clear" w:pos="567"/>
              </w:tabs>
              <w:spacing w:after="0"/>
              <w:ind w:firstLine="0"/>
              <w:jc w:val="left"/>
              <w:rPr>
                <w:rFonts w:eastAsia="Times New Roman"/>
                <w:b/>
                <w:bCs/>
                <w:sz w:val="22"/>
                <w:szCs w:val="22"/>
                <w:lang w:val="en-US"/>
              </w:rPr>
            </w:pPr>
            <w:r w:rsidRPr="00EA0A42">
              <w:rPr>
                <w:rFonts w:eastAsia="Times New Roman"/>
                <w:b/>
                <w:bCs/>
                <w:sz w:val="22"/>
                <w:szCs w:val="22"/>
                <w:lang w:val="en-US"/>
              </w:rPr>
              <w:t>Chi phí xin ý kiến cộng đồng</w:t>
            </w:r>
          </w:p>
        </w:tc>
        <w:tc>
          <w:tcPr>
            <w:tcW w:w="1638" w:type="dxa"/>
            <w:tcBorders>
              <w:top w:val="nil"/>
              <w:left w:val="nil"/>
              <w:bottom w:val="single" w:sz="4" w:space="0" w:color="auto"/>
              <w:right w:val="single" w:sz="4" w:space="0" w:color="auto"/>
            </w:tcBorders>
            <w:shd w:val="clear" w:color="auto" w:fill="auto"/>
            <w:vAlign w:val="center"/>
            <w:hideMark/>
          </w:tcPr>
          <w:p w14:paraId="1A8D5E6B" w14:textId="77777777" w:rsidR="00F62A39" w:rsidRPr="00EA0A42" w:rsidRDefault="00F62A39" w:rsidP="0097202E">
            <w:pPr>
              <w:tabs>
                <w:tab w:val="clear" w:pos="567"/>
              </w:tabs>
              <w:spacing w:after="0"/>
              <w:ind w:firstLine="0"/>
              <w:jc w:val="right"/>
              <w:rPr>
                <w:rFonts w:eastAsia="Times New Roman"/>
                <w:sz w:val="22"/>
                <w:szCs w:val="22"/>
                <w:lang w:val="en-US"/>
              </w:rPr>
            </w:pPr>
            <w:r w:rsidRPr="00EA0A42">
              <w:rPr>
                <w:rFonts w:eastAsia="Times New Roman"/>
                <w:sz w:val="22"/>
                <w:szCs w:val="22"/>
                <w:lang w:val="en-US"/>
              </w:rPr>
              <w:t>2.480.152.500</w:t>
            </w:r>
          </w:p>
        </w:tc>
        <w:tc>
          <w:tcPr>
            <w:tcW w:w="0" w:type="auto"/>
            <w:tcBorders>
              <w:top w:val="nil"/>
              <w:left w:val="nil"/>
              <w:bottom w:val="single" w:sz="4" w:space="0" w:color="auto"/>
              <w:right w:val="single" w:sz="4" w:space="0" w:color="auto"/>
            </w:tcBorders>
            <w:shd w:val="clear" w:color="auto" w:fill="auto"/>
            <w:vAlign w:val="center"/>
            <w:hideMark/>
          </w:tcPr>
          <w:p w14:paraId="3C6BE259" w14:textId="77777777" w:rsidR="00F62A39" w:rsidRPr="00EA0A42" w:rsidRDefault="00F62A39" w:rsidP="0097202E">
            <w:pPr>
              <w:tabs>
                <w:tab w:val="clear" w:pos="567"/>
              </w:tabs>
              <w:spacing w:after="0"/>
              <w:ind w:firstLine="0"/>
              <w:jc w:val="right"/>
              <w:rPr>
                <w:rFonts w:eastAsia="Times New Roman"/>
                <w:sz w:val="22"/>
                <w:szCs w:val="22"/>
                <w:lang w:val="en-US"/>
              </w:rPr>
            </w:pPr>
            <w:r w:rsidRPr="00EA0A42">
              <w:rPr>
                <w:rFonts w:eastAsia="Times New Roman"/>
                <w:sz w:val="22"/>
                <w:szCs w:val="22"/>
                <w:lang w:val="en-US"/>
              </w:rPr>
              <w:t>2%</w:t>
            </w:r>
          </w:p>
        </w:tc>
        <w:tc>
          <w:tcPr>
            <w:tcW w:w="0" w:type="auto"/>
            <w:tcBorders>
              <w:top w:val="nil"/>
              <w:left w:val="nil"/>
              <w:bottom w:val="single" w:sz="4" w:space="0" w:color="auto"/>
              <w:right w:val="single" w:sz="4" w:space="0" w:color="auto"/>
            </w:tcBorders>
            <w:shd w:val="clear" w:color="auto" w:fill="auto"/>
            <w:vAlign w:val="center"/>
            <w:hideMark/>
          </w:tcPr>
          <w:p w14:paraId="11D74202" w14:textId="77777777" w:rsidR="00F62A39" w:rsidRPr="00EA0A42" w:rsidRDefault="00F62A39" w:rsidP="0097202E">
            <w:pPr>
              <w:tabs>
                <w:tab w:val="clear" w:pos="567"/>
              </w:tabs>
              <w:spacing w:after="0"/>
              <w:ind w:firstLine="0"/>
              <w:jc w:val="left"/>
              <w:rPr>
                <w:rFonts w:eastAsia="Times New Roman"/>
                <w:sz w:val="22"/>
                <w:szCs w:val="22"/>
                <w:lang w:val="en-US"/>
              </w:rPr>
            </w:pPr>
            <w:r w:rsidRPr="00EA0A42">
              <w:rPr>
                <w:rFonts w:eastAsia="Times New Roman"/>
                <w:sz w:val="22"/>
                <w:szCs w:val="22"/>
                <w:lang w:val="en-US"/>
              </w:rPr>
              <w:t xml:space="preserve">       49.603.050 </w:t>
            </w:r>
          </w:p>
        </w:tc>
        <w:tc>
          <w:tcPr>
            <w:tcW w:w="0" w:type="auto"/>
            <w:tcBorders>
              <w:top w:val="nil"/>
              <w:left w:val="nil"/>
              <w:bottom w:val="single" w:sz="4" w:space="0" w:color="auto"/>
              <w:right w:val="single" w:sz="4" w:space="0" w:color="auto"/>
            </w:tcBorders>
            <w:shd w:val="clear" w:color="auto" w:fill="auto"/>
            <w:vAlign w:val="center"/>
            <w:hideMark/>
          </w:tcPr>
          <w:p w14:paraId="0A0BF9C2" w14:textId="77777777" w:rsidR="00F62A39" w:rsidRPr="00EA0A42" w:rsidRDefault="00F62A39" w:rsidP="0097202E">
            <w:pPr>
              <w:tabs>
                <w:tab w:val="clear" w:pos="567"/>
              </w:tabs>
              <w:spacing w:after="0"/>
              <w:ind w:firstLine="0"/>
              <w:jc w:val="left"/>
              <w:rPr>
                <w:rFonts w:eastAsia="Times New Roman"/>
                <w:sz w:val="22"/>
                <w:szCs w:val="22"/>
                <w:lang w:val="en-US"/>
              </w:rPr>
            </w:pPr>
            <w:r w:rsidRPr="00EA0A42">
              <w:rPr>
                <w:rFonts w:eastAsia="Times New Roman"/>
                <w:sz w:val="22"/>
                <w:szCs w:val="22"/>
                <w:lang w:val="en-US"/>
              </w:rPr>
              <w:t xml:space="preserve">          4.960.305 </w:t>
            </w:r>
          </w:p>
        </w:tc>
        <w:tc>
          <w:tcPr>
            <w:tcW w:w="1481" w:type="dxa"/>
            <w:tcBorders>
              <w:top w:val="nil"/>
              <w:left w:val="nil"/>
              <w:bottom w:val="single" w:sz="4" w:space="0" w:color="auto"/>
              <w:right w:val="single" w:sz="8" w:space="0" w:color="auto"/>
            </w:tcBorders>
            <w:shd w:val="clear" w:color="auto" w:fill="auto"/>
            <w:vAlign w:val="center"/>
            <w:hideMark/>
          </w:tcPr>
          <w:p w14:paraId="08792F58" w14:textId="7E1280D6" w:rsidR="00F62A39" w:rsidRPr="00EA0A42" w:rsidRDefault="00F62A39" w:rsidP="0097202E">
            <w:pPr>
              <w:tabs>
                <w:tab w:val="clear" w:pos="567"/>
              </w:tabs>
              <w:spacing w:after="0"/>
              <w:ind w:firstLine="0"/>
              <w:jc w:val="center"/>
              <w:rPr>
                <w:rFonts w:eastAsia="Times New Roman"/>
                <w:sz w:val="22"/>
                <w:szCs w:val="22"/>
                <w:lang w:val="en-US"/>
              </w:rPr>
            </w:pPr>
            <w:r w:rsidRPr="00EA0A42">
              <w:rPr>
                <w:rFonts w:eastAsia="Times New Roman"/>
                <w:sz w:val="22"/>
                <w:szCs w:val="22"/>
                <w:lang w:val="en-US"/>
              </w:rPr>
              <w:t>54.563.355</w:t>
            </w:r>
          </w:p>
        </w:tc>
      </w:tr>
      <w:tr w:rsidR="00F62A39" w:rsidRPr="0097202E" w14:paraId="752F0CEF" w14:textId="77777777" w:rsidTr="00F62A39">
        <w:trPr>
          <w:trHeight w:val="33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3E8172F0" w14:textId="77777777" w:rsidR="00F62A39" w:rsidRPr="00EA0A42" w:rsidRDefault="00F62A39" w:rsidP="0097202E">
            <w:pPr>
              <w:tabs>
                <w:tab w:val="clear" w:pos="567"/>
              </w:tabs>
              <w:spacing w:after="0"/>
              <w:ind w:firstLine="0"/>
              <w:jc w:val="center"/>
              <w:rPr>
                <w:rFonts w:eastAsia="Times New Roman"/>
                <w:b/>
                <w:bCs/>
                <w:sz w:val="22"/>
                <w:szCs w:val="22"/>
                <w:lang w:val="en-US"/>
              </w:rPr>
            </w:pPr>
            <w:r w:rsidRPr="00EA0A42">
              <w:rPr>
                <w:rFonts w:eastAsia="Times New Roman"/>
                <w:b/>
                <w:bCs/>
                <w:sz w:val="22"/>
                <w:szCs w:val="22"/>
                <w:lang w:val="en-US"/>
              </w:rPr>
              <w:t>4</w:t>
            </w:r>
          </w:p>
        </w:tc>
        <w:tc>
          <w:tcPr>
            <w:tcW w:w="3318" w:type="dxa"/>
            <w:tcBorders>
              <w:top w:val="nil"/>
              <w:left w:val="nil"/>
              <w:bottom w:val="single" w:sz="4" w:space="0" w:color="auto"/>
              <w:right w:val="single" w:sz="4" w:space="0" w:color="auto"/>
            </w:tcBorders>
            <w:shd w:val="clear" w:color="auto" w:fill="auto"/>
            <w:vAlign w:val="center"/>
            <w:hideMark/>
          </w:tcPr>
          <w:p w14:paraId="072335C9" w14:textId="77777777" w:rsidR="00F62A39" w:rsidRPr="00EA0A42" w:rsidRDefault="00F62A39" w:rsidP="0097202E">
            <w:pPr>
              <w:tabs>
                <w:tab w:val="clear" w:pos="567"/>
              </w:tabs>
              <w:spacing w:after="0"/>
              <w:ind w:firstLine="0"/>
              <w:jc w:val="left"/>
              <w:rPr>
                <w:rFonts w:eastAsia="Times New Roman"/>
                <w:b/>
                <w:bCs/>
                <w:sz w:val="22"/>
                <w:szCs w:val="22"/>
                <w:lang w:val="en-US"/>
              </w:rPr>
            </w:pPr>
            <w:r w:rsidRPr="00EA0A42">
              <w:rPr>
                <w:rFonts w:eastAsia="Times New Roman"/>
                <w:b/>
                <w:bCs/>
                <w:sz w:val="22"/>
                <w:szCs w:val="22"/>
                <w:lang w:val="en-US"/>
              </w:rPr>
              <w:t>Chi phí thẩm định đồ án QH</w:t>
            </w:r>
          </w:p>
        </w:tc>
        <w:tc>
          <w:tcPr>
            <w:tcW w:w="1638" w:type="dxa"/>
            <w:tcBorders>
              <w:top w:val="nil"/>
              <w:left w:val="nil"/>
              <w:bottom w:val="single" w:sz="4" w:space="0" w:color="auto"/>
              <w:right w:val="single" w:sz="4" w:space="0" w:color="auto"/>
            </w:tcBorders>
            <w:shd w:val="clear" w:color="auto" w:fill="auto"/>
            <w:vAlign w:val="center"/>
            <w:hideMark/>
          </w:tcPr>
          <w:p w14:paraId="6CD31644" w14:textId="77777777" w:rsidR="00F62A39" w:rsidRPr="00EA0A42" w:rsidRDefault="00F62A39" w:rsidP="0097202E">
            <w:pPr>
              <w:tabs>
                <w:tab w:val="clear" w:pos="567"/>
              </w:tabs>
              <w:spacing w:after="0"/>
              <w:ind w:firstLine="0"/>
              <w:jc w:val="right"/>
              <w:rPr>
                <w:rFonts w:eastAsia="Times New Roman"/>
                <w:sz w:val="22"/>
                <w:szCs w:val="22"/>
                <w:lang w:val="en-US"/>
              </w:rPr>
            </w:pPr>
            <w:r w:rsidRPr="00EA0A42">
              <w:rPr>
                <w:rFonts w:eastAsia="Times New Roman"/>
                <w:sz w:val="22"/>
                <w:szCs w:val="22"/>
                <w:lang w:val="en-US"/>
              </w:rPr>
              <w:t>2.480.152.500</w:t>
            </w:r>
          </w:p>
        </w:tc>
        <w:tc>
          <w:tcPr>
            <w:tcW w:w="0" w:type="auto"/>
            <w:tcBorders>
              <w:top w:val="nil"/>
              <w:left w:val="nil"/>
              <w:bottom w:val="single" w:sz="4" w:space="0" w:color="auto"/>
              <w:right w:val="single" w:sz="4" w:space="0" w:color="auto"/>
            </w:tcBorders>
            <w:shd w:val="clear" w:color="auto" w:fill="auto"/>
            <w:vAlign w:val="center"/>
            <w:hideMark/>
          </w:tcPr>
          <w:p w14:paraId="790A1C05" w14:textId="77777777" w:rsidR="00F62A39" w:rsidRPr="00EA0A42" w:rsidRDefault="00F62A39" w:rsidP="0097202E">
            <w:pPr>
              <w:tabs>
                <w:tab w:val="clear" w:pos="567"/>
              </w:tabs>
              <w:spacing w:after="0"/>
              <w:ind w:firstLine="0"/>
              <w:jc w:val="right"/>
              <w:rPr>
                <w:rFonts w:eastAsia="Times New Roman"/>
                <w:sz w:val="22"/>
                <w:szCs w:val="22"/>
                <w:lang w:val="en-US"/>
              </w:rPr>
            </w:pPr>
            <w:r w:rsidRPr="00EA0A42">
              <w:rPr>
                <w:rFonts w:eastAsia="Times New Roman"/>
                <w:sz w:val="22"/>
                <w:szCs w:val="22"/>
                <w:lang w:val="en-US"/>
              </w:rPr>
              <w:t>5,244%</w:t>
            </w:r>
          </w:p>
        </w:tc>
        <w:tc>
          <w:tcPr>
            <w:tcW w:w="0" w:type="auto"/>
            <w:tcBorders>
              <w:top w:val="nil"/>
              <w:left w:val="nil"/>
              <w:bottom w:val="single" w:sz="4" w:space="0" w:color="auto"/>
              <w:right w:val="single" w:sz="4" w:space="0" w:color="auto"/>
            </w:tcBorders>
            <w:shd w:val="clear" w:color="auto" w:fill="auto"/>
            <w:vAlign w:val="center"/>
            <w:hideMark/>
          </w:tcPr>
          <w:p w14:paraId="13E1EC9F" w14:textId="77777777" w:rsidR="00F62A39" w:rsidRPr="00EA0A42" w:rsidRDefault="00F62A39" w:rsidP="0097202E">
            <w:pPr>
              <w:tabs>
                <w:tab w:val="clear" w:pos="567"/>
              </w:tabs>
              <w:spacing w:after="0"/>
              <w:ind w:firstLine="0"/>
              <w:jc w:val="left"/>
              <w:rPr>
                <w:rFonts w:eastAsia="Times New Roman"/>
                <w:sz w:val="22"/>
                <w:szCs w:val="22"/>
                <w:lang w:val="en-US"/>
              </w:rPr>
            </w:pPr>
            <w:r w:rsidRPr="00EA0A42">
              <w:rPr>
                <w:rFonts w:eastAsia="Times New Roman"/>
                <w:sz w:val="22"/>
                <w:szCs w:val="22"/>
                <w:lang w:val="en-US"/>
              </w:rPr>
              <w:t xml:space="preserve">     130.059.197 </w:t>
            </w:r>
          </w:p>
        </w:tc>
        <w:tc>
          <w:tcPr>
            <w:tcW w:w="0" w:type="auto"/>
            <w:tcBorders>
              <w:top w:val="nil"/>
              <w:left w:val="nil"/>
              <w:bottom w:val="single" w:sz="4" w:space="0" w:color="auto"/>
              <w:right w:val="single" w:sz="4" w:space="0" w:color="auto"/>
            </w:tcBorders>
            <w:shd w:val="clear" w:color="auto" w:fill="auto"/>
            <w:vAlign w:val="center"/>
            <w:hideMark/>
          </w:tcPr>
          <w:p w14:paraId="5D3F4C87" w14:textId="77777777" w:rsidR="00F62A39" w:rsidRPr="00EA0A42" w:rsidRDefault="00F62A39" w:rsidP="0097202E">
            <w:pPr>
              <w:tabs>
                <w:tab w:val="clear" w:pos="567"/>
              </w:tabs>
              <w:spacing w:after="0"/>
              <w:ind w:firstLine="0"/>
              <w:jc w:val="left"/>
              <w:rPr>
                <w:rFonts w:eastAsia="Times New Roman"/>
                <w:sz w:val="22"/>
                <w:szCs w:val="22"/>
                <w:lang w:val="en-US"/>
              </w:rPr>
            </w:pPr>
            <w:r w:rsidRPr="00EA0A42">
              <w:rPr>
                <w:rFonts w:eastAsia="Times New Roman"/>
                <w:sz w:val="22"/>
                <w:szCs w:val="22"/>
                <w:lang w:val="en-US"/>
              </w:rPr>
              <w:t> </w:t>
            </w:r>
          </w:p>
        </w:tc>
        <w:tc>
          <w:tcPr>
            <w:tcW w:w="1481" w:type="dxa"/>
            <w:tcBorders>
              <w:top w:val="nil"/>
              <w:left w:val="nil"/>
              <w:bottom w:val="single" w:sz="4" w:space="0" w:color="auto"/>
              <w:right w:val="single" w:sz="8" w:space="0" w:color="auto"/>
            </w:tcBorders>
            <w:shd w:val="clear" w:color="auto" w:fill="auto"/>
            <w:vAlign w:val="center"/>
            <w:hideMark/>
          </w:tcPr>
          <w:p w14:paraId="6067BCCB" w14:textId="4EE090E3" w:rsidR="00F62A39" w:rsidRPr="00EA0A42" w:rsidRDefault="00F62A39" w:rsidP="0097202E">
            <w:pPr>
              <w:tabs>
                <w:tab w:val="clear" w:pos="567"/>
              </w:tabs>
              <w:spacing w:after="0"/>
              <w:ind w:firstLine="0"/>
              <w:jc w:val="center"/>
              <w:rPr>
                <w:rFonts w:eastAsia="Times New Roman"/>
                <w:sz w:val="22"/>
                <w:szCs w:val="22"/>
                <w:lang w:val="en-US"/>
              </w:rPr>
            </w:pPr>
            <w:r w:rsidRPr="00EA0A42">
              <w:rPr>
                <w:rFonts w:eastAsia="Times New Roman"/>
                <w:sz w:val="22"/>
                <w:szCs w:val="22"/>
                <w:lang w:val="en-US"/>
              </w:rPr>
              <w:t>130.059.197</w:t>
            </w:r>
          </w:p>
        </w:tc>
      </w:tr>
      <w:tr w:rsidR="00F62A39" w:rsidRPr="0097202E" w14:paraId="275AF876" w14:textId="77777777" w:rsidTr="00F62A39">
        <w:trPr>
          <w:trHeight w:val="885"/>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29101041" w14:textId="77777777" w:rsidR="00F62A39" w:rsidRPr="00EA0A42" w:rsidRDefault="00F62A39" w:rsidP="0097202E">
            <w:pPr>
              <w:tabs>
                <w:tab w:val="clear" w:pos="567"/>
              </w:tabs>
              <w:spacing w:after="0"/>
              <w:ind w:firstLine="0"/>
              <w:jc w:val="center"/>
              <w:rPr>
                <w:rFonts w:eastAsia="Times New Roman"/>
                <w:b/>
                <w:bCs/>
                <w:sz w:val="22"/>
                <w:szCs w:val="22"/>
                <w:lang w:val="en-US"/>
              </w:rPr>
            </w:pPr>
            <w:r w:rsidRPr="00EA0A42">
              <w:rPr>
                <w:rFonts w:eastAsia="Times New Roman"/>
                <w:b/>
                <w:bCs/>
                <w:sz w:val="22"/>
                <w:szCs w:val="22"/>
                <w:lang w:val="en-US"/>
              </w:rPr>
              <w:t>5</w:t>
            </w:r>
          </w:p>
        </w:tc>
        <w:tc>
          <w:tcPr>
            <w:tcW w:w="3318" w:type="dxa"/>
            <w:tcBorders>
              <w:top w:val="nil"/>
              <w:left w:val="nil"/>
              <w:bottom w:val="nil"/>
              <w:right w:val="single" w:sz="4" w:space="0" w:color="auto"/>
            </w:tcBorders>
            <w:shd w:val="clear" w:color="auto" w:fill="auto"/>
            <w:vAlign w:val="center"/>
            <w:hideMark/>
          </w:tcPr>
          <w:p w14:paraId="684C68F3" w14:textId="0DB19B13" w:rsidR="00F62A39" w:rsidRPr="00EA0A42" w:rsidRDefault="00F62A39" w:rsidP="0097202E">
            <w:pPr>
              <w:tabs>
                <w:tab w:val="clear" w:pos="567"/>
              </w:tabs>
              <w:spacing w:after="0"/>
              <w:ind w:firstLine="0"/>
              <w:jc w:val="left"/>
              <w:rPr>
                <w:rFonts w:eastAsia="Times New Roman"/>
                <w:b/>
                <w:bCs/>
                <w:sz w:val="22"/>
                <w:szCs w:val="22"/>
                <w:lang w:val="en-US"/>
              </w:rPr>
            </w:pPr>
            <w:r w:rsidRPr="00EA0A42">
              <w:rPr>
                <w:rFonts w:eastAsia="Times New Roman"/>
                <w:b/>
                <w:bCs/>
                <w:sz w:val="22"/>
                <w:szCs w:val="22"/>
                <w:lang w:val="en-US"/>
              </w:rPr>
              <w:t>Chi phí quản lý nghiệp vụ lập đồ án QH (</w:t>
            </w:r>
            <w:r w:rsidRPr="00EA0A42">
              <w:rPr>
                <w:rFonts w:eastAsia="Times New Roman"/>
                <w:sz w:val="22"/>
                <w:szCs w:val="22"/>
                <w:lang w:val="en-US"/>
              </w:rPr>
              <w:t>Nếu đồ án QH đô thị đặc biệt nhân với hệ số K=2)</w:t>
            </w:r>
          </w:p>
        </w:tc>
        <w:tc>
          <w:tcPr>
            <w:tcW w:w="1638" w:type="dxa"/>
            <w:tcBorders>
              <w:top w:val="nil"/>
              <w:left w:val="nil"/>
              <w:bottom w:val="single" w:sz="4" w:space="0" w:color="auto"/>
              <w:right w:val="single" w:sz="4" w:space="0" w:color="auto"/>
            </w:tcBorders>
            <w:shd w:val="clear" w:color="auto" w:fill="auto"/>
            <w:vAlign w:val="center"/>
            <w:hideMark/>
          </w:tcPr>
          <w:p w14:paraId="56631C3A" w14:textId="77777777" w:rsidR="00F62A39" w:rsidRPr="00EA0A42" w:rsidRDefault="00F62A39" w:rsidP="0097202E">
            <w:pPr>
              <w:tabs>
                <w:tab w:val="clear" w:pos="567"/>
              </w:tabs>
              <w:spacing w:after="0"/>
              <w:ind w:firstLine="0"/>
              <w:jc w:val="right"/>
              <w:rPr>
                <w:rFonts w:eastAsia="Times New Roman"/>
                <w:sz w:val="22"/>
                <w:szCs w:val="22"/>
                <w:lang w:val="en-US"/>
              </w:rPr>
            </w:pPr>
            <w:r w:rsidRPr="00EA0A42">
              <w:rPr>
                <w:rFonts w:eastAsia="Times New Roman"/>
                <w:sz w:val="22"/>
                <w:szCs w:val="22"/>
                <w:lang w:val="en-US"/>
              </w:rPr>
              <w:t>2.480.152.500</w:t>
            </w:r>
          </w:p>
        </w:tc>
        <w:tc>
          <w:tcPr>
            <w:tcW w:w="0" w:type="auto"/>
            <w:tcBorders>
              <w:top w:val="nil"/>
              <w:left w:val="nil"/>
              <w:bottom w:val="single" w:sz="4" w:space="0" w:color="auto"/>
              <w:right w:val="single" w:sz="4" w:space="0" w:color="auto"/>
            </w:tcBorders>
            <w:shd w:val="clear" w:color="auto" w:fill="auto"/>
            <w:vAlign w:val="center"/>
            <w:hideMark/>
          </w:tcPr>
          <w:p w14:paraId="333EB0C4" w14:textId="77777777" w:rsidR="00F62A39" w:rsidRPr="00EA0A42" w:rsidRDefault="00F62A39" w:rsidP="0097202E">
            <w:pPr>
              <w:tabs>
                <w:tab w:val="clear" w:pos="567"/>
              </w:tabs>
              <w:spacing w:after="0"/>
              <w:ind w:firstLine="0"/>
              <w:jc w:val="right"/>
              <w:rPr>
                <w:rFonts w:eastAsia="Times New Roman"/>
                <w:sz w:val="22"/>
                <w:szCs w:val="22"/>
                <w:lang w:val="en-US"/>
              </w:rPr>
            </w:pPr>
            <w:r w:rsidRPr="00EA0A42">
              <w:rPr>
                <w:rFonts w:eastAsia="Times New Roman"/>
                <w:sz w:val="22"/>
                <w:szCs w:val="22"/>
                <w:lang w:val="en-US"/>
              </w:rPr>
              <w:t>4,876%</w:t>
            </w:r>
          </w:p>
        </w:tc>
        <w:tc>
          <w:tcPr>
            <w:tcW w:w="0" w:type="auto"/>
            <w:tcBorders>
              <w:top w:val="nil"/>
              <w:left w:val="nil"/>
              <w:bottom w:val="single" w:sz="4" w:space="0" w:color="auto"/>
              <w:right w:val="single" w:sz="4" w:space="0" w:color="auto"/>
            </w:tcBorders>
            <w:shd w:val="clear" w:color="auto" w:fill="auto"/>
            <w:vAlign w:val="center"/>
            <w:hideMark/>
          </w:tcPr>
          <w:p w14:paraId="071024ED" w14:textId="77777777" w:rsidR="00F62A39" w:rsidRPr="00EA0A42" w:rsidRDefault="00F62A39" w:rsidP="0097202E">
            <w:pPr>
              <w:tabs>
                <w:tab w:val="clear" w:pos="567"/>
              </w:tabs>
              <w:spacing w:after="0"/>
              <w:ind w:firstLine="0"/>
              <w:jc w:val="left"/>
              <w:rPr>
                <w:rFonts w:eastAsia="Times New Roman"/>
                <w:sz w:val="22"/>
                <w:szCs w:val="22"/>
                <w:lang w:val="en-US"/>
              </w:rPr>
            </w:pPr>
            <w:r w:rsidRPr="00EA0A42">
              <w:rPr>
                <w:rFonts w:eastAsia="Times New Roman"/>
                <w:sz w:val="22"/>
                <w:szCs w:val="22"/>
                <w:lang w:val="en-US"/>
              </w:rPr>
              <w:t xml:space="preserve">     120.932.236 </w:t>
            </w:r>
          </w:p>
        </w:tc>
        <w:tc>
          <w:tcPr>
            <w:tcW w:w="0" w:type="auto"/>
            <w:tcBorders>
              <w:top w:val="nil"/>
              <w:left w:val="nil"/>
              <w:bottom w:val="single" w:sz="4" w:space="0" w:color="auto"/>
              <w:right w:val="single" w:sz="4" w:space="0" w:color="auto"/>
            </w:tcBorders>
            <w:shd w:val="clear" w:color="auto" w:fill="auto"/>
            <w:vAlign w:val="center"/>
            <w:hideMark/>
          </w:tcPr>
          <w:p w14:paraId="116543C9" w14:textId="77777777" w:rsidR="00F62A39" w:rsidRPr="00EA0A42" w:rsidRDefault="00F62A39" w:rsidP="0097202E">
            <w:pPr>
              <w:tabs>
                <w:tab w:val="clear" w:pos="567"/>
              </w:tabs>
              <w:spacing w:after="0"/>
              <w:ind w:firstLine="0"/>
              <w:jc w:val="left"/>
              <w:rPr>
                <w:rFonts w:eastAsia="Times New Roman"/>
                <w:sz w:val="22"/>
                <w:szCs w:val="22"/>
                <w:lang w:val="en-US"/>
              </w:rPr>
            </w:pPr>
            <w:r w:rsidRPr="00EA0A42">
              <w:rPr>
                <w:rFonts w:eastAsia="Times New Roman"/>
                <w:sz w:val="22"/>
                <w:szCs w:val="22"/>
                <w:lang w:val="en-US"/>
              </w:rPr>
              <w:t> </w:t>
            </w:r>
          </w:p>
        </w:tc>
        <w:tc>
          <w:tcPr>
            <w:tcW w:w="1481" w:type="dxa"/>
            <w:tcBorders>
              <w:top w:val="nil"/>
              <w:left w:val="nil"/>
              <w:bottom w:val="single" w:sz="4" w:space="0" w:color="auto"/>
              <w:right w:val="single" w:sz="8" w:space="0" w:color="auto"/>
            </w:tcBorders>
            <w:shd w:val="clear" w:color="auto" w:fill="auto"/>
            <w:vAlign w:val="center"/>
            <w:hideMark/>
          </w:tcPr>
          <w:p w14:paraId="74E62585" w14:textId="18A018EA" w:rsidR="00F62A39" w:rsidRPr="00EA0A42" w:rsidRDefault="00F62A39" w:rsidP="0097202E">
            <w:pPr>
              <w:tabs>
                <w:tab w:val="clear" w:pos="567"/>
              </w:tabs>
              <w:spacing w:after="0"/>
              <w:ind w:firstLine="0"/>
              <w:jc w:val="center"/>
              <w:rPr>
                <w:rFonts w:eastAsia="Times New Roman"/>
                <w:sz w:val="22"/>
                <w:szCs w:val="22"/>
                <w:lang w:val="en-US"/>
              </w:rPr>
            </w:pPr>
            <w:r w:rsidRPr="00EA0A42">
              <w:rPr>
                <w:rFonts w:eastAsia="Times New Roman"/>
                <w:sz w:val="22"/>
                <w:szCs w:val="22"/>
                <w:lang w:val="en-US"/>
              </w:rPr>
              <w:t>120.932.236</w:t>
            </w:r>
          </w:p>
        </w:tc>
      </w:tr>
      <w:tr w:rsidR="00F62A39" w:rsidRPr="0097202E" w14:paraId="75860670" w14:textId="77777777" w:rsidTr="00F62A39">
        <w:trPr>
          <w:trHeight w:val="6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67FA8834" w14:textId="77777777" w:rsidR="00F62A39" w:rsidRPr="00EA0A42" w:rsidRDefault="00F62A39" w:rsidP="0097202E">
            <w:pPr>
              <w:tabs>
                <w:tab w:val="clear" w:pos="567"/>
              </w:tabs>
              <w:spacing w:after="0"/>
              <w:ind w:firstLine="0"/>
              <w:jc w:val="center"/>
              <w:rPr>
                <w:rFonts w:eastAsia="Times New Roman"/>
                <w:b/>
                <w:bCs/>
                <w:sz w:val="22"/>
                <w:szCs w:val="22"/>
                <w:lang w:val="en-US"/>
              </w:rPr>
            </w:pPr>
            <w:r w:rsidRPr="00EA0A42">
              <w:rPr>
                <w:rFonts w:eastAsia="Times New Roman"/>
                <w:b/>
                <w:bCs/>
                <w:sz w:val="22"/>
                <w:szCs w:val="22"/>
                <w:lang w:val="en-US"/>
              </w:rPr>
              <w:t>6</w:t>
            </w:r>
          </w:p>
        </w:tc>
        <w:tc>
          <w:tcPr>
            <w:tcW w:w="3318" w:type="dxa"/>
            <w:tcBorders>
              <w:top w:val="single" w:sz="4" w:space="0" w:color="auto"/>
              <w:left w:val="nil"/>
              <w:bottom w:val="single" w:sz="4" w:space="0" w:color="auto"/>
              <w:right w:val="single" w:sz="4" w:space="0" w:color="auto"/>
            </w:tcBorders>
            <w:shd w:val="clear" w:color="auto" w:fill="auto"/>
            <w:vAlign w:val="center"/>
            <w:hideMark/>
          </w:tcPr>
          <w:p w14:paraId="11481BB8" w14:textId="77777777" w:rsidR="00F62A39" w:rsidRPr="00EA0A42" w:rsidRDefault="00F62A39" w:rsidP="0097202E">
            <w:pPr>
              <w:tabs>
                <w:tab w:val="clear" w:pos="567"/>
              </w:tabs>
              <w:spacing w:after="0"/>
              <w:ind w:firstLine="0"/>
              <w:jc w:val="left"/>
              <w:rPr>
                <w:rFonts w:eastAsia="Times New Roman"/>
                <w:sz w:val="22"/>
                <w:szCs w:val="22"/>
                <w:lang w:val="en-US"/>
              </w:rPr>
            </w:pPr>
            <w:r w:rsidRPr="00EA0A42">
              <w:rPr>
                <w:rFonts w:eastAsia="Times New Roman"/>
                <w:b/>
                <w:bCs/>
                <w:sz w:val="22"/>
                <w:szCs w:val="22"/>
                <w:lang w:val="en-US"/>
              </w:rPr>
              <w:t>Chi phí công bố quy hoạch</w:t>
            </w:r>
            <w:r w:rsidRPr="00EA0A42">
              <w:rPr>
                <w:rFonts w:eastAsia="Times New Roman"/>
                <w:sz w:val="22"/>
                <w:szCs w:val="22"/>
                <w:lang w:val="en-US"/>
              </w:rPr>
              <w:t xml:space="preserve"> (Không bao gồm panô quảng cáo)</w:t>
            </w:r>
          </w:p>
        </w:tc>
        <w:tc>
          <w:tcPr>
            <w:tcW w:w="1638" w:type="dxa"/>
            <w:tcBorders>
              <w:top w:val="nil"/>
              <w:left w:val="nil"/>
              <w:bottom w:val="single" w:sz="4" w:space="0" w:color="auto"/>
              <w:right w:val="single" w:sz="4" w:space="0" w:color="auto"/>
            </w:tcBorders>
            <w:shd w:val="clear" w:color="auto" w:fill="auto"/>
            <w:vAlign w:val="center"/>
            <w:hideMark/>
          </w:tcPr>
          <w:p w14:paraId="165C19BE" w14:textId="77777777" w:rsidR="00F62A39" w:rsidRPr="00EA0A42" w:rsidRDefault="00F62A39" w:rsidP="0097202E">
            <w:pPr>
              <w:tabs>
                <w:tab w:val="clear" w:pos="567"/>
              </w:tabs>
              <w:spacing w:after="0"/>
              <w:ind w:firstLine="0"/>
              <w:jc w:val="right"/>
              <w:rPr>
                <w:rFonts w:eastAsia="Times New Roman"/>
                <w:sz w:val="22"/>
                <w:szCs w:val="22"/>
                <w:lang w:val="en-US"/>
              </w:rPr>
            </w:pPr>
            <w:r w:rsidRPr="00EA0A42">
              <w:rPr>
                <w:rFonts w:eastAsia="Times New Roman"/>
                <w:sz w:val="22"/>
                <w:szCs w:val="22"/>
                <w:lang w:val="en-US"/>
              </w:rPr>
              <w:t>2.480.152.500</w:t>
            </w:r>
          </w:p>
        </w:tc>
        <w:tc>
          <w:tcPr>
            <w:tcW w:w="0" w:type="auto"/>
            <w:tcBorders>
              <w:top w:val="nil"/>
              <w:left w:val="nil"/>
              <w:bottom w:val="single" w:sz="4" w:space="0" w:color="auto"/>
              <w:right w:val="single" w:sz="4" w:space="0" w:color="auto"/>
            </w:tcBorders>
            <w:shd w:val="clear" w:color="auto" w:fill="auto"/>
            <w:vAlign w:val="center"/>
            <w:hideMark/>
          </w:tcPr>
          <w:p w14:paraId="665454D4" w14:textId="77777777" w:rsidR="00F62A39" w:rsidRPr="00EA0A42" w:rsidRDefault="00F62A39" w:rsidP="0097202E">
            <w:pPr>
              <w:tabs>
                <w:tab w:val="clear" w:pos="567"/>
              </w:tabs>
              <w:spacing w:after="0"/>
              <w:ind w:firstLine="0"/>
              <w:jc w:val="right"/>
              <w:rPr>
                <w:rFonts w:eastAsia="Times New Roman"/>
                <w:sz w:val="22"/>
                <w:szCs w:val="22"/>
                <w:lang w:val="en-US"/>
              </w:rPr>
            </w:pPr>
            <w:r w:rsidRPr="00EA0A42">
              <w:rPr>
                <w:rFonts w:eastAsia="Times New Roman"/>
                <w:sz w:val="22"/>
                <w:szCs w:val="22"/>
                <w:lang w:val="en-US"/>
              </w:rPr>
              <w:t>3,00%</w:t>
            </w:r>
          </w:p>
        </w:tc>
        <w:tc>
          <w:tcPr>
            <w:tcW w:w="0" w:type="auto"/>
            <w:tcBorders>
              <w:top w:val="nil"/>
              <w:left w:val="nil"/>
              <w:bottom w:val="single" w:sz="4" w:space="0" w:color="auto"/>
              <w:right w:val="single" w:sz="4" w:space="0" w:color="auto"/>
            </w:tcBorders>
            <w:shd w:val="clear" w:color="auto" w:fill="auto"/>
            <w:vAlign w:val="center"/>
            <w:hideMark/>
          </w:tcPr>
          <w:p w14:paraId="4C473BCE" w14:textId="77777777" w:rsidR="00F62A39" w:rsidRPr="00EA0A42" w:rsidRDefault="00F62A39" w:rsidP="0097202E">
            <w:pPr>
              <w:tabs>
                <w:tab w:val="clear" w:pos="567"/>
              </w:tabs>
              <w:spacing w:after="0"/>
              <w:ind w:firstLine="0"/>
              <w:jc w:val="left"/>
              <w:rPr>
                <w:rFonts w:eastAsia="Times New Roman"/>
                <w:sz w:val="22"/>
                <w:szCs w:val="22"/>
                <w:lang w:val="en-US"/>
              </w:rPr>
            </w:pPr>
            <w:r w:rsidRPr="00EA0A42">
              <w:rPr>
                <w:rFonts w:eastAsia="Times New Roman"/>
                <w:sz w:val="22"/>
                <w:szCs w:val="22"/>
                <w:lang w:val="en-US"/>
              </w:rPr>
              <w:t xml:space="preserve">       74.404.575 </w:t>
            </w:r>
          </w:p>
        </w:tc>
        <w:tc>
          <w:tcPr>
            <w:tcW w:w="0" w:type="auto"/>
            <w:tcBorders>
              <w:top w:val="nil"/>
              <w:left w:val="nil"/>
              <w:bottom w:val="single" w:sz="4" w:space="0" w:color="auto"/>
              <w:right w:val="single" w:sz="4" w:space="0" w:color="auto"/>
            </w:tcBorders>
            <w:shd w:val="clear" w:color="auto" w:fill="auto"/>
            <w:vAlign w:val="center"/>
            <w:hideMark/>
          </w:tcPr>
          <w:p w14:paraId="63CE322A" w14:textId="77777777" w:rsidR="00F62A39" w:rsidRPr="00EA0A42" w:rsidRDefault="00F62A39" w:rsidP="0097202E">
            <w:pPr>
              <w:tabs>
                <w:tab w:val="clear" w:pos="567"/>
              </w:tabs>
              <w:spacing w:after="0"/>
              <w:ind w:firstLine="0"/>
              <w:jc w:val="right"/>
              <w:rPr>
                <w:rFonts w:eastAsia="Times New Roman"/>
                <w:sz w:val="22"/>
                <w:szCs w:val="22"/>
                <w:lang w:val="en-US"/>
              </w:rPr>
            </w:pPr>
            <w:r w:rsidRPr="00EA0A42">
              <w:rPr>
                <w:rFonts w:eastAsia="Times New Roman"/>
                <w:sz w:val="22"/>
                <w:szCs w:val="22"/>
                <w:lang w:val="en-US"/>
              </w:rPr>
              <w:t>7.440.457</w:t>
            </w:r>
          </w:p>
        </w:tc>
        <w:tc>
          <w:tcPr>
            <w:tcW w:w="1481" w:type="dxa"/>
            <w:tcBorders>
              <w:top w:val="nil"/>
              <w:left w:val="nil"/>
              <w:bottom w:val="single" w:sz="4" w:space="0" w:color="auto"/>
              <w:right w:val="single" w:sz="8" w:space="0" w:color="auto"/>
            </w:tcBorders>
            <w:shd w:val="clear" w:color="auto" w:fill="auto"/>
            <w:vAlign w:val="center"/>
            <w:hideMark/>
          </w:tcPr>
          <w:p w14:paraId="78675769" w14:textId="063DE1B5" w:rsidR="00F62A39" w:rsidRPr="00EA0A42" w:rsidRDefault="00F62A39" w:rsidP="0097202E">
            <w:pPr>
              <w:tabs>
                <w:tab w:val="clear" w:pos="567"/>
              </w:tabs>
              <w:spacing w:after="0"/>
              <w:ind w:firstLine="0"/>
              <w:jc w:val="center"/>
              <w:rPr>
                <w:rFonts w:eastAsia="Times New Roman"/>
                <w:sz w:val="22"/>
                <w:szCs w:val="22"/>
                <w:lang w:val="en-US"/>
              </w:rPr>
            </w:pPr>
            <w:r w:rsidRPr="00EA0A42">
              <w:rPr>
                <w:rFonts w:eastAsia="Times New Roman"/>
                <w:sz w:val="22"/>
                <w:szCs w:val="22"/>
                <w:lang w:val="en-US"/>
              </w:rPr>
              <w:t>81.845.032</w:t>
            </w:r>
          </w:p>
        </w:tc>
      </w:tr>
      <w:tr w:rsidR="00F62A39" w:rsidRPr="0097202E" w14:paraId="67ECC5B2" w14:textId="77777777" w:rsidTr="00F62A39">
        <w:trPr>
          <w:trHeight w:val="57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31B1F578" w14:textId="77777777" w:rsidR="00F62A39" w:rsidRPr="00EA0A42" w:rsidRDefault="00F62A39" w:rsidP="0097202E">
            <w:pPr>
              <w:tabs>
                <w:tab w:val="clear" w:pos="567"/>
              </w:tabs>
              <w:spacing w:after="0"/>
              <w:ind w:firstLine="0"/>
              <w:jc w:val="center"/>
              <w:rPr>
                <w:rFonts w:eastAsia="Times New Roman"/>
                <w:b/>
                <w:bCs/>
                <w:sz w:val="22"/>
                <w:szCs w:val="22"/>
                <w:lang w:val="en-US"/>
              </w:rPr>
            </w:pPr>
            <w:r w:rsidRPr="00EA0A42">
              <w:rPr>
                <w:rFonts w:eastAsia="Times New Roman"/>
                <w:b/>
                <w:bCs/>
                <w:sz w:val="22"/>
                <w:szCs w:val="22"/>
                <w:lang w:val="en-US"/>
              </w:rPr>
              <w:t>7</w:t>
            </w:r>
          </w:p>
        </w:tc>
        <w:tc>
          <w:tcPr>
            <w:tcW w:w="3318" w:type="dxa"/>
            <w:tcBorders>
              <w:top w:val="nil"/>
              <w:left w:val="nil"/>
              <w:bottom w:val="single" w:sz="4" w:space="0" w:color="auto"/>
              <w:right w:val="single" w:sz="4" w:space="0" w:color="auto"/>
            </w:tcBorders>
            <w:shd w:val="clear" w:color="auto" w:fill="auto"/>
            <w:vAlign w:val="center"/>
            <w:hideMark/>
          </w:tcPr>
          <w:p w14:paraId="1322BCF6" w14:textId="77777777" w:rsidR="00F62A39" w:rsidRPr="00EA0A42" w:rsidRDefault="00F62A39" w:rsidP="0097202E">
            <w:pPr>
              <w:tabs>
                <w:tab w:val="clear" w:pos="567"/>
              </w:tabs>
              <w:spacing w:after="0"/>
              <w:ind w:firstLine="0"/>
              <w:jc w:val="left"/>
              <w:rPr>
                <w:rFonts w:eastAsia="Times New Roman"/>
                <w:b/>
                <w:bCs/>
                <w:sz w:val="22"/>
                <w:szCs w:val="22"/>
                <w:lang w:val="en-US"/>
              </w:rPr>
            </w:pPr>
            <w:r w:rsidRPr="00EA0A42">
              <w:rPr>
                <w:rFonts w:eastAsia="Times New Roman"/>
                <w:b/>
                <w:bCs/>
                <w:sz w:val="22"/>
                <w:szCs w:val="22"/>
                <w:lang w:val="en-US"/>
              </w:rPr>
              <w:t xml:space="preserve">Chi phí lựa chọn nhà thầu lập QH </w:t>
            </w:r>
            <w:r w:rsidRPr="00EA0A42">
              <w:rPr>
                <w:rFonts w:eastAsia="Times New Roman"/>
                <w:sz w:val="22"/>
                <w:szCs w:val="22"/>
                <w:lang w:val="en-US"/>
              </w:rPr>
              <w:t xml:space="preserve"> </w:t>
            </w:r>
          </w:p>
        </w:tc>
        <w:tc>
          <w:tcPr>
            <w:tcW w:w="1638" w:type="dxa"/>
            <w:tcBorders>
              <w:top w:val="nil"/>
              <w:left w:val="nil"/>
              <w:bottom w:val="single" w:sz="4" w:space="0" w:color="auto"/>
              <w:right w:val="single" w:sz="4" w:space="0" w:color="auto"/>
            </w:tcBorders>
            <w:shd w:val="clear" w:color="auto" w:fill="auto"/>
            <w:vAlign w:val="center"/>
            <w:hideMark/>
          </w:tcPr>
          <w:p w14:paraId="36B7DDF8" w14:textId="77777777" w:rsidR="00F62A39" w:rsidRPr="00EA0A42" w:rsidRDefault="00F62A39" w:rsidP="0097202E">
            <w:pPr>
              <w:tabs>
                <w:tab w:val="clear" w:pos="567"/>
              </w:tabs>
              <w:spacing w:after="0"/>
              <w:ind w:firstLine="0"/>
              <w:jc w:val="left"/>
              <w:rPr>
                <w:rFonts w:eastAsia="Times New Roman"/>
                <w:sz w:val="22"/>
                <w:szCs w:val="22"/>
                <w:lang w:val="en-US"/>
              </w:rPr>
            </w:pPr>
            <w:r w:rsidRPr="00EA0A42">
              <w:rPr>
                <w:rFonts w:eastAsia="Times New Roman"/>
                <w:sz w:val="22"/>
                <w:szCs w:val="22"/>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46CB3A33" w14:textId="77777777" w:rsidR="00F62A39" w:rsidRPr="00EA0A42" w:rsidRDefault="00F62A39" w:rsidP="0097202E">
            <w:pPr>
              <w:tabs>
                <w:tab w:val="clear" w:pos="567"/>
              </w:tabs>
              <w:spacing w:after="0"/>
              <w:ind w:firstLine="0"/>
              <w:jc w:val="left"/>
              <w:rPr>
                <w:rFonts w:eastAsia="Times New Roman"/>
                <w:sz w:val="22"/>
                <w:szCs w:val="22"/>
                <w:lang w:val="en-US"/>
              </w:rPr>
            </w:pPr>
            <w:r w:rsidRPr="00EA0A42">
              <w:rPr>
                <w:rFonts w:eastAsia="Times New Roman"/>
                <w:sz w:val="22"/>
                <w:szCs w:val="22"/>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7D849ED3" w14:textId="77777777" w:rsidR="00F62A39" w:rsidRPr="00EA0A42" w:rsidRDefault="00F62A39" w:rsidP="0097202E">
            <w:pPr>
              <w:tabs>
                <w:tab w:val="clear" w:pos="567"/>
              </w:tabs>
              <w:spacing w:after="0"/>
              <w:ind w:firstLine="0"/>
              <w:jc w:val="left"/>
              <w:rPr>
                <w:rFonts w:eastAsia="Times New Roman"/>
                <w:sz w:val="22"/>
                <w:szCs w:val="22"/>
                <w:lang w:val="en-US"/>
              </w:rPr>
            </w:pPr>
            <w:r w:rsidRPr="00EA0A42">
              <w:rPr>
                <w:rFonts w:eastAsia="Times New Roman"/>
                <w:sz w:val="22"/>
                <w:szCs w:val="22"/>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63CDFEDC" w14:textId="77777777" w:rsidR="00F62A39" w:rsidRPr="00EA0A42" w:rsidRDefault="00F62A39" w:rsidP="0097202E">
            <w:pPr>
              <w:tabs>
                <w:tab w:val="clear" w:pos="567"/>
              </w:tabs>
              <w:spacing w:after="0"/>
              <w:ind w:firstLine="0"/>
              <w:jc w:val="left"/>
              <w:rPr>
                <w:rFonts w:eastAsia="Times New Roman"/>
                <w:sz w:val="22"/>
                <w:szCs w:val="22"/>
                <w:lang w:val="en-US"/>
              </w:rPr>
            </w:pPr>
            <w:r w:rsidRPr="00EA0A42">
              <w:rPr>
                <w:rFonts w:eastAsia="Times New Roman"/>
                <w:sz w:val="22"/>
                <w:szCs w:val="22"/>
                <w:lang w:val="en-US"/>
              </w:rPr>
              <w:t> </w:t>
            </w:r>
          </w:p>
        </w:tc>
        <w:tc>
          <w:tcPr>
            <w:tcW w:w="1481" w:type="dxa"/>
            <w:tcBorders>
              <w:top w:val="nil"/>
              <w:left w:val="nil"/>
              <w:bottom w:val="single" w:sz="4" w:space="0" w:color="auto"/>
              <w:right w:val="single" w:sz="8" w:space="0" w:color="auto"/>
            </w:tcBorders>
            <w:shd w:val="clear" w:color="auto" w:fill="auto"/>
            <w:vAlign w:val="center"/>
            <w:hideMark/>
          </w:tcPr>
          <w:p w14:paraId="70B721A6" w14:textId="582746DF" w:rsidR="00F62A39" w:rsidRPr="00EA0A42" w:rsidRDefault="00F62A39" w:rsidP="0097202E">
            <w:pPr>
              <w:tabs>
                <w:tab w:val="clear" w:pos="567"/>
              </w:tabs>
              <w:spacing w:after="0"/>
              <w:ind w:firstLine="0"/>
              <w:jc w:val="center"/>
              <w:rPr>
                <w:rFonts w:eastAsia="Times New Roman"/>
                <w:sz w:val="22"/>
                <w:szCs w:val="22"/>
                <w:lang w:val="en-US"/>
              </w:rPr>
            </w:pPr>
            <w:r w:rsidRPr="00EA0A42">
              <w:rPr>
                <w:rFonts w:eastAsia="Times New Roman"/>
                <w:sz w:val="22"/>
                <w:szCs w:val="22"/>
                <w:lang w:val="en-US"/>
              </w:rPr>
              <w:t>22.338.763</w:t>
            </w:r>
          </w:p>
        </w:tc>
      </w:tr>
      <w:tr w:rsidR="00F62A39" w:rsidRPr="0097202E" w14:paraId="726FE2D4" w14:textId="77777777" w:rsidTr="00F62A39">
        <w:trPr>
          <w:trHeight w:val="6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016924EB" w14:textId="77777777" w:rsidR="00F62A39" w:rsidRPr="00EA0A42" w:rsidRDefault="00F62A39" w:rsidP="0097202E">
            <w:pPr>
              <w:tabs>
                <w:tab w:val="clear" w:pos="567"/>
              </w:tabs>
              <w:spacing w:after="0"/>
              <w:ind w:firstLine="0"/>
              <w:jc w:val="center"/>
              <w:rPr>
                <w:rFonts w:eastAsia="Times New Roman"/>
                <w:sz w:val="22"/>
                <w:szCs w:val="22"/>
                <w:lang w:val="en-US"/>
              </w:rPr>
            </w:pPr>
            <w:r w:rsidRPr="00EA0A42">
              <w:rPr>
                <w:rFonts w:eastAsia="Times New Roman"/>
                <w:sz w:val="22"/>
                <w:szCs w:val="22"/>
                <w:lang w:val="en-US"/>
              </w:rPr>
              <w:t>7.1</w:t>
            </w:r>
          </w:p>
        </w:tc>
        <w:tc>
          <w:tcPr>
            <w:tcW w:w="3318" w:type="dxa"/>
            <w:tcBorders>
              <w:top w:val="nil"/>
              <w:left w:val="nil"/>
              <w:bottom w:val="single" w:sz="4" w:space="0" w:color="auto"/>
              <w:right w:val="single" w:sz="4" w:space="0" w:color="auto"/>
            </w:tcBorders>
            <w:shd w:val="clear" w:color="auto" w:fill="auto"/>
            <w:vAlign w:val="center"/>
            <w:hideMark/>
          </w:tcPr>
          <w:p w14:paraId="39BA0A63" w14:textId="77777777" w:rsidR="00F62A39" w:rsidRPr="00EA0A42" w:rsidRDefault="00F62A39" w:rsidP="0097202E">
            <w:pPr>
              <w:tabs>
                <w:tab w:val="clear" w:pos="567"/>
              </w:tabs>
              <w:spacing w:after="0"/>
              <w:ind w:firstLine="0"/>
              <w:jc w:val="left"/>
              <w:rPr>
                <w:rFonts w:eastAsia="Times New Roman"/>
                <w:sz w:val="22"/>
                <w:szCs w:val="22"/>
                <w:lang w:val="en-US"/>
              </w:rPr>
            </w:pPr>
            <w:r w:rsidRPr="00EA0A42">
              <w:rPr>
                <w:rFonts w:eastAsia="Times New Roman"/>
                <w:sz w:val="22"/>
                <w:szCs w:val="22"/>
                <w:lang w:val="en-US"/>
              </w:rPr>
              <w:t>Chi phí lập HSMT (Theo thông tư 16/2019/TT-BXD)</w:t>
            </w:r>
          </w:p>
        </w:tc>
        <w:tc>
          <w:tcPr>
            <w:tcW w:w="1638" w:type="dxa"/>
            <w:tcBorders>
              <w:top w:val="nil"/>
              <w:left w:val="nil"/>
              <w:bottom w:val="nil"/>
              <w:right w:val="single" w:sz="4" w:space="0" w:color="auto"/>
            </w:tcBorders>
            <w:shd w:val="clear" w:color="auto" w:fill="auto"/>
            <w:vAlign w:val="center"/>
            <w:hideMark/>
          </w:tcPr>
          <w:p w14:paraId="312D4897" w14:textId="77777777" w:rsidR="00F62A39" w:rsidRPr="00EA0A42" w:rsidRDefault="00F62A39" w:rsidP="0097202E">
            <w:pPr>
              <w:tabs>
                <w:tab w:val="clear" w:pos="567"/>
              </w:tabs>
              <w:spacing w:after="0"/>
              <w:ind w:firstLine="0"/>
              <w:jc w:val="right"/>
              <w:rPr>
                <w:rFonts w:eastAsia="Times New Roman"/>
                <w:sz w:val="22"/>
                <w:szCs w:val="22"/>
                <w:lang w:val="en-US"/>
              </w:rPr>
            </w:pPr>
            <w:r w:rsidRPr="00EA0A42">
              <w:rPr>
                <w:rFonts w:eastAsia="Times New Roman"/>
                <w:sz w:val="22"/>
                <w:szCs w:val="22"/>
                <w:lang w:val="en-US"/>
              </w:rPr>
              <w:t>2.946.421.170</w:t>
            </w:r>
          </w:p>
        </w:tc>
        <w:tc>
          <w:tcPr>
            <w:tcW w:w="0" w:type="auto"/>
            <w:tcBorders>
              <w:top w:val="nil"/>
              <w:left w:val="nil"/>
              <w:bottom w:val="single" w:sz="4" w:space="0" w:color="auto"/>
              <w:right w:val="single" w:sz="4" w:space="0" w:color="auto"/>
            </w:tcBorders>
            <w:shd w:val="clear" w:color="auto" w:fill="auto"/>
            <w:vAlign w:val="center"/>
            <w:hideMark/>
          </w:tcPr>
          <w:p w14:paraId="314698E1" w14:textId="77777777" w:rsidR="00F62A39" w:rsidRPr="00EA0A42" w:rsidRDefault="00F62A39" w:rsidP="0097202E">
            <w:pPr>
              <w:tabs>
                <w:tab w:val="clear" w:pos="567"/>
              </w:tabs>
              <w:spacing w:after="0"/>
              <w:ind w:firstLine="0"/>
              <w:jc w:val="right"/>
              <w:rPr>
                <w:rFonts w:eastAsia="Times New Roman"/>
                <w:sz w:val="22"/>
                <w:szCs w:val="22"/>
                <w:lang w:val="en-US"/>
              </w:rPr>
            </w:pPr>
            <w:r w:rsidRPr="00EA0A42">
              <w:rPr>
                <w:rFonts w:eastAsia="Times New Roman"/>
                <w:sz w:val="22"/>
                <w:szCs w:val="22"/>
                <w:lang w:val="en-US"/>
              </w:rPr>
              <w:t>0,265%</w:t>
            </w:r>
          </w:p>
        </w:tc>
        <w:tc>
          <w:tcPr>
            <w:tcW w:w="0" w:type="auto"/>
            <w:tcBorders>
              <w:top w:val="nil"/>
              <w:left w:val="nil"/>
              <w:bottom w:val="single" w:sz="4" w:space="0" w:color="auto"/>
              <w:right w:val="single" w:sz="4" w:space="0" w:color="auto"/>
            </w:tcBorders>
            <w:shd w:val="clear" w:color="auto" w:fill="auto"/>
            <w:vAlign w:val="center"/>
            <w:hideMark/>
          </w:tcPr>
          <w:p w14:paraId="7C63C946" w14:textId="77777777" w:rsidR="00F62A39" w:rsidRPr="00EA0A42" w:rsidRDefault="00F62A39" w:rsidP="0097202E">
            <w:pPr>
              <w:tabs>
                <w:tab w:val="clear" w:pos="567"/>
              </w:tabs>
              <w:spacing w:after="0"/>
              <w:ind w:firstLine="0"/>
              <w:jc w:val="right"/>
              <w:rPr>
                <w:rFonts w:eastAsia="Times New Roman"/>
                <w:sz w:val="22"/>
                <w:szCs w:val="22"/>
                <w:lang w:val="en-US"/>
              </w:rPr>
            </w:pPr>
            <w:r w:rsidRPr="00EA0A42">
              <w:rPr>
                <w:rFonts w:eastAsia="Times New Roman"/>
                <w:sz w:val="22"/>
                <w:szCs w:val="22"/>
                <w:lang w:val="en-US"/>
              </w:rPr>
              <w:t>7.812.696</w:t>
            </w:r>
          </w:p>
        </w:tc>
        <w:tc>
          <w:tcPr>
            <w:tcW w:w="0" w:type="auto"/>
            <w:tcBorders>
              <w:top w:val="nil"/>
              <w:left w:val="nil"/>
              <w:bottom w:val="single" w:sz="4" w:space="0" w:color="auto"/>
              <w:right w:val="single" w:sz="4" w:space="0" w:color="auto"/>
            </w:tcBorders>
            <w:shd w:val="clear" w:color="auto" w:fill="auto"/>
            <w:vAlign w:val="center"/>
            <w:hideMark/>
          </w:tcPr>
          <w:p w14:paraId="1B2D84F5" w14:textId="77777777" w:rsidR="00F62A39" w:rsidRPr="00EA0A42" w:rsidRDefault="00F62A39" w:rsidP="0097202E">
            <w:pPr>
              <w:tabs>
                <w:tab w:val="clear" w:pos="567"/>
              </w:tabs>
              <w:spacing w:after="0"/>
              <w:ind w:firstLine="0"/>
              <w:jc w:val="right"/>
              <w:rPr>
                <w:rFonts w:eastAsia="Times New Roman"/>
                <w:sz w:val="22"/>
                <w:szCs w:val="22"/>
                <w:lang w:val="en-US"/>
              </w:rPr>
            </w:pPr>
            <w:r w:rsidRPr="00EA0A42">
              <w:rPr>
                <w:rFonts w:eastAsia="Times New Roman"/>
                <w:sz w:val="22"/>
                <w:szCs w:val="22"/>
                <w:lang w:val="en-US"/>
              </w:rPr>
              <w:t>781.270</w:t>
            </w:r>
          </w:p>
        </w:tc>
        <w:tc>
          <w:tcPr>
            <w:tcW w:w="1481" w:type="dxa"/>
            <w:tcBorders>
              <w:top w:val="nil"/>
              <w:left w:val="nil"/>
              <w:bottom w:val="single" w:sz="4" w:space="0" w:color="auto"/>
              <w:right w:val="single" w:sz="8" w:space="0" w:color="auto"/>
            </w:tcBorders>
            <w:shd w:val="clear" w:color="auto" w:fill="auto"/>
            <w:vAlign w:val="center"/>
            <w:hideMark/>
          </w:tcPr>
          <w:p w14:paraId="3C526EAA" w14:textId="47AF5158" w:rsidR="00F62A39" w:rsidRPr="00EA0A42" w:rsidRDefault="00F62A39" w:rsidP="0097202E">
            <w:pPr>
              <w:tabs>
                <w:tab w:val="clear" w:pos="567"/>
              </w:tabs>
              <w:spacing w:after="0"/>
              <w:ind w:firstLine="0"/>
              <w:jc w:val="center"/>
              <w:rPr>
                <w:rFonts w:eastAsia="Times New Roman"/>
                <w:sz w:val="22"/>
                <w:szCs w:val="22"/>
                <w:lang w:val="en-US"/>
              </w:rPr>
            </w:pPr>
            <w:r w:rsidRPr="00EA0A42">
              <w:rPr>
                <w:rFonts w:eastAsia="Times New Roman"/>
                <w:sz w:val="22"/>
                <w:szCs w:val="22"/>
                <w:lang w:val="en-US"/>
              </w:rPr>
              <w:t>8.593.965</w:t>
            </w:r>
          </w:p>
        </w:tc>
      </w:tr>
      <w:tr w:rsidR="00F62A39" w:rsidRPr="0097202E" w14:paraId="2B3CF28D" w14:textId="77777777" w:rsidTr="00F62A39">
        <w:trPr>
          <w:trHeight w:val="6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495DD7CD" w14:textId="77777777" w:rsidR="00F62A39" w:rsidRPr="00EA0A42" w:rsidRDefault="00F62A39" w:rsidP="0097202E">
            <w:pPr>
              <w:tabs>
                <w:tab w:val="clear" w:pos="567"/>
              </w:tabs>
              <w:spacing w:after="0"/>
              <w:ind w:firstLine="0"/>
              <w:jc w:val="center"/>
              <w:rPr>
                <w:rFonts w:eastAsia="Times New Roman"/>
                <w:sz w:val="22"/>
                <w:szCs w:val="22"/>
                <w:lang w:val="en-US"/>
              </w:rPr>
            </w:pPr>
            <w:r w:rsidRPr="00EA0A42">
              <w:rPr>
                <w:rFonts w:eastAsia="Times New Roman"/>
                <w:sz w:val="22"/>
                <w:szCs w:val="22"/>
                <w:lang w:val="en-US"/>
              </w:rPr>
              <w:t>7.2</w:t>
            </w:r>
          </w:p>
        </w:tc>
        <w:tc>
          <w:tcPr>
            <w:tcW w:w="3318" w:type="dxa"/>
            <w:tcBorders>
              <w:top w:val="nil"/>
              <w:left w:val="nil"/>
              <w:bottom w:val="single" w:sz="4" w:space="0" w:color="auto"/>
              <w:right w:val="single" w:sz="4" w:space="0" w:color="auto"/>
            </w:tcBorders>
            <w:shd w:val="clear" w:color="auto" w:fill="auto"/>
            <w:vAlign w:val="center"/>
            <w:hideMark/>
          </w:tcPr>
          <w:p w14:paraId="302CA5D2" w14:textId="77777777" w:rsidR="00F62A39" w:rsidRPr="00EA0A42" w:rsidRDefault="00F62A39" w:rsidP="0097202E">
            <w:pPr>
              <w:tabs>
                <w:tab w:val="clear" w:pos="567"/>
              </w:tabs>
              <w:spacing w:after="0"/>
              <w:ind w:firstLine="0"/>
              <w:jc w:val="left"/>
              <w:rPr>
                <w:rFonts w:eastAsia="Times New Roman"/>
                <w:sz w:val="22"/>
                <w:szCs w:val="22"/>
                <w:lang w:val="en-US"/>
              </w:rPr>
            </w:pPr>
            <w:r w:rsidRPr="00EA0A42">
              <w:rPr>
                <w:rFonts w:eastAsia="Times New Roman"/>
                <w:sz w:val="22"/>
                <w:szCs w:val="22"/>
                <w:lang w:val="en-US"/>
              </w:rPr>
              <w:t>Chi phí đánh giá HSDT (Theo thông tư 16/2019/TT-BXD)</w:t>
            </w:r>
          </w:p>
        </w:tc>
        <w:tc>
          <w:tcPr>
            <w:tcW w:w="1638" w:type="dxa"/>
            <w:tcBorders>
              <w:top w:val="single" w:sz="4" w:space="0" w:color="auto"/>
              <w:left w:val="nil"/>
              <w:bottom w:val="nil"/>
              <w:right w:val="single" w:sz="4" w:space="0" w:color="auto"/>
            </w:tcBorders>
            <w:shd w:val="clear" w:color="auto" w:fill="auto"/>
            <w:vAlign w:val="center"/>
            <w:hideMark/>
          </w:tcPr>
          <w:p w14:paraId="3BE234AB" w14:textId="77777777" w:rsidR="00F62A39" w:rsidRPr="00EA0A42" w:rsidRDefault="00F62A39" w:rsidP="0097202E">
            <w:pPr>
              <w:tabs>
                <w:tab w:val="clear" w:pos="567"/>
              </w:tabs>
              <w:spacing w:after="0"/>
              <w:ind w:firstLine="0"/>
              <w:jc w:val="right"/>
              <w:rPr>
                <w:rFonts w:eastAsia="Times New Roman"/>
                <w:sz w:val="22"/>
                <w:szCs w:val="22"/>
                <w:lang w:val="en-US"/>
              </w:rPr>
            </w:pPr>
            <w:r w:rsidRPr="00EA0A42">
              <w:rPr>
                <w:rFonts w:eastAsia="Times New Roman"/>
                <w:sz w:val="22"/>
                <w:szCs w:val="22"/>
                <w:lang w:val="en-US"/>
              </w:rPr>
              <w:t>2.946.421.170</w:t>
            </w:r>
          </w:p>
        </w:tc>
        <w:tc>
          <w:tcPr>
            <w:tcW w:w="0" w:type="auto"/>
            <w:tcBorders>
              <w:top w:val="nil"/>
              <w:left w:val="nil"/>
              <w:bottom w:val="single" w:sz="4" w:space="0" w:color="auto"/>
              <w:right w:val="single" w:sz="4" w:space="0" w:color="auto"/>
            </w:tcBorders>
            <w:shd w:val="clear" w:color="auto" w:fill="auto"/>
            <w:vAlign w:val="center"/>
            <w:hideMark/>
          </w:tcPr>
          <w:p w14:paraId="700B539E" w14:textId="77777777" w:rsidR="00F62A39" w:rsidRPr="00EA0A42" w:rsidRDefault="00F62A39" w:rsidP="0097202E">
            <w:pPr>
              <w:tabs>
                <w:tab w:val="clear" w:pos="567"/>
              </w:tabs>
              <w:spacing w:after="0"/>
              <w:ind w:firstLine="0"/>
              <w:jc w:val="right"/>
              <w:rPr>
                <w:rFonts w:eastAsia="Times New Roman"/>
                <w:sz w:val="22"/>
                <w:szCs w:val="22"/>
                <w:lang w:val="en-US"/>
              </w:rPr>
            </w:pPr>
            <w:r w:rsidRPr="00EA0A42">
              <w:rPr>
                <w:rFonts w:eastAsia="Times New Roman"/>
                <w:sz w:val="22"/>
                <w:szCs w:val="22"/>
                <w:lang w:val="en-US"/>
              </w:rPr>
              <w:t>0,324%</w:t>
            </w:r>
          </w:p>
        </w:tc>
        <w:tc>
          <w:tcPr>
            <w:tcW w:w="0" w:type="auto"/>
            <w:tcBorders>
              <w:top w:val="nil"/>
              <w:left w:val="nil"/>
              <w:bottom w:val="single" w:sz="4" w:space="0" w:color="auto"/>
              <w:right w:val="single" w:sz="4" w:space="0" w:color="auto"/>
            </w:tcBorders>
            <w:shd w:val="clear" w:color="auto" w:fill="auto"/>
            <w:vAlign w:val="center"/>
            <w:hideMark/>
          </w:tcPr>
          <w:p w14:paraId="7D93C9E2" w14:textId="77777777" w:rsidR="00F62A39" w:rsidRPr="00EA0A42" w:rsidRDefault="00F62A39" w:rsidP="0097202E">
            <w:pPr>
              <w:tabs>
                <w:tab w:val="clear" w:pos="567"/>
              </w:tabs>
              <w:spacing w:after="0"/>
              <w:ind w:firstLine="0"/>
              <w:jc w:val="right"/>
              <w:rPr>
                <w:rFonts w:eastAsia="Times New Roman"/>
                <w:sz w:val="22"/>
                <w:szCs w:val="22"/>
                <w:lang w:val="en-US"/>
              </w:rPr>
            </w:pPr>
            <w:r w:rsidRPr="00EA0A42">
              <w:rPr>
                <w:rFonts w:eastAsia="Times New Roman"/>
                <w:sz w:val="22"/>
                <w:szCs w:val="22"/>
                <w:lang w:val="en-US"/>
              </w:rPr>
              <w:t>9.548.850</w:t>
            </w:r>
          </w:p>
        </w:tc>
        <w:tc>
          <w:tcPr>
            <w:tcW w:w="0" w:type="auto"/>
            <w:tcBorders>
              <w:top w:val="nil"/>
              <w:left w:val="nil"/>
              <w:bottom w:val="single" w:sz="4" w:space="0" w:color="auto"/>
              <w:right w:val="single" w:sz="4" w:space="0" w:color="auto"/>
            </w:tcBorders>
            <w:shd w:val="clear" w:color="auto" w:fill="auto"/>
            <w:vAlign w:val="center"/>
            <w:hideMark/>
          </w:tcPr>
          <w:p w14:paraId="29B4DC1D" w14:textId="77777777" w:rsidR="00F62A39" w:rsidRPr="00EA0A42" w:rsidRDefault="00F62A39" w:rsidP="0097202E">
            <w:pPr>
              <w:tabs>
                <w:tab w:val="clear" w:pos="567"/>
              </w:tabs>
              <w:spacing w:after="0"/>
              <w:ind w:firstLine="0"/>
              <w:jc w:val="right"/>
              <w:rPr>
                <w:rFonts w:eastAsia="Times New Roman"/>
                <w:sz w:val="22"/>
                <w:szCs w:val="22"/>
                <w:lang w:val="en-US"/>
              </w:rPr>
            </w:pPr>
            <w:r w:rsidRPr="00EA0A42">
              <w:rPr>
                <w:rFonts w:eastAsia="Times New Roman"/>
                <w:sz w:val="22"/>
                <w:szCs w:val="22"/>
                <w:lang w:val="en-US"/>
              </w:rPr>
              <w:t>954.885</w:t>
            </w:r>
          </w:p>
        </w:tc>
        <w:tc>
          <w:tcPr>
            <w:tcW w:w="1481" w:type="dxa"/>
            <w:tcBorders>
              <w:top w:val="nil"/>
              <w:left w:val="nil"/>
              <w:bottom w:val="single" w:sz="4" w:space="0" w:color="auto"/>
              <w:right w:val="single" w:sz="8" w:space="0" w:color="auto"/>
            </w:tcBorders>
            <w:shd w:val="clear" w:color="auto" w:fill="auto"/>
            <w:vAlign w:val="center"/>
            <w:hideMark/>
          </w:tcPr>
          <w:p w14:paraId="1A6D0580" w14:textId="75A4894D" w:rsidR="00F62A39" w:rsidRPr="00EA0A42" w:rsidRDefault="00F62A39" w:rsidP="0097202E">
            <w:pPr>
              <w:tabs>
                <w:tab w:val="clear" w:pos="567"/>
              </w:tabs>
              <w:spacing w:after="0"/>
              <w:ind w:firstLine="0"/>
              <w:jc w:val="center"/>
              <w:rPr>
                <w:rFonts w:eastAsia="Times New Roman"/>
                <w:sz w:val="22"/>
                <w:szCs w:val="22"/>
                <w:lang w:val="en-US"/>
              </w:rPr>
            </w:pPr>
            <w:r w:rsidRPr="00EA0A42">
              <w:rPr>
                <w:rFonts w:eastAsia="Times New Roman"/>
                <w:sz w:val="22"/>
                <w:szCs w:val="22"/>
                <w:lang w:val="en-US"/>
              </w:rPr>
              <w:t>10.503.735</w:t>
            </w:r>
          </w:p>
        </w:tc>
      </w:tr>
      <w:tr w:rsidR="00F62A39" w:rsidRPr="0097202E" w14:paraId="18CF67B5" w14:textId="77777777" w:rsidTr="00F62A39">
        <w:trPr>
          <w:trHeight w:val="6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5C31D028" w14:textId="77777777" w:rsidR="00F62A39" w:rsidRPr="00EA0A42" w:rsidRDefault="00F62A39" w:rsidP="0097202E">
            <w:pPr>
              <w:tabs>
                <w:tab w:val="clear" w:pos="567"/>
              </w:tabs>
              <w:spacing w:after="0"/>
              <w:ind w:firstLine="0"/>
              <w:jc w:val="center"/>
              <w:rPr>
                <w:rFonts w:eastAsia="Times New Roman"/>
                <w:sz w:val="22"/>
                <w:szCs w:val="22"/>
                <w:lang w:val="en-US"/>
              </w:rPr>
            </w:pPr>
            <w:r w:rsidRPr="00EA0A42">
              <w:rPr>
                <w:rFonts w:eastAsia="Times New Roman"/>
                <w:sz w:val="22"/>
                <w:szCs w:val="22"/>
                <w:lang w:val="en-US"/>
              </w:rPr>
              <w:t>7.3</w:t>
            </w:r>
          </w:p>
        </w:tc>
        <w:tc>
          <w:tcPr>
            <w:tcW w:w="3318" w:type="dxa"/>
            <w:tcBorders>
              <w:top w:val="nil"/>
              <w:left w:val="nil"/>
              <w:bottom w:val="single" w:sz="4" w:space="0" w:color="auto"/>
              <w:right w:val="single" w:sz="4" w:space="0" w:color="auto"/>
            </w:tcBorders>
            <w:shd w:val="clear" w:color="auto" w:fill="auto"/>
            <w:vAlign w:val="center"/>
            <w:hideMark/>
          </w:tcPr>
          <w:p w14:paraId="7E0B6C90" w14:textId="77777777" w:rsidR="00F62A39" w:rsidRPr="00EA0A42" w:rsidRDefault="00F62A39" w:rsidP="0097202E">
            <w:pPr>
              <w:tabs>
                <w:tab w:val="clear" w:pos="567"/>
              </w:tabs>
              <w:spacing w:after="0"/>
              <w:ind w:firstLine="0"/>
              <w:jc w:val="left"/>
              <w:rPr>
                <w:rFonts w:eastAsia="Times New Roman"/>
                <w:sz w:val="22"/>
                <w:szCs w:val="22"/>
                <w:lang w:val="en-US"/>
              </w:rPr>
            </w:pPr>
            <w:r w:rsidRPr="00EA0A42">
              <w:rPr>
                <w:rFonts w:eastAsia="Times New Roman"/>
                <w:sz w:val="22"/>
                <w:szCs w:val="22"/>
                <w:lang w:val="en-US"/>
              </w:rPr>
              <w:t>Chi phí thẩm định HSMT (Theo nghị định 63/2014/NĐ-CP)</w:t>
            </w:r>
          </w:p>
        </w:tc>
        <w:tc>
          <w:tcPr>
            <w:tcW w:w="1638" w:type="dxa"/>
            <w:tcBorders>
              <w:top w:val="single" w:sz="4" w:space="0" w:color="auto"/>
              <w:left w:val="nil"/>
              <w:bottom w:val="nil"/>
              <w:right w:val="single" w:sz="4" w:space="0" w:color="auto"/>
            </w:tcBorders>
            <w:shd w:val="clear" w:color="auto" w:fill="auto"/>
            <w:vAlign w:val="center"/>
            <w:hideMark/>
          </w:tcPr>
          <w:p w14:paraId="1750CEF2" w14:textId="77777777" w:rsidR="00F62A39" w:rsidRPr="00EA0A42" w:rsidRDefault="00F62A39" w:rsidP="0097202E">
            <w:pPr>
              <w:tabs>
                <w:tab w:val="clear" w:pos="567"/>
              </w:tabs>
              <w:spacing w:after="0"/>
              <w:ind w:firstLine="0"/>
              <w:jc w:val="right"/>
              <w:rPr>
                <w:rFonts w:eastAsia="Times New Roman"/>
                <w:sz w:val="22"/>
                <w:szCs w:val="22"/>
                <w:lang w:val="en-US"/>
              </w:rPr>
            </w:pPr>
            <w:r w:rsidRPr="00EA0A42">
              <w:rPr>
                <w:rFonts w:eastAsia="Times New Roman"/>
                <w:sz w:val="22"/>
                <w:szCs w:val="22"/>
                <w:lang w:val="en-US"/>
              </w:rPr>
              <w:t>2.946.421.170</w:t>
            </w:r>
          </w:p>
        </w:tc>
        <w:tc>
          <w:tcPr>
            <w:tcW w:w="0" w:type="auto"/>
            <w:tcBorders>
              <w:top w:val="nil"/>
              <w:left w:val="nil"/>
              <w:bottom w:val="single" w:sz="4" w:space="0" w:color="auto"/>
              <w:right w:val="single" w:sz="4" w:space="0" w:color="auto"/>
            </w:tcBorders>
            <w:shd w:val="clear" w:color="auto" w:fill="auto"/>
            <w:vAlign w:val="center"/>
            <w:hideMark/>
          </w:tcPr>
          <w:p w14:paraId="121FCC7E" w14:textId="77777777" w:rsidR="00F62A39" w:rsidRPr="00EA0A42" w:rsidRDefault="00F62A39" w:rsidP="0097202E">
            <w:pPr>
              <w:tabs>
                <w:tab w:val="clear" w:pos="567"/>
              </w:tabs>
              <w:spacing w:after="0"/>
              <w:ind w:firstLine="0"/>
              <w:jc w:val="right"/>
              <w:rPr>
                <w:rFonts w:eastAsia="Times New Roman"/>
                <w:sz w:val="22"/>
                <w:szCs w:val="22"/>
                <w:lang w:val="en-US"/>
              </w:rPr>
            </w:pPr>
            <w:r w:rsidRPr="00EA0A42">
              <w:rPr>
                <w:rFonts w:eastAsia="Times New Roman"/>
                <w:sz w:val="22"/>
                <w:szCs w:val="22"/>
                <w:lang w:val="en-US"/>
              </w:rPr>
              <w:t>0,05%</w:t>
            </w:r>
          </w:p>
        </w:tc>
        <w:tc>
          <w:tcPr>
            <w:tcW w:w="0" w:type="auto"/>
            <w:tcBorders>
              <w:top w:val="nil"/>
              <w:left w:val="nil"/>
              <w:bottom w:val="single" w:sz="4" w:space="0" w:color="auto"/>
              <w:right w:val="single" w:sz="4" w:space="0" w:color="auto"/>
            </w:tcBorders>
            <w:shd w:val="clear" w:color="auto" w:fill="auto"/>
            <w:vAlign w:val="center"/>
            <w:hideMark/>
          </w:tcPr>
          <w:p w14:paraId="68F4C88D" w14:textId="77777777" w:rsidR="00F62A39" w:rsidRPr="00EA0A42" w:rsidRDefault="00F62A39" w:rsidP="0097202E">
            <w:pPr>
              <w:tabs>
                <w:tab w:val="clear" w:pos="567"/>
              </w:tabs>
              <w:spacing w:after="0"/>
              <w:ind w:firstLine="0"/>
              <w:jc w:val="right"/>
              <w:rPr>
                <w:rFonts w:eastAsia="Times New Roman"/>
                <w:sz w:val="22"/>
                <w:szCs w:val="22"/>
                <w:lang w:val="en-US"/>
              </w:rPr>
            </w:pPr>
            <w:r w:rsidRPr="00EA0A42">
              <w:rPr>
                <w:rFonts w:eastAsia="Times New Roman"/>
                <w:sz w:val="22"/>
                <w:szCs w:val="22"/>
                <w:lang w:val="en-US"/>
              </w:rPr>
              <w:t>1.473.211</w:t>
            </w:r>
          </w:p>
        </w:tc>
        <w:tc>
          <w:tcPr>
            <w:tcW w:w="0" w:type="auto"/>
            <w:tcBorders>
              <w:top w:val="nil"/>
              <w:left w:val="nil"/>
              <w:bottom w:val="single" w:sz="4" w:space="0" w:color="auto"/>
              <w:right w:val="single" w:sz="4" w:space="0" w:color="auto"/>
            </w:tcBorders>
            <w:shd w:val="clear" w:color="auto" w:fill="auto"/>
            <w:vAlign w:val="center"/>
            <w:hideMark/>
          </w:tcPr>
          <w:p w14:paraId="11BEADB4" w14:textId="77777777" w:rsidR="00F62A39" w:rsidRPr="00EA0A42" w:rsidRDefault="00F62A39" w:rsidP="0097202E">
            <w:pPr>
              <w:tabs>
                <w:tab w:val="clear" w:pos="567"/>
              </w:tabs>
              <w:spacing w:after="0"/>
              <w:ind w:firstLine="0"/>
              <w:jc w:val="right"/>
              <w:rPr>
                <w:rFonts w:eastAsia="Times New Roman"/>
                <w:sz w:val="22"/>
                <w:szCs w:val="22"/>
                <w:lang w:val="en-US"/>
              </w:rPr>
            </w:pPr>
            <w:r w:rsidRPr="00EA0A42">
              <w:rPr>
                <w:rFonts w:eastAsia="Times New Roman"/>
                <w:sz w:val="22"/>
                <w:szCs w:val="22"/>
                <w:lang w:val="en-US"/>
              </w:rPr>
              <w:t>147.321</w:t>
            </w:r>
          </w:p>
        </w:tc>
        <w:tc>
          <w:tcPr>
            <w:tcW w:w="1481" w:type="dxa"/>
            <w:tcBorders>
              <w:top w:val="nil"/>
              <w:left w:val="nil"/>
              <w:bottom w:val="single" w:sz="4" w:space="0" w:color="auto"/>
              <w:right w:val="single" w:sz="8" w:space="0" w:color="auto"/>
            </w:tcBorders>
            <w:shd w:val="clear" w:color="auto" w:fill="auto"/>
            <w:vAlign w:val="center"/>
            <w:hideMark/>
          </w:tcPr>
          <w:p w14:paraId="5B1A9C1E" w14:textId="2594C5AF" w:rsidR="00F62A39" w:rsidRPr="00EA0A42" w:rsidRDefault="00F62A39" w:rsidP="0097202E">
            <w:pPr>
              <w:tabs>
                <w:tab w:val="clear" w:pos="567"/>
              </w:tabs>
              <w:spacing w:after="0"/>
              <w:ind w:firstLine="0"/>
              <w:jc w:val="center"/>
              <w:rPr>
                <w:rFonts w:eastAsia="Times New Roman"/>
                <w:sz w:val="22"/>
                <w:szCs w:val="22"/>
                <w:lang w:val="en-US"/>
              </w:rPr>
            </w:pPr>
            <w:r w:rsidRPr="00EA0A42">
              <w:rPr>
                <w:rFonts w:eastAsia="Times New Roman"/>
                <w:sz w:val="22"/>
                <w:szCs w:val="22"/>
                <w:lang w:val="en-US"/>
              </w:rPr>
              <w:t>1.620.532</w:t>
            </w:r>
          </w:p>
        </w:tc>
      </w:tr>
      <w:tr w:rsidR="00F62A39" w:rsidRPr="0097202E" w14:paraId="3F4B5DAA" w14:textId="77777777" w:rsidTr="00F62A39">
        <w:trPr>
          <w:trHeight w:val="9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67CA5528" w14:textId="77777777" w:rsidR="00F62A39" w:rsidRPr="00EA0A42" w:rsidRDefault="00F62A39" w:rsidP="0097202E">
            <w:pPr>
              <w:tabs>
                <w:tab w:val="clear" w:pos="567"/>
              </w:tabs>
              <w:spacing w:after="0"/>
              <w:ind w:firstLine="0"/>
              <w:jc w:val="center"/>
              <w:rPr>
                <w:rFonts w:eastAsia="Times New Roman"/>
                <w:sz w:val="22"/>
                <w:szCs w:val="22"/>
                <w:lang w:val="en-US"/>
              </w:rPr>
            </w:pPr>
            <w:r w:rsidRPr="00EA0A42">
              <w:rPr>
                <w:rFonts w:eastAsia="Times New Roman"/>
                <w:sz w:val="22"/>
                <w:szCs w:val="22"/>
                <w:lang w:val="en-US"/>
              </w:rPr>
              <w:t>7.4</w:t>
            </w:r>
          </w:p>
        </w:tc>
        <w:tc>
          <w:tcPr>
            <w:tcW w:w="3318" w:type="dxa"/>
            <w:tcBorders>
              <w:top w:val="nil"/>
              <w:left w:val="nil"/>
              <w:bottom w:val="single" w:sz="4" w:space="0" w:color="auto"/>
              <w:right w:val="single" w:sz="4" w:space="0" w:color="auto"/>
            </w:tcBorders>
            <w:shd w:val="clear" w:color="auto" w:fill="auto"/>
            <w:vAlign w:val="center"/>
            <w:hideMark/>
          </w:tcPr>
          <w:p w14:paraId="5831C788" w14:textId="3E383763" w:rsidR="00F62A39" w:rsidRPr="00EA0A42" w:rsidRDefault="00F62A39" w:rsidP="0097202E">
            <w:pPr>
              <w:tabs>
                <w:tab w:val="clear" w:pos="567"/>
              </w:tabs>
              <w:spacing w:after="0"/>
              <w:ind w:firstLine="0"/>
              <w:jc w:val="left"/>
              <w:rPr>
                <w:rFonts w:eastAsia="Times New Roman"/>
                <w:sz w:val="22"/>
                <w:szCs w:val="22"/>
                <w:lang w:val="en-US"/>
              </w:rPr>
            </w:pPr>
            <w:r w:rsidRPr="00EA0A42">
              <w:rPr>
                <w:rFonts w:eastAsia="Times New Roman"/>
                <w:sz w:val="22"/>
                <w:szCs w:val="22"/>
                <w:lang w:val="en-US"/>
              </w:rPr>
              <w:t>Chi phí thẩm định kết quả lựa chọn nhà thầu (Theo nghị định 63/2014/NĐ-CP)</w:t>
            </w:r>
          </w:p>
        </w:tc>
        <w:tc>
          <w:tcPr>
            <w:tcW w:w="1638" w:type="dxa"/>
            <w:tcBorders>
              <w:top w:val="single" w:sz="4" w:space="0" w:color="auto"/>
              <w:left w:val="nil"/>
              <w:bottom w:val="nil"/>
              <w:right w:val="single" w:sz="4" w:space="0" w:color="auto"/>
            </w:tcBorders>
            <w:shd w:val="clear" w:color="auto" w:fill="auto"/>
            <w:vAlign w:val="center"/>
            <w:hideMark/>
          </w:tcPr>
          <w:p w14:paraId="08C08ABF" w14:textId="77777777" w:rsidR="00F62A39" w:rsidRPr="00EA0A42" w:rsidRDefault="00F62A39" w:rsidP="0097202E">
            <w:pPr>
              <w:tabs>
                <w:tab w:val="clear" w:pos="567"/>
              </w:tabs>
              <w:spacing w:after="0"/>
              <w:ind w:firstLine="0"/>
              <w:jc w:val="right"/>
              <w:rPr>
                <w:rFonts w:eastAsia="Times New Roman"/>
                <w:sz w:val="22"/>
                <w:szCs w:val="22"/>
                <w:lang w:val="en-US"/>
              </w:rPr>
            </w:pPr>
            <w:r w:rsidRPr="00EA0A42">
              <w:rPr>
                <w:rFonts w:eastAsia="Times New Roman"/>
                <w:sz w:val="22"/>
                <w:szCs w:val="22"/>
                <w:lang w:val="en-US"/>
              </w:rPr>
              <w:t>2.946.421.170</w:t>
            </w:r>
          </w:p>
        </w:tc>
        <w:tc>
          <w:tcPr>
            <w:tcW w:w="0" w:type="auto"/>
            <w:tcBorders>
              <w:top w:val="nil"/>
              <w:left w:val="nil"/>
              <w:bottom w:val="single" w:sz="4" w:space="0" w:color="auto"/>
              <w:right w:val="single" w:sz="4" w:space="0" w:color="auto"/>
            </w:tcBorders>
            <w:shd w:val="clear" w:color="auto" w:fill="auto"/>
            <w:vAlign w:val="center"/>
            <w:hideMark/>
          </w:tcPr>
          <w:p w14:paraId="5D9768CC" w14:textId="77777777" w:rsidR="00F62A39" w:rsidRPr="00EA0A42" w:rsidRDefault="00F62A39" w:rsidP="0097202E">
            <w:pPr>
              <w:tabs>
                <w:tab w:val="clear" w:pos="567"/>
              </w:tabs>
              <w:spacing w:after="0"/>
              <w:ind w:firstLine="0"/>
              <w:jc w:val="right"/>
              <w:rPr>
                <w:rFonts w:eastAsia="Times New Roman"/>
                <w:sz w:val="22"/>
                <w:szCs w:val="22"/>
                <w:lang w:val="en-US"/>
              </w:rPr>
            </w:pPr>
            <w:r w:rsidRPr="00EA0A42">
              <w:rPr>
                <w:rFonts w:eastAsia="Times New Roman"/>
                <w:sz w:val="22"/>
                <w:szCs w:val="22"/>
                <w:lang w:val="en-US"/>
              </w:rPr>
              <w:t>0,05%</w:t>
            </w:r>
          </w:p>
        </w:tc>
        <w:tc>
          <w:tcPr>
            <w:tcW w:w="0" w:type="auto"/>
            <w:tcBorders>
              <w:top w:val="nil"/>
              <w:left w:val="nil"/>
              <w:bottom w:val="single" w:sz="4" w:space="0" w:color="auto"/>
              <w:right w:val="single" w:sz="4" w:space="0" w:color="auto"/>
            </w:tcBorders>
            <w:shd w:val="clear" w:color="auto" w:fill="auto"/>
            <w:vAlign w:val="center"/>
            <w:hideMark/>
          </w:tcPr>
          <w:p w14:paraId="149C48C8" w14:textId="77777777" w:rsidR="00F62A39" w:rsidRPr="00EA0A42" w:rsidRDefault="00F62A39" w:rsidP="0097202E">
            <w:pPr>
              <w:tabs>
                <w:tab w:val="clear" w:pos="567"/>
              </w:tabs>
              <w:spacing w:after="0"/>
              <w:ind w:firstLine="0"/>
              <w:jc w:val="right"/>
              <w:rPr>
                <w:rFonts w:eastAsia="Times New Roman"/>
                <w:sz w:val="22"/>
                <w:szCs w:val="22"/>
                <w:lang w:val="en-US"/>
              </w:rPr>
            </w:pPr>
            <w:r w:rsidRPr="00EA0A42">
              <w:rPr>
                <w:rFonts w:eastAsia="Times New Roman"/>
                <w:sz w:val="22"/>
                <w:szCs w:val="22"/>
                <w:lang w:val="en-US"/>
              </w:rPr>
              <w:t>1.473.211</w:t>
            </w:r>
          </w:p>
        </w:tc>
        <w:tc>
          <w:tcPr>
            <w:tcW w:w="0" w:type="auto"/>
            <w:tcBorders>
              <w:top w:val="nil"/>
              <w:left w:val="nil"/>
              <w:bottom w:val="single" w:sz="4" w:space="0" w:color="auto"/>
              <w:right w:val="single" w:sz="4" w:space="0" w:color="auto"/>
            </w:tcBorders>
            <w:shd w:val="clear" w:color="auto" w:fill="auto"/>
            <w:vAlign w:val="center"/>
            <w:hideMark/>
          </w:tcPr>
          <w:p w14:paraId="4AA0DEFF" w14:textId="77777777" w:rsidR="00F62A39" w:rsidRPr="00EA0A42" w:rsidRDefault="00F62A39" w:rsidP="0097202E">
            <w:pPr>
              <w:tabs>
                <w:tab w:val="clear" w:pos="567"/>
              </w:tabs>
              <w:spacing w:after="0"/>
              <w:ind w:firstLine="0"/>
              <w:jc w:val="right"/>
              <w:rPr>
                <w:rFonts w:eastAsia="Times New Roman"/>
                <w:sz w:val="22"/>
                <w:szCs w:val="22"/>
                <w:lang w:val="en-US"/>
              </w:rPr>
            </w:pPr>
            <w:r w:rsidRPr="00EA0A42">
              <w:rPr>
                <w:rFonts w:eastAsia="Times New Roman"/>
                <w:sz w:val="22"/>
                <w:szCs w:val="22"/>
                <w:lang w:val="en-US"/>
              </w:rPr>
              <w:t>147.321</w:t>
            </w:r>
          </w:p>
        </w:tc>
        <w:tc>
          <w:tcPr>
            <w:tcW w:w="1481" w:type="dxa"/>
            <w:tcBorders>
              <w:top w:val="nil"/>
              <w:left w:val="nil"/>
              <w:bottom w:val="single" w:sz="4" w:space="0" w:color="auto"/>
              <w:right w:val="single" w:sz="8" w:space="0" w:color="auto"/>
            </w:tcBorders>
            <w:shd w:val="clear" w:color="auto" w:fill="auto"/>
            <w:vAlign w:val="center"/>
            <w:hideMark/>
          </w:tcPr>
          <w:p w14:paraId="1897BB46" w14:textId="13751551" w:rsidR="00F62A39" w:rsidRPr="00EA0A42" w:rsidRDefault="00F62A39" w:rsidP="0097202E">
            <w:pPr>
              <w:tabs>
                <w:tab w:val="clear" w:pos="567"/>
              </w:tabs>
              <w:spacing w:after="0"/>
              <w:ind w:firstLine="0"/>
              <w:jc w:val="center"/>
              <w:rPr>
                <w:rFonts w:eastAsia="Times New Roman"/>
                <w:sz w:val="22"/>
                <w:szCs w:val="22"/>
                <w:lang w:val="en-US"/>
              </w:rPr>
            </w:pPr>
            <w:r w:rsidRPr="00EA0A42">
              <w:rPr>
                <w:rFonts w:eastAsia="Times New Roman"/>
                <w:sz w:val="22"/>
                <w:szCs w:val="22"/>
                <w:lang w:val="en-US"/>
              </w:rPr>
              <w:t>1.620.532</w:t>
            </w:r>
          </w:p>
        </w:tc>
      </w:tr>
      <w:tr w:rsidR="00F62A39" w:rsidRPr="0097202E" w14:paraId="37CE3449" w14:textId="77777777" w:rsidTr="00F62A39">
        <w:trPr>
          <w:trHeight w:val="345"/>
        </w:trPr>
        <w:tc>
          <w:tcPr>
            <w:tcW w:w="0" w:type="auto"/>
            <w:tcBorders>
              <w:top w:val="single" w:sz="4" w:space="0" w:color="auto"/>
              <w:left w:val="single" w:sz="8" w:space="0" w:color="auto"/>
              <w:bottom w:val="nil"/>
              <w:right w:val="single" w:sz="4" w:space="0" w:color="auto"/>
            </w:tcBorders>
            <w:shd w:val="clear" w:color="auto" w:fill="auto"/>
            <w:noWrap/>
            <w:vAlign w:val="bottom"/>
            <w:hideMark/>
          </w:tcPr>
          <w:p w14:paraId="60A5EDD3" w14:textId="77777777" w:rsidR="00F62A39" w:rsidRPr="00EA0A42" w:rsidRDefault="00F62A39" w:rsidP="0097202E">
            <w:pPr>
              <w:tabs>
                <w:tab w:val="clear" w:pos="567"/>
              </w:tabs>
              <w:spacing w:after="0"/>
              <w:ind w:firstLine="0"/>
              <w:jc w:val="left"/>
              <w:rPr>
                <w:rFonts w:eastAsia="Times New Roman"/>
                <w:b/>
                <w:bCs/>
                <w:sz w:val="22"/>
                <w:szCs w:val="22"/>
                <w:lang w:val="en-US"/>
              </w:rPr>
            </w:pPr>
            <w:r w:rsidRPr="00EA0A42">
              <w:rPr>
                <w:rFonts w:eastAsia="Times New Roman"/>
                <w:b/>
                <w:bCs/>
                <w:sz w:val="22"/>
                <w:szCs w:val="22"/>
                <w:lang w:val="en-US"/>
              </w:rPr>
              <w:t> </w:t>
            </w:r>
          </w:p>
        </w:tc>
        <w:tc>
          <w:tcPr>
            <w:tcW w:w="3318" w:type="dxa"/>
            <w:tcBorders>
              <w:top w:val="single" w:sz="4" w:space="0" w:color="auto"/>
              <w:left w:val="nil"/>
              <w:bottom w:val="nil"/>
              <w:right w:val="single" w:sz="4" w:space="0" w:color="auto"/>
            </w:tcBorders>
            <w:shd w:val="clear" w:color="auto" w:fill="auto"/>
            <w:noWrap/>
            <w:vAlign w:val="bottom"/>
            <w:hideMark/>
          </w:tcPr>
          <w:p w14:paraId="58A19E9A" w14:textId="77777777" w:rsidR="00F62A39" w:rsidRPr="00EA0A42" w:rsidRDefault="00F62A39" w:rsidP="0097202E">
            <w:pPr>
              <w:tabs>
                <w:tab w:val="clear" w:pos="567"/>
              </w:tabs>
              <w:spacing w:after="0"/>
              <w:ind w:firstLine="0"/>
              <w:jc w:val="center"/>
              <w:rPr>
                <w:rFonts w:eastAsia="Times New Roman"/>
                <w:b/>
                <w:bCs/>
                <w:sz w:val="22"/>
                <w:szCs w:val="22"/>
                <w:lang w:val="en-US"/>
              </w:rPr>
            </w:pPr>
            <w:r w:rsidRPr="00EA0A42">
              <w:rPr>
                <w:rFonts w:eastAsia="Times New Roman"/>
                <w:b/>
                <w:bCs/>
                <w:sz w:val="22"/>
                <w:szCs w:val="22"/>
                <w:lang w:val="en-US"/>
              </w:rPr>
              <w:t>Cộng (2-7)</w:t>
            </w:r>
          </w:p>
        </w:tc>
        <w:tc>
          <w:tcPr>
            <w:tcW w:w="1638" w:type="dxa"/>
            <w:tcBorders>
              <w:top w:val="single" w:sz="4" w:space="0" w:color="auto"/>
              <w:left w:val="nil"/>
              <w:bottom w:val="nil"/>
              <w:right w:val="single" w:sz="4" w:space="0" w:color="auto"/>
            </w:tcBorders>
            <w:shd w:val="clear" w:color="auto" w:fill="auto"/>
            <w:noWrap/>
            <w:vAlign w:val="bottom"/>
            <w:hideMark/>
          </w:tcPr>
          <w:p w14:paraId="4B4E69D0" w14:textId="77777777" w:rsidR="00F62A39" w:rsidRPr="00EA0A42" w:rsidRDefault="00F62A39" w:rsidP="0097202E">
            <w:pPr>
              <w:tabs>
                <w:tab w:val="clear" w:pos="567"/>
              </w:tabs>
              <w:spacing w:after="0"/>
              <w:ind w:firstLine="0"/>
              <w:jc w:val="left"/>
              <w:rPr>
                <w:rFonts w:eastAsia="Times New Roman"/>
                <w:b/>
                <w:bCs/>
                <w:sz w:val="22"/>
                <w:szCs w:val="22"/>
                <w:lang w:val="en-US"/>
              </w:rPr>
            </w:pPr>
            <w:r w:rsidRPr="00EA0A42">
              <w:rPr>
                <w:rFonts w:eastAsia="Times New Roman"/>
                <w:b/>
                <w:bCs/>
                <w:sz w:val="22"/>
                <w:szCs w:val="22"/>
                <w:lang w:val="en-US"/>
              </w:rPr>
              <w:t> </w:t>
            </w:r>
          </w:p>
        </w:tc>
        <w:tc>
          <w:tcPr>
            <w:tcW w:w="0" w:type="auto"/>
            <w:tcBorders>
              <w:top w:val="single" w:sz="4" w:space="0" w:color="auto"/>
              <w:left w:val="nil"/>
              <w:bottom w:val="nil"/>
              <w:right w:val="single" w:sz="4" w:space="0" w:color="auto"/>
            </w:tcBorders>
            <w:shd w:val="clear" w:color="auto" w:fill="auto"/>
            <w:noWrap/>
            <w:vAlign w:val="bottom"/>
            <w:hideMark/>
          </w:tcPr>
          <w:p w14:paraId="1A3E31AC" w14:textId="77777777" w:rsidR="00F62A39" w:rsidRPr="00EA0A42" w:rsidRDefault="00F62A39" w:rsidP="0097202E">
            <w:pPr>
              <w:tabs>
                <w:tab w:val="clear" w:pos="567"/>
              </w:tabs>
              <w:spacing w:after="0"/>
              <w:ind w:firstLine="0"/>
              <w:jc w:val="left"/>
              <w:rPr>
                <w:rFonts w:eastAsia="Times New Roman"/>
                <w:b/>
                <w:bCs/>
                <w:sz w:val="22"/>
                <w:szCs w:val="22"/>
                <w:lang w:val="en-US"/>
              </w:rPr>
            </w:pPr>
            <w:r w:rsidRPr="00EA0A42">
              <w:rPr>
                <w:rFonts w:eastAsia="Times New Roman"/>
                <w:b/>
                <w:bCs/>
                <w:sz w:val="22"/>
                <w:szCs w:val="22"/>
                <w:lang w:val="en-US"/>
              </w:rPr>
              <w:t> </w:t>
            </w:r>
          </w:p>
        </w:tc>
        <w:tc>
          <w:tcPr>
            <w:tcW w:w="0" w:type="auto"/>
            <w:tcBorders>
              <w:top w:val="single" w:sz="4" w:space="0" w:color="auto"/>
              <w:left w:val="nil"/>
              <w:bottom w:val="nil"/>
              <w:right w:val="single" w:sz="4" w:space="0" w:color="auto"/>
            </w:tcBorders>
            <w:shd w:val="clear" w:color="auto" w:fill="auto"/>
            <w:noWrap/>
            <w:vAlign w:val="bottom"/>
            <w:hideMark/>
          </w:tcPr>
          <w:p w14:paraId="5F04568B" w14:textId="77777777" w:rsidR="00F62A39" w:rsidRPr="00EA0A42" w:rsidRDefault="00F62A39" w:rsidP="0097202E">
            <w:pPr>
              <w:tabs>
                <w:tab w:val="clear" w:pos="567"/>
              </w:tabs>
              <w:spacing w:after="0"/>
              <w:ind w:firstLine="0"/>
              <w:jc w:val="left"/>
              <w:rPr>
                <w:rFonts w:eastAsia="Times New Roman"/>
                <w:b/>
                <w:bCs/>
                <w:sz w:val="22"/>
                <w:szCs w:val="22"/>
                <w:lang w:val="en-US"/>
              </w:rPr>
            </w:pPr>
            <w:r w:rsidRPr="00EA0A42">
              <w:rPr>
                <w:rFonts w:eastAsia="Times New Roman"/>
                <w:b/>
                <w:bCs/>
                <w:sz w:val="22"/>
                <w:szCs w:val="22"/>
                <w:lang w:val="en-US"/>
              </w:rPr>
              <w:t> </w:t>
            </w:r>
          </w:p>
        </w:tc>
        <w:tc>
          <w:tcPr>
            <w:tcW w:w="0" w:type="auto"/>
            <w:tcBorders>
              <w:top w:val="single" w:sz="4" w:space="0" w:color="auto"/>
              <w:left w:val="nil"/>
              <w:bottom w:val="nil"/>
              <w:right w:val="single" w:sz="4" w:space="0" w:color="auto"/>
            </w:tcBorders>
            <w:shd w:val="clear" w:color="auto" w:fill="auto"/>
            <w:noWrap/>
            <w:vAlign w:val="center"/>
            <w:hideMark/>
          </w:tcPr>
          <w:p w14:paraId="44790224" w14:textId="77777777" w:rsidR="00F62A39" w:rsidRPr="00EA0A42" w:rsidRDefault="00F62A39" w:rsidP="0097202E">
            <w:pPr>
              <w:tabs>
                <w:tab w:val="clear" w:pos="567"/>
              </w:tabs>
              <w:spacing w:after="0"/>
              <w:ind w:firstLine="0"/>
              <w:jc w:val="left"/>
              <w:rPr>
                <w:rFonts w:eastAsia="Times New Roman"/>
                <w:b/>
                <w:bCs/>
                <w:sz w:val="22"/>
                <w:szCs w:val="22"/>
                <w:lang w:val="en-US"/>
              </w:rPr>
            </w:pPr>
            <w:r w:rsidRPr="00EA0A42">
              <w:rPr>
                <w:rFonts w:eastAsia="Times New Roman"/>
                <w:b/>
                <w:bCs/>
                <w:sz w:val="22"/>
                <w:szCs w:val="22"/>
                <w:lang w:val="en-US"/>
              </w:rPr>
              <w:t> </w:t>
            </w:r>
          </w:p>
        </w:tc>
        <w:tc>
          <w:tcPr>
            <w:tcW w:w="1481" w:type="dxa"/>
            <w:tcBorders>
              <w:top w:val="single" w:sz="4" w:space="0" w:color="auto"/>
              <w:left w:val="nil"/>
              <w:bottom w:val="nil"/>
              <w:right w:val="single" w:sz="8" w:space="0" w:color="auto"/>
            </w:tcBorders>
            <w:shd w:val="clear" w:color="auto" w:fill="auto"/>
            <w:noWrap/>
            <w:vAlign w:val="bottom"/>
            <w:hideMark/>
          </w:tcPr>
          <w:p w14:paraId="7153EB47" w14:textId="0827EAE9" w:rsidR="00F62A39" w:rsidRPr="00EA0A42" w:rsidRDefault="00F62A39" w:rsidP="0097202E">
            <w:pPr>
              <w:tabs>
                <w:tab w:val="clear" w:pos="567"/>
              </w:tabs>
              <w:spacing w:after="0"/>
              <w:ind w:firstLine="0"/>
              <w:jc w:val="center"/>
              <w:rPr>
                <w:rFonts w:eastAsia="Times New Roman"/>
                <w:b/>
                <w:bCs/>
                <w:sz w:val="22"/>
                <w:szCs w:val="22"/>
                <w:lang w:val="en-US"/>
              </w:rPr>
            </w:pPr>
            <w:r w:rsidRPr="00EA0A42">
              <w:rPr>
                <w:rFonts w:eastAsia="Times New Roman"/>
                <w:b/>
                <w:bCs/>
                <w:sz w:val="22"/>
                <w:szCs w:val="22"/>
                <w:lang w:val="en-US"/>
              </w:rPr>
              <w:t>416.381.251</w:t>
            </w:r>
          </w:p>
        </w:tc>
      </w:tr>
      <w:tr w:rsidR="00F62A39" w:rsidRPr="0097202E" w14:paraId="077DFEBB" w14:textId="77777777" w:rsidTr="00F62A39">
        <w:trPr>
          <w:trHeight w:val="345"/>
        </w:trPr>
        <w:tc>
          <w:tcPr>
            <w:tcW w:w="0" w:type="auto"/>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7CB8AB48" w14:textId="77777777" w:rsidR="00F62A39" w:rsidRPr="00EA0A42" w:rsidRDefault="00F62A39" w:rsidP="0097202E">
            <w:pPr>
              <w:tabs>
                <w:tab w:val="clear" w:pos="567"/>
              </w:tabs>
              <w:spacing w:after="0"/>
              <w:ind w:firstLine="0"/>
              <w:jc w:val="left"/>
              <w:rPr>
                <w:rFonts w:eastAsia="Times New Roman"/>
                <w:b/>
                <w:bCs/>
                <w:sz w:val="22"/>
                <w:szCs w:val="22"/>
                <w:lang w:val="en-US"/>
              </w:rPr>
            </w:pPr>
            <w:r w:rsidRPr="00EA0A42">
              <w:rPr>
                <w:rFonts w:eastAsia="Times New Roman"/>
                <w:b/>
                <w:bCs/>
                <w:sz w:val="22"/>
                <w:szCs w:val="22"/>
                <w:lang w:val="en-US"/>
              </w:rPr>
              <w:t> </w:t>
            </w:r>
          </w:p>
        </w:tc>
        <w:tc>
          <w:tcPr>
            <w:tcW w:w="3318" w:type="dxa"/>
            <w:tcBorders>
              <w:top w:val="single" w:sz="8" w:space="0" w:color="auto"/>
              <w:left w:val="nil"/>
              <w:bottom w:val="single" w:sz="8" w:space="0" w:color="auto"/>
              <w:right w:val="single" w:sz="4" w:space="0" w:color="auto"/>
            </w:tcBorders>
            <w:shd w:val="clear" w:color="auto" w:fill="auto"/>
            <w:noWrap/>
            <w:vAlign w:val="center"/>
            <w:hideMark/>
          </w:tcPr>
          <w:p w14:paraId="538FF665" w14:textId="77777777" w:rsidR="00F62A39" w:rsidRPr="00EA0A42" w:rsidRDefault="00F62A39" w:rsidP="0097202E">
            <w:pPr>
              <w:tabs>
                <w:tab w:val="clear" w:pos="567"/>
              </w:tabs>
              <w:spacing w:after="0"/>
              <w:ind w:firstLine="0"/>
              <w:jc w:val="left"/>
              <w:rPr>
                <w:rFonts w:eastAsia="Times New Roman"/>
                <w:b/>
                <w:bCs/>
                <w:sz w:val="22"/>
                <w:szCs w:val="22"/>
                <w:lang w:val="en-US"/>
              </w:rPr>
            </w:pPr>
            <w:r w:rsidRPr="00EA0A42">
              <w:rPr>
                <w:rFonts w:eastAsia="Times New Roman"/>
                <w:b/>
                <w:bCs/>
                <w:sz w:val="22"/>
                <w:szCs w:val="22"/>
                <w:lang w:val="en-US"/>
              </w:rPr>
              <w:t>Tổng giá trị dự toán làm tròn</w:t>
            </w:r>
          </w:p>
        </w:tc>
        <w:tc>
          <w:tcPr>
            <w:tcW w:w="1638" w:type="dxa"/>
            <w:tcBorders>
              <w:top w:val="single" w:sz="8" w:space="0" w:color="auto"/>
              <w:left w:val="nil"/>
              <w:bottom w:val="single" w:sz="8" w:space="0" w:color="auto"/>
              <w:right w:val="single" w:sz="4" w:space="0" w:color="auto"/>
            </w:tcBorders>
            <w:shd w:val="clear" w:color="auto" w:fill="auto"/>
            <w:noWrap/>
            <w:vAlign w:val="center"/>
            <w:hideMark/>
          </w:tcPr>
          <w:p w14:paraId="54EC69AA" w14:textId="77777777" w:rsidR="00F62A39" w:rsidRPr="00EA0A42" w:rsidRDefault="00F62A39" w:rsidP="0097202E">
            <w:pPr>
              <w:tabs>
                <w:tab w:val="clear" w:pos="567"/>
              </w:tabs>
              <w:spacing w:after="0"/>
              <w:ind w:firstLine="0"/>
              <w:jc w:val="left"/>
              <w:rPr>
                <w:rFonts w:eastAsia="Times New Roman"/>
                <w:b/>
                <w:bCs/>
                <w:sz w:val="22"/>
                <w:szCs w:val="22"/>
                <w:lang w:val="en-US"/>
              </w:rPr>
            </w:pPr>
            <w:r w:rsidRPr="00EA0A42">
              <w:rPr>
                <w:rFonts w:eastAsia="Times New Roman"/>
                <w:b/>
                <w:bCs/>
                <w:sz w:val="22"/>
                <w:szCs w:val="22"/>
                <w:lang w:val="en-US"/>
              </w:rPr>
              <w:t> </w:t>
            </w:r>
          </w:p>
        </w:tc>
        <w:tc>
          <w:tcPr>
            <w:tcW w:w="0" w:type="auto"/>
            <w:tcBorders>
              <w:top w:val="single" w:sz="8" w:space="0" w:color="auto"/>
              <w:left w:val="nil"/>
              <w:bottom w:val="single" w:sz="8" w:space="0" w:color="auto"/>
              <w:right w:val="single" w:sz="4" w:space="0" w:color="auto"/>
            </w:tcBorders>
            <w:shd w:val="clear" w:color="auto" w:fill="auto"/>
            <w:noWrap/>
            <w:vAlign w:val="center"/>
            <w:hideMark/>
          </w:tcPr>
          <w:p w14:paraId="0C9E8AF5" w14:textId="77777777" w:rsidR="00F62A39" w:rsidRPr="00EA0A42" w:rsidRDefault="00F62A39" w:rsidP="0097202E">
            <w:pPr>
              <w:tabs>
                <w:tab w:val="clear" w:pos="567"/>
              </w:tabs>
              <w:spacing w:after="0"/>
              <w:ind w:firstLine="0"/>
              <w:jc w:val="left"/>
              <w:rPr>
                <w:rFonts w:eastAsia="Times New Roman"/>
                <w:b/>
                <w:bCs/>
                <w:sz w:val="22"/>
                <w:szCs w:val="22"/>
                <w:lang w:val="en-US"/>
              </w:rPr>
            </w:pPr>
            <w:r w:rsidRPr="00EA0A42">
              <w:rPr>
                <w:rFonts w:eastAsia="Times New Roman"/>
                <w:b/>
                <w:bCs/>
                <w:sz w:val="22"/>
                <w:szCs w:val="22"/>
                <w:lang w:val="en-US"/>
              </w:rPr>
              <w:t> </w:t>
            </w:r>
          </w:p>
        </w:tc>
        <w:tc>
          <w:tcPr>
            <w:tcW w:w="0" w:type="auto"/>
            <w:tcBorders>
              <w:top w:val="single" w:sz="8" w:space="0" w:color="auto"/>
              <w:left w:val="nil"/>
              <w:bottom w:val="single" w:sz="8" w:space="0" w:color="auto"/>
              <w:right w:val="single" w:sz="4" w:space="0" w:color="auto"/>
            </w:tcBorders>
            <w:shd w:val="clear" w:color="auto" w:fill="auto"/>
            <w:noWrap/>
            <w:vAlign w:val="center"/>
            <w:hideMark/>
          </w:tcPr>
          <w:p w14:paraId="39459792" w14:textId="77777777" w:rsidR="00F62A39" w:rsidRPr="00EA0A42" w:rsidRDefault="00F62A39" w:rsidP="0097202E">
            <w:pPr>
              <w:tabs>
                <w:tab w:val="clear" w:pos="567"/>
              </w:tabs>
              <w:spacing w:after="0"/>
              <w:ind w:firstLine="0"/>
              <w:jc w:val="left"/>
              <w:rPr>
                <w:rFonts w:eastAsia="Times New Roman"/>
                <w:b/>
                <w:bCs/>
                <w:sz w:val="22"/>
                <w:szCs w:val="22"/>
                <w:lang w:val="en-US"/>
              </w:rPr>
            </w:pPr>
            <w:r w:rsidRPr="00EA0A42">
              <w:rPr>
                <w:rFonts w:eastAsia="Times New Roman"/>
                <w:b/>
                <w:bCs/>
                <w:sz w:val="22"/>
                <w:szCs w:val="22"/>
                <w:lang w:val="en-US"/>
              </w:rPr>
              <w:t> </w:t>
            </w:r>
          </w:p>
        </w:tc>
        <w:tc>
          <w:tcPr>
            <w:tcW w:w="0" w:type="auto"/>
            <w:tcBorders>
              <w:top w:val="single" w:sz="8" w:space="0" w:color="auto"/>
              <w:left w:val="nil"/>
              <w:bottom w:val="single" w:sz="8" w:space="0" w:color="auto"/>
              <w:right w:val="single" w:sz="4" w:space="0" w:color="auto"/>
            </w:tcBorders>
            <w:shd w:val="clear" w:color="auto" w:fill="auto"/>
            <w:noWrap/>
            <w:vAlign w:val="center"/>
            <w:hideMark/>
          </w:tcPr>
          <w:p w14:paraId="3DD48937" w14:textId="77777777" w:rsidR="00F62A39" w:rsidRPr="00EA0A42" w:rsidRDefault="00F62A39" w:rsidP="0097202E">
            <w:pPr>
              <w:tabs>
                <w:tab w:val="clear" w:pos="567"/>
              </w:tabs>
              <w:spacing w:after="0"/>
              <w:ind w:firstLine="0"/>
              <w:jc w:val="left"/>
              <w:rPr>
                <w:rFonts w:eastAsia="Times New Roman"/>
                <w:b/>
                <w:bCs/>
                <w:sz w:val="22"/>
                <w:szCs w:val="22"/>
                <w:lang w:val="en-US"/>
              </w:rPr>
            </w:pPr>
            <w:r w:rsidRPr="00EA0A42">
              <w:rPr>
                <w:rFonts w:eastAsia="Times New Roman"/>
                <w:b/>
                <w:bCs/>
                <w:sz w:val="22"/>
                <w:szCs w:val="22"/>
                <w:lang w:val="en-US"/>
              </w:rPr>
              <w:t> </w:t>
            </w:r>
          </w:p>
        </w:tc>
        <w:tc>
          <w:tcPr>
            <w:tcW w:w="1481" w:type="dxa"/>
            <w:tcBorders>
              <w:top w:val="single" w:sz="8" w:space="0" w:color="auto"/>
              <w:left w:val="nil"/>
              <w:bottom w:val="single" w:sz="8" w:space="0" w:color="auto"/>
              <w:right w:val="single" w:sz="8" w:space="0" w:color="auto"/>
            </w:tcBorders>
            <w:shd w:val="clear" w:color="auto" w:fill="auto"/>
            <w:noWrap/>
            <w:vAlign w:val="center"/>
            <w:hideMark/>
          </w:tcPr>
          <w:p w14:paraId="1DA0E045" w14:textId="0004CCCB" w:rsidR="00F62A39" w:rsidRPr="00EA0A42" w:rsidRDefault="00F62A39" w:rsidP="0097202E">
            <w:pPr>
              <w:tabs>
                <w:tab w:val="clear" w:pos="567"/>
              </w:tabs>
              <w:spacing w:after="0"/>
              <w:ind w:firstLine="0"/>
              <w:jc w:val="center"/>
              <w:rPr>
                <w:rFonts w:eastAsia="Times New Roman"/>
                <w:b/>
                <w:bCs/>
                <w:sz w:val="22"/>
                <w:szCs w:val="22"/>
                <w:lang w:val="en-US"/>
              </w:rPr>
            </w:pPr>
            <w:r w:rsidRPr="00EA0A42">
              <w:rPr>
                <w:rFonts w:eastAsia="Times New Roman"/>
                <w:b/>
                <w:bCs/>
                <w:sz w:val="22"/>
                <w:szCs w:val="22"/>
                <w:lang w:val="en-US"/>
              </w:rPr>
              <w:t>3.398.673.000</w:t>
            </w:r>
          </w:p>
        </w:tc>
      </w:tr>
      <w:tr w:rsidR="00F62A39" w:rsidRPr="0097202E" w14:paraId="72C7BFDB" w14:textId="77777777" w:rsidTr="00F62A39">
        <w:trPr>
          <w:trHeight w:val="330"/>
        </w:trPr>
        <w:tc>
          <w:tcPr>
            <w:tcW w:w="9510" w:type="dxa"/>
            <w:gridSpan w:val="6"/>
            <w:tcBorders>
              <w:top w:val="nil"/>
              <w:left w:val="nil"/>
              <w:bottom w:val="nil"/>
              <w:right w:val="nil"/>
            </w:tcBorders>
            <w:shd w:val="clear" w:color="auto" w:fill="auto"/>
            <w:noWrap/>
            <w:vAlign w:val="center"/>
            <w:hideMark/>
          </w:tcPr>
          <w:p w14:paraId="07A20508" w14:textId="77777777" w:rsidR="00F62A39" w:rsidRPr="008415E7" w:rsidRDefault="00F62A39" w:rsidP="0097202E">
            <w:pPr>
              <w:tabs>
                <w:tab w:val="clear" w:pos="567"/>
              </w:tabs>
              <w:spacing w:after="0"/>
              <w:ind w:firstLine="0"/>
              <w:jc w:val="left"/>
              <w:rPr>
                <w:rFonts w:eastAsia="Times New Roman"/>
                <w:b/>
                <w:bCs/>
                <w:i/>
                <w:iCs/>
                <w:sz w:val="22"/>
                <w:szCs w:val="22"/>
              </w:rPr>
            </w:pPr>
            <w:r w:rsidRPr="008415E7">
              <w:rPr>
                <w:rFonts w:eastAsia="Times New Roman"/>
                <w:b/>
                <w:bCs/>
                <w:i/>
                <w:iCs/>
                <w:sz w:val="22"/>
                <w:szCs w:val="22"/>
              </w:rPr>
              <w:t>Bằng chữ :  Ba tỷ, ba trăm chín mươi tám triệu, sáu trăm  bẩy mươi ba nghìn  đồng chẵn</w:t>
            </w:r>
          </w:p>
        </w:tc>
        <w:tc>
          <w:tcPr>
            <w:tcW w:w="1481" w:type="dxa"/>
            <w:tcBorders>
              <w:top w:val="nil"/>
              <w:left w:val="nil"/>
              <w:bottom w:val="nil"/>
              <w:right w:val="nil"/>
            </w:tcBorders>
            <w:shd w:val="clear" w:color="auto" w:fill="auto"/>
            <w:noWrap/>
            <w:vAlign w:val="center"/>
            <w:hideMark/>
          </w:tcPr>
          <w:p w14:paraId="6DA7C71D" w14:textId="77777777" w:rsidR="00F62A39" w:rsidRPr="008415E7" w:rsidRDefault="00F62A39" w:rsidP="0097202E">
            <w:pPr>
              <w:tabs>
                <w:tab w:val="clear" w:pos="567"/>
              </w:tabs>
              <w:spacing w:after="0"/>
              <w:ind w:firstLine="0"/>
              <w:jc w:val="left"/>
              <w:rPr>
                <w:rFonts w:eastAsia="Times New Roman"/>
                <w:b/>
                <w:bCs/>
                <w:i/>
                <w:iCs/>
                <w:sz w:val="22"/>
                <w:szCs w:val="22"/>
              </w:rPr>
            </w:pPr>
          </w:p>
        </w:tc>
      </w:tr>
    </w:tbl>
    <w:p w14:paraId="71468BEF" w14:textId="77777777" w:rsidR="0097202E" w:rsidRDefault="0097202E" w:rsidP="008415E7">
      <w:pPr>
        <w:pStyle w:val="DDoanVB"/>
      </w:pPr>
    </w:p>
    <w:p w14:paraId="7336E0B5" w14:textId="77777777" w:rsidR="0097202E" w:rsidRDefault="0097202E" w:rsidP="008415E7">
      <w:pPr>
        <w:pStyle w:val="DDoanVB"/>
      </w:pPr>
    </w:p>
    <w:p w14:paraId="031776E5" w14:textId="77777777" w:rsidR="0097202E" w:rsidRDefault="0097202E" w:rsidP="008415E7">
      <w:pPr>
        <w:pStyle w:val="DDoanVB"/>
      </w:pPr>
    </w:p>
    <w:p w14:paraId="4011A3A6" w14:textId="77777777" w:rsidR="0097202E" w:rsidRDefault="0097202E" w:rsidP="008415E7">
      <w:pPr>
        <w:pStyle w:val="DDoanVB"/>
      </w:pPr>
    </w:p>
    <w:p w14:paraId="22CFDF24" w14:textId="7FBFEA3F" w:rsidR="00D90A9D" w:rsidRPr="00F62A39" w:rsidRDefault="00B66D29" w:rsidP="008415E7">
      <w:pPr>
        <w:pStyle w:val="DDoanVB"/>
      </w:pPr>
      <w:r w:rsidRPr="00F62A39">
        <w:lastRenderedPageBreak/>
        <w:t>Phần khảo sát</w:t>
      </w:r>
      <w:r w:rsidR="00F968F9" w:rsidRPr="00F62A39">
        <w:t>:</w:t>
      </w:r>
    </w:p>
    <w:tbl>
      <w:tblPr>
        <w:tblW w:w="609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7"/>
        <w:gridCol w:w="1044"/>
        <w:gridCol w:w="1209"/>
        <w:gridCol w:w="616"/>
        <w:gridCol w:w="765"/>
        <w:gridCol w:w="865"/>
        <w:gridCol w:w="1116"/>
        <w:gridCol w:w="1016"/>
        <w:gridCol w:w="255"/>
        <w:gridCol w:w="761"/>
        <w:gridCol w:w="1216"/>
        <w:gridCol w:w="1167"/>
      </w:tblGrid>
      <w:tr w:rsidR="0097202E" w:rsidRPr="00F62A39" w14:paraId="574F7BA9" w14:textId="77777777" w:rsidTr="0097202E">
        <w:trPr>
          <w:trHeight w:val="284"/>
          <w:tblHeader/>
          <w:jc w:val="center"/>
        </w:trPr>
        <w:tc>
          <w:tcPr>
            <w:tcW w:w="281" w:type="pct"/>
            <w:vMerge w:val="restart"/>
            <w:shd w:val="clear" w:color="auto" w:fill="auto"/>
            <w:vAlign w:val="center"/>
            <w:hideMark/>
          </w:tcPr>
          <w:p w14:paraId="316137B7" w14:textId="77777777" w:rsidR="00B66D29" w:rsidRPr="00F62A39" w:rsidRDefault="00B66D29" w:rsidP="00F62A39">
            <w:pPr>
              <w:ind w:firstLine="0"/>
              <w:jc w:val="center"/>
              <w:rPr>
                <w:b/>
                <w:bCs/>
                <w:sz w:val="20"/>
                <w:szCs w:val="20"/>
              </w:rPr>
            </w:pPr>
            <w:r w:rsidRPr="00F62A39">
              <w:rPr>
                <w:b/>
                <w:bCs/>
                <w:sz w:val="20"/>
                <w:szCs w:val="20"/>
              </w:rPr>
              <w:t>STT</w:t>
            </w:r>
          </w:p>
        </w:tc>
        <w:tc>
          <w:tcPr>
            <w:tcW w:w="491" w:type="pct"/>
            <w:vMerge w:val="restart"/>
            <w:shd w:val="clear" w:color="auto" w:fill="auto"/>
            <w:vAlign w:val="center"/>
            <w:hideMark/>
          </w:tcPr>
          <w:p w14:paraId="79A325BE" w14:textId="77777777" w:rsidR="00B66D29" w:rsidRPr="00F62A39" w:rsidRDefault="00B66D29" w:rsidP="00F62A39">
            <w:pPr>
              <w:ind w:firstLine="0"/>
              <w:jc w:val="center"/>
              <w:rPr>
                <w:b/>
                <w:bCs/>
                <w:sz w:val="20"/>
                <w:szCs w:val="20"/>
              </w:rPr>
            </w:pPr>
            <w:r w:rsidRPr="00F62A39">
              <w:rPr>
                <w:b/>
                <w:bCs/>
                <w:sz w:val="20"/>
                <w:szCs w:val="20"/>
              </w:rPr>
              <w:t>Mã hiệu</w:t>
            </w:r>
            <w:r w:rsidRPr="00F62A39">
              <w:rPr>
                <w:b/>
                <w:bCs/>
                <w:sz w:val="20"/>
                <w:szCs w:val="20"/>
              </w:rPr>
              <w:br/>
              <w:t>công tác</w:t>
            </w:r>
          </w:p>
        </w:tc>
        <w:tc>
          <w:tcPr>
            <w:tcW w:w="569" w:type="pct"/>
            <w:vMerge w:val="restart"/>
            <w:shd w:val="clear" w:color="auto" w:fill="auto"/>
            <w:vAlign w:val="center"/>
            <w:hideMark/>
          </w:tcPr>
          <w:p w14:paraId="02EBE80F" w14:textId="77777777" w:rsidR="00B66D29" w:rsidRPr="00F62A39" w:rsidRDefault="00B66D29" w:rsidP="00F62A39">
            <w:pPr>
              <w:ind w:firstLine="0"/>
              <w:jc w:val="center"/>
              <w:rPr>
                <w:b/>
                <w:bCs/>
                <w:sz w:val="20"/>
                <w:szCs w:val="20"/>
              </w:rPr>
            </w:pPr>
            <w:r w:rsidRPr="00F62A39">
              <w:rPr>
                <w:b/>
                <w:bCs/>
                <w:sz w:val="20"/>
                <w:szCs w:val="20"/>
              </w:rPr>
              <w:t>Danh mục công tác/ Diễn giải KL</w:t>
            </w:r>
          </w:p>
        </w:tc>
        <w:tc>
          <w:tcPr>
            <w:tcW w:w="290" w:type="pct"/>
            <w:vMerge w:val="restart"/>
            <w:shd w:val="clear" w:color="auto" w:fill="auto"/>
            <w:vAlign w:val="center"/>
            <w:hideMark/>
          </w:tcPr>
          <w:p w14:paraId="2F3228A5" w14:textId="77777777" w:rsidR="00B66D29" w:rsidRPr="00F62A39" w:rsidRDefault="00B66D29" w:rsidP="00F62A39">
            <w:pPr>
              <w:ind w:firstLine="0"/>
              <w:jc w:val="center"/>
              <w:rPr>
                <w:b/>
                <w:bCs/>
                <w:sz w:val="20"/>
                <w:szCs w:val="20"/>
              </w:rPr>
            </w:pPr>
            <w:r w:rsidRPr="00F62A39">
              <w:rPr>
                <w:b/>
                <w:bCs/>
                <w:sz w:val="20"/>
                <w:szCs w:val="20"/>
              </w:rPr>
              <w:t>Đơn vị</w:t>
            </w:r>
            <w:r w:rsidRPr="00F62A39">
              <w:rPr>
                <w:b/>
                <w:bCs/>
                <w:sz w:val="20"/>
                <w:szCs w:val="20"/>
              </w:rPr>
              <w:br/>
              <w:t>tính</w:t>
            </w:r>
          </w:p>
        </w:tc>
        <w:tc>
          <w:tcPr>
            <w:tcW w:w="360" w:type="pct"/>
            <w:vMerge w:val="restart"/>
            <w:shd w:val="clear" w:color="auto" w:fill="auto"/>
            <w:vAlign w:val="center"/>
            <w:hideMark/>
          </w:tcPr>
          <w:p w14:paraId="324E0754" w14:textId="77777777" w:rsidR="00B66D29" w:rsidRPr="00F62A39" w:rsidRDefault="00B66D29" w:rsidP="00F62A39">
            <w:pPr>
              <w:tabs>
                <w:tab w:val="clear" w:pos="567"/>
              </w:tabs>
              <w:ind w:firstLine="0"/>
              <w:jc w:val="center"/>
              <w:rPr>
                <w:b/>
                <w:bCs/>
                <w:sz w:val="20"/>
                <w:szCs w:val="20"/>
              </w:rPr>
            </w:pPr>
            <w:r w:rsidRPr="00F62A39">
              <w:rPr>
                <w:b/>
                <w:bCs/>
                <w:sz w:val="20"/>
                <w:szCs w:val="20"/>
              </w:rPr>
              <w:t>Khối lượng</w:t>
            </w:r>
          </w:p>
        </w:tc>
        <w:tc>
          <w:tcPr>
            <w:tcW w:w="1530" w:type="pct"/>
            <w:gridSpan w:val="4"/>
            <w:shd w:val="clear" w:color="auto" w:fill="auto"/>
            <w:vAlign w:val="center"/>
            <w:hideMark/>
          </w:tcPr>
          <w:p w14:paraId="767BF3A2" w14:textId="77777777" w:rsidR="00B66D29" w:rsidRPr="00F62A39" w:rsidRDefault="00B66D29" w:rsidP="00F62A39">
            <w:pPr>
              <w:ind w:firstLine="0"/>
              <w:jc w:val="center"/>
              <w:rPr>
                <w:b/>
                <w:bCs/>
                <w:sz w:val="20"/>
                <w:szCs w:val="20"/>
              </w:rPr>
            </w:pPr>
            <w:r w:rsidRPr="00F62A39">
              <w:rPr>
                <w:b/>
                <w:bCs/>
                <w:sz w:val="20"/>
                <w:szCs w:val="20"/>
              </w:rPr>
              <w:t>Đơn giá (đ)</w:t>
            </w:r>
          </w:p>
        </w:tc>
        <w:tc>
          <w:tcPr>
            <w:tcW w:w="1479" w:type="pct"/>
            <w:gridSpan w:val="3"/>
            <w:shd w:val="clear" w:color="auto" w:fill="auto"/>
            <w:vAlign w:val="center"/>
            <w:hideMark/>
          </w:tcPr>
          <w:p w14:paraId="0C3E910E" w14:textId="77777777" w:rsidR="00B66D29" w:rsidRPr="00F62A39" w:rsidRDefault="00B66D29" w:rsidP="00F62A39">
            <w:pPr>
              <w:ind w:firstLine="0"/>
              <w:jc w:val="center"/>
              <w:rPr>
                <w:b/>
                <w:bCs/>
                <w:sz w:val="20"/>
                <w:szCs w:val="20"/>
              </w:rPr>
            </w:pPr>
            <w:r w:rsidRPr="00F62A39">
              <w:rPr>
                <w:b/>
                <w:bCs/>
                <w:sz w:val="20"/>
                <w:szCs w:val="20"/>
              </w:rPr>
              <w:t>Thành tiền (đ)</w:t>
            </w:r>
          </w:p>
        </w:tc>
      </w:tr>
      <w:tr w:rsidR="00F62A39" w:rsidRPr="00F62A39" w14:paraId="1CF82353" w14:textId="77777777" w:rsidTr="0097202E">
        <w:trPr>
          <w:trHeight w:val="284"/>
          <w:tblHeader/>
          <w:jc w:val="center"/>
        </w:trPr>
        <w:tc>
          <w:tcPr>
            <w:tcW w:w="281" w:type="pct"/>
            <w:vMerge/>
            <w:shd w:val="clear" w:color="auto" w:fill="auto"/>
            <w:vAlign w:val="center"/>
            <w:hideMark/>
          </w:tcPr>
          <w:p w14:paraId="1F47D75E" w14:textId="77777777" w:rsidR="00B66D29" w:rsidRPr="00F62A39" w:rsidRDefault="00B66D29" w:rsidP="00F62A39">
            <w:pPr>
              <w:ind w:firstLine="0"/>
              <w:jc w:val="center"/>
              <w:rPr>
                <w:b/>
                <w:bCs/>
                <w:sz w:val="20"/>
                <w:szCs w:val="20"/>
              </w:rPr>
            </w:pPr>
          </w:p>
        </w:tc>
        <w:tc>
          <w:tcPr>
            <w:tcW w:w="491" w:type="pct"/>
            <w:vMerge/>
            <w:shd w:val="clear" w:color="auto" w:fill="auto"/>
            <w:vAlign w:val="center"/>
            <w:hideMark/>
          </w:tcPr>
          <w:p w14:paraId="221DE3E1" w14:textId="77777777" w:rsidR="00B66D29" w:rsidRPr="00F62A39" w:rsidRDefault="00B66D29" w:rsidP="00F62A39">
            <w:pPr>
              <w:ind w:firstLine="0"/>
              <w:jc w:val="center"/>
              <w:rPr>
                <w:b/>
                <w:bCs/>
                <w:sz w:val="20"/>
                <w:szCs w:val="20"/>
              </w:rPr>
            </w:pPr>
          </w:p>
        </w:tc>
        <w:tc>
          <w:tcPr>
            <w:tcW w:w="569" w:type="pct"/>
            <w:vMerge/>
            <w:shd w:val="clear" w:color="auto" w:fill="auto"/>
            <w:vAlign w:val="center"/>
            <w:hideMark/>
          </w:tcPr>
          <w:p w14:paraId="6FBBE116" w14:textId="77777777" w:rsidR="00B66D29" w:rsidRPr="00F62A39" w:rsidRDefault="00B66D29" w:rsidP="00F62A39">
            <w:pPr>
              <w:ind w:firstLine="0"/>
              <w:jc w:val="center"/>
              <w:rPr>
                <w:b/>
                <w:bCs/>
                <w:sz w:val="20"/>
                <w:szCs w:val="20"/>
              </w:rPr>
            </w:pPr>
          </w:p>
        </w:tc>
        <w:tc>
          <w:tcPr>
            <w:tcW w:w="290" w:type="pct"/>
            <w:vMerge/>
            <w:shd w:val="clear" w:color="auto" w:fill="auto"/>
            <w:vAlign w:val="center"/>
            <w:hideMark/>
          </w:tcPr>
          <w:p w14:paraId="15B70B98" w14:textId="77777777" w:rsidR="00B66D29" w:rsidRPr="00F62A39" w:rsidRDefault="00B66D29" w:rsidP="00F62A39">
            <w:pPr>
              <w:ind w:firstLine="0"/>
              <w:jc w:val="center"/>
              <w:rPr>
                <w:b/>
                <w:bCs/>
                <w:sz w:val="20"/>
                <w:szCs w:val="20"/>
              </w:rPr>
            </w:pPr>
          </w:p>
        </w:tc>
        <w:tc>
          <w:tcPr>
            <w:tcW w:w="360" w:type="pct"/>
            <w:vMerge/>
            <w:shd w:val="clear" w:color="auto" w:fill="auto"/>
            <w:vAlign w:val="center"/>
            <w:hideMark/>
          </w:tcPr>
          <w:p w14:paraId="2A4490C6" w14:textId="77777777" w:rsidR="00B66D29" w:rsidRPr="00F62A39" w:rsidRDefault="00B66D29" w:rsidP="00F62A39">
            <w:pPr>
              <w:ind w:firstLine="0"/>
              <w:jc w:val="center"/>
              <w:rPr>
                <w:b/>
                <w:bCs/>
                <w:sz w:val="20"/>
                <w:szCs w:val="20"/>
              </w:rPr>
            </w:pPr>
          </w:p>
        </w:tc>
        <w:tc>
          <w:tcPr>
            <w:tcW w:w="407" w:type="pct"/>
            <w:shd w:val="clear" w:color="auto" w:fill="auto"/>
            <w:vAlign w:val="center"/>
            <w:hideMark/>
          </w:tcPr>
          <w:p w14:paraId="2372CB81" w14:textId="77777777" w:rsidR="00B66D29" w:rsidRPr="00F62A39" w:rsidRDefault="00B66D29" w:rsidP="00F62A39">
            <w:pPr>
              <w:ind w:firstLine="0"/>
              <w:jc w:val="center"/>
              <w:rPr>
                <w:b/>
                <w:bCs/>
                <w:sz w:val="20"/>
                <w:szCs w:val="20"/>
              </w:rPr>
            </w:pPr>
            <w:r w:rsidRPr="00F62A39">
              <w:rPr>
                <w:b/>
                <w:bCs/>
                <w:sz w:val="20"/>
                <w:szCs w:val="20"/>
              </w:rPr>
              <w:t>Vật liệu</w:t>
            </w:r>
          </w:p>
        </w:tc>
        <w:tc>
          <w:tcPr>
            <w:tcW w:w="525" w:type="pct"/>
            <w:shd w:val="clear" w:color="auto" w:fill="auto"/>
            <w:vAlign w:val="center"/>
            <w:hideMark/>
          </w:tcPr>
          <w:p w14:paraId="05F5E9F6" w14:textId="77777777" w:rsidR="00B66D29" w:rsidRPr="00F62A39" w:rsidRDefault="00B66D29" w:rsidP="00F62A39">
            <w:pPr>
              <w:ind w:firstLine="0"/>
              <w:jc w:val="center"/>
              <w:rPr>
                <w:b/>
                <w:bCs/>
                <w:sz w:val="20"/>
                <w:szCs w:val="20"/>
              </w:rPr>
            </w:pPr>
            <w:r w:rsidRPr="00F62A39">
              <w:rPr>
                <w:b/>
                <w:bCs/>
                <w:sz w:val="20"/>
                <w:szCs w:val="20"/>
              </w:rPr>
              <w:t>Nhân công</w:t>
            </w:r>
          </w:p>
        </w:tc>
        <w:tc>
          <w:tcPr>
            <w:tcW w:w="478" w:type="pct"/>
            <w:shd w:val="clear" w:color="auto" w:fill="auto"/>
            <w:vAlign w:val="center"/>
            <w:hideMark/>
          </w:tcPr>
          <w:p w14:paraId="461D2A87" w14:textId="77777777" w:rsidR="00B66D29" w:rsidRPr="00F62A39" w:rsidRDefault="00B66D29" w:rsidP="00F62A39">
            <w:pPr>
              <w:ind w:firstLine="0"/>
              <w:jc w:val="center"/>
              <w:rPr>
                <w:b/>
                <w:bCs/>
                <w:sz w:val="20"/>
                <w:szCs w:val="20"/>
              </w:rPr>
            </w:pPr>
            <w:r w:rsidRPr="00F62A39">
              <w:rPr>
                <w:b/>
                <w:bCs/>
                <w:sz w:val="20"/>
                <w:szCs w:val="20"/>
              </w:rPr>
              <w:t>Máy T.C</w:t>
            </w:r>
          </w:p>
        </w:tc>
        <w:tc>
          <w:tcPr>
            <w:tcW w:w="478" w:type="pct"/>
            <w:gridSpan w:val="2"/>
            <w:shd w:val="clear" w:color="auto" w:fill="auto"/>
            <w:vAlign w:val="center"/>
            <w:hideMark/>
          </w:tcPr>
          <w:p w14:paraId="67F564AB" w14:textId="77777777" w:rsidR="00B66D29" w:rsidRPr="00F62A39" w:rsidRDefault="00B66D29" w:rsidP="00F62A39">
            <w:pPr>
              <w:ind w:firstLine="0"/>
              <w:jc w:val="center"/>
              <w:rPr>
                <w:b/>
                <w:bCs/>
                <w:sz w:val="20"/>
                <w:szCs w:val="20"/>
              </w:rPr>
            </w:pPr>
            <w:r w:rsidRPr="00F62A39">
              <w:rPr>
                <w:b/>
                <w:bCs/>
                <w:sz w:val="20"/>
                <w:szCs w:val="20"/>
              </w:rPr>
              <w:t>Vật liệu</w:t>
            </w:r>
          </w:p>
        </w:tc>
        <w:tc>
          <w:tcPr>
            <w:tcW w:w="572" w:type="pct"/>
            <w:shd w:val="clear" w:color="auto" w:fill="auto"/>
            <w:vAlign w:val="center"/>
            <w:hideMark/>
          </w:tcPr>
          <w:p w14:paraId="4C23D5FA" w14:textId="77777777" w:rsidR="00B66D29" w:rsidRPr="00F62A39" w:rsidRDefault="00B66D29" w:rsidP="00F62A39">
            <w:pPr>
              <w:ind w:firstLine="0"/>
              <w:jc w:val="center"/>
              <w:rPr>
                <w:b/>
                <w:bCs/>
                <w:sz w:val="20"/>
                <w:szCs w:val="20"/>
              </w:rPr>
            </w:pPr>
            <w:r w:rsidRPr="00F62A39">
              <w:rPr>
                <w:b/>
                <w:bCs/>
                <w:sz w:val="20"/>
                <w:szCs w:val="20"/>
              </w:rPr>
              <w:t>Nhân công</w:t>
            </w:r>
          </w:p>
        </w:tc>
        <w:tc>
          <w:tcPr>
            <w:tcW w:w="547" w:type="pct"/>
            <w:shd w:val="clear" w:color="auto" w:fill="auto"/>
            <w:vAlign w:val="center"/>
            <w:hideMark/>
          </w:tcPr>
          <w:p w14:paraId="15D4BA34" w14:textId="77777777" w:rsidR="00B66D29" w:rsidRPr="00F62A39" w:rsidRDefault="00B66D29" w:rsidP="00F62A39">
            <w:pPr>
              <w:ind w:firstLine="0"/>
              <w:jc w:val="center"/>
              <w:rPr>
                <w:b/>
                <w:bCs/>
                <w:sz w:val="20"/>
                <w:szCs w:val="20"/>
              </w:rPr>
            </w:pPr>
            <w:r w:rsidRPr="00F62A39">
              <w:rPr>
                <w:b/>
                <w:bCs/>
                <w:sz w:val="20"/>
                <w:szCs w:val="20"/>
              </w:rPr>
              <w:t>Máy thi công</w:t>
            </w:r>
          </w:p>
        </w:tc>
      </w:tr>
      <w:tr w:rsidR="00F62A39" w:rsidRPr="00F62A39" w14:paraId="37C29D35" w14:textId="77777777" w:rsidTr="0097202E">
        <w:trPr>
          <w:trHeight w:val="284"/>
          <w:jc w:val="center"/>
        </w:trPr>
        <w:tc>
          <w:tcPr>
            <w:tcW w:w="281" w:type="pct"/>
            <w:shd w:val="clear" w:color="auto" w:fill="auto"/>
            <w:vAlign w:val="center"/>
            <w:hideMark/>
          </w:tcPr>
          <w:p w14:paraId="766FF719" w14:textId="77777777" w:rsidR="00B66D29" w:rsidRPr="00F62A39" w:rsidRDefault="00B66D29" w:rsidP="00EA0A42">
            <w:pPr>
              <w:ind w:firstLine="0"/>
              <w:rPr>
                <w:sz w:val="20"/>
                <w:szCs w:val="20"/>
              </w:rPr>
            </w:pPr>
            <w:r w:rsidRPr="00F62A39">
              <w:rPr>
                <w:sz w:val="20"/>
                <w:szCs w:val="20"/>
              </w:rPr>
              <w:t> </w:t>
            </w:r>
          </w:p>
        </w:tc>
        <w:tc>
          <w:tcPr>
            <w:tcW w:w="491" w:type="pct"/>
            <w:shd w:val="clear" w:color="auto" w:fill="auto"/>
            <w:vAlign w:val="center"/>
            <w:hideMark/>
          </w:tcPr>
          <w:p w14:paraId="40677304" w14:textId="77777777" w:rsidR="00B66D29" w:rsidRPr="00F62A39" w:rsidRDefault="00B66D29" w:rsidP="00EA0A42">
            <w:pPr>
              <w:ind w:firstLine="0"/>
              <w:rPr>
                <w:sz w:val="20"/>
                <w:szCs w:val="20"/>
              </w:rPr>
            </w:pPr>
            <w:r w:rsidRPr="00F62A39">
              <w:rPr>
                <w:sz w:val="20"/>
                <w:szCs w:val="20"/>
              </w:rPr>
              <w:t>HM</w:t>
            </w:r>
          </w:p>
        </w:tc>
        <w:tc>
          <w:tcPr>
            <w:tcW w:w="569" w:type="pct"/>
            <w:shd w:val="clear" w:color="auto" w:fill="auto"/>
            <w:vAlign w:val="center"/>
            <w:hideMark/>
          </w:tcPr>
          <w:p w14:paraId="5BB440E2" w14:textId="77777777" w:rsidR="00B66D29" w:rsidRPr="00F62A39" w:rsidRDefault="00B66D29" w:rsidP="00EA0A42">
            <w:pPr>
              <w:ind w:firstLine="0"/>
              <w:rPr>
                <w:sz w:val="20"/>
                <w:szCs w:val="20"/>
              </w:rPr>
            </w:pPr>
            <w:r w:rsidRPr="00F62A39">
              <w:rPr>
                <w:sz w:val="20"/>
                <w:szCs w:val="20"/>
              </w:rPr>
              <w:t>ĐO ĐẠC BẢN ĐỒ ĐỊA HÌNH 1/5000</w:t>
            </w:r>
          </w:p>
        </w:tc>
        <w:tc>
          <w:tcPr>
            <w:tcW w:w="290" w:type="pct"/>
            <w:shd w:val="clear" w:color="auto" w:fill="auto"/>
            <w:vAlign w:val="center"/>
            <w:hideMark/>
          </w:tcPr>
          <w:p w14:paraId="2D2A158A" w14:textId="77777777" w:rsidR="00B66D29" w:rsidRPr="00F62A39" w:rsidRDefault="00B66D29" w:rsidP="00EA0A42">
            <w:pPr>
              <w:ind w:firstLine="0"/>
              <w:rPr>
                <w:sz w:val="20"/>
                <w:szCs w:val="20"/>
              </w:rPr>
            </w:pPr>
            <w:r w:rsidRPr="00F62A39">
              <w:rPr>
                <w:sz w:val="20"/>
                <w:szCs w:val="20"/>
              </w:rPr>
              <w:t> </w:t>
            </w:r>
          </w:p>
        </w:tc>
        <w:tc>
          <w:tcPr>
            <w:tcW w:w="360" w:type="pct"/>
            <w:shd w:val="clear" w:color="auto" w:fill="auto"/>
            <w:vAlign w:val="center"/>
            <w:hideMark/>
          </w:tcPr>
          <w:p w14:paraId="42891724" w14:textId="77777777" w:rsidR="00B66D29" w:rsidRPr="00F62A39" w:rsidRDefault="00B66D29" w:rsidP="00EA0A42">
            <w:pPr>
              <w:ind w:firstLine="0"/>
              <w:rPr>
                <w:sz w:val="20"/>
                <w:szCs w:val="20"/>
              </w:rPr>
            </w:pPr>
            <w:r w:rsidRPr="00F62A39">
              <w:rPr>
                <w:sz w:val="20"/>
                <w:szCs w:val="20"/>
              </w:rPr>
              <w:t> </w:t>
            </w:r>
          </w:p>
        </w:tc>
        <w:tc>
          <w:tcPr>
            <w:tcW w:w="407" w:type="pct"/>
            <w:shd w:val="clear" w:color="auto" w:fill="auto"/>
            <w:vAlign w:val="center"/>
            <w:hideMark/>
          </w:tcPr>
          <w:p w14:paraId="204988E9" w14:textId="77777777" w:rsidR="00B66D29" w:rsidRPr="00F62A39" w:rsidRDefault="00B66D29" w:rsidP="00EA0A42">
            <w:pPr>
              <w:ind w:firstLine="0"/>
              <w:rPr>
                <w:sz w:val="20"/>
                <w:szCs w:val="20"/>
              </w:rPr>
            </w:pPr>
            <w:r w:rsidRPr="00F62A39">
              <w:rPr>
                <w:sz w:val="20"/>
                <w:szCs w:val="20"/>
              </w:rPr>
              <w:t> </w:t>
            </w:r>
          </w:p>
        </w:tc>
        <w:tc>
          <w:tcPr>
            <w:tcW w:w="525" w:type="pct"/>
            <w:shd w:val="clear" w:color="auto" w:fill="auto"/>
            <w:vAlign w:val="center"/>
            <w:hideMark/>
          </w:tcPr>
          <w:p w14:paraId="40161B66" w14:textId="77777777" w:rsidR="00B66D29" w:rsidRPr="00F62A39" w:rsidRDefault="00B66D29" w:rsidP="00EA0A42">
            <w:pPr>
              <w:ind w:firstLine="0"/>
              <w:rPr>
                <w:sz w:val="20"/>
                <w:szCs w:val="20"/>
              </w:rPr>
            </w:pPr>
            <w:r w:rsidRPr="00F62A39">
              <w:rPr>
                <w:sz w:val="20"/>
                <w:szCs w:val="20"/>
              </w:rPr>
              <w:t> </w:t>
            </w:r>
          </w:p>
        </w:tc>
        <w:tc>
          <w:tcPr>
            <w:tcW w:w="478" w:type="pct"/>
            <w:shd w:val="clear" w:color="auto" w:fill="auto"/>
            <w:vAlign w:val="center"/>
            <w:hideMark/>
          </w:tcPr>
          <w:p w14:paraId="2B260035" w14:textId="77777777" w:rsidR="00B66D29" w:rsidRPr="00F62A39" w:rsidRDefault="00B66D29" w:rsidP="00EA0A42">
            <w:pPr>
              <w:ind w:firstLine="0"/>
              <w:rPr>
                <w:sz w:val="20"/>
                <w:szCs w:val="20"/>
              </w:rPr>
            </w:pPr>
            <w:r w:rsidRPr="00F62A39">
              <w:rPr>
                <w:sz w:val="20"/>
                <w:szCs w:val="20"/>
              </w:rPr>
              <w:t> </w:t>
            </w:r>
          </w:p>
        </w:tc>
        <w:tc>
          <w:tcPr>
            <w:tcW w:w="478" w:type="pct"/>
            <w:gridSpan w:val="2"/>
            <w:shd w:val="clear" w:color="auto" w:fill="auto"/>
            <w:vAlign w:val="center"/>
            <w:hideMark/>
          </w:tcPr>
          <w:p w14:paraId="6BE2B729" w14:textId="77777777" w:rsidR="00B66D29" w:rsidRPr="00F62A39" w:rsidRDefault="00B66D29" w:rsidP="00EA0A42">
            <w:pPr>
              <w:ind w:firstLine="0"/>
              <w:rPr>
                <w:sz w:val="20"/>
                <w:szCs w:val="20"/>
              </w:rPr>
            </w:pPr>
            <w:r w:rsidRPr="00F62A39">
              <w:rPr>
                <w:sz w:val="20"/>
                <w:szCs w:val="20"/>
              </w:rPr>
              <w:t> </w:t>
            </w:r>
          </w:p>
        </w:tc>
        <w:tc>
          <w:tcPr>
            <w:tcW w:w="572" w:type="pct"/>
            <w:shd w:val="clear" w:color="auto" w:fill="auto"/>
            <w:vAlign w:val="center"/>
            <w:hideMark/>
          </w:tcPr>
          <w:p w14:paraId="73998BCA" w14:textId="77777777" w:rsidR="00B66D29" w:rsidRPr="00F62A39" w:rsidRDefault="00B66D29" w:rsidP="00EA0A42">
            <w:pPr>
              <w:ind w:firstLine="0"/>
              <w:rPr>
                <w:sz w:val="20"/>
                <w:szCs w:val="20"/>
              </w:rPr>
            </w:pPr>
            <w:r w:rsidRPr="00F62A39">
              <w:rPr>
                <w:sz w:val="20"/>
                <w:szCs w:val="20"/>
              </w:rPr>
              <w:t> </w:t>
            </w:r>
          </w:p>
        </w:tc>
        <w:tc>
          <w:tcPr>
            <w:tcW w:w="547" w:type="pct"/>
            <w:shd w:val="clear" w:color="auto" w:fill="auto"/>
            <w:vAlign w:val="center"/>
            <w:hideMark/>
          </w:tcPr>
          <w:p w14:paraId="6494B3CD" w14:textId="77777777" w:rsidR="00B66D29" w:rsidRPr="00F62A39" w:rsidRDefault="00B66D29" w:rsidP="00EA0A42">
            <w:pPr>
              <w:ind w:firstLine="0"/>
              <w:rPr>
                <w:sz w:val="20"/>
                <w:szCs w:val="20"/>
              </w:rPr>
            </w:pPr>
            <w:r w:rsidRPr="00F62A39">
              <w:rPr>
                <w:sz w:val="20"/>
                <w:szCs w:val="20"/>
              </w:rPr>
              <w:t> </w:t>
            </w:r>
          </w:p>
        </w:tc>
      </w:tr>
      <w:tr w:rsidR="00F62A39" w:rsidRPr="00F62A39" w14:paraId="37CD4F93" w14:textId="77777777" w:rsidTr="0097202E">
        <w:trPr>
          <w:trHeight w:val="284"/>
          <w:jc w:val="center"/>
        </w:trPr>
        <w:tc>
          <w:tcPr>
            <w:tcW w:w="281" w:type="pct"/>
            <w:shd w:val="clear" w:color="auto" w:fill="auto"/>
            <w:vAlign w:val="center"/>
            <w:hideMark/>
          </w:tcPr>
          <w:p w14:paraId="4015DD02" w14:textId="77777777" w:rsidR="00B66D29" w:rsidRPr="00F62A39" w:rsidRDefault="00B66D29" w:rsidP="00EA0A42">
            <w:pPr>
              <w:ind w:firstLine="0"/>
              <w:rPr>
                <w:sz w:val="20"/>
                <w:szCs w:val="20"/>
              </w:rPr>
            </w:pPr>
            <w:r w:rsidRPr="00F62A39">
              <w:rPr>
                <w:sz w:val="20"/>
                <w:szCs w:val="20"/>
              </w:rPr>
              <w:t>1</w:t>
            </w:r>
          </w:p>
        </w:tc>
        <w:tc>
          <w:tcPr>
            <w:tcW w:w="491" w:type="pct"/>
            <w:shd w:val="clear" w:color="auto" w:fill="auto"/>
            <w:vAlign w:val="center"/>
            <w:hideMark/>
          </w:tcPr>
          <w:p w14:paraId="21CC7F01" w14:textId="77777777" w:rsidR="00B66D29" w:rsidRPr="00F62A39" w:rsidRDefault="00B66D29" w:rsidP="00EA0A42">
            <w:pPr>
              <w:ind w:firstLine="0"/>
              <w:rPr>
                <w:sz w:val="20"/>
                <w:szCs w:val="20"/>
              </w:rPr>
            </w:pPr>
            <w:r w:rsidRPr="00F62A39">
              <w:rPr>
                <w:sz w:val="20"/>
                <w:szCs w:val="20"/>
              </w:rPr>
              <w:t>CF.11120</w:t>
            </w:r>
          </w:p>
        </w:tc>
        <w:tc>
          <w:tcPr>
            <w:tcW w:w="569" w:type="pct"/>
            <w:shd w:val="clear" w:color="auto" w:fill="auto"/>
            <w:vAlign w:val="center"/>
            <w:hideMark/>
          </w:tcPr>
          <w:p w14:paraId="3D3104B5" w14:textId="77777777" w:rsidR="00B66D29" w:rsidRPr="00F62A39" w:rsidRDefault="00B66D29" w:rsidP="00EA0A42">
            <w:pPr>
              <w:ind w:firstLine="0"/>
              <w:rPr>
                <w:sz w:val="20"/>
                <w:szCs w:val="20"/>
              </w:rPr>
            </w:pPr>
            <w:r w:rsidRPr="00F62A39">
              <w:rPr>
                <w:sz w:val="20"/>
                <w:szCs w:val="20"/>
              </w:rPr>
              <w:t>Đo lưới khống chế mặt bằng. Tam giác hạng 4. Bộ thiết bị GPS (3 máy)</w:t>
            </w:r>
          </w:p>
        </w:tc>
        <w:tc>
          <w:tcPr>
            <w:tcW w:w="290" w:type="pct"/>
            <w:shd w:val="clear" w:color="auto" w:fill="auto"/>
            <w:vAlign w:val="center"/>
            <w:hideMark/>
          </w:tcPr>
          <w:p w14:paraId="1C8E6833" w14:textId="77777777" w:rsidR="00B66D29" w:rsidRPr="00F62A39" w:rsidRDefault="00B66D29" w:rsidP="00EA0A42">
            <w:pPr>
              <w:ind w:firstLine="0"/>
              <w:rPr>
                <w:sz w:val="20"/>
                <w:szCs w:val="20"/>
              </w:rPr>
            </w:pPr>
            <w:r w:rsidRPr="00F62A39">
              <w:rPr>
                <w:sz w:val="20"/>
                <w:szCs w:val="20"/>
              </w:rPr>
              <w:t>điểm</w:t>
            </w:r>
          </w:p>
        </w:tc>
        <w:tc>
          <w:tcPr>
            <w:tcW w:w="360" w:type="pct"/>
            <w:shd w:val="clear" w:color="auto" w:fill="auto"/>
            <w:vAlign w:val="center"/>
            <w:hideMark/>
          </w:tcPr>
          <w:p w14:paraId="1E403B34" w14:textId="77777777" w:rsidR="00B66D29" w:rsidRPr="00F62A39" w:rsidRDefault="00B66D29" w:rsidP="00EA0A42">
            <w:pPr>
              <w:ind w:firstLine="0"/>
              <w:rPr>
                <w:sz w:val="20"/>
                <w:szCs w:val="20"/>
              </w:rPr>
            </w:pPr>
            <w:r w:rsidRPr="00F62A39">
              <w:rPr>
                <w:sz w:val="20"/>
                <w:szCs w:val="20"/>
              </w:rPr>
              <w:t>13.0</w:t>
            </w:r>
          </w:p>
        </w:tc>
        <w:tc>
          <w:tcPr>
            <w:tcW w:w="407" w:type="pct"/>
            <w:shd w:val="clear" w:color="auto" w:fill="auto"/>
            <w:vAlign w:val="center"/>
            <w:hideMark/>
          </w:tcPr>
          <w:p w14:paraId="212C0918" w14:textId="3D6E0114" w:rsidR="00B66D29" w:rsidRPr="00F62A39" w:rsidRDefault="00B66D29" w:rsidP="00EA0A42">
            <w:pPr>
              <w:ind w:firstLine="0"/>
              <w:rPr>
                <w:sz w:val="20"/>
                <w:szCs w:val="20"/>
              </w:rPr>
            </w:pPr>
            <w:r w:rsidRPr="00F62A39">
              <w:rPr>
                <w:sz w:val="20"/>
                <w:szCs w:val="20"/>
              </w:rPr>
              <w:t>240</w:t>
            </w:r>
            <w:r w:rsidR="00F968F9" w:rsidRPr="00F62A39">
              <w:rPr>
                <w:sz w:val="20"/>
                <w:szCs w:val="20"/>
              </w:rPr>
              <w:t>.</w:t>
            </w:r>
            <w:r w:rsidRPr="00F62A39">
              <w:rPr>
                <w:sz w:val="20"/>
                <w:szCs w:val="20"/>
              </w:rPr>
              <w:t>075</w:t>
            </w:r>
          </w:p>
        </w:tc>
        <w:tc>
          <w:tcPr>
            <w:tcW w:w="525" w:type="pct"/>
            <w:shd w:val="clear" w:color="auto" w:fill="auto"/>
            <w:vAlign w:val="center"/>
            <w:hideMark/>
          </w:tcPr>
          <w:p w14:paraId="316590F9" w14:textId="746FDB42" w:rsidR="00B66D29" w:rsidRPr="00F62A39" w:rsidRDefault="00B66D29" w:rsidP="00EA0A42">
            <w:pPr>
              <w:ind w:firstLine="0"/>
              <w:rPr>
                <w:sz w:val="20"/>
                <w:szCs w:val="20"/>
              </w:rPr>
            </w:pPr>
            <w:r w:rsidRPr="00F62A39">
              <w:rPr>
                <w:sz w:val="20"/>
                <w:szCs w:val="20"/>
              </w:rPr>
              <w:t>11</w:t>
            </w:r>
            <w:r w:rsidR="00F968F9" w:rsidRPr="00F62A39">
              <w:rPr>
                <w:sz w:val="20"/>
                <w:szCs w:val="20"/>
              </w:rPr>
              <w:t>.</w:t>
            </w:r>
            <w:r w:rsidRPr="00F62A39">
              <w:rPr>
                <w:sz w:val="20"/>
                <w:szCs w:val="20"/>
              </w:rPr>
              <w:t>183</w:t>
            </w:r>
            <w:r w:rsidR="00F968F9" w:rsidRPr="00F62A39">
              <w:rPr>
                <w:sz w:val="20"/>
                <w:szCs w:val="20"/>
              </w:rPr>
              <w:t>.</w:t>
            </w:r>
            <w:r w:rsidRPr="00F62A39">
              <w:rPr>
                <w:sz w:val="20"/>
                <w:szCs w:val="20"/>
              </w:rPr>
              <w:t>970</w:t>
            </w:r>
          </w:p>
        </w:tc>
        <w:tc>
          <w:tcPr>
            <w:tcW w:w="478" w:type="pct"/>
            <w:shd w:val="clear" w:color="auto" w:fill="auto"/>
            <w:vAlign w:val="center"/>
            <w:hideMark/>
          </w:tcPr>
          <w:p w14:paraId="20775D3A" w14:textId="113EFBF6" w:rsidR="00B66D29" w:rsidRPr="00F62A39" w:rsidRDefault="00B66D29" w:rsidP="00EA0A42">
            <w:pPr>
              <w:ind w:firstLine="0"/>
              <w:rPr>
                <w:sz w:val="20"/>
                <w:szCs w:val="20"/>
              </w:rPr>
            </w:pPr>
            <w:r w:rsidRPr="00F62A39">
              <w:rPr>
                <w:sz w:val="20"/>
                <w:szCs w:val="20"/>
              </w:rPr>
              <w:t>3</w:t>
            </w:r>
            <w:r w:rsidR="00F968F9" w:rsidRPr="00F62A39">
              <w:rPr>
                <w:sz w:val="20"/>
                <w:szCs w:val="20"/>
              </w:rPr>
              <w:t>.</w:t>
            </w:r>
            <w:r w:rsidRPr="00F62A39">
              <w:rPr>
                <w:sz w:val="20"/>
                <w:szCs w:val="20"/>
              </w:rPr>
              <w:t>464</w:t>
            </w:r>
            <w:r w:rsidR="00F968F9" w:rsidRPr="00F62A39">
              <w:rPr>
                <w:sz w:val="20"/>
                <w:szCs w:val="20"/>
              </w:rPr>
              <w:t>.</w:t>
            </w:r>
            <w:r w:rsidRPr="00F62A39">
              <w:rPr>
                <w:sz w:val="20"/>
                <w:szCs w:val="20"/>
              </w:rPr>
              <w:t>886</w:t>
            </w:r>
          </w:p>
        </w:tc>
        <w:tc>
          <w:tcPr>
            <w:tcW w:w="478" w:type="pct"/>
            <w:gridSpan w:val="2"/>
            <w:shd w:val="clear" w:color="auto" w:fill="auto"/>
            <w:vAlign w:val="center"/>
            <w:hideMark/>
          </w:tcPr>
          <w:p w14:paraId="1E403976" w14:textId="60B1C7D7" w:rsidR="00B66D29" w:rsidRPr="00F62A39" w:rsidRDefault="00B66D29" w:rsidP="00EA0A42">
            <w:pPr>
              <w:ind w:firstLine="0"/>
              <w:rPr>
                <w:sz w:val="20"/>
                <w:szCs w:val="20"/>
              </w:rPr>
            </w:pPr>
            <w:r w:rsidRPr="00F62A39">
              <w:rPr>
                <w:sz w:val="20"/>
                <w:szCs w:val="20"/>
              </w:rPr>
              <w:t>3</w:t>
            </w:r>
            <w:r w:rsidR="00F968F9" w:rsidRPr="00F62A39">
              <w:rPr>
                <w:sz w:val="20"/>
                <w:szCs w:val="20"/>
              </w:rPr>
              <w:t>.</w:t>
            </w:r>
            <w:r w:rsidRPr="00F62A39">
              <w:rPr>
                <w:sz w:val="20"/>
                <w:szCs w:val="20"/>
              </w:rPr>
              <w:t>120</w:t>
            </w:r>
            <w:r w:rsidR="00F968F9" w:rsidRPr="00F62A39">
              <w:rPr>
                <w:sz w:val="20"/>
                <w:szCs w:val="20"/>
              </w:rPr>
              <w:t>.</w:t>
            </w:r>
            <w:r w:rsidRPr="00F62A39">
              <w:rPr>
                <w:sz w:val="20"/>
                <w:szCs w:val="20"/>
              </w:rPr>
              <w:t>975</w:t>
            </w:r>
          </w:p>
        </w:tc>
        <w:tc>
          <w:tcPr>
            <w:tcW w:w="572" w:type="pct"/>
            <w:shd w:val="clear" w:color="auto" w:fill="auto"/>
            <w:vAlign w:val="center"/>
            <w:hideMark/>
          </w:tcPr>
          <w:p w14:paraId="20E930F8" w14:textId="213F3861" w:rsidR="00B66D29" w:rsidRPr="00F62A39" w:rsidRDefault="00B66D29" w:rsidP="00EA0A42">
            <w:pPr>
              <w:ind w:firstLine="0"/>
              <w:rPr>
                <w:sz w:val="20"/>
                <w:szCs w:val="20"/>
              </w:rPr>
            </w:pPr>
            <w:r w:rsidRPr="00F62A39">
              <w:rPr>
                <w:sz w:val="20"/>
                <w:szCs w:val="20"/>
              </w:rPr>
              <w:t>145</w:t>
            </w:r>
            <w:r w:rsidR="00F968F9" w:rsidRPr="00F62A39">
              <w:rPr>
                <w:sz w:val="20"/>
                <w:szCs w:val="20"/>
              </w:rPr>
              <w:t>.</w:t>
            </w:r>
            <w:r w:rsidRPr="00F62A39">
              <w:rPr>
                <w:sz w:val="20"/>
                <w:szCs w:val="20"/>
              </w:rPr>
              <w:t>391</w:t>
            </w:r>
            <w:r w:rsidR="00F968F9" w:rsidRPr="00F62A39">
              <w:rPr>
                <w:sz w:val="20"/>
                <w:szCs w:val="20"/>
              </w:rPr>
              <w:t>.</w:t>
            </w:r>
            <w:r w:rsidRPr="00F62A39">
              <w:rPr>
                <w:sz w:val="20"/>
                <w:szCs w:val="20"/>
              </w:rPr>
              <w:t>610</w:t>
            </w:r>
          </w:p>
        </w:tc>
        <w:tc>
          <w:tcPr>
            <w:tcW w:w="547" w:type="pct"/>
            <w:shd w:val="clear" w:color="auto" w:fill="auto"/>
            <w:vAlign w:val="center"/>
            <w:hideMark/>
          </w:tcPr>
          <w:p w14:paraId="2D08706A" w14:textId="51C63CFC" w:rsidR="00B66D29" w:rsidRPr="00F62A39" w:rsidRDefault="00B66D29" w:rsidP="00EA0A42">
            <w:pPr>
              <w:ind w:firstLine="0"/>
              <w:rPr>
                <w:sz w:val="20"/>
                <w:szCs w:val="20"/>
              </w:rPr>
            </w:pPr>
            <w:r w:rsidRPr="00F62A39">
              <w:rPr>
                <w:sz w:val="20"/>
                <w:szCs w:val="20"/>
              </w:rPr>
              <w:t>45</w:t>
            </w:r>
            <w:r w:rsidR="00F968F9" w:rsidRPr="00F62A39">
              <w:rPr>
                <w:sz w:val="20"/>
                <w:szCs w:val="20"/>
              </w:rPr>
              <w:t>.</w:t>
            </w:r>
            <w:r w:rsidRPr="00F62A39">
              <w:rPr>
                <w:sz w:val="20"/>
                <w:szCs w:val="20"/>
              </w:rPr>
              <w:t>043</w:t>
            </w:r>
            <w:r w:rsidR="00F968F9" w:rsidRPr="00F62A39">
              <w:rPr>
                <w:sz w:val="20"/>
                <w:szCs w:val="20"/>
              </w:rPr>
              <w:t>.</w:t>
            </w:r>
            <w:r w:rsidRPr="00F62A39">
              <w:rPr>
                <w:sz w:val="20"/>
                <w:szCs w:val="20"/>
              </w:rPr>
              <w:t>518</w:t>
            </w:r>
          </w:p>
        </w:tc>
      </w:tr>
      <w:tr w:rsidR="00F62A39" w:rsidRPr="00F62A39" w14:paraId="5B79306A" w14:textId="77777777" w:rsidTr="0097202E">
        <w:trPr>
          <w:trHeight w:val="284"/>
          <w:jc w:val="center"/>
        </w:trPr>
        <w:tc>
          <w:tcPr>
            <w:tcW w:w="281" w:type="pct"/>
            <w:shd w:val="clear" w:color="auto" w:fill="auto"/>
            <w:vAlign w:val="center"/>
            <w:hideMark/>
          </w:tcPr>
          <w:p w14:paraId="5A7295AA" w14:textId="77777777" w:rsidR="00B66D29" w:rsidRPr="00F62A39" w:rsidRDefault="00B66D29" w:rsidP="00EA0A42">
            <w:pPr>
              <w:ind w:firstLine="0"/>
              <w:rPr>
                <w:sz w:val="20"/>
                <w:szCs w:val="20"/>
              </w:rPr>
            </w:pPr>
            <w:r w:rsidRPr="00F62A39">
              <w:rPr>
                <w:sz w:val="20"/>
                <w:szCs w:val="20"/>
              </w:rPr>
              <w:t> </w:t>
            </w:r>
          </w:p>
        </w:tc>
        <w:tc>
          <w:tcPr>
            <w:tcW w:w="491" w:type="pct"/>
            <w:shd w:val="clear" w:color="auto" w:fill="auto"/>
            <w:vAlign w:val="center"/>
            <w:hideMark/>
          </w:tcPr>
          <w:p w14:paraId="78E47DBC" w14:textId="77777777" w:rsidR="00B66D29" w:rsidRPr="00F62A39" w:rsidRDefault="00B66D29" w:rsidP="00EA0A42">
            <w:pPr>
              <w:ind w:firstLine="0"/>
              <w:rPr>
                <w:sz w:val="20"/>
                <w:szCs w:val="20"/>
              </w:rPr>
            </w:pPr>
            <w:r w:rsidRPr="00F62A39">
              <w:rPr>
                <w:sz w:val="20"/>
                <w:szCs w:val="20"/>
              </w:rPr>
              <w:t> </w:t>
            </w:r>
          </w:p>
        </w:tc>
        <w:tc>
          <w:tcPr>
            <w:tcW w:w="569" w:type="pct"/>
            <w:shd w:val="clear" w:color="auto" w:fill="auto"/>
            <w:vAlign w:val="center"/>
            <w:hideMark/>
          </w:tcPr>
          <w:p w14:paraId="70B89379" w14:textId="77777777" w:rsidR="00B66D29" w:rsidRPr="00F62A39" w:rsidRDefault="00B66D29" w:rsidP="00EA0A42">
            <w:pPr>
              <w:ind w:firstLine="0"/>
              <w:rPr>
                <w:sz w:val="20"/>
                <w:szCs w:val="20"/>
              </w:rPr>
            </w:pPr>
            <w:r w:rsidRPr="00F62A39">
              <w:rPr>
                <w:sz w:val="20"/>
                <w:szCs w:val="20"/>
              </w:rPr>
              <w:t>mật độ trung bình từ 8-12 điểm/1km</w:t>
            </w:r>
            <w:r w:rsidRPr="00F62A39">
              <w:rPr>
                <w:sz w:val="20"/>
                <w:szCs w:val="20"/>
                <w:vertAlign w:val="superscript"/>
              </w:rPr>
              <w:t>2</w:t>
            </w:r>
            <w:r w:rsidRPr="00F62A39">
              <w:rPr>
                <w:sz w:val="20"/>
                <w:szCs w:val="20"/>
              </w:rPr>
              <w:t>,- lựa chọn lấy 8 điểm trong đó:01 điểm hạng IV, 02 điểm đường chuyền 1 và 05 điểm đường chuyền 2 (TCVN 9398:2012)</w:t>
            </w:r>
          </w:p>
        </w:tc>
        <w:tc>
          <w:tcPr>
            <w:tcW w:w="290" w:type="pct"/>
            <w:shd w:val="clear" w:color="auto" w:fill="auto"/>
            <w:vAlign w:val="center"/>
            <w:hideMark/>
          </w:tcPr>
          <w:p w14:paraId="73FE84A9" w14:textId="77777777" w:rsidR="00B66D29" w:rsidRPr="00F62A39" w:rsidRDefault="00B66D29" w:rsidP="00EA0A42">
            <w:pPr>
              <w:ind w:firstLine="0"/>
              <w:rPr>
                <w:sz w:val="20"/>
                <w:szCs w:val="20"/>
              </w:rPr>
            </w:pPr>
            <w:r w:rsidRPr="00F62A39">
              <w:rPr>
                <w:sz w:val="20"/>
                <w:szCs w:val="20"/>
              </w:rPr>
              <w:t> </w:t>
            </w:r>
          </w:p>
        </w:tc>
        <w:tc>
          <w:tcPr>
            <w:tcW w:w="360" w:type="pct"/>
            <w:shd w:val="clear" w:color="auto" w:fill="auto"/>
            <w:vAlign w:val="center"/>
            <w:hideMark/>
          </w:tcPr>
          <w:p w14:paraId="06344368" w14:textId="77777777" w:rsidR="00B66D29" w:rsidRPr="00F62A39" w:rsidRDefault="00B66D29" w:rsidP="00EA0A42">
            <w:pPr>
              <w:ind w:firstLine="0"/>
              <w:rPr>
                <w:sz w:val="20"/>
                <w:szCs w:val="20"/>
              </w:rPr>
            </w:pPr>
            <w:r w:rsidRPr="00F62A39">
              <w:rPr>
                <w:sz w:val="20"/>
                <w:szCs w:val="20"/>
              </w:rPr>
              <w:t> </w:t>
            </w:r>
          </w:p>
        </w:tc>
        <w:tc>
          <w:tcPr>
            <w:tcW w:w="407" w:type="pct"/>
            <w:shd w:val="clear" w:color="auto" w:fill="auto"/>
            <w:vAlign w:val="center"/>
            <w:hideMark/>
          </w:tcPr>
          <w:p w14:paraId="1E0A9193" w14:textId="77777777" w:rsidR="00B66D29" w:rsidRPr="00F62A39" w:rsidRDefault="00B66D29" w:rsidP="00EA0A42">
            <w:pPr>
              <w:ind w:firstLine="0"/>
              <w:rPr>
                <w:sz w:val="20"/>
                <w:szCs w:val="20"/>
              </w:rPr>
            </w:pPr>
            <w:r w:rsidRPr="00F62A39">
              <w:rPr>
                <w:sz w:val="20"/>
                <w:szCs w:val="20"/>
              </w:rPr>
              <w:t> </w:t>
            </w:r>
          </w:p>
        </w:tc>
        <w:tc>
          <w:tcPr>
            <w:tcW w:w="525" w:type="pct"/>
            <w:shd w:val="clear" w:color="auto" w:fill="auto"/>
            <w:vAlign w:val="center"/>
            <w:hideMark/>
          </w:tcPr>
          <w:p w14:paraId="167F6F00" w14:textId="77777777" w:rsidR="00B66D29" w:rsidRPr="00F62A39" w:rsidRDefault="00B66D29" w:rsidP="00EA0A42">
            <w:pPr>
              <w:ind w:firstLine="0"/>
              <w:rPr>
                <w:sz w:val="20"/>
                <w:szCs w:val="20"/>
              </w:rPr>
            </w:pPr>
            <w:r w:rsidRPr="00F62A39">
              <w:rPr>
                <w:sz w:val="20"/>
                <w:szCs w:val="20"/>
              </w:rPr>
              <w:t> </w:t>
            </w:r>
          </w:p>
        </w:tc>
        <w:tc>
          <w:tcPr>
            <w:tcW w:w="478" w:type="pct"/>
            <w:shd w:val="clear" w:color="auto" w:fill="auto"/>
            <w:vAlign w:val="center"/>
            <w:hideMark/>
          </w:tcPr>
          <w:p w14:paraId="31D20820" w14:textId="77777777" w:rsidR="00B66D29" w:rsidRPr="00F62A39" w:rsidRDefault="00B66D29" w:rsidP="00EA0A42">
            <w:pPr>
              <w:ind w:firstLine="0"/>
              <w:rPr>
                <w:sz w:val="20"/>
                <w:szCs w:val="20"/>
              </w:rPr>
            </w:pPr>
            <w:r w:rsidRPr="00F62A39">
              <w:rPr>
                <w:sz w:val="20"/>
                <w:szCs w:val="20"/>
              </w:rPr>
              <w:t> </w:t>
            </w:r>
          </w:p>
        </w:tc>
        <w:tc>
          <w:tcPr>
            <w:tcW w:w="478" w:type="pct"/>
            <w:gridSpan w:val="2"/>
            <w:shd w:val="clear" w:color="auto" w:fill="auto"/>
            <w:vAlign w:val="center"/>
            <w:hideMark/>
          </w:tcPr>
          <w:p w14:paraId="618E8525" w14:textId="77777777" w:rsidR="00B66D29" w:rsidRPr="00F62A39" w:rsidRDefault="00B66D29" w:rsidP="00EA0A42">
            <w:pPr>
              <w:ind w:firstLine="0"/>
              <w:rPr>
                <w:sz w:val="20"/>
                <w:szCs w:val="20"/>
              </w:rPr>
            </w:pPr>
            <w:r w:rsidRPr="00F62A39">
              <w:rPr>
                <w:sz w:val="20"/>
                <w:szCs w:val="20"/>
              </w:rPr>
              <w:t> </w:t>
            </w:r>
          </w:p>
        </w:tc>
        <w:tc>
          <w:tcPr>
            <w:tcW w:w="572" w:type="pct"/>
            <w:shd w:val="clear" w:color="auto" w:fill="auto"/>
            <w:vAlign w:val="center"/>
            <w:hideMark/>
          </w:tcPr>
          <w:p w14:paraId="3396CE42" w14:textId="77777777" w:rsidR="00B66D29" w:rsidRPr="00F62A39" w:rsidRDefault="00B66D29" w:rsidP="00EA0A42">
            <w:pPr>
              <w:ind w:firstLine="0"/>
              <w:rPr>
                <w:sz w:val="20"/>
                <w:szCs w:val="20"/>
              </w:rPr>
            </w:pPr>
            <w:r w:rsidRPr="00F62A39">
              <w:rPr>
                <w:sz w:val="20"/>
                <w:szCs w:val="20"/>
              </w:rPr>
              <w:t> </w:t>
            </w:r>
          </w:p>
        </w:tc>
        <w:tc>
          <w:tcPr>
            <w:tcW w:w="547" w:type="pct"/>
            <w:shd w:val="clear" w:color="auto" w:fill="auto"/>
            <w:vAlign w:val="center"/>
            <w:hideMark/>
          </w:tcPr>
          <w:p w14:paraId="3B739072" w14:textId="77777777" w:rsidR="00B66D29" w:rsidRPr="00F62A39" w:rsidRDefault="00B66D29" w:rsidP="00EA0A42">
            <w:pPr>
              <w:ind w:firstLine="0"/>
              <w:rPr>
                <w:sz w:val="20"/>
                <w:szCs w:val="20"/>
              </w:rPr>
            </w:pPr>
            <w:r w:rsidRPr="00F62A39">
              <w:rPr>
                <w:sz w:val="20"/>
                <w:szCs w:val="20"/>
              </w:rPr>
              <w:t> </w:t>
            </w:r>
          </w:p>
        </w:tc>
      </w:tr>
      <w:tr w:rsidR="00F62A39" w:rsidRPr="00F62A39" w14:paraId="2106EEC9" w14:textId="77777777" w:rsidTr="0097202E">
        <w:trPr>
          <w:trHeight w:val="284"/>
          <w:jc w:val="center"/>
        </w:trPr>
        <w:tc>
          <w:tcPr>
            <w:tcW w:w="281" w:type="pct"/>
            <w:shd w:val="clear" w:color="auto" w:fill="auto"/>
            <w:vAlign w:val="center"/>
            <w:hideMark/>
          </w:tcPr>
          <w:p w14:paraId="53434BE4" w14:textId="77777777" w:rsidR="00B66D29" w:rsidRPr="00F62A39" w:rsidRDefault="00B66D29" w:rsidP="00EA0A42">
            <w:pPr>
              <w:ind w:firstLine="0"/>
              <w:rPr>
                <w:sz w:val="20"/>
                <w:szCs w:val="20"/>
              </w:rPr>
            </w:pPr>
            <w:r w:rsidRPr="00F62A39">
              <w:rPr>
                <w:sz w:val="20"/>
                <w:szCs w:val="20"/>
              </w:rPr>
              <w:t>2</w:t>
            </w:r>
          </w:p>
        </w:tc>
        <w:tc>
          <w:tcPr>
            <w:tcW w:w="491" w:type="pct"/>
            <w:shd w:val="clear" w:color="auto" w:fill="auto"/>
            <w:vAlign w:val="center"/>
            <w:hideMark/>
          </w:tcPr>
          <w:p w14:paraId="57C34D8E" w14:textId="77777777" w:rsidR="00B66D29" w:rsidRPr="00F62A39" w:rsidRDefault="00B66D29" w:rsidP="00EA0A42">
            <w:pPr>
              <w:ind w:firstLine="0"/>
              <w:rPr>
                <w:sz w:val="20"/>
                <w:szCs w:val="20"/>
              </w:rPr>
            </w:pPr>
            <w:r w:rsidRPr="00F62A39">
              <w:rPr>
                <w:sz w:val="20"/>
                <w:szCs w:val="20"/>
              </w:rPr>
              <w:t>CF.11520</w:t>
            </w:r>
          </w:p>
        </w:tc>
        <w:tc>
          <w:tcPr>
            <w:tcW w:w="569" w:type="pct"/>
            <w:shd w:val="clear" w:color="auto" w:fill="auto"/>
            <w:vAlign w:val="center"/>
            <w:hideMark/>
          </w:tcPr>
          <w:p w14:paraId="7A8337B8" w14:textId="77777777" w:rsidR="00B66D29" w:rsidRPr="00F62A39" w:rsidRDefault="00B66D29" w:rsidP="00EA0A42">
            <w:pPr>
              <w:ind w:firstLine="0"/>
              <w:rPr>
                <w:sz w:val="20"/>
                <w:szCs w:val="20"/>
              </w:rPr>
            </w:pPr>
            <w:r w:rsidRPr="00F62A39">
              <w:rPr>
                <w:sz w:val="20"/>
                <w:szCs w:val="20"/>
              </w:rPr>
              <w:t>Đo lưới khống chế mặt bằng. Đường chuyền cấp 1. Bộ thiết bị GPS (3 máy)</w:t>
            </w:r>
          </w:p>
        </w:tc>
        <w:tc>
          <w:tcPr>
            <w:tcW w:w="290" w:type="pct"/>
            <w:shd w:val="clear" w:color="auto" w:fill="auto"/>
            <w:vAlign w:val="center"/>
            <w:hideMark/>
          </w:tcPr>
          <w:p w14:paraId="16FD86B5" w14:textId="77777777" w:rsidR="00B66D29" w:rsidRPr="00F62A39" w:rsidRDefault="00B66D29" w:rsidP="00EA0A42">
            <w:pPr>
              <w:ind w:firstLine="0"/>
              <w:rPr>
                <w:sz w:val="20"/>
                <w:szCs w:val="20"/>
              </w:rPr>
            </w:pPr>
            <w:r w:rsidRPr="00F62A39">
              <w:rPr>
                <w:sz w:val="20"/>
                <w:szCs w:val="20"/>
              </w:rPr>
              <w:t>điểm</w:t>
            </w:r>
          </w:p>
        </w:tc>
        <w:tc>
          <w:tcPr>
            <w:tcW w:w="360" w:type="pct"/>
            <w:shd w:val="clear" w:color="auto" w:fill="auto"/>
            <w:vAlign w:val="center"/>
            <w:hideMark/>
          </w:tcPr>
          <w:p w14:paraId="172580C8" w14:textId="77777777" w:rsidR="00B66D29" w:rsidRPr="00F62A39" w:rsidRDefault="00B66D29" w:rsidP="00EA0A42">
            <w:pPr>
              <w:ind w:firstLine="0"/>
              <w:rPr>
                <w:sz w:val="20"/>
                <w:szCs w:val="20"/>
              </w:rPr>
            </w:pPr>
            <w:r w:rsidRPr="00F62A39">
              <w:rPr>
                <w:sz w:val="20"/>
                <w:szCs w:val="20"/>
              </w:rPr>
              <w:t>26.0</w:t>
            </w:r>
          </w:p>
        </w:tc>
        <w:tc>
          <w:tcPr>
            <w:tcW w:w="407" w:type="pct"/>
            <w:shd w:val="clear" w:color="auto" w:fill="auto"/>
            <w:vAlign w:val="center"/>
            <w:hideMark/>
          </w:tcPr>
          <w:p w14:paraId="14CA46E2" w14:textId="7C2A26B6" w:rsidR="00B66D29" w:rsidRPr="00F62A39" w:rsidRDefault="00B66D29" w:rsidP="00EA0A42">
            <w:pPr>
              <w:ind w:firstLine="0"/>
              <w:rPr>
                <w:sz w:val="20"/>
                <w:szCs w:val="20"/>
              </w:rPr>
            </w:pPr>
            <w:r w:rsidRPr="00F62A39">
              <w:rPr>
                <w:sz w:val="20"/>
                <w:szCs w:val="20"/>
              </w:rPr>
              <w:t>122</w:t>
            </w:r>
            <w:r w:rsidR="00F968F9" w:rsidRPr="00F62A39">
              <w:rPr>
                <w:sz w:val="20"/>
                <w:szCs w:val="20"/>
              </w:rPr>
              <w:t>.</w:t>
            </w:r>
            <w:r w:rsidRPr="00F62A39">
              <w:rPr>
                <w:sz w:val="20"/>
                <w:szCs w:val="20"/>
              </w:rPr>
              <w:t>779</w:t>
            </w:r>
          </w:p>
        </w:tc>
        <w:tc>
          <w:tcPr>
            <w:tcW w:w="525" w:type="pct"/>
            <w:shd w:val="clear" w:color="auto" w:fill="auto"/>
            <w:vAlign w:val="center"/>
            <w:hideMark/>
          </w:tcPr>
          <w:p w14:paraId="2F0E17DB" w14:textId="7CE53887" w:rsidR="00B66D29" w:rsidRPr="00F62A39" w:rsidRDefault="00B66D29" w:rsidP="00EA0A42">
            <w:pPr>
              <w:ind w:firstLine="0"/>
              <w:rPr>
                <w:sz w:val="20"/>
                <w:szCs w:val="20"/>
              </w:rPr>
            </w:pPr>
            <w:r w:rsidRPr="00F62A39">
              <w:rPr>
                <w:sz w:val="20"/>
                <w:szCs w:val="20"/>
              </w:rPr>
              <w:t>4</w:t>
            </w:r>
            <w:r w:rsidR="00F968F9" w:rsidRPr="00F62A39">
              <w:rPr>
                <w:sz w:val="20"/>
                <w:szCs w:val="20"/>
              </w:rPr>
              <w:t>.</w:t>
            </w:r>
            <w:r w:rsidRPr="00F62A39">
              <w:rPr>
                <w:sz w:val="20"/>
                <w:szCs w:val="20"/>
              </w:rPr>
              <w:t>187</w:t>
            </w:r>
            <w:r w:rsidR="00F968F9" w:rsidRPr="00F62A39">
              <w:rPr>
                <w:sz w:val="20"/>
                <w:szCs w:val="20"/>
              </w:rPr>
              <w:t>.</w:t>
            </w:r>
            <w:r w:rsidRPr="00F62A39">
              <w:rPr>
                <w:sz w:val="20"/>
                <w:szCs w:val="20"/>
              </w:rPr>
              <w:t>850</w:t>
            </w:r>
          </w:p>
        </w:tc>
        <w:tc>
          <w:tcPr>
            <w:tcW w:w="478" w:type="pct"/>
            <w:shd w:val="clear" w:color="auto" w:fill="auto"/>
            <w:vAlign w:val="center"/>
            <w:hideMark/>
          </w:tcPr>
          <w:p w14:paraId="4AB5F889" w14:textId="752AC16D" w:rsidR="00B66D29" w:rsidRPr="00F62A39" w:rsidRDefault="00B66D29" w:rsidP="00EA0A42">
            <w:pPr>
              <w:ind w:firstLine="0"/>
              <w:rPr>
                <w:sz w:val="20"/>
                <w:szCs w:val="20"/>
              </w:rPr>
            </w:pPr>
            <w:r w:rsidRPr="00F62A39">
              <w:rPr>
                <w:sz w:val="20"/>
                <w:szCs w:val="20"/>
              </w:rPr>
              <w:t>231</w:t>
            </w:r>
            <w:r w:rsidR="00F968F9" w:rsidRPr="00F62A39">
              <w:rPr>
                <w:sz w:val="20"/>
                <w:szCs w:val="20"/>
              </w:rPr>
              <w:t>.</w:t>
            </w:r>
            <w:r w:rsidRPr="00F62A39">
              <w:rPr>
                <w:sz w:val="20"/>
                <w:szCs w:val="20"/>
              </w:rPr>
              <w:t>785</w:t>
            </w:r>
          </w:p>
        </w:tc>
        <w:tc>
          <w:tcPr>
            <w:tcW w:w="478" w:type="pct"/>
            <w:gridSpan w:val="2"/>
            <w:shd w:val="clear" w:color="auto" w:fill="auto"/>
            <w:vAlign w:val="center"/>
            <w:hideMark/>
          </w:tcPr>
          <w:p w14:paraId="420C80A7" w14:textId="01D2FE14" w:rsidR="00B66D29" w:rsidRPr="00F62A39" w:rsidRDefault="00B66D29" w:rsidP="00EA0A42">
            <w:pPr>
              <w:ind w:firstLine="0"/>
              <w:rPr>
                <w:sz w:val="20"/>
                <w:szCs w:val="20"/>
              </w:rPr>
            </w:pPr>
            <w:r w:rsidRPr="00F62A39">
              <w:rPr>
                <w:sz w:val="20"/>
                <w:szCs w:val="20"/>
              </w:rPr>
              <w:t>3</w:t>
            </w:r>
            <w:r w:rsidR="00F968F9" w:rsidRPr="00F62A39">
              <w:rPr>
                <w:sz w:val="20"/>
                <w:szCs w:val="20"/>
              </w:rPr>
              <w:t>.</w:t>
            </w:r>
            <w:r w:rsidRPr="00F62A39">
              <w:rPr>
                <w:sz w:val="20"/>
                <w:szCs w:val="20"/>
              </w:rPr>
              <w:t>192</w:t>
            </w:r>
            <w:r w:rsidR="00F968F9" w:rsidRPr="00F62A39">
              <w:rPr>
                <w:sz w:val="20"/>
                <w:szCs w:val="20"/>
              </w:rPr>
              <w:t>.</w:t>
            </w:r>
            <w:r w:rsidRPr="00F62A39">
              <w:rPr>
                <w:sz w:val="20"/>
                <w:szCs w:val="20"/>
              </w:rPr>
              <w:t>254</w:t>
            </w:r>
          </w:p>
        </w:tc>
        <w:tc>
          <w:tcPr>
            <w:tcW w:w="572" w:type="pct"/>
            <w:shd w:val="clear" w:color="auto" w:fill="auto"/>
            <w:vAlign w:val="center"/>
            <w:hideMark/>
          </w:tcPr>
          <w:p w14:paraId="74B05B2F" w14:textId="18F6A0EC" w:rsidR="00B66D29" w:rsidRPr="00F62A39" w:rsidRDefault="00B66D29" w:rsidP="00EA0A42">
            <w:pPr>
              <w:ind w:firstLine="0"/>
              <w:rPr>
                <w:sz w:val="20"/>
                <w:szCs w:val="20"/>
              </w:rPr>
            </w:pPr>
            <w:r w:rsidRPr="00F62A39">
              <w:rPr>
                <w:sz w:val="20"/>
                <w:szCs w:val="20"/>
              </w:rPr>
              <w:t>108</w:t>
            </w:r>
            <w:r w:rsidR="00F968F9" w:rsidRPr="00F62A39">
              <w:rPr>
                <w:sz w:val="20"/>
                <w:szCs w:val="20"/>
              </w:rPr>
              <w:t>.</w:t>
            </w:r>
            <w:r w:rsidRPr="00F62A39">
              <w:rPr>
                <w:sz w:val="20"/>
                <w:szCs w:val="20"/>
              </w:rPr>
              <w:t>884</w:t>
            </w:r>
            <w:r w:rsidR="00F968F9" w:rsidRPr="00F62A39">
              <w:rPr>
                <w:sz w:val="20"/>
                <w:szCs w:val="20"/>
              </w:rPr>
              <w:t>.</w:t>
            </w:r>
            <w:r w:rsidRPr="00F62A39">
              <w:rPr>
                <w:sz w:val="20"/>
                <w:szCs w:val="20"/>
              </w:rPr>
              <w:t>100</w:t>
            </w:r>
          </w:p>
        </w:tc>
        <w:tc>
          <w:tcPr>
            <w:tcW w:w="547" w:type="pct"/>
            <w:shd w:val="clear" w:color="auto" w:fill="auto"/>
            <w:vAlign w:val="center"/>
            <w:hideMark/>
          </w:tcPr>
          <w:p w14:paraId="2CA71615" w14:textId="76DBB519" w:rsidR="00B66D29" w:rsidRPr="00F62A39" w:rsidRDefault="00B66D29" w:rsidP="00EA0A42">
            <w:pPr>
              <w:ind w:firstLine="0"/>
              <w:rPr>
                <w:sz w:val="20"/>
                <w:szCs w:val="20"/>
              </w:rPr>
            </w:pPr>
            <w:r w:rsidRPr="00F62A39">
              <w:rPr>
                <w:sz w:val="20"/>
                <w:szCs w:val="20"/>
              </w:rPr>
              <w:t>6</w:t>
            </w:r>
            <w:r w:rsidR="00F968F9" w:rsidRPr="00F62A39">
              <w:rPr>
                <w:sz w:val="20"/>
                <w:szCs w:val="20"/>
              </w:rPr>
              <w:t>.</w:t>
            </w:r>
            <w:r w:rsidRPr="00F62A39">
              <w:rPr>
                <w:sz w:val="20"/>
                <w:szCs w:val="20"/>
              </w:rPr>
              <w:t>026</w:t>
            </w:r>
            <w:r w:rsidR="00F968F9" w:rsidRPr="00F62A39">
              <w:rPr>
                <w:sz w:val="20"/>
                <w:szCs w:val="20"/>
              </w:rPr>
              <w:t>.</w:t>
            </w:r>
            <w:r w:rsidRPr="00F62A39">
              <w:rPr>
                <w:sz w:val="20"/>
                <w:szCs w:val="20"/>
              </w:rPr>
              <w:t>410</w:t>
            </w:r>
          </w:p>
        </w:tc>
      </w:tr>
      <w:tr w:rsidR="00F62A39" w:rsidRPr="00F62A39" w14:paraId="327924ED" w14:textId="77777777" w:rsidTr="0097202E">
        <w:trPr>
          <w:trHeight w:val="284"/>
          <w:jc w:val="center"/>
        </w:trPr>
        <w:tc>
          <w:tcPr>
            <w:tcW w:w="281" w:type="pct"/>
            <w:shd w:val="clear" w:color="auto" w:fill="auto"/>
            <w:vAlign w:val="center"/>
            <w:hideMark/>
          </w:tcPr>
          <w:p w14:paraId="22034F9E" w14:textId="77777777" w:rsidR="00B66D29" w:rsidRPr="00F62A39" w:rsidRDefault="00B66D29" w:rsidP="00EA0A42">
            <w:pPr>
              <w:ind w:firstLine="0"/>
              <w:rPr>
                <w:sz w:val="20"/>
                <w:szCs w:val="20"/>
              </w:rPr>
            </w:pPr>
            <w:r w:rsidRPr="00F62A39">
              <w:rPr>
                <w:sz w:val="20"/>
                <w:szCs w:val="20"/>
              </w:rPr>
              <w:t> </w:t>
            </w:r>
          </w:p>
        </w:tc>
        <w:tc>
          <w:tcPr>
            <w:tcW w:w="491" w:type="pct"/>
            <w:shd w:val="clear" w:color="auto" w:fill="auto"/>
            <w:vAlign w:val="center"/>
            <w:hideMark/>
          </w:tcPr>
          <w:p w14:paraId="74121585" w14:textId="77777777" w:rsidR="00B66D29" w:rsidRPr="00F62A39" w:rsidRDefault="00B66D29" w:rsidP="00EA0A42">
            <w:pPr>
              <w:ind w:firstLine="0"/>
              <w:rPr>
                <w:sz w:val="20"/>
                <w:szCs w:val="20"/>
              </w:rPr>
            </w:pPr>
            <w:r w:rsidRPr="00F62A39">
              <w:rPr>
                <w:sz w:val="20"/>
                <w:szCs w:val="20"/>
              </w:rPr>
              <w:t> </w:t>
            </w:r>
          </w:p>
        </w:tc>
        <w:tc>
          <w:tcPr>
            <w:tcW w:w="569" w:type="pct"/>
            <w:shd w:val="clear" w:color="auto" w:fill="auto"/>
            <w:vAlign w:val="center"/>
            <w:hideMark/>
          </w:tcPr>
          <w:p w14:paraId="74D08733" w14:textId="77777777" w:rsidR="00B66D29" w:rsidRPr="00F62A39" w:rsidRDefault="00B66D29" w:rsidP="00EA0A42">
            <w:pPr>
              <w:ind w:firstLine="0"/>
              <w:rPr>
                <w:sz w:val="20"/>
                <w:szCs w:val="20"/>
              </w:rPr>
            </w:pPr>
            <w:r w:rsidRPr="00F62A39">
              <w:rPr>
                <w:sz w:val="20"/>
                <w:szCs w:val="20"/>
              </w:rPr>
              <w:t>mật độ trung bình từ 8-12 điểm/1km</w:t>
            </w:r>
            <w:r w:rsidRPr="00F62A39">
              <w:rPr>
                <w:sz w:val="20"/>
                <w:szCs w:val="20"/>
                <w:vertAlign w:val="superscript"/>
              </w:rPr>
              <w:t>2</w:t>
            </w:r>
            <w:r w:rsidRPr="00F62A39">
              <w:rPr>
                <w:sz w:val="20"/>
                <w:szCs w:val="20"/>
              </w:rPr>
              <w:t>,- lựa chọn lấy 8 điểm trong đó:01 điểm hạng IV, 02 điểm đường chuyền 1 và 05 điểm đường chuyền 2 (TCVN 9398:2012)</w:t>
            </w:r>
          </w:p>
        </w:tc>
        <w:tc>
          <w:tcPr>
            <w:tcW w:w="290" w:type="pct"/>
            <w:shd w:val="clear" w:color="auto" w:fill="auto"/>
            <w:vAlign w:val="center"/>
            <w:hideMark/>
          </w:tcPr>
          <w:p w14:paraId="7EDFA157" w14:textId="77777777" w:rsidR="00B66D29" w:rsidRPr="00F62A39" w:rsidRDefault="00B66D29" w:rsidP="00EA0A42">
            <w:pPr>
              <w:ind w:firstLine="0"/>
              <w:rPr>
                <w:sz w:val="20"/>
                <w:szCs w:val="20"/>
              </w:rPr>
            </w:pPr>
            <w:r w:rsidRPr="00F62A39">
              <w:rPr>
                <w:sz w:val="20"/>
                <w:szCs w:val="20"/>
              </w:rPr>
              <w:t> </w:t>
            </w:r>
          </w:p>
        </w:tc>
        <w:tc>
          <w:tcPr>
            <w:tcW w:w="360" w:type="pct"/>
            <w:shd w:val="clear" w:color="auto" w:fill="auto"/>
            <w:vAlign w:val="center"/>
            <w:hideMark/>
          </w:tcPr>
          <w:p w14:paraId="643D8382" w14:textId="77777777" w:rsidR="00B66D29" w:rsidRPr="00F62A39" w:rsidRDefault="00B66D29" w:rsidP="00EA0A42">
            <w:pPr>
              <w:ind w:firstLine="0"/>
              <w:rPr>
                <w:sz w:val="20"/>
                <w:szCs w:val="20"/>
              </w:rPr>
            </w:pPr>
            <w:r w:rsidRPr="00F62A39">
              <w:rPr>
                <w:sz w:val="20"/>
                <w:szCs w:val="20"/>
              </w:rPr>
              <w:t> </w:t>
            </w:r>
          </w:p>
        </w:tc>
        <w:tc>
          <w:tcPr>
            <w:tcW w:w="407" w:type="pct"/>
            <w:shd w:val="clear" w:color="auto" w:fill="auto"/>
            <w:vAlign w:val="center"/>
            <w:hideMark/>
          </w:tcPr>
          <w:p w14:paraId="26EB0AA3" w14:textId="77777777" w:rsidR="00B66D29" w:rsidRPr="00F62A39" w:rsidRDefault="00B66D29" w:rsidP="00EA0A42">
            <w:pPr>
              <w:ind w:firstLine="0"/>
              <w:rPr>
                <w:sz w:val="20"/>
                <w:szCs w:val="20"/>
              </w:rPr>
            </w:pPr>
            <w:r w:rsidRPr="00F62A39">
              <w:rPr>
                <w:sz w:val="20"/>
                <w:szCs w:val="20"/>
              </w:rPr>
              <w:t> </w:t>
            </w:r>
          </w:p>
        </w:tc>
        <w:tc>
          <w:tcPr>
            <w:tcW w:w="525" w:type="pct"/>
            <w:shd w:val="clear" w:color="auto" w:fill="auto"/>
            <w:vAlign w:val="center"/>
            <w:hideMark/>
          </w:tcPr>
          <w:p w14:paraId="2203E516" w14:textId="77777777" w:rsidR="00B66D29" w:rsidRPr="00F62A39" w:rsidRDefault="00B66D29" w:rsidP="00EA0A42">
            <w:pPr>
              <w:ind w:firstLine="0"/>
              <w:rPr>
                <w:sz w:val="20"/>
                <w:szCs w:val="20"/>
              </w:rPr>
            </w:pPr>
            <w:r w:rsidRPr="00F62A39">
              <w:rPr>
                <w:sz w:val="20"/>
                <w:szCs w:val="20"/>
              </w:rPr>
              <w:t> </w:t>
            </w:r>
          </w:p>
        </w:tc>
        <w:tc>
          <w:tcPr>
            <w:tcW w:w="478" w:type="pct"/>
            <w:shd w:val="clear" w:color="auto" w:fill="auto"/>
            <w:vAlign w:val="center"/>
            <w:hideMark/>
          </w:tcPr>
          <w:p w14:paraId="0A78369E" w14:textId="77777777" w:rsidR="00B66D29" w:rsidRPr="00F62A39" w:rsidRDefault="00B66D29" w:rsidP="00EA0A42">
            <w:pPr>
              <w:ind w:firstLine="0"/>
              <w:rPr>
                <w:sz w:val="20"/>
                <w:szCs w:val="20"/>
              </w:rPr>
            </w:pPr>
            <w:r w:rsidRPr="00F62A39">
              <w:rPr>
                <w:sz w:val="20"/>
                <w:szCs w:val="20"/>
              </w:rPr>
              <w:t> </w:t>
            </w:r>
          </w:p>
        </w:tc>
        <w:tc>
          <w:tcPr>
            <w:tcW w:w="478" w:type="pct"/>
            <w:gridSpan w:val="2"/>
            <w:shd w:val="clear" w:color="auto" w:fill="auto"/>
            <w:vAlign w:val="center"/>
            <w:hideMark/>
          </w:tcPr>
          <w:p w14:paraId="40D3F2A9" w14:textId="77777777" w:rsidR="00B66D29" w:rsidRPr="00F62A39" w:rsidRDefault="00B66D29" w:rsidP="00EA0A42">
            <w:pPr>
              <w:ind w:firstLine="0"/>
              <w:rPr>
                <w:sz w:val="20"/>
                <w:szCs w:val="20"/>
              </w:rPr>
            </w:pPr>
            <w:r w:rsidRPr="00F62A39">
              <w:rPr>
                <w:sz w:val="20"/>
                <w:szCs w:val="20"/>
              </w:rPr>
              <w:t> </w:t>
            </w:r>
          </w:p>
        </w:tc>
        <w:tc>
          <w:tcPr>
            <w:tcW w:w="572" w:type="pct"/>
            <w:shd w:val="clear" w:color="auto" w:fill="auto"/>
            <w:vAlign w:val="center"/>
            <w:hideMark/>
          </w:tcPr>
          <w:p w14:paraId="1E111E21" w14:textId="77777777" w:rsidR="00B66D29" w:rsidRPr="00F62A39" w:rsidRDefault="00B66D29" w:rsidP="00EA0A42">
            <w:pPr>
              <w:ind w:firstLine="0"/>
              <w:rPr>
                <w:sz w:val="20"/>
                <w:szCs w:val="20"/>
              </w:rPr>
            </w:pPr>
            <w:r w:rsidRPr="00F62A39">
              <w:rPr>
                <w:sz w:val="20"/>
                <w:szCs w:val="20"/>
              </w:rPr>
              <w:t> </w:t>
            </w:r>
          </w:p>
        </w:tc>
        <w:tc>
          <w:tcPr>
            <w:tcW w:w="547" w:type="pct"/>
            <w:shd w:val="clear" w:color="auto" w:fill="auto"/>
            <w:vAlign w:val="center"/>
            <w:hideMark/>
          </w:tcPr>
          <w:p w14:paraId="11BD9E93" w14:textId="77777777" w:rsidR="00B66D29" w:rsidRPr="00F62A39" w:rsidRDefault="00B66D29" w:rsidP="00EA0A42">
            <w:pPr>
              <w:ind w:firstLine="0"/>
              <w:rPr>
                <w:sz w:val="20"/>
                <w:szCs w:val="20"/>
              </w:rPr>
            </w:pPr>
            <w:r w:rsidRPr="00F62A39">
              <w:rPr>
                <w:sz w:val="20"/>
                <w:szCs w:val="20"/>
              </w:rPr>
              <w:t> </w:t>
            </w:r>
          </w:p>
        </w:tc>
      </w:tr>
      <w:tr w:rsidR="00F62A39" w:rsidRPr="00F62A39" w14:paraId="22AFB0AD" w14:textId="77777777" w:rsidTr="0097202E">
        <w:trPr>
          <w:trHeight w:val="284"/>
          <w:jc w:val="center"/>
        </w:trPr>
        <w:tc>
          <w:tcPr>
            <w:tcW w:w="281" w:type="pct"/>
            <w:shd w:val="clear" w:color="auto" w:fill="auto"/>
            <w:vAlign w:val="center"/>
            <w:hideMark/>
          </w:tcPr>
          <w:p w14:paraId="6C8A626D" w14:textId="77777777" w:rsidR="00B66D29" w:rsidRPr="00F62A39" w:rsidRDefault="00B66D29" w:rsidP="00EA0A42">
            <w:pPr>
              <w:ind w:firstLine="0"/>
              <w:rPr>
                <w:sz w:val="20"/>
                <w:szCs w:val="20"/>
              </w:rPr>
            </w:pPr>
            <w:r w:rsidRPr="00F62A39">
              <w:rPr>
                <w:sz w:val="20"/>
                <w:szCs w:val="20"/>
              </w:rPr>
              <w:lastRenderedPageBreak/>
              <w:t>3</w:t>
            </w:r>
          </w:p>
        </w:tc>
        <w:tc>
          <w:tcPr>
            <w:tcW w:w="491" w:type="pct"/>
            <w:shd w:val="clear" w:color="auto" w:fill="auto"/>
            <w:vAlign w:val="center"/>
            <w:hideMark/>
          </w:tcPr>
          <w:p w14:paraId="13EED0A2" w14:textId="77777777" w:rsidR="00B66D29" w:rsidRPr="00F62A39" w:rsidRDefault="00B66D29" w:rsidP="00EA0A42">
            <w:pPr>
              <w:ind w:firstLine="0"/>
              <w:rPr>
                <w:sz w:val="20"/>
                <w:szCs w:val="20"/>
              </w:rPr>
            </w:pPr>
            <w:r w:rsidRPr="00F62A39">
              <w:rPr>
                <w:sz w:val="20"/>
                <w:szCs w:val="20"/>
              </w:rPr>
              <w:t>CF.11620</w:t>
            </w:r>
          </w:p>
        </w:tc>
        <w:tc>
          <w:tcPr>
            <w:tcW w:w="569" w:type="pct"/>
            <w:shd w:val="clear" w:color="auto" w:fill="auto"/>
            <w:vAlign w:val="center"/>
            <w:hideMark/>
          </w:tcPr>
          <w:p w14:paraId="4BC69305" w14:textId="77777777" w:rsidR="00B66D29" w:rsidRPr="00F62A39" w:rsidRDefault="00B66D29" w:rsidP="00EA0A42">
            <w:pPr>
              <w:ind w:firstLine="0"/>
              <w:rPr>
                <w:sz w:val="20"/>
                <w:szCs w:val="20"/>
              </w:rPr>
            </w:pPr>
            <w:r w:rsidRPr="00F62A39">
              <w:rPr>
                <w:sz w:val="20"/>
                <w:szCs w:val="20"/>
              </w:rPr>
              <w:t>Đo lưới khống chế mặt bằng. Đường chuyền cấp 2. Bộ thiết bị GPS (3 máy)</w:t>
            </w:r>
          </w:p>
        </w:tc>
        <w:tc>
          <w:tcPr>
            <w:tcW w:w="290" w:type="pct"/>
            <w:shd w:val="clear" w:color="auto" w:fill="auto"/>
            <w:vAlign w:val="center"/>
            <w:hideMark/>
          </w:tcPr>
          <w:p w14:paraId="1C02FB30" w14:textId="77777777" w:rsidR="00B66D29" w:rsidRPr="00F62A39" w:rsidRDefault="00B66D29" w:rsidP="00EA0A42">
            <w:pPr>
              <w:ind w:firstLine="0"/>
              <w:rPr>
                <w:sz w:val="20"/>
                <w:szCs w:val="20"/>
              </w:rPr>
            </w:pPr>
            <w:r w:rsidRPr="00F62A39">
              <w:rPr>
                <w:sz w:val="20"/>
                <w:szCs w:val="20"/>
              </w:rPr>
              <w:t>điểm</w:t>
            </w:r>
          </w:p>
        </w:tc>
        <w:tc>
          <w:tcPr>
            <w:tcW w:w="360" w:type="pct"/>
            <w:shd w:val="clear" w:color="auto" w:fill="auto"/>
            <w:vAlign w:val="center"/>
            <w:hideMark/>
          </w:tcPr>
          <w:p w14:paraId="396B2825" w14:textId="77777777" w:rsidR="00B66D29" w:rsidRPr="00F62A39" w:rsidRDefault="00B66D29" w:rsidP="00EA0A42">
            <w:pPr>
              <w:ind w:firstLine="0"/>
              <w:rPr>
                <w:sz w:val="20"/>
                <w:szCs w:val="20"/>
              </w:rPr>
            </w:pPr>
            <w:r w:rsidRPr="00F62A39">
              <w:rPr>
                <w:sz w:val="20"/>
                <w:szCs w:val="20"/>
              </w:rPr>
              <w:t>65.0</w:t>
            </w:r>
          </w:p>
        </w:tc>
        <w:tc>
          <w:tcPr>
            <w:tcW w:w="407" w:type="pct"/>
            <w:shd w:val="clear" w:color="auto" w:fill="auto"/>
            <w:vAlign w:val="center"/>
            <w:hideMark/>
          </w:tcPr>
          <w:p w14:paraId="5EEFE6C3" w14:textId="4D3196EE" w:rsidR="00B66D29" w:rsidRPr="00F62A39" w:rsidRDefault="00B66D29" w:rsidP="00EA0A42">
            <w:pPr>
              <w:ind w:firstLine="0"/>
              <w:rPr>
                <w:sz w:val="20"/>
                <w:szCs w:val="20"/>
              </w:rPr>
            </w:pPr>
            <w:r w:rsidRPr="00F62A39">
              <w:rPr>
                <w:sz w:val="20"/>
                <w:szCs w:val="20"/>
              </w:rPr>
              <w:t>27</w:t>
            </w:r>
            <w:r w:rsidR="00F968F9" w:rsidRPr="00F62A39">
              <w:rPr>
                <w:sz w:val="20"/>
                <w:szCs w:val="20"/>
              </w:rPr>
              <w:t>.</w:t>
            </w:r>
            <w:r w:rsidRPr="00F62A39">
              <w:rPr>
                <w:sz w:val="20"/>
                <w:szCs w:val="20"/>
              </w:rPr>
              <w:t>037</w:t>
            </w:r>
          </w:p>
        </w:tc>
        <w:tc>
          <w:tcPr>
            <w:tcW w:w="525" w:type="pct"/>
            <w:shd w:val="clear" w:color="auto" w:fill="auto"/>
            <w:vAlign w:val="center"/>
            <w:hideMark/>
          </w:tcPr>
          <w:p w14:paraId="3474A015" w14:textId="26F09D48" w:rsidR="00B66D29" w:rsidRPr="00F62A39" w:rsidRDefault="00B66D29" w:rsidP="00EA0A42">
            <w:pPr>
              <w:ind w:firstLine="0"/>
              <w:rPr>
                <w:sz w:val="20"/>
                <w:szCs w:val="20"/>
              </w:rPr>
            </w:pPr>
            <w:r w:rsidRPr="00F62A39">
              <w:rPr>
                <w:sz w:val="20"/>
                <w:szCs w:val="20"/>
              </w:rPr>
              <w:t>1</w:t>
            </w:r>
            <w:r w:rsidR="00F968F9" w:rsidRPr="00F62A39">
              <w:rPr>
                <w:sz w:val="20"/>
                <w:szCs w:val="20"/>
              </w:rPr>
              <w:t>.</w:t>
            </w:r>
            <w:r w:rsidRPr="00F62A39">
              <w:rPr>
                <w:sz w:val="20"/>
                <w:szCs w:val="20"/>
              </w:rPr>
              <w:t>519</w:t>
            </w:r>
            <w:r w:rsidR="00F968F9" w:rsidRPr="00F62A39">
              <w:rPr>
                <w:sz w:val="20"/>
                <w:szCs w:val="20"/>
              </w:rPr>
              <w:t>.</w:t>
            </w:r>
            <w:r w:rsidRPr="00F62A39">
              <w:rPr>
                <w:sz w:val="20"/>
                <w:szCs w:val="20"/>
              </w:rPr>
              <w:t>485</w:t>
            </w:r>
          </w:p>
        </w:tc>
        <w:tc>
          <w:tcPr>
            <w:tcW w:w="478" w:type="pct"/>
            <w:shd w:val="clear" w:color="auto" w:fill="auto"/>
            <w:vAlign w:val="center"/>
            <w:hideMark/>
          </w:tcPr>
          <w:p w14:paraId="792E05EA" w14:textId="2D9B71DD" w:rsidR="00B66D29" w:rsidRPr="00F62A39" w:rsidRDefault="00B66D29" w:rsidP="00EA0A42">
            <w:pPr>
              <w:ind w:firstLine="0"/>
              <w:rPr>
                <w:sz w:val="20"/>
                <w:szCs w:val="20"/>
              </w:rPr>
            </w:pPr>
            <w:r w:rsidRPr="00F62A39">
              <w:rPr>
                <w:sz w:val="20"/>
                <w:szCs w:val="20"/>
              </w:rPr>
              <w:t>95</w:t>
            </w:r>
            <w:r w:rsidR="00F968F9" w:rsidRPr="00F62A39">
              <w:rPr>
                <w:sz w:val="20"/>
                <w:szCs w:val="20"/>
              </w:rPr>
              <w:t>.</w:t>
            </w:r>
            <w:r w:rsidRPr="00F62A39">
              <w:rPr>
                <w:sz w:val="20"/>
                <w:szCs w:val="20"/>
              </w:rPr>
              <w:t>091</w:t>
            </w:r>
          </w:p>
        </w:tc>
        <w:tc>
          <w:tcPr>
            <w:tcW w:w="478" w:type="pct"/>
            <w:gridSpan w:val="2"/>
            <w:shd w:val="clear" w:color="auto" w:fill="auto"/>
            <w:vAlign w:val="center"/>
            <w:hideMark/>
          </w:tcPr>
          <w:p w14:paraId="75A5DC5D" w14:textId="7E246050" w:rsidR="00B66D29" w:rsidRPr="00F62A39" w:rsidRDefault="00B66D29" w:rsidP="00EA0A42">
            <w:pPr>
              <w:ind w:firstLine="0"/>
              <w:rPr>
                <w:sz w:val="20"/>
                <w:szCs w:val="20"/>
              </w:rPr>
            </w:pPr>
            <w:r w:rsidRPr="00F62A39">
              <w:rPr>
                <w:sz w:val="20"/>
                <w:szCs w:val="20"/>
              </w:rPr>
              <w:t>1</w:t>
            </w:r>
            <w:r w:rsidR="00F968F9" w:rsidRPr="00F62A39">
              <w:rPr>
                <w:sz w:val="20"/>
                <w:szCs w:val="20"/>
              </w:rPr>
              <w:t>.</w:t>
            </w:r>
            <w:r w:rsidRPr="00F62A39">
              <w:rPr>
                <w:sz w:val="20"/>
                <w:szCs w:val="20"/>
              </w:rPr>
              <w:t>757</w:t>
            </w:r>
            <w:r w:rsidR="00F968F9" w:rsidRPr="00F62A39">
              <w:rPr>
                <w:sz w:val="20"/>
                <w:szCs w:val="20"/>
              </w:rPr>
              <w:t>.</w:t>
            </w:r>
            <w:r w:rsidRPr="00F62A39">
              <w:rPr>
                <w:sz w:val="20"/>
                <w:szCs w:val="20"/>
              </w:rPr>
              <w:t>405</w:t>
            </w:r>
          </w:p>
        </w:tc>
        <w:tc>
          <w:tcPr>
            <w:tcW w:w="572" w:type="pct"/>
            <w:shd w:val="clear" w:color="auto" w:fill="auto"/>
            <w:vAlign w:val="center"/>
            <w:hideMark/>
          </w:tcPr>
          <w:p w14:paraId="7703CD73" w14:textId="43971DEC" w:rsidR="00B66D29" w:rsidRPr="00F62A39" w:rsidRDefault="00B66D29" w:rsidP="00EA0A42">
            <w:pPr>
              <w:ind w:firstLine="0"/>
              <w:rPr>
                <w:sz w:val="20"/>
                <w:szCs w:val="20"/>
              </w:rPr>
            </w:pPr>
            <w:r w:rsidRPr="00F62A39">
              <w:rPr>
                <w:sz w:val="20"/>
                <w:szCs w:val="20"/>
              </w:rPr>
              <w:t>98</w:t>
            </w:r>
            <w:r w:rsidR="00F968F9" w:rsidRPr="00F62A39">
              <w:rPr>
                <w:sz w:val="20"/>
                <w:szCs w:val="20"/>
              </w:rPr>
              <w:t>.</w:t>
            </w:r>
            <w:r w:rsidRPr="00F62A39">
              <w:rPr>
                <w:sz w:val="20"/>
                <w:szCs w:val="20"/>
              </w:rPr>
              <w:t>766</w:t>
            </w:r>
            <w:r w:rsidR="00F968F9" w:rsidRPr="00F62A39">
              <w:rPr>
                <w:sz w:val="20"/>
                <w:szCs w:val="20"/>
              </w:rPr>
              <w:t>.</w:t>
            </w:r>
            <w:r w:rsidRPr="00F62A39">
              <w:rPr>
                <w:sz w:val="20"/>
                <w:szCs w:val="20"/>
              </w:rPr>
              <w:t>525</w:t>
            </w:r>
          </w:p>
        </w:tc>
        <w:tc>
          <w:tcPr>
            <w:tcW w:w="547" w:type="pct"/>
            <w:shd w:val="clear" w:color="auto" w:fill="auto"/>
            <w:vAlign w:val="center"/>
            <w:hideMark/>
          </w:tcPr>
          <w:p w14:paraId="67EDA3BE" w14:textId="02E916A0" w:rsidR="00B66D29" w:rsidRPr="00F62A39" w:rsidRDefault="00B66D29" w:rsidP="00EA0A42">
            <w:pPr>
              <w:ind w:firstLine="0"/>
              <w:rPr>
                <w:sz w:val="20"/>
                <w:szCs w:val="20"/>
              </w:rPr>
            </w:pPr>
            <w:r w:rsidRPr="00F62A39">
              <w:rPr>
                <w:sz w:val="20"/>
                <w:szCs w:val="20"/>
              </w:rPr>
              <w:t>6</w:t>
            </w:r>
            <w:r w:rsidR="00F968F9" w:rsidRPr="00F62A39">
              <w:rPr>
                <w:sz w:val="20"/>
                <w:szCs w:val="20"/>
              </w:rPr>
              <w:t>.</w:t>
            </w:r>
            <w:r w:rsidRPr="00F62A39">
              <w:rPr>
                <w:sz w:val="20"/>
                <w:szCs w:val="20"/>
              </w:rPr>
              <w:t>180</w:t>
            </w:r>
            <w:r w:rsidR="00F968F9" w:rsidRPr="00F62A39">
              <w:rPr>
                <w:sz w:val="20"/>
                <w:szCs w:val="20"/>
              </w:rPr>
              <w:t>.</w:t>
            </w:r>
            <w:r w:rsidRPr="00F62A39">
              <w:rPr>
                <w:sz w:val="20"/>
                <w:szCs w:val="20"/>
              </w:rPr>
              <w:t>915</w:t>
            </w:r>
          </w:p>
        </w:tc>
      </w:tr>
      <w:tr w:rsidR="00F62A39" w:rsidRPr="00F62A39" w14:paraId="59EC3344" w14:textId="77777777" w:rsidTr="0097202E">
        <w:trPr>
          <w:trHeight w:val="284"/>
          <w:jc w:val="center"/>
        </w:trPr>
        <w:tc>
          <w:tcPr>
            <w:tcW w:w="281" w:type="pct"/>
            <w:shd w:val="clear" w:color="auto" w:fill="auto"/>
            <w:vAlign w:val="center"/>
            <w:hideMark/>
          </w:tcPr>
          <w:p w14:paraId="4919B1F7" w14:textId="77777777" w:rsidR="00B66D29" w:rsidRPr="00F62A39" w:rsidRDefault="00B66D29" w:rsidP="00EA0A42">
            <w:pPr>
              <w:ind w:firstLine="0"/>
              <w:rPr>
                <w:sz w:val="20"/>
                <w:szCs w:val="20"/>
              </w:rPr>
            </w:pPr>
            <w:r w:rsidRPr="00F62A39">
              <w:rPr>
                <w:sz w:val="20"/>
                <w:szCs w:val="20"/>
              </w:rPr>
              <w:t> </w:t>
            </w:r>
          </w:p>
        </w:tc>
        <w:tc>
          <w:tcPr>
            <w:tcW w:w="491" w:type="pct"/>
            <w:shd w:val="clear" w:color="auto" w:fill="auto"/>
            <w:vAlign w:val="center"/>
            <w:hideMark/>
          </w:tcPr>
          <w:p w14:paraId="79CD37C1" w14:textId="77777777" w:rsidR="00B66D29" w:rsidRPr="00F62A39" w:rsidRDefault="00B66D29" w:rsidP="00EA0A42">
            <w:pPr>
              <w:ind w:firstLine="0"/>
              <w:rPr>
                <w:sz w:val="20"/>
                <w:szCs w:val="20"/>
              </w:rPr>
            </w:pPr>
            <w:r w:rsidRPr="00F62A39">
              <w:rPr>
                <w:sz w:val="20"/>
                <w:szCs w:val="20"/>
              </w:rPr>
              <w:t> </w:t>
            </w:r>
          </w:p>
        </w:tc>
        <w:tc>
          <w:tcPr>
            <w:tcW w:w="569" w:type="pct"/>
            <w:shd w:val="clear" w:color="auto" w:fill="auto"/>
            <w:vAlign w:val="center"/>
            <w:hideMark/>
          </w:tcPr>
          <w:p w14:paraId="50E0DDF3" w14:textId="77777777" w:rsidR="00B66D29" w:rsidRPr="00F62A39" w:rsidRDefault="00B66D29" w:rsidP="00EA0A42">
            <w:pPr>
              <w:ind w:firstLine="0"/>
              <w:rPr>
                <w:sz w:val="20"/>
                <w:szCs w:val="20"/>
              </w:rPr>
            </w:pPr>
            <w:r w:rsidRPr="00F62A39">
              <w:rPr>
                <w:sz w:val="20"/>
                <w:szCs w:val="20"/>
              </w:rPr>
              <w:t>mật độ trung bình từ 8-12 điểm/1km</w:t>
            </w:r>
            <w:r w:rsidRPr="00F62A39">
              <w:rPr>
                <w:sz w:val="20"/>
                <w:szCs w:val="20"/>
                <w:vertAlign w:val="superscript"/>
              </w:rPr>
              <w:t>2</w:t>
            </w:r>
            <w:r w:rsidRPr="00F62A39">
              <w:rPr>
                <w:sz w:val="20"/>
                <w:szCs w:val="20"/>
              </w:rPr>
              <w:t>,- lựa chọn lấy 8 điểm trong đó:01 điểm hạng IV, 02 điểm đường chuyền 1 và 05 điểm đường chuyền 2 (TCVN 9398:2012)</w:t>
            </w:r>
          </w:p>
        </w:tc>
        <w:tc>
          <w:tcPr>
            <w:tcW w:w="290" w:type="pct"/>
            <w:shd w:val="clear" w:color="auto" w:fill="auto"/>
            <w:vAlign w:val="center"/>
            <w:hideMark/>
          </w:tcPr>
          <w:p w14:paraId="5DAF9069" w14:textId="77777777" w:rsidR="00B66D29" w:rsidRPr="00F62A39" w:rsidRDefault="00B66D29" w:rsidP="00EA0A42">
            <w:pPr>
              <w:ind w:firstLine="0"/>
              <w:rPr>
                <w:sz w:val="20"/>
                <w:szCs w:val="20"/>
              </w:rPr>
            </w:pPr>
            <w:r w:rsidRPr="00F62A39">
              <w:rPr>
                <w:sz w:val="20"/>
                <w:szCs w:val="20"/>
              </w:rPr>
              <w:t> </w:t>
            </w:r>
          </w:p>
        </w:tc>
        <w:tc>
          <w:tcPr>
            <w:tcW w:w="360" w:type="pct"/>
            <w:shd w:val="clear" w:color="auto" w:fill="auto"/>
            <w:vAlign w:val="center"/>
            <w:hideMark/>
          </w:tcPr>
          <w:p w14:paraId="334403E2" w14:textId="77777777" w:rsidR="00B66D29" w:rsidRPr="00F62A39" w:rsidRDefault="00B66D29" w:rsidP="00EA0A42">
            <w:pPr>
              <w:ind w:firstLine="0"/>
              <w:rPr>
                <w:sz w:val="20"/>
                <w:szCs w:val="20"/>
              </w:rPr>
            </w:pPr>
            <w:r w:rsidRPr="00F62A39">
              <w:rPr>
                <w:sz w:val="20"/>
                <w:szCs w:val="20"/>
              </w:rPr>
              <w:t> </w:t>
            </w:r>
          </w:p>
        </w:tc>
        <w:tc>
          <w:tcPr>
            <w:tcW w:w="407" w:type="pct"/>
            <w:shd w:val="clear" w:color="auto" w:fill="auto"/>
            <w:vAlign w:val="center"/>
            <w:hideMark/>
          </w:tcPr>
          <w:p w14:paraId="5355B29E" w14:textId="77777777" w:rsidR="00B66D29" w:rsidRPr="00F62A39" w:rsidRDefault="00B66D29" w:rsidP="00EA0A42">
            <w:pPr>
              <w:ind w:firstLine="0"/>
              <w:rPr>
                <w:sz w:val="20"/>
                <w:szCs w:val="20"/>
              </w:rPr>
            </w:pPr>
            <w:r w:rsidRPr="00F62A39">
              <w:rPr>
                <w:sz w:val="20"/>
                <w:szCs w:val="20"/>
              </w:rPr>
              <w:t> </w:t>
            </w:r>
          </w:p>
        </w:tc>
        <w:tc>
          <w:tcPr>
            <w:tcW w:w="525" w:type="pct"/>
            <w:shd w:val="clear" w:color="auto" w:fill="auto"/>
            <w:vAlign w:val="center"/>
            <w:hideMark/>
          </w:tcPr>
          <w:p w14:paraId="19B2361C" w14:textId="77777777" w:rsidR="00B66D29" w:rsidRPr="00F62A39" w:rsidRDefault="00B66D29" w:rsidP="00EA0A42">
            <w:pPr>
              <w:ind w:firstLine="0"/>
              <w:rPr>
                <w:sz w:val="20"/>
                <w:szCs w:val="20"/>
              </w:rPr>
            </w:pPr>
            <w:r w:rsidRPr="00F62A39">
              <w:rPr>
                <w:sz w:val="20"/>
                <w:szCs w:val="20"/>
              </w:rPr>
              <w:t> </w:t>
            </w:r>
          </w:p>
        </w:tc>
        <w:tc>
          <w:tcPr>
            <w:tcW w:w="478" w:type="pct"/>
            <w:shd w:val="clear" w:color="auto" w:fill="auto"/>
            <w:vAlign w:val="center"/>
            <w:hideMark/>
          </w:tcPr>
          <w:p w14:paraId="64D29A6D" w14:textId="77777777" w:rsidR="00B66D29" w:rsidRPr="00F62A39" w:rsidRDefault="00B66D29" w:rsidP="00EA0A42">
            <w:pPr>
              <w:ind w:firstLine="0"/>
              <w:rPr>
                <w:sz w:val="20"/>
                <w:szCs w:val="20"/>
              </w:rPr>
            </w:pPr>
            <w:r w:rsidRPr="00F62A39">
              <w:rPr>
                <w:sz w:val="20"/>
                <w:szCs w:val="20"/>
              </w:rPr>
              <w:t> </w:t>
            </w:r>
          </w:p>
        </w:tc>
        <w:tc>
          <w:tcPr>
            <w:tcW w:w="478" w:type="pct"/>
            <w:gridSpan w:val="2"/>
            <w:shd w:val="clear" w:color="auto" w:fill="auto"/>
            <w:vAlign w:val="center"/>
            <w:hideMark/>
          </w:tcPr>
          <w:p w14:paraId="7E7B21A8" w14:textId="77777777" w:rsidR="00B66D29" w:rsidRPr="00F62A39" w:rsidRDefault="00B66D29" w:rsidP="00EA0A42">
            <w:pPr>
              <w:ind w:firstLine="0"/>
              <w:rPr>
                <w:sz w:val="20"/>
                <w:szCs w:val="20"/>
              </w:rPr>
            </w:pPr>
            <w:r w:rsidRPr="00F62A39">
              <w:rPr>
                <w:sz w:val="20"/>
                <w:szCs w:val="20"/>
              </w:rPr>
              <w:t> </w:t>
            </w:r>
          </w:p>
        </w:tc>
        <w:tc>
          <w:tcPr>
            <w:tcW w:w="572" w:type="pct"/>
            <w:shd w:val="clear" w:color="auto" w:fill="auto"/>
            <w:vAlign w:val="center"/>
            <w:hideMark/>
          </w:tcPr>
          <w:p w14:paraId="54C736F8" w14:textId="77777777" w:rsidR="00B66D29" w:rsidRPr="00F62A39" w:rsidRDefault="00B66D29" w:rsidP="00EA0A42">
            <w:pPr>
              <w:ind w:firstLine="0"/>
              <w:rPr>
                <w:sz w:val="20"/>
                <w:szCs w:val="20"/>
              </w:rPr>
            </w:pPr>
            <w:r w:rsidRPr="00F62A39">
              <w:rPr>
                <w:sz w:val="20"/>
                <w:szCs w:val="20"/>
              </w:rPr>
              <w:t> </w:t>
            </w:r>
          </w:p>
        </w:tc>
        <w:tc>
          <w:tcPr>
            <w:tcW w:w="547" w:type="pct"/>
            <w:shd w:val="clear" w:color="auto" w:fill="auto"/>
            <w:vAlign w:val="center"/>
            <w:hideMark/>
          </w:tcPr>
          <w:p w14:paraId="7994BB8E" w14:textId="77777777" w:rsidR="00B66D29" w:rsidRPr="00F62A39" w:rsidRDefault="00B66D29" w:rsidP="00EA0A42">
            <w:pPr>
              <w:ind w:firstLine="0"/>
              <w:rPr>
                <w:sz w:val="20"/>
                <w:szCs w:val="20"/>
              </w:rPr>
            </w:pPr>
            <w:r w:rsidRPr="00F62A39">
              <w:rPr>
                <w:sz w:val="20"/>
                <w:szCs w:val="20"/>
              </w:rPr>
              <w:t> </w:t>
            </w:r>
          </w:p>
        </w:tc>
      </w:tr>
      <w:tr w:rsidR="00F62A39" w:rsidRPr="00F62A39" w14:paraId="43E6260D" w14:textId="77777777" w:rsidTr="0097202E">
        <w:trPr>
          <w:trHeight w:val="284"/>
          <w:jc w:val="center"/>
        </w:trPr>
        <w:tc>
          <w:tcPr>
            <w:tcW w:w="281" w:type="pct"/>
            <w:shd w:val="clear" w:color="auto" w:fill="auto"/>
            <w:vAlign w:val="center"/>
            <w:hideMark/>
          </w:tcPr>
          <w:p w14:paraId="55779B22" w14:textId="77777777" w:rsidR="00B66D29" w:rsidRPr="00F62A39" w:rsidRDefault="00B66D29" w:rsidP="00EA0A42">
            <w:pPr>
              <w:ind w:firstLine="0"/>
              <w:rPr>
                <w:sz w:val="20"/>
                <w:szCs w:val="20"/>
              </w:rPr>
            </w:pPr>
            <w:r w:rsidRPr="00F62A39">
              <w:rPr>
                <w:sz w:val="20"/>
                <w:szCs w:val="20"/>
              </w:rPr>
              <w:t>4</w:t>
            </w:r>
          </w:p>
        </w:tc>
        <w:tc>
          <w:tcPr>
            <w:tcW w:w="491" w:type="pct"/>
            <w:shd w:val="clear" w:color="auto" w:fill="auto"/>
            <w:vAlign w:val="center"/>
            <w:hideMark/>
          </w:tcPr>
          <w:p w14:paraId="6887429D" w14:textId="77777777" w:rsidR="00B66D29" w:rsidRPr="00F62A39" w:rsidRDefault="00B66D29" w:rsidP="00EA0A42">
            <w:pPr>
              <w:ind w:firstLine="0"/>
              <w:rPr>
                <w:sz w:val="20"/>
                <w:szCs w:val="20"/>
              </w:rPr>
            </w:pPr>
            <w:r w:rsidRPr="00F62A39">
              <w:rPr>
                <w:sz w:val="20"/>
                <w:szCs w:val="20"/>
              </w:rPr>
              <w:t>CG.11320</w:t>
            </w:r>
          </w:p>
        </w:tc>
        <w:tc>
          <w:tcPr>
            <w:tcW w:w="569" w:type="pct"/>
            <w:shd w:val="clear" w:color="auto" w:fill="auto"/>
            <w:vAlign w:val="center"/>
            <w:hideMark/>
          </w:tcPr>
          <w:p w14:paraId="28136404" w14:textId="77777777" w:rsidR="00B66D29" w:rsidRPr="00F62A39" w:rsidRDefault="00B66D29" w:rsidP="00EA0A42">
            <w:pPr>
              <w:ind w:firstLine="0"/>
              <w:rPr>
                <w:sz w:val="20"/>
                <w:szCs w:val="20"/>
              </w:rPr>
            </w:pPr>
            <w:r w:rsidRPr="00F62A39">
              <w:rPr>
                <w:sz w:val="20"/>
                <w:szCs w:val="20"/>
              </w:rPr>
              <w:t>Đo khống chế độ cao. Thủy chuẩn kỹ thuật. Cấp địa hình II</w:t>
            </w:r>
          </w:p>
        </w:tc>
        <w:tc>
          <w:tcPr>
            <w:tcW w:w="290" w:type="pct"/>
            <w:shd w:val="clear" w:color="auto" w:fill="auto"/>
            <w:vAlign w:val="center"/>
            <w:hideMark/>
          </w:tcPr>
          <w:p w14:paraId="0AF0C546" w14:textId="77777777" w:rsidR="00B66D29" w:rsidRPr="00F62A39" w:rsidRDefault="00B66D29" w:rsidP="00EA0A42">
            <w:pPr>
              <w:ind w:firstLine="0"/>
              <w:rPr>
                <w:sz w:val="20"/>
                <w:szCs w:val="20"/>
              </w:rPr>
            </w:pPr>
            <w:r w:rsidRPr="00F62A39">
              <w:rPr>
                <w:sz w:val="20"/>
                <w:szCs w:val="20"/>
              </w:rPr>
              <w:t>km</w:t>
            </w:r>
          </w:p>
        </w:tc>
        <w:tc>
          <w:tcPr>
            <w:tcW w:w="360" w:type="pct"/>
            <w:shd w:val="clear" w:color="auto" w:fill="auto"/>
            <w:vAlign w:val="center"/>
            <w:hideMark/>
          </w:tcPr>
          <w:p w14:paraId="51CCBD69" w14:textId="77777777" w:rsidR="00B66D29" w:rsidRPr="00F62A39" w:rsidRDefault="00B66D29" w:rsidP="00EA0A42">
            <w:pPr>
              <w:ind w:firstLine="0"/>
              <w:rPr>
                <w:sz w:val="20"/>
                <w:szCs w:val="20"/>
              </w:rPr>
            </w:pPr>
            <w:r w:rsidRPr="00F62A39">
              <w:rPr>
                <w:sz w:val="20"/>
                <w:szCs w:val="20"/>
              </w:rPr>
              <w:t>60.0</w:t>
            </w:r>
          </w:p>
        </w:tc>
        <w:tc>
          <w:tcPr>
            <w:tcW w:w="407" w:type="pct"/>
            <w:shd w:val="clear" w:color="auto" w:fill="auto"/>
            <w:vAlign w:val="center"/>
            <w:hideMark/>
          </w:tcPr>
          <w:p w14:paraId="368B3AB7" w14:textId="77777777" w:rsidR="00B66D29" w:rsidRPr="00F62A39" w:rsidRDefault="00B66D29" w:rsidP="00EA0A42">
            <w:pPr>
              <w:ind w:firstLine="0"/>
              <w:rPr>
                <w:sz w:val="20"/>
                <w:szCs w:val="20"/>
              </w:rPr>
            </w:pPr>
            <w:r w:rsidRPr="00F62A39">
              <w:rPr>
                <w:sz w:val="20"/>
                <w:szCs w:val="20"/>
              </w:rPr>
              <w:t>2,600</w:t>
            </w:r>
          </w:p>
        </w:tc>
        <w:tc>
          <w:tcPr>
            <w:tcW w:w="525" w:type="pct"/>
            <w:shd w:val="clear" w:color="auto" w:fill="auto"/>
            <w:vAlign w:val="center"/>
            <w:hideMark/>
          </w:tcPr>
          <w:p w14:paraId="16584298" w14:textId="53A3771F" w:rsidR="00B66D29" w:rsidRPr="00F62A39" w:rsidRDefault="00B66D29" w:rsidP="00EA0A42">
            <w:pPr>
              <w:ind w:firstLine="0"/>
              <w:rPr>
                <w:sz w:val="20"/>
                <w:szCs w:val="20"/>
              </w:rPr>
            </w:pPr>
            <w:r w:rsidRPr="00F62A39">
              <w:rPr>
                <w:sz w:val="20"/>
                <w:szCs w:val="20"/>
              </w:rPr>
              <w:t>686</w:t>
            </w:r>
            <w:r w:rsidR="00F968F9" w:rsidRPr="00F62A39">
              <w:rPr>
                <w:sz w:val="20"/>
                <w:szCs w:val="20"/>
              </w:rPr>
              <w:t>.</w:t>
            </w:r>
            <w:r w:rsidRPr="00F62A39">
              <w:rPr>
                <w:sz w:val="20"/>
                <w:szCs w:val="20"/>
              </w:rPr>
              <w:t>955</w:t>
            </w:r>
          </w:p>
        </w:tc>
        <w:tc>
          <w:tcPr>
            <w:tcW w:w="478" w:type="pct"/>
            <w:shd w:val="clear" w:color="auto" w:fill="auto"/>
            <w:vAlign w:val="center"/>
            <w:hideMark/>
          </w:tcPr>
          <w:p w14:paraId="52FF78F7" w14:textId="302275F6" w:rsidR="00B66D29" w:rsidRPr="00F62A39" w:rsidRDefault="00B66D29" w:rsidP="00EA0A42">
            <w:pPr>
              <w:ind w:firstLine="0"/>
              <w:rPr>
                <w:sz w:val="20"/>
                <w:szCs w:val="20"/>
              </w:rPr>
            </w:pPr>
            <w:r w:rsidRPr="00F62A39">
              <w:rPr>
                <w:sz w:val="20"/>
                <w:szCs w:val="20"/>
              </w:rPr>
              <w:t>3</w:t>
            </w:r>
            <w:r w:rsidR="00F968F9" w:rsidRPr="00F62A39">
              <w:rPr>
                <w:sz w:val="20"/>
                <w:szCs w:val="20"/>
              </w:rPr>
              <w:t>.</w:t>
            </w:r>
            <w:r w:rsidRPr="00F62A39">
              <w:rPr>
                <w:sz w:val="20"/>
                <w:szCs w:val="20"/>
              </w:rPr>
              <w:t>464</w:t>
            </w:r>
          </w:p>
        </w:tc>
        <w:tc>
          <w:tcPr>
            <w:tcW w:w="478" w:type="pct"/>
            <w:gridSpan w:val="2"/>
            <w:shd w:val="clear" w:color="auto" w:fill="auto"/>
            <w:vAlign w:val="center"/>
            <w:hideMark/>
          </w:tcPr>
          <w:p w14:paraId="2DD07AF7" w14:textId="62334CA4" w:rsidR="00B66D29" w:rsidRPr="00F62A39" w:rsidRDefault="00B66D29" w:rsidP="00EA0A42">
            <w:pPr>
              <w:ind w:firstLine="0"/>
              <w:rPr>
                <w:sz w:val="20"/>
                <w:szCs w:val="20"/>
              </w:rPr>
            </w:pPr>
            <w:r w:rsidRPr="00F62A39">
              <w:rPr>
                <w:sz w:val="20"/>
                <w:szCs w:val="20"/>
              </w:rPr>
              <w:t>156</w:t>
            </w:r>
            <w:r w:rsidR="00F968F9" w:rsidRPr="00F62A39">
              <w:rPr>
                <w:sz w:val="20"/>
                <w:szCs w:val="20"/>
              </w:rPr>
              <w:t>.</w:t>
            </w:r>
            <w:r w:rsidRPr="00F62A39">
              <w:rPr>
                <w:sz w:val="20"/>
                <w:szCs w:val="20"/>
              </w:rPr>
              <w:t>000</w:t>
            </w:r>
          </w:p>
        </w:tc>
        <w:tc>
          <w:tcPr>
            <w:tcW w:w="572" w:type="pct"/>
            <w:shd w:val="clear" w:color="auto" w:fill="auto"/>
            <w:vAlign w:val="center"/>
            <w:hideMark/>
          </w:tcPr>
          <w:p w14:paraId="320A2A67" w14:textId="44A71BE4" w:rsidR="00B66D29" w:rsidRPr="00F62A39" w:rsidRDefault="00B66D29" w:rsidP="00EA0A42">
            <w:pPr>
              <w:ind w:firstLine="0"/>
              <w:rPr>
                <w:sz w:val="20"/>
                <w:szCs w:val="20"/>
              </w:rPr>
            </w:pPr>
            <w:r w:rsidRPr="00F62A39">
              <w:rPr>
                <w:sz w:val="20"/>
                <w:szCs w:val="20"/>
              </w:rPr>
              <w:t>41</w:t>
            </w:r>
            <w:r w:rsidR="00F968F9" w:rsidRPr="00F62A39">
              <w:rPr>
                <w:sz w:val="20"/>
                <w:szCs w:val="20"/>
              </w:rPr>
              <w:t>.</w:t>
            </w:r>
            <w:r w:rsidRPr="00F62A39">
              <w:rPr>
                <w:sz w:val="20"/>
                <w:szCs w:val="20"/>
              </w:rPr>
              <w:t>217</w:t>
            </w:r>
            <w:r w:rsidR="00F968F9" w:rsidRPr="00F62A39">
              <w:rPr>
                <w:sz w:val="20"/>
                <w:szCs w:val="20"/>
              </w:rPr>
              <w:t>.</w:t>
            </w:r>
            <w:r w:rsidRPr="00F62A39">
              <w:rPr>
                <w:sz w:val="20"/>
                <w:szCs w:val="20"/>
              </w:rPr>
              <w:t>300</w:t>
            </w:r>
          </w:p>
        </w:tc>
        <w:tc>
          <w:tcPr>
            <w:tcW w:w="547" w:type="pct"/>
            <w:shd w:val="clear" w:color="auto" w:fill="auto"/>
            <w:vAlign w:val="center"/>
            <w:hideMark/>
          </w:tcPr>
          <w:p w14:paraId="4B096EA2" w14:textId="5E0D9A49" w:rsidR="00B66D29" w:rsidRPr="00F62A39" w:rsidRDefault="00B66D29" w:rsidP="00EA0A42">
            <w:pPr>
              <w:ind w:firstLine="0"/>
              <w:rPr>
                <w:sz w:val="20"/>
                <w:szCs w:val="20"/>
              </w:rPr>
            </w:pPr>
            <w:r w:rsidRPr="00F62A39">
              <w:rPr>
                <w:sz w:val="20"/>
                <w:szCs w:val="20"/>
              </w:rPr>
              <w:t>207</w:t>
            </w:r>
            <w:r w:rsidR="00F968F9" w:rsidRPr="00F62A39">
              <w:rPr>
                <w:sz w:val="20"/>
                <w:szCs w:val="20"/>
              </w:rPr>
              <w:t>.</w:t>
            </w:r>
            <w:r w:rsidRPr="00F62A39">
              <w:rPr>
                <w:sz w:val="20"/>
                <w:szCs w:val="20"/>
              </w:rPr>
              <w:t>840</w:t>
            </w:r>
          </w:p>
        </w:tc>
      </w:tr>
      <w:tr w:rsidR="00F62A39" w:rsidRPr="00F62A39" w14:paraId="7BE142EB" w14:textId="77777777" w:rsidTr="0097202E">
        <w:trPr>
          <w:trHeight w:val="284"/>
          <w:jc w:val="center"/>
        </w:trPr>
        <w:tc>
          <w:tcPr>
            <w:tcW w:w="281" w:type="pct"/>
            <w:shd w:val="clear" w:color="auto" w:fill="auto"/>
            <w:vAlign w:val="center"/>
            <w:hideMark/>
          </w:tcPr>
          <w:p w14:paraId="6F4E9B75" w14:textId="77777777" w:rsidR="00B66D29" w:rsidRPr="00F62A39" w:rsidRDefault="00B66D29" w:rsidP="00EA0A42">
            <w:pPr>
              <w:ind w:firstLine="0"/>
              <w:rPr>
                <w:sz w:val="20"/>
                <w:szCs w:val="20"/>
              </w:rPr>
            </w:pPr>
            <w:r w:rsidRPr="00F62A39">
              <w:rPr>
                <w:sz w:val="20"/>
                <w:szCs w:val="20"/>
              </w:rPr>
              <w:t>5</w:t>
            </w:r>
          </w:p>
        </w:tc>
        <w:tc>
          <w:tcPr>
            <w:tcW w:w="491" w:type="pct"/>
            <w:shd w:val="clear" w:color="auto" w:fill="auto"/>
            <w:vAlign w:val="center"/>
            <w:hideMark/>
          </w:tcPr>
          <w:p w14:paraId="35AED66F" w14:textId="77777777" w:rsidR="00B66D29" w:rsidRPr="00F62A39" w:rsidRDefault="00B66D29" w:rsidP="00EA0A42">
            <w:pPr>
              <w:ind w:firstLine="0"/>
              <w:rPr>
                <w:sz w:val="20"/>
                <w:szCs w:val="20"/>
              </w:rPr>
            </w:pPr>
            <w:r w:rsidRPr="00F62A39">
              <w:rPr>
                <w:sz w:val="20"/>
                <w:szCs w:val="20"/>
              </w:rPr>
              <w:t>CK.21920</w:t>
            </w:r>
          </w:p>
        </w:tc>
        <w:tc>
          <w:tcPr>
            <w:tcW w:w="569" w:type="pct"/>
            <w:shd w:val="clear" w:color="auto" w:fill="auto"/>
            <w:vAlign w:val="center"/>
            <w:hideMark/>
          </w:tcPr>
          <w:p w14:paraId="0F652EC7" w14:textId="77777777" w:rsidR="00B66D29" w:rsidRPr="00F62A39" w:rsidRDefault="00B66D29" w:rsidP="00EA0A42">
            <w:pPr>
              <w:ind w:firstLine="0"/>
              <w:rPr>
                <w:sz w:val="20"/>
                <w:szCs w:val="20"/>
              </w:rPr>
            </w:pPr>
            <w:r w:rsidRPr="00F62A39">
              <w:rPr>
                <w:sz w:val="20"/>
                <w:szCs w:val="20"/>
              </w:rPr>
              <w:t>Đo vẽ chi tiết bản đồ địa hình trên cạn bằng thiết bị đo GPS và máy thủy bình điện tử. Bản đồ tỷ lệ 1/5.000, đường đồng mức 2m, cấp địa hình II</w:t>
            </w:r>
          </w:p>
        </w:tc>
        <w:tc>
          <w:tcPr>
            <w:tcW w:w="290" w:type="pct"/>
            <w:shd w:val="clear" w:color="auto" w:fill="auto"/>
            <w:vAlign w:val="center"/>
            <w:hideMark/>
          </w:tcPr>
          <w:p w14:paraId="37C04297" w14:textId="77777777" w:rsidR="00B66D29" w:rsidRPr="00F62A39" w:rsidRDefault="00B66D29" w:rsidP="00EA0A42">
            <w:pPr>
              <w:ind w:firstLine="0"/>
              <w:rPr>
                <w:sz w:val="20"/>
                <w:szCs w:val="20"/>
              </w:rPr>
            </w:pPr>
            <w:r w:rsidRPr="00F62A39">
              <w:rPr>
                <w:sz w:val="20"/>
                <w:szCs w:val="20"/>
              </w:rPr>
              <w:t>100 ha</w:t>
            </w:r>
          </w:p>
        </w:tc>
        <w:tc>
          <w:tcPr>
            <w:tcW w:w="360" w:type="pct"/>
            <w:shd w:val="clear" w:color="auto" w:fill="auto"/>
            <w:vAlign w:val="center"/>
            <w:hideMark/>
          </w:tcPr>
          <w:p w14:paraId="65C75A78" w14:textId="77777777" w:rsidR="00B66D29" w:rsidRPr="00F62A39" w:rsidRDefault="00B66D29" w:rsidP="00EA0A42">
            <w:pPr>
              <w:ind w:firstLine="0"/>
              <w:rPr>
                <w:sz w:val="20"/>
                <w:szCs w:val="20"/>
              </w:rPr>
            </w:pPr>
            <w:r w:rsidRPr="00F62A39">
              <w:rPr>
                <w:sz w:val="20"/>
                <w:szCs w:val="20"/>
              </w:rPr>
              <w:t>12.930</w:t>
            </w:r>
          </w:p>
        </w:tc>
        <w:tc>
          <w:tcPr>
            <w:tcW w:w="407" w:type="pct"/>
            <w:shd w:val="clear" w:color="auto" w:fill="auto"/>
            <w:vAlign w:val="center"/>
            <w:hideMark/>
          </w:tcPr>
          <w:p w14:paraId="2BE68F9A" w14:textId="29BBFAFA" w:rsidR="00B66D29" w:rsidRPr="00F62A39" w:rsidRDefault="00B66D29" w:rsidP="00EA0A42">
            <w:pPr>
              <w:ind w:firstLine="0"/>
              <w:rPr>
                <w:sz w:val="20"/>
                <w:szCs w:val="20"/>
              </w:rPr>
            </w:pPr>
            <w:r w:rsidRPr="00F62A39">
              <w:rPr>
                <w:sz w:val="20"/>
                <w:szCs w:val="20"/>
              </w:rPr>
              <w:t>66</w:t>
            </w:r>
            <w:r w:rsidR="00F968F9" w:rsidRPr="00F62A39">
              <w:rPr>
                <w:sz w:val="20"/>
                <w:szCs w:val="20"/>
              </w:rPr>
              <w:t>.</w:t>
            </w:r>
            <w:r w:rsidRPr="00F62A39">
              <w:rPr>
                <w:sz w:val="20"/>
                <w:szCs w:val="20"/>
              </w:rPr>
              <w:t>700</w:t>
            </w:r>
          </w:p>
        </w:tc>
        <w:tc>
          <w:tcPr>
            <w:tcW w:w="525" w:type="pct"/>
            <w:shd w:val="clear" w:color="auto" w:fill="auto"/>
            <w:vAlign w:val="center"/>
            <w:hideMark/>
          </w:tcPr>
          <w:p w14:paraId="471FD0E6" w14:textId="35BFE75E" w:rsidR="00B66D29" w:rsidRPr="00F62A39" w:rsidRDefault="00B66D29" w:rsidP="00EA0A42">
            <w:pPr>
              <w:ind w:firstLine="0"/>
              <w:rPr>
                <w:sz w:val="20"/>
                <w:szCs w:val="20"/>
              </w:rPr>
            </w:pPr>
            <w:r w:rsidRPr="00F62A39">
              <w:rPr>
                <w:sz w:val="20"/>
                <w:szCs w:val="20"/>
              </w:rPr>
              <w:t>9</w:t>
            </w:r>
            <w:r w:rsidR="00F968F9" w:rsidRPr="00F62A39">
              <w:rPr>
                <w:sz w:val="20"/>
                <w:szCs w:val="20"/>
              </w:rPr>
              <w:t>.</w:t>
            </w:r>
            <w:r w:rsidRPr="00F62A39">
              <w:rPr>
                <w:sz w:val="20"/>
                <w:szCs w:val="20"/>
              </w:rPr>
              <w:t>720</w:t>
            </w:r>
            <w:r w:rsidR="00F968F9" w:rsidRPr="00F62A39">
              <w:rPr>
                <w:sz w:val="20"/>
                <w:szCs w:val="20"/>
              </w:rPr>
              <w:t>.</w:t>
            </w:r>
            <w:r w:rsidRPr="00F62A39">
              <w:rPr>
                <w:sz w:val="20"/>
                <w:szCs w:val="20"/>
              </w:rPr>
              <w:t>945</w:t>
            </w:r>
          </w:p>
        </w:tc>
        <w:tc>
          <w:tcPr>
            <w:tcW w:w="478" w:type="pct"/>
            <w:shd w:val="clear" w:color="auto" w:fill="auto"/>
            <w:vAlign w:val="center"/>
            <w:hideMark/>
          </w:tcPr>
          <w:p w14:paraId="2A9DEC1C" w14:textId="3E934068" w:rsidR="00B66D29" w:rsidRPr="00F62A39" w:rsidRDefault="00B66D29" w:rsidP="00EA0A42">
            <w:pPr>
              <w:ind w:firstLine="0"/>
              <w:rPr>
                <w:sz w:val="20"/>
                <w:szCs w:val="20"/>
              </w:rPr>
            </w:pPr>
            <w:r w:rsidRPr="00F62A39">
              <w:rPr>
                <w:sz w:val="20"/>
                <w:szCs w:val="20"/>
              </w:rPr>
              <w:t>1</w:t>
            </w:r>
            <w:r w:rsidR="00F968F9" w:rsidRPr="00F62A39">
              <w:rPr>
                <w:sz w:val="20"/>
                <w:szCs w:val="20"/>
              </w:rPr>
              <w:t>.</w:t>
            </w:r>
            <w:r w:rsidRPr="00F62A39">
              <w:rPr>
                <w:sz w:val="20"/>
                <w:szCs w:val="20"/>
              </w:rPr>
              <w:t>629</w:t>
            </w:r>
            <w:r w:rsidR="00F968F9" w:rsidRPr="00F62A39">
              <w:rPr>
                <w:sz w:val="20"/>
                <w:szCs w:val="20"/>
              </w:rPr>
              <w:t>.</w:t>
            </w:r>
            <w:r w:rsidRPr="00F62A39">
              <w:rPr>
                <w:sz w:val="20"/>
                <w:szCs w:val="20"/>
              </w:rPr>
              <w:t>154</w:t>
            </w:r>
          </w:p>
        </w:tc>
        <w:tc>
          <w:tcPr>
            <w:tcW w:w="478" w:type="pct"/>
            <w:gridSpan w:val="2"/>
            <w:shd w:val="clear" w:color="auto" w:fill="auto"/>
            <w:vAlign w:val="center"/>
            <w:hideMark/>
          </w:tcPr>
          <w:p w14:paraId="0777BEE0" w14:textId="09E966E6" w:rsidR="00B66D29" w:rsidRPr="00F62A39" w:rsidRDefault="00B66D29" w:rsidP="00EA0A42">
            <w:pPr>
              <w:ind w:firstLine="0"/>
              <w:rPr>
                <w:sz w:val="20"/>
                <w:szCs w:val="20"/>
              </w:rPr>
            </w:pPr>
            <w:r w:rsidRPr="00F62A39">
              <w:rPr>
                <w:sz w:val="20"/>
                <w:szCs w:val="20"/>
              </w:rPr>
              <w:t>862</w:t>
            </w:r>
            <w:r w:rsidR="00F968F9" w:rsidRPr="00F62A39">
              <w:rPr>
                <w:sz w:val="20"/>
                <w:szCs w:val="20"/>
              </w:rPr>
              <w:t>.</w:t>
            </w:r>
            <w:r w:rsidRPr="00F62A39">
              <w:rPr>
                <w:sz w:val="20"/>
                <w:szCs w:val="20"/>
              </w:rPr>
              <w:t>431</w:t>
            </w:r>
          </w:p>
        </w:tc>
        <w:tc>
          <w:tcPr>
            <w:tcW w:w="572" w:type="pct"/>
            <w:shd w:val="clear" w:color="auto" w:fill="auto"/>
            <w:vAlign w:val="center"/>
            <w:hideMark/>
          </w:tcPr>
          <w:p w14:paraId="17E23C8B" w14:textId="2D3D580B" w:rsidR="00B66D29" w:rsidRPr="00F62A39" w:rsidRDefault="00B66D29" w:rsidP="00EA0A42">
            <w:pPr>
              <w:ind w:firstLine="0"/>
              <w:rPr>
                <w:sz w:val="20"/>
                <w:szCs w:val="20"/>
              </w:rPr>
            </w:pPr>
            <w:r w:rsidRPr="00F62A39">
              <w:rPr>
                <w:sz w:val="20"/>
                <w:szCs w:val="20"/>
              </w:rPr>
              <w:t>125</w:t>
            </w:r>
            <w:r w:rsidR="00F968F9" w:rsidRPr="00F62A39">
              <w:rPr>
                <w:sz w:val="20"/>
                <w:szCs w:val="20"/>
              </w:rPr>
              <w:t>.</w:t>
            </w:r>
            <w:r w:rsidRPr="00F62A39">
              <w:rPr>
                <w:sz w:val="20"/>
                <w:szCs w:val="20"/>
              </w:rPr>
              <w:t>691</w:t>
            </w:r>
            <w:r w:rsidR="00F968F9" w:rsidRPr="00F62A39">
              <w:rPr>
                <w:sz w:val="20"/>
                <w:szCs w:val="20"/>
              </w:rPr>
              <w:t>.</w:t>
            </w:r>
            <w:r w:rsidRPr="00F62A39">
              <w:rPr>
                <w:sz w:val="20"/>
                <w:szCs w:val="20"/>
              </w:rPr>
              <w:t>819</w:t>
            </w:r>
          </w:p>
        </w:tc>
        <w:tc>
          <w:tcPr>
            <w:tcW w:w="547" w:type="pct"/>
            <w:shd w:val="clear" w:color="auto" w:fill="auto"/>
            <w:vAlign w:val="center"/>
            <w:hideMark/>
          </w:tcPr>
          <w:p w14:paraId="5D395791" w14:textId="6856CD8B" w:rsidR="00B66D29" w:rsidRPr="00F62A39" w:rsidRDefault="00B66D29" w:rsidP="00EA0A42">
            <w:pPr>
              <w:ind w:firstLine="0"/>
              <w:rPr>
                <w:sz w:val="20"/>
                <w:szCs w:val="20"/>
              </w:rPr>
            </w:pPr>
            <w:r w:rsidRPr="00F62A39">
              <w:rPr>
                <w:sz w:val="20"/>
                <w:szCs w:val="20"/>
              </w:rPr>
              <w:t>21</w:t>
            </w:r>
            <w:r w:rsidR="00F968F9" w:rsidRPr="00F62A39">
              <w:rPr>
                <w:sz w:val="20"/>
                <w:szCs w:val="20"/>
              </w:rPr>
              <w:t>.</w:t>
            </w:r>
            <w:r w:rsidRPr="00F62A39">
              <w:rPr>
                <w:sz w:val="20"/>
                <w:szCs w:val="20"/>
              </w:rPr>
              <w:t>064</w:t>
            </w:r>
            <w:r w:rsidR="00F968F9" w:rsidRPr="00F62A39">
              <w:rPr>
                <w:sz w:val="20"/>
                <w:szCs w:val="20"/>
              </w:rPr>
              <w:t>.</w:t>
            </w:r>
            <w:r w:rsidRPr="00F62A39">
              <w:rPr>
                <w:sz w:val="20"/>
                <w:szCs w:val="20"/>
              </w:rPr>
              <w:t>961</w:t>
            </w:r>
          </w:p>
        </w:tc>
      </w:tr>
      <w:tr w:rsidR="00F62A39" w:rsidRPr="00F62A39" w14:paraId="396728A9" w14:textId="77777777" w:rsidTr="0097202E">
        <w:trPr>
          <w:trHeight w:val="284"/>
          <w:jc w:val="center"/>
        </w:trPr>
        <w:tc>
          <w:tcPr>
            <w:tcW w:w="281" w:type="pct"/>
            <w:shd w:val="clear" w:color="auto" w:fill="auto"/>
            <w:vAlign w:val="center"/>
            <w:hideMark/>
          </w:tcPr>
          <w:p w14:paraId="4A00C1BB" w14:textId="77777777" w:rsidR="00B66D29" w:rsidRPr="00F62A39" w:rsidRDefault="00B66D29" w:rsidP="00EA0A42">
            <w:pPr>
              <w:ind w:firstLine="0"/>
              <w:rPr>
                <w:sz w:val="20"/>
                <w:szCs w:val="20"/>
              </w:rPr>
            </w:pPr>
            <w:r w:rsidRPr="00F62A39">
              <w:rPr>
                <w:sz w:val="20"/>
                <w:szCs w:val="20"/>
              </w:rPr>
              <w:t> </w:t>
            </w:r>
          </w:p>
        </w:tc>
        <w:tc>
          <w:tcPr>
            <w:tcW w:w="491" w:type="pct"/>
            <w:shd w:val="clear" w:color="auto" w:fill="auto"/>
            <w:vAlign w:val="center"/>
            <w:hideMark/>
          </w:tcPr>
          <w:p w14:paraId="1A14FA87" w14:textId="77777777" w:rsidR="00B66D29" w:rsidRPr="00F62A39" w:rsidRDefault="00B66D29" w:rsidP="00EA0A42">
            <w:pPr>
              <w:ind w:firstLine="0"/>
              <w:rPr>
                <w:sz w:val="20"/>
                <w:szCs w:val="20"/>
              </w:rPr>
            </w:pPr>
            <w:r w:rsidRPr="00F62A39">
              <w:rPr>
                <w:sz w:val="20"/>
                <w:szCs w:val="20"/>
              </w:rPr>
              <w:t>THM</w:t>
            </w:r>
          </w:p>
        </w:tc>
        <w:tc>
          <w:tcPr>
            <w:tcW w:w="569" w:type="pct"/>
            <w:shd w:val="clear" w:color="auto" w:fill="auto"/>
            <w:vAlign w:val="center"/>
            <w:hideMark/>
          </w:tcPr>
          <w:p w14:paraId="31DBCD7C" w14:textId="77777777" w:rsidR="00B66D29" w:rsidRPr="00F62A39" w:rsidRDefault="00B66D29" w:rsidP="00EA0A42">
            <w:pPr>
              <w:ind w:firstLine="0"/>
              <w:rPr>
                <w:sz w:val="20"/>
                <w:szCs w:val="20"/>
              </w:rPr>
            </w:pPr>
            <w:r w:rsidRPr="00F62A39">
              <w:rPr>
                <w:sz w:val="20"/>
                <w:szCs w:val="20"/>
              </w:rPr>
              <w:t>Tổng cộng: ĐO ĐẠC BẢN ĐỒ ĐỊA HÌNH 1/5000</w:t>
            </w:r>
          </w:p>
        </w:tc>
        <w:tc>
          <w:tcPr>
            <w:tcW w:w="290" w:type="pct"/>
            <w:shd w:val="clear" w:color="auto" w:fill="auto"/>
            <w:vAlign w:val="center"/>
            <w:hideMark/>
          </w:tcPr>
          <w:p w14:paraId="5866C99D" w14:textId="77777777" w:rsidR="00B66D29" w:rsidRPr="00F62A39" w:rsidRDefault="00B66D29" w:rsidP="00EA0A42">
            <w:pPr>
              <w:ind w:firstLine="0"/>
              <w:rPr>
                <w:sz w:val="20"/>
                <w:szCs w:val="20"/>
              </w:rPr>
            </w:pPr>
            <w:r w:rsidRPr="00F62A39">
              <w:rPr>
                <w:sz w:val="20"/>
                <w:szCs w:val="20"/>
              </w:rPr>
              <w:t> </w:t>
            </w:r>
          </w:p>
        </w:tc>
        <w:tc>
          <w:tcPr>
            <w:tcW w:w="360" w:type="pct"/>
            <w:shd w:val="clear" w:color="auto" w:fill="auto"/>
            <w:vAlign w:val="center"/>
            <w:hideMark/>
          </w:tcPr>
          <w:p w14:paraId="7A517562" w14:textId="77777777" w:rsidR="00B66D29" w:rsidRPr="00F62A39" w:rsidRDefault="00B66D29" w:rsidP="00EA0A42">
            <w:pPr>
              <w:ind w:firstLine="0"/>
              <w:rPr>
                <w:sz w:val="20"/>
                <w:szCs w:val="20"/>
              </w:rPr>
            </w:pPr>
            <w:r w:rsidRPr="00F62A39">
              <w:rPr>
                <w:sz w:val="20"/>
                <w:szCs w:val="20"/>
              </w:rPr>
              <w:t> </w:t>
            </w:r>
          </w:p>
        </w:tc>
        <w:tc>
          <w:tcPr>
            <w:tcW w:w="407" w:type="pct"/>
            <w:shd w:val="clear" w:color="auto" w:fill="auto"/>
            <w:vAlign w:val="center"/>
            <w:hideMark/>
          </w:tcPr>
          <w:p w14:paraId="22111947" w14:textId="77777777" w:rsidR="00B66D29" w:rsidRPr="00F62A39" w:rsidRDefault="00B66D29" w:rsidP="00EA0A42">
            <w:pPr>
              <w:ind w:firstLine="0"/>
              <w:rPr>
                <w:sz w:val="20"/>
                <w:szCs w:val="20"/>
              </w:rPr>
            </w:pPr>
            <w:r w:rsidRPr="00F62A39">
              <w:rPr>
                <w:sz w:val="20"/>
                <w:szCs w:val="20"/>
              </w:rPr>
              <w:t> </w:t>
            </w:r>
          </w:p>
        </w:tc>
        <w:tc>
          <w:tcPr>
            <w:tcW w:w="525" w:type="pct"/>
            <w:shd w:val="clear" w:color="auto" w:fill="auto"/>
            <w:vAlign w:val="center"/>
            <w:hideMark/>
          </w:tcPr>
          <w:p w14:paraId="05038932" w14:textId="77777777" w:rsidR="00B66D29" w:rsidRPr="00F62A39" w:rsidRDefault="00B66D29" w:rsidP="00EA0A42">
            <w:pPr>
              <w:ind w:firstLine="0"/>
              <w:rPr>
                <w:sz w:val="20"/>
                <w:szCs w:val="20"/>
              </w:rPr>
            </w:pPr>
            <w:r w:rsidRPr="00F62A39">
              <w:rPr>
                <w:sz w:val="20"/>
                <w:szCs w:val="20"/>
              </w:rPr>
              <w:t> </w:t>
            </w:r>
          </w:p>
        </w:tc>
        <w:tc>
          <w:tcPr>
            <w:tcW w:w="478" w:type="pct"/>
            <w:shd w:val="clear" w:color="auto" w:fill="auto"/>
            <w:vAlign w:val="center"/>
            <w:hideMark/>
          </w:tcPr>
          <w:p w14:paraId="73B2F2D1" w14:textId="77777777" w:rsidR="00B66D29" w:rsidRPr="00F62A39" w:rsidRDefault="00B66D29" w:rsidP="00EA0A42">
            <w:pPr>
              <w:ind w:firstLine="0"/>
              <w:rPr>
                <w:sz w:val="20"/>
                <w:szCs w:val="20"/>
              </w:rPr>
            </w:pPr>
            <w:r w:rsidRPr="00F62A39">
              <w:rPr>
                <w:sz w:val="20"/>
                <w:szCs w:val="20"/>
              </w:rPr>
              <w:t> </w:t>
            </w:r>
          </w:p>
        </w:tc>
        <w:tc>
          <w:tcPr>
            <w:tcW w:w="478" w:type="pct"/>
            <w:gridSpan w:val="2"/>
            <w:shd w:val="clear" w:color="auto" w:fill="auto"/>
            <w:vAlign w:val="center"/>
            <w:hideMark/>
          </w:tcPr>
          <w:p w14:paraId="331A29D9" w14:textId="02B7C112" w:rsidR="00B66D29" w:rsidRPr="00F62A39" w:rsidRDefault="00B66D29" w:rsidP="00EA0A42">
            <w:pPr>
              <w:ind w:firstLine="0"/>
              <w:rPr>
                <w:sz w:val="20"/>
                <w:szCs w:val="20"/>
              </w:rPr>
            </w:pPr>
            <w:r w:rsidRPr="00F62A39">
              <w:rPr>
                <w:sz w:val="20"/>
                <w:szCs w:val="20"/>
              </w:rPr>
              <w:t>9</w:t>
            </w:r>
            <w:r w:rsidR="00F968F9" w:rsidRPr="00F62A39">
              <w:rPr>
                <w:sz w:val="20"/>
                <w:szCs w:val="20"/>
              </w:rPr>
              <w:t>.</w:t>
            </w:r>
            <w:r w:rsidRPr="00F62A39">
              <w:rPr>
                <w:sz w:val="20"/>
                <w:szCs w:val="20"/>
              </w:rPr>
              <w:t>089</w:t>
            </w:r>
            <w:r w:rsidR="00F968F9" w:rsidRPr="00F62A39">
              <w:rPr>
                <w:sz w:val="20"/>
                <w:szCs w:val="20"/>
              </w:rPr>
              <w:t>.</w:t>
            </w:r>
            <w:r w:rsidRPr="00F62A39">
              <w:rPr>
                <w:sz w:val="20"/>
                <w:szCs w:val="20"/>
              </w:rPr>
              <w:t>065</w:t>
            </w:r>
          </w:p>
        </w:tc>
        <w:tc>
          <w:tcPr>
            <w:tcW w:w="572" w:type="pct"/>
            <w:shd w:val="clear" w:color="auto" w:fill="auto"/>
            <w:vAlign w:val="center"/>
            <w:hideMark/>
          </w:tcPr>
          <w:p w14:paraId="0DC42F4B" w14:textId="407297A4" w:rsidR="00B66D29" w:rsidRPr="00F62A39" w:rsidRDefault="00B66D29" w:rsidP="00EA0A42">
            <w:pPr>
              <w:ind w:firstLine="0"/>
              <w:rPr>
                <w:sz w:val="20"/>
                <w:szCs w:val="20"/>
              </w:rPr>
            </w:pPr>
            <w:r w:rsidRPr="00F62A39">
              <w:rPr>
                <w:sz w:val="20"/>
                <w:szCs w:val="20"/>
              </w:rPr>
              <w:t>519</w:t>
            </w:r>
            <w:r w:rsidR="00F968F9" w:rsidRPr="00F62A39">
              <w:rPr>
                <w:sz w:val="20"/>
                <w:szCs w:val="20"/>
              </w:rPr>
              <w:t>.</w:t>
            </w:r>
            <w:r w:rsidRPr="00F62A39">
              <w:rPr>
                <w:sz w:val="20"/>
                <w:szCs w:val="20"/>
              </w:rPr>
              <w:t>951</w:t>
            </w:r>
            <w:r w:rsidR="00F968F9" w:rsidRPr="00F62A39">
              <w:rPr>
                <w:sz w:val="20"/>
                <w:szCs w:val="20"/>
              </w:rPr>
              <w:t>.</w:t>
            </w:r>
            <w:r w:rsidRPr="00F62A39">
              <w:rPr>
                <w:sz w:val="20"/>
                <w:szCs w:val="20"/>
              </w:rPr>
              <w:t>354</w:t>
            </w:r>
          </w:p>
        </w:tc>
        <w:tc>
          <w:tcPr>
            <w:tcW w:w="547" w:type="pct"/>
            <w:shd w:val="clear" w:color="auto" w:fill="auto"/>
            <w:vAlign w:val="center"/>
            <w:hideMark/>
          </w:tcPr>
          <w:p w14:paraId="3A571255" w14:textId="6321EE3E" w:rsidR="00B66D29" w:rsidRPr="00F62A39" w:rsidRDefault="00B66D29" w:rsidP="00EA0A42">
            <w:pPr>
              <w:ind w:firstLine="0"/>
              <w:rPr>
                <w:sz w:val="20"/>
                <w:szCs w:val="20"/>
              </w:rPr>
            </w:pPr>
            <w:r w:rsidRPr="00F62A39">
              <w:rPr>
                <w:sz w:val="20"/>
                <w:szCs w:val="20"/>
              </w:rPr>
              <w:t>78</w:t>
            </w:r>
            <w:r w:rsidR="00F968F9" w:rsidRPr="00F62A39">
              <w:rPr>
                <w:sz w:val="20"/>
                <w:szCs w:val="20"/>
              </w:rPr>
              <w:t>.</w:t>
            </w:r>
            <w:r w:rsidRPr="00F62A39">
              <w:rPr>
                <w:sz w:val="20"/>
                <w:szCs w:val="20"/>
              </w:rPr>
              <w:t>523</w:t>
            </w:r>
            <w:r w:rsidR="00F968F9" w:rsidRPr="00F62A39">
              <w:rPr>
                <w:sz w:val="20"/>
                <w:szCs w:val="20"/>
              </w:rPr>
              <w:t>.</w:t>
            </w:r>
            <w:r w:rsidRPr="00F62A39">
              <w:rPr>
                <w:sz w:val="20"/>
                <w:szCs w:val="20"/>
              </w:rPr>
              <w:t>644</w:t>
            </w:r>
          </w:p>
        </w:tc>
      </w:tr>
    </w:tbl>
    <w:p w14:paraId="5CD99856" w14:textId="5ADE2622" w:rsidR="00B66D29" w:rsidRDefault="00B66D29" w:rsidP="00EA0A42"/>
    <w:p w14:paraId="1769C66A" w14:textId="4FED8A34" w:rsidR="0097202E" w:rsidRDefault="0097202E" w:rsidP="00EA0A42"/>
    <w:tbl>
      <w:tblPr>
        <w:tblW w:w="6014" w:type="pct"/>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4681"/>
        <w:gridCol w:w="948"/>
        <w:gridCol w:w="1924"/>
        <w:gridCol w:w="2337"/>
      </w:tblGrid>
      <w:tr w:rsidR="00B66D29" w:rsidRPr="005A5226" w14:paraId="4B38C5ED" w14:textId="77777777" w:rsidTr="0097202E">
        <w:trPr>
          <w:trHeight w:val="284"/>
        </w:trPr>
        <w:tc>
          <w:tcPr>
            <w:tcW w:w="286" w:type="pct"/>
            <w:shd w:val="clear" w:color="auto" w:fill="auto"/>
            <w:vAlign w:val="center"/>
            <w:hideMark/>
          </w:tcPr>
          <w:p w14:paraId="3B32D64B" w14:textId="77777777" w:rsidR="00B66D29" w:rsidRPr="005A5226" w:rsidRDefault="00B66D29" w:rsidP="00F62A39">
            <w:pPr>
              <w:spacing w:after="0"/>
              <w:ind w:firstLine="24"/>
              <w:rPr>
                <w:b/>
                <w:bCs/>
                <w:sz w:val="24"/>
                <w:szCs w:val="24"/>
              </w:rPr>
            </w:pPr>
            <w:r w:rsidRPr="005A5226">
              <w:rPr>
                <w:b/>
                <w:bCs/>
                <w:sz w:val="24"/>
                <w:szCs w:val="24"/>
              </w:rPr>
              <w:lastRenderedPageBreak/>
              <w:t>I</w:t>
            </w:r>
          </w:p>
        </w:tc>
        <w:tc>
          <w:tcPr>
            <w:tcW w:w="2231" w:type="pct"/>
            <w:shd w:val="clear" w:color="auto" w:fill="auto"/>
            <w:vAlign w:val="center"/>
            <w:hideMark/>
          </w:tcPr>
          <w:p w14:paraId="2853CEA5" w14:textId="77777777" w:rsidR="00B66D29" w:rsidRPr="005A5226" w:rsidRDefault="00B66D29" w:rsidP="00F62A39">
            <w:pPr>
              <w:spacing w:after="0"/>
              <w:ind w:firstLine="24"/>
              <w:rPr>
                <w:b/>
                <w:bCs/>
                <w:sz w:val="24"/>
                <w:szCs w:val="24"/>
              </w:rPr>
            </w:pPr>
            <w:r w:rsidRPr="005A5226">
              <w:rPr>
                <w:b/>
                <w:bCs/>
                <w:sz w:val="24"/>
                <w:szCs w:val="24"/>
              </w:rPr>
              <w:t>CHI PHÍ TRỰC TIẾP</w:t>
            </w:r>
          </w:p>
        </w:tc>
        <w:tc>
          <w:tcPr>
            <w:tcW w:w="452" w:type="pct"/>
            <w:shd w:val="clear" w:color="auto" w:fill="auto"/>
            <w:vAlign w:val="center"/>
            <w:hideMark/>
          </w:tcPr>
          <w:p w14:paraId="322B49CA" w14:textId="77777777" w:rsidR="00B66D29" w:rsidRPr="005A5226" w:rsidRDefault="00B66D29" w:rsidP="00F62A39">
            <w:pPr>
              <w:spacing w:after="0"/>
              <w:ind w:firstLine="24"/>
              <w:rPr>
                <w:sz w:val="24"/>
                <w:szCs w:val="24"/>
              </w:rPr>
            </w:pPr>
            <w:r w:rsidRPr="005A5226">
              <w:rPr>
                <w:sz w:val="24"/>
                <w:szCs w:val="24"/>
              </w:rPr>
              <w:t> </w:t>
            </w:r>
          </w:p>
        </w:tc>
        <w:tc>
          <w:tcPr>
            <w:tcW w:w="917" w:type="pct"/>
            <w:shd w:val="clear" w:color="auto" w:fill="auto"/>
            <w:vAlign w:val="center"/>
            <w:hideMark/>
          </w:tcPr>
          <w:p w14:paraId="41BA868D" w14:textId="77777777" w:rsidR="00B66D29" w:rsidRPr="005A5226" w:rsidRDefault="00B66D29" w:rsidP="00F62A39">
            <w:pPr>
              <w:spacing w:after="0"/>
              <w:ind w:firstLine="24"/>
              <w:rPr>
                <w:sz w:val="24"/>
                <w:szCs w:val="24"/>
              </w:rPr>
            </w:pPr>
            <w:r w:rsidRPr="005A5226">
              <w:rPr>
                <w:sz w:val="24"/>
                <w:szCs w:val="24"/>
              </w:rPr>
              <w:t> </w:t>
            </w:r>
          </w:p>
        </w:tc>
        <w:tc>
          <w:tcPr>
            <w:tcW w:w="1112" w:type="pct"/>
            <w:shd w:val="clear" w:color="auto" w:fill="auto"/>
            <w:vAlign w:val="center"/>
            <w:hideMark/>
          </w:tcPr>
          <w:p w14:paraId="2BC8A398" w14:textId="77777777" w:rsidR="00B66D29" w:rsidRPr="005A5226" w:rsidRDefault="00B66D29" w:rsidP="00F62A39">
            <w:pPr>
              <w:spacing w:after="0"/>
              <w:ind w:firstLine="24"/>
              <w:rPr>
                <w:sz w:val="24"/>
                <w:szCs w:val="24"/>
              </w:rPr>
            </w:pPr>
            <w:r w:rsidRPr="005A5226">
              <w:rPr>
                <w:sz w:val="24"/>
                <w:szCs w:val="24"/>
              </w:rPr>
              <w:t> </w:t>
            </w:r>
          </w:p>
        </w:tc>
      </w:tr>
      <w:tr w:rsidR="00B66D29" w:rsidRPr="005A5226" w14:paraId="0E19AC56" w14:textId="77777777" w:rsidTr="0097202E">
        <w:trPr>
          <w:trHeight w:val="284"/>
        </w:trPr>
        <w:tc>
          <w:tcPr>
            <w:tcW w:w="286" w:type="pct"/>
            <w:shd w:val="clear" w:color="auto" w:fill="auto"/>
            <w:vAlign w:val="center"/>
            <w:hideMark/>
          </w:tcPr>
          <w:p w14:paraId="5C0DE86B" w14:textId="77777777" w:rsidR="00B66D29" w:rsidRPr="005A5226" w:rsidRDefault="00B66D29" w:rsidP="00F62A39">
            <w:pPr>
              <w:spacing w:after="0"/>
              <w:ind w:firstLine="24"/>
              <w:rPr>
                <w:sz w:val="24"/>
                <w:szCs w:val="24"/>
              </w:rPr>
            </w:pPr>
            <w:r w:rsidRPr="005A5226">
              <w:rPr>
                <w:sz w:val="24"/>
                <w:szCs w:val="24"/>
              </w:rPr>
              <w:t>1</w:t>
            </w:r>
          </w:p>
        </w:tc>
        <w:tc>
          <w:tcPr>
            <w:tcW w:w="2231" w:type="pct"/>
            <w:shd w:val="clear" w:color="auto" w:fill="auto"/>
            <w:vAlign w:val="center"/>
            <w:hideMark/>
          </w:tcPr>
          <w:p w14:paraId="1C9A2A1D" w14:textId="77777777" w:rsidR="00B66D29" w:rsidRPr="005A5226" w:rsidRDefault="00B66D29" w:rsidP="00F62A39">
            <w:pPr>
              <w:spacing w:after="0"/>
              <w:ind w:firstLine="24"/>
              <w:rPr>
                <w:sz w:val="24"/>
                <w:szCs w:val="24"/>
              </w:rPr>
            </w:pPr>
            <w:r w:rsidRPr="005A5226">
              <w:rPr>
                <w:sz w:val="24"/>
                <w:szCs w:val="24"/>
              </w:rPr>
              <w:t>Chi phí Vật liệu</w:t>
            </w:r>
          </w:p>
        </w:tc>
        <w:tc>
          <w:tcPr>
            <w:tcW w:w="452" w:type="pct"/>
            <w:shd w:val="clear" w:color="auto" w:fill="auto"/>
            <w:vAlign w:val="center"/>
            <w:hideMark/>
          </w:tcPr>
          <w:p w14:paraId="614E5AD2" w14:textId="77777777" w:rsidR="00B66D29" w:rsidRPr="005A5226" w:rsidRDefault="00B66D29" w:rsidP="00F62A39">
            <w:pPr>
              <w:spacing w:after="0"/>
              <w:ind w:firstLine="24"/>
              <w:rPr>
                <w:sz w:val="24"/>
                <w:szCs w:val="24"/>
              </w:rPr>
            </w:pPr>
            <w:r w:rsidRPr="005A5226">
              <w:rPr>
                <w:sz w:val="24"/>
                <w:szCs w:val="24"/>
              </w:rPr>
              <w:t>VL</w:t>
            </w:r>
          </w:p>
        </w:tc>
        <w:tc>
          <w:tcPr>
            <w:tcW w:w="917" w:type="pct"/>
            <w:shd w:val="clear" w:color="auto" w:fill="auto"/>
            <w:vAlign w:val="center"/>
            <w:hideMark/>
          </w:tcPr>
          <w:p w14:paraId="15FF24A6" w14:textId="77777777" w:rsidR="00B66D29" w:rsidRPr="005A5226" w:rsidRDefault="00B66D29" w:rsidP="00F62A39">
            <w:pPr>
              <w:spacing w:after="0"/>
              <w:ind w:firstLine="24"/>
              <w:rPr>
                <w:sz w:val="24"/>
                <w:szCs w:val="24"/>
              </w:rPr>
            </w:pPr>
            <w:r w:rsidRPr="005A5226">
              <w:rPr>
                <w:sz w:val="24"/>
                <w:szCs w:val="24"/>
              </w:rPr>
              <w:t>A</w:t>
            </w:r>
          </w:p>
        </w:tc>
        <w:tc>
          <w:tcPr>
            <w:tcW w:w="1112" w:type="pct"/>
            <w:shd w:val="clear" w:color="auto" w:fill="auto"/>
            <w:vAlign w:val="center"/>
            <w:hideMark/>
          </w:tcPr>
          <w:p w14:paraId="782DBF88" w14:textId="52D48110" w:rsidR="00B66D29" w:rsidRPr="005A5226" w:rsidRDefault="00B66D29" w:rsidP="00F62A39">
            <w:pPr>
              <w:spacing w:after="0"/>
              <w:ind w:firstLine="24"/>
              <w:rPr>
                <w:sz w:val="24"/>
                <w:szCs w:val="24"/>
              </w:rPr>
            </w:pPr>
            <w:r w:rsidRPr="005A5226">
              <w:rPr>
                <w:sz w:val="24"/>
                <w:szCs w:val="24"/>
              </w:rPr>
              <w:t>9</w:t>
            </w:r>
            <w:r w:rsidR="00F968F9" w:rsidRPr="005A5226">
              <w:rPr>
                <w:sz w:val="24"/>
                <w:szCs w:val="24"/>
              </w:rPr>
              <w:t>.</w:t>
            </w:r>
            <w:r w:rsidRPr="005A5226">
              <w:rPr>
                <w:sz w:val="24"/>
                <w:szCs w:val="24"/>
              </w:rPr>
              <w:t>504</w:t>
            </w:r>
            <w:r w:rsidR="00F968F9" w:rsidRPr="005A5226">
              <w:rPr>
                <w:sz w:val="24"/>
                <w:szCs w:val="24"/>
              </w:rPr>
              <w:t>.</w:t>
            </w:r>
            <w:r w:rsidRPr="005A5226">
              <w:rPr>
                <w:sz w:val="24"/>
                <w:szCs w:val="24"/>
              </w:rPr>
              <w:t>117</w:t>
            </w:r>
          </w:p>
        </w:tc>
      </w:tr>
      <w:tr w:rsidR="00B66D29" w:rsidRPr="005A5226" w14:paraId="73450C57" w14:textId="77777777" w:rsidTr="0097202E">
        <w:trPr>
          <w:trHeight w:val="284"/>
        </w:trPr>
        <w:tc>
          <w:tcPr>
            <w:tcW w:w="286" w:type="pct"/>
            <w:shd w:val="clear" w:color="auto" w:fill="auto"/>
            <w:vAlign w:val="center"/>
            <w:hideMark/>
          </w:tcPr>
          <w:p w14:paraId="09F51053" w14:textId="77777777" w:rsidR="00B66D29" w:rsidRPr="005A5226" w:rsidRDefault="00B66D29" w:rsidP="00F62A39">
            <w:pPr>
              <w:spacing w:after="0"/>
              <w:ind w:firstLine="24"/>
              <w:rPr>
                <w:sz w:val="24"/>
                <w:szCs w:val="24"/>
              </w:rPr>
            </w:pPr>
            <w:r w:rsidRPr="005A5226">
              <w:rPr>
                <w:sz w:val="24"/>
                <w:szCs w:val="24"/>
              </w:rPr>
              <w:t> </w:t>
            </w:r>
          </w:p>
        </w:tc>
        <w:tc>
          <w:tcPr>
            <w:tcW w:w="2231" w:type="pct"/>
            <w:shd w:val="clear" w:color="auto" w:fill="auto"/>
            <w:vAlign w:val="center"/>
            <w:hideMark/>
          </w:tcPr>
          <w:p w14:paraId="197FF2A8" w14:textId="77777777" w:rsidR="00B66D29" w:rsidRPr="005A5226" w:rsidRDefault="00B66D29" w:rsidP="00F62A39">
            <w:pPr>
              <w:spacing w:after="0"/>
              <w:ind w:firstLine="24"/>
              <w:rPr>
                <w:sz w:val="24"/>
                <w:szCs w:val="24"/>
              </w:rPr>
            </w:pPr>
            <w:r w:rsidRPr="005A5226">
              <w:rPr>
                <w:sz w:val="24"/>
                <w:szCs w:val="24"/>
              </w:rPr>
              <w:t xml:space="preserve"> + Theo đơn giá trực tiếp</w:t>
            </w:r>
          </w:p>
        </w:tc>
        <w:tc>
          <w:tcPr>
            <w:tcW w:w="452" w:type="pct"/>
            <w:shd w:val="clear" w:color="auto" w:fill="auto"/>
            <w:vAlign w:val="center"/>
            <w:hideMark/>
          </w:tcPr>
          <w:p w14:paraId="5C8CDAD7" w14:textId="77777777" w:rsidR="00B66D29" w:rsidRPr="005A5226" w:rsidRDefault="00B66D29" w:rsidP="00F62A39">
            <w:pPr>
              <w:spacing w:after="0"/>
              <w:ind w:firstLine="24"/>
              <w:rPr>
                <w:sz w:val="24"/>
                <w:szCs w:val="24"/>
              </w:rPr>
            </w:pPr>
            <w:r w:rsidRPr="005A5226">
              <w:rPr>
                <w:sz w:val="24"/>
                <w:szCs w:val="24"/>
              </w:rPr>
              <w:t>A1</w:t>
            </w:r>
          </w:p>
        </w:tc>
        <w:tc>
          <w:tcPr>
            <w:tcW w:w="917" w:type="pct"/>
            <w:shd w:val="clear" w:color="auto" w:fill="auto"/>
            <w:vAlign w:val="center"/>
            <w:hideMark/>
          </w:tcPr>
          <w:p w14:paraId="22B452B5" w14:textId="77777777" w:rsidR="00B66D29" w:rsidRPr="005A5226" w:rsidRDefault="00B66D29" w:rsidP="00F62A39">
            <w:pPr>
              <w:spacing w:after="0"/>
              <w:ind w:firstLine="24"/>
              <w:rPr>
                <w:sz w:val="24"/>
                <w:szCs w:val="24"/>
              </w:rPr>
            </w:pPr>
            <w:r w:rsidRPr="005A5226">
              <w:rPr>
                <w:sz w:val="24"/>
                <w:szCs w:val="24"/>
              </w:rPr>
              <w:t>Bảng dự toán hạng mục</w:t>
            </w:r>
          </w:p>
        </w:tc>
        <w:tc>
          <w:tcPr>
            <w:tcW w:w="1112" w:type="pct"/>
            <w:shd w:val="clear" w:color="auto" w:fill="auto"/>
            <w:vAlign w:val="center"/>
            <w:hideMark/>
          </w:tcPr>
          <w:p w14:paraId="7AD5B31B" w14:textId="1ECDE697" w:rsidR="00B66D29" w:rsidRPr="005A5226" w:rsidRDefault="00B66D29" w:rsidP="00F62A39">
            <w:pPr>
              <w:spacing w:after="0"/>
              <w:ind w:firstLine="24"/>
              <w:rPr>
                <w:sz w:val="24"/>
                <w:szCs w:val="24"/>
              </w:rPr>
            </w:pPr>
            <w:r w:rsidRPr="005A5226">
              <w:rPr>
                <w:sz w:val="24"/>
                <w:szCs w:val="24"/>
              </w:rPr>
              <w:t>9</w:t>
            </w:r>
            <w:r w:rsidR="00F968F9" w:rsidRPr="005A5226">
              <w:rPr>
                <w:sz w:val="24"/>
                <w:szCs w:val="24"/>
              </w:rPr>
              <w:t>.</w:t>
            </w:r>
            <w:r w:rsidRPr="005A5226">
              <w:rPr>
                <w:sz w:val="24"/>
                <w:szCs w:val="24"/>
              </w:rPr>
              <w:t>089</w:t>
            </w:r>
            <w:r w:rsidR="00F968F9" w:rsidRPr="005A5226">
              <w:rPr>
                <w:sz w:val="24"/>
                <w:szCs w:val="24"/>
              </w:rPr>
              <w:t>.</w:t>
            </w:r>
            <w:r w:rsidRPr="005A5226">
              <w:rPr>
                <w:sz w:val="24"/>
                <w:szCs w:val="24"/>
              </w:rPr>
              <w:t>065</w:t>
            </w:r>
          </w:p>
        </w:tc>
      </w:tr>
      <w:tr w:rsidR="00B66D29" w:rsidRPr="005A5226" w14:paraId="1EC9E2FA" w14:textId="77777777" w:rsidTr="0097202E">
        <w:trPr>
          <w:trHeight w:val="284"/>
        </w:trPr>
        <w:tc>
          <w:tcPr>
            <w:tcW w:w="286" w:type="pct"/>
            <w:shd w:val="clear" w:color="auto" w:fill="auto"/>
            <w:vAlign w:val="center"/>
            <w:hideMark/>
          </w:tcPr>
          <w:p w14:paraId="3AF7576C" w14:textId="77777777" w:rsidR="00B66D29" w:rsidRPr="005A5226" w:rsidRDefault="00B66D29" w:rsidP="00F62A39">
            <w:pPr>
              <w:spacing w:after="0"/>
              <w:ind w:firstLine="24"/>
              <w:rPr>
                <w:sz w:val="24"/>
                <w:szCs w:val="24"/>
              </w:rPr>
            </w:pPr>
            <w:r w:rsidRPr="005A5226">
              <w:rPr>
                <w:sz w:val="24"/>
                <w:szCs w:val="24"/>
              </w:rPr>
              <w:t> </w:t>
            </w:r>
          </w:p>
        </w:tc>
        <w:tc>
          <w:tcPr>
            <w:tcW w:w="2231" w:type="pct"/>
            <w:shd w:val="clear" w:color="auto" w:fill="auto"/>
            <w:vAlign w:val="center"/>
            <w:hideMark/>
          </w:tcPr>
          <w:p w14:paraId="3DE1A0C7" w14:textId="77777777" w:rsidR="00B66D29" w:rsidRPr="005A5226" w:rsidRDefault="00B66D29" w:rsidP="00F62A39">
            <w:pPr>
              <w:spacing w:after="0"/>
              <w:ind w:firstLine="24"/>
              <w:rPr>
                <w:sz w:val="24"/>
                <w:szCs w:val="24"/>
              </w:rPr>
            </w:pPr>
            <w:r w:rsidRPr="005A5226">
              <w:rPr>
                <w:sz w:val="24"/>
                <w:szCs w:val="24"/>
              </w:rPr>
              <w:t xml:space="preserve"> + Chênh lệch vật liệu</w:t>
            </w:r>
          </w:p>
        </w:tc>
        <w:tc>
          <w:tcPr>
            <w:tcW w:w="452" w:type="pct"/>
            <w:shd w:val="clear" w:color="auto" w:fill="auto"/>
            <w:vAlign w:val="center"/>
            <w:hideMark/>
          </w:tcPr>
          <w:p w14:paraId="13E1C444" w14:textId="77777777" w:rsidR="00B66D29" w:rsidRPr="005A5226" w:rsidRDefault="00B66D29" w:rsidP="00F62A39">
            <w:pPr>
              <w:spacing w:after="0"/>
              <w:ind w:firstLine="24"/>
              <w:rPr>
                <w:sz w:val="24"/>
                <w:szCs w:val="24"/>
              </w:rPr>
            </w:pPr>
            <w:r w:rsidRPr="005A5226">
              <w:rPr>
                <w:sz w:val="24"/>
                <w:szCs w:val="24"/>
              </w:rPr>
              <w:t>CL</w:t>
            </w:r>
          </w:p>
        </w:tc>
        <w:tc>
          <w:tcPr>
            <w:tcW w:w="917" w:type="pct"/>
            <w:shd w:val="clear" w:color="auto" w:fill="auto"/>
            <w:vAlign w:val="center"/>
            <w:hideMark/>
          </w:tcPr>
          <w:p w14:paraId="5733339A" w14:textId="77777777" w:rsidR="00B66D29" w:rsidRPr="005A5226" w:rsidRDefault="00B66D29" w:rsidP="00F62A39">
            <w:pPr>
              <w:spacing w:after="0"/>
              <w:ind w:firstLine="24"/>
              <w:rPr>
                <w:sz w:val="24"/>
                <w:szCs w:val="24"/>
              </w:rPr>
            </w:pPr>
            <w:r w:rsidRPr="005A5226">
              <w:rPr>
                <w:sz w:val="24"/>
                <w:szCs w:val="24"/>
              </w:rPr>
              <w:t>Theo bảng bù giá</w:t>
            </w:r>
          </w:p>
        </w:tc>
        <w:tc>
          <w:tcPr>
            <w:tcW w:w="1112" w:type="pct"/>
            <w:shd w:val="clear" w:color="auto" w:fill="auto"/>
            <w:vAlign w:val="center"/>
            <w:hideMark/>
          </w:tcPr>
          <w:p w14:paraId="624F7F0C" w14:textId="01BC2A1B" w:rsidR="00B66D29" w:rsidRPr="005A5226" w:rsidRDefault="00B66D29" w:rsidP="00F62A39">
            <w:pPr>
              <w:spacing w:after="0"/>
              <w:ind w:firstLine="24"/>
              <w:rPr>
                <w:sz w:val="24"/>
                <w:szCs w:val="24"/>
              </w:rPr>
            </w:pPr>
            <w:r w:rsidRPr="005A5226">
              <w:rPr>
                <w:sz w:val="24"/>
                <w:szCs w:val="24"/>
              </w:rPr>
              <w:t>415</w:t>
            </w:r>
            <w:r w:rsidR="00F968F9" w:rsidRPr="005A5226">
              <w:rPr>
                <w:sz w:val="24"/>
                <w:szCs w:val="24"/>
              </w:rPr>
              <w:t>.</w:t>
            </w:r>
            <w:r w:rsidRPr="005A5226">
              <w:rPr>
                <w:sz w:val="24"/>
                <w:szCs w:val="24"/>
              </w:rPr>
              <w:t>052</w:t>
            </w:r>
          </w:p>
        </w:tc>
      </w:tr>
      <w:tr w:rsidR="00B66D29" w:rsidRPr="005A5226" w14:paraId="3062535C" w14:textId="77777777" w:rsidTr="0097202E">
        <w:trPr>
          <w:trHeight w:val="284"/>
        </w:trPr>
        <w:tc>
          <w:tcPr>
            <w:tcW w:w="286" w:type="pct"/>
            <w:shd w:val="clear" w:color="auto" w:fill="auto"/>
            <w:vAlign w:val="center"/>
            <w:hideMark/>
          </w:tcPr>
          <w:p w14:paraId="42154EB6" w14:textId="77777777" w:rsidR="00B66D29" w:rsidRPr="005A5226" w:rsidRDefault="00B66D29" w:rsidP="00F62A39">
            <w:pPr>
              <w:spacing w:after="0"/>
              <w:ind w:firstLine="24"/>
              <w:rPr>
                <w:sz w:val="24"/>
                <w:szCs w:val="24"/>
              </w:rPr>
            </w:pPr>
            <w:r w:rsidRPr="005A5226">
              <w:rPr>
                <w:sz w:val="24"/>
                <w:szCs w:val="24"/>
              </w:rPr>
              <w:t> </w:t>
            </w:r>
          </w:p>
        </w:tc>
        <w:tc>
          <w:tcPr>
            <w:tcW w:w="2231" w:type="pct"/>
            <w:shd w:val="clear" w:color="auto" w:fill="auto"/>
            <w:vAlign w:val="center"/>
            <w:hideMark/>
          </w:tcPr>
          <w:p w14:paraId="4679774E" w14:textId="77777777" w:rsidR="00B66D29" w:rsidRPr="005A5226" w:rsidRDefault="00B66D29" w:rsidP="00F62A39">
            <w:pPr>
              <w:spacing w:after="0"/>
              <w:ind w:firstLine="24"/>
              <w:rPr>
                <w:sz w:val="24"/>
                <w:szCs w:val="24"/>
              </w:rPr>
            </w:pPr>
            <w:r w:rsidRPr="005A5226">
              <w:rPr>
                <w:sz w:val="24"/>
                <w:szCs w:val="24"/>
              </w:rPr>
              <w:t>Cộng</w:t>
            </w:r>
          </w:p>
        </w:tc>
        <w:tc>
          <w:tcPr>
            <w:tcW w:w="452" w:type="pct"/>
            <w:shd w:val="clear" w:color="auto" w:fill="auto"/>
            <w:vAlign w:val="center"/>
            <w:hideMark/>
          </w:tcPr>
          <w:p w14:paraId="3CE2C759" w14:textId="77777777" w:rsidR="00B66D29" w:rsidRPr="005A5226" w:rsidRDefault="00B66D29" w:rsidP="00F62A39">
            <w:pPr>
              <w:spacing w:after="0"/>
              <w:ind w:firstLine="24"/>
              <w:rPr>
                <w:sz w:val="24"/>
                <w:szCs w:val="24"/>
              </w:rPr>
            </w:pPr>
            <w:r w:rsidRPr="005A5226">
              <w:rPr>
                <w:sz w:val="24"/>
                <w:szCs w:val="24"/>
              </w:rPr>
              <w:t>A</w:t>
            </w:r>
          </w:p>
        </w:tc>
        <w:tc>
          <w:tcPr>
            <w:tcW w:w="917" w:type="pct"/>
            <w:shd w:val="clear" w:color="auto" w:fill="auto"/>
            <w:vAlign w:val="center"/>
            <w:hideMark/>
          </w:tcPr>
          <w:p w14:paraId="63067D44" w14:textId="77777777" w:rsidR="00B66D29" w:rsidRPr="005A5226" w:rsidRDefault="00B66D29" w:rsidP="00F62A39">
            <w:pPr>
              <w:spacing w:after="0"/>
              <w:ind w:firstLine="24"/>
              <w:rPr>
                <w:sz w:val="24"/>
                <w:szCs w:val="24"/>
              </w:rPr>
            </w:pPr>
            <w:r w:rsidRPr="005A5226">
              <w:rPr>
                <w:sz w:val="24"/>
                <w:szCs w:val="24"/>
              </w:rPr>
              <w:t>A1 + CL</w:t>
            </w:r>
          </w:p>
        </w:tc>
        <w:tc>
          <w:tcPr>
            <w:tcW w:w="1112" w:type="pct"/>
            <w:shd w:val="clear" w:color="auto" w:fill="auto"/>
            <w:vAlign w:val="center"/>
            <w:hideMark/>
          </w:tcPr>
          <w:p w14:paraId="0B00950A" w14:textId="3F683F1E" w:rsidR="00B66D29" w:rsidRPr="005A5226" w:rsidRDefault="00B66D29" w:rsidP="00F62A39">
            <w:pPr>
              <w:spacing w:after="0"/>
              <w:ind w:firstLine="24"/>
              <w:rPr>
                <w:sz w:val="24"/>
                <w:szCs w:val="24"/>
              </w:rPr>
            </w:pPr>
            <w:r w:rsidRPr="005A5226">
              <w:rPr>
                <w:sz w:val="24"/>
                <w:szCs w:val="24"/>
              </w:rPr>
              <w:t>9</w:t>
            </w:r>
            <w:r w:rsidR="00F968F9" w:rsidRPr="005A5226">
              <w:rPr>
                <w:sz w:val="24"/>
                <w:szCs w:val="24"/>
              </w:rPr>
              <w:t>.</w:t>
            </w:r>
            <w:r w:rsidRPr="005A5226">
              <w:rPr>
                <w:sz w:val="24"/>
                <w:szCs w:val="24"/>
              </w:rPr>
              <w:t>504</w:t>
            </w:r>
            <w:r w:rsidR="00F968F9" w:rsidRPr="005A5226">
              <w:rPr>
                <w:sz w:val="24"/>
                <w:szCs w:val="24"/>
              </w:rPr>
              <w:t>.</w:t>
            </w:r>
            <w:r w:rsidRPr="005A5226">
              <w:rPr>
                <w:sz w:val="24"/>
                <w:szCs w:val="24"/>
              </w:rPr>
              <w:t>117</w:t>
            </w:r>
          </w:p>
        </w:tc>
      </w:tr>
      <w:tr w:rsidR="00B66D29" w:rsidRPr="005A5226" w14:paraId="7D807D6F" w14:textId="77777777" w:rsidTr="0097202E">
        <w:trPr>
          <w:trHeight w:val="284"/>
        </w:trPr>
        <w:tc>
          <w:tcPr>
            <w:tcW w:w="286" w:type="pct"/>
            <w:shd w:val="clear" w:color="auto" w:fill="auto"/>
            <w:vAlign w:val="center"/>
            <w:hideMark/>
          </w:tcPr>
          <w:p w14:paraId="4724C923" w14:textId="77777777" w:rsidR="00B66D29" w:rsidRPr="005A5226" w:rsidRDefault="00B66D29" w:rsidP="00F62A39">
            <w:pPr>
              <w:spacing w:after="0"/>
              <w:ind w:firstLine="24"/>
              <w:rPr>
                <w:sz w:val="24"/>
                <w:szCs w:val="24"/>
              </w:rPr>
            </w:pPr>
            <w:r w:rsidRPr="005A5226">
              <w:rPr>
                <w:sz w:val="24"/>
                <w:szCs w:val="24"/>
              </w:rPr>
              <w:t>2</w:t>
            </w:r>
          </w:p>
        </w:tc>
        <w:tc>
          <w:tcPr>
            <w:tcW w:w="2231" w:type="pct"/>
            <w:shd w:val="clear" w:color="auto" w:fill="auto"/>
            <w:vAlign w:val="center"/>
            <w:hideMark/>
          </w:tcPr>
          <w:p w14:paraId="69451FF3" w14:textId="77777777" w:rsidR="00B66D29" w:rsidRPr="005A5226" w:rsidRDefault="00B66D29" w:rsidP="00F62A39">
            <w:pPr>
              <w:spacing w:after="0"/>
              <w:ind w:firstLine="24"/>
              <w:rPr>
                <w:sz w:val="24"/>
                <w:szCs w:val="24"/>
              </w:rPr>
            </w:pPr>
            <w:r w:rsidRPr="005A5226">
              <w:rPr>
                <w:sz w:val="24"/>
                <w:szCs w:val="24"/>
              </w:rPr>
              <w:t>Chi phí Nhân công</w:t>
            </w:r>
          </w:p>
        </w:tc>
        <w:tc>
          <w:tcPr>
            <w:tcW w:w="452" w:type="pct"/>
            <w:shd w:val="clear" w:color="auto" w:fill="auto"/>
            <w:vAlign w:val="center"/>
            <w:hideMark/>
          </w:tcPr>
          <w:p w14:paraId="1BE79E1F" w14:textId="77777777" w:rsidR="00B66D29" w:rsidRPr="005A5226" w:rsidRDefault="00B66D29" w:rsidP="00F62A39">
            <w:pPr>
              <w:spacing w:after="0"/>
              <w:ind w:firstLine="24"/>
              <w:rPr>
                <w:sz w:val="24"/>
                <w:szCs w:val="24"/>
              </w:rPr>
            </w:pPr>
            <w:r w:rsidRPr="005A5226">
              <w:rPr>
                <w:sz w:val="24"/>
                <w:szCs w:val="24"/>
              </w:rPr>
              <w:t>NC</w:t>
            </w:r>
          </w:p>
        </w:tc>
        <w:tc>
          <w:tcPr>
            <w:tcW w:w="917" w:type="pct"/>
            <w:shd w:val="clear" w:color="auto" w:fill="auto"/>
            <w:vAlign w:val="center"/>
            <w:hideMark/>
          </w:tcPr>
          <w:p w14:paraId="1FA9D3DF" w14:textId="77777777" w:rsidR="00B66D29" w:rsidRPr="005A5226" w:rsidRDefault="00B66D29" w:rsidP="00F62A39">
            <w:pPr>
              <w:spacing w:after="0"/>
              <w:ind w:firstLine="24"/>
              <w:rPr>
                <w:sz w:val="24"/>
                <w:szCs w:val="24"/>
              </w:rPr>
            </w:pPr>
            <w:r w:rsidRPr="005A5226">
              <w:rPr>
                <w:sz w:val="24"/>
                <w:szCs w:val="24"/>
              </w:rPr>
              <w:t>B</w:t>
            </w:r>
          </w:p>
        </w:tc>
        <w:tc>
          <w:tcPr>
            <w:tcW w:w="1112" w:type="pct"/>
            <w:shd w:val="clear" w:color="auto" w:fill="auto"/>
            <w:vAlign w:val="center"/>
            <w:hideMark/>
          </w:tcPr>
          <w:p w14:paraId="5131C5DD" w14:textId="7CF1F6C0" w:rsidR="00B66D29" w:rsidRPr="005A5226" w:rsidRDefault="00B66D29" w:rsidP="00F62A39">
            <w:pPr>
              <w:spacing w:after="0"/>
              <w:ind w:firstLine="24"/>
              <w:rPr>
                <w:sz w:val="24"/>
                <w:szCs w:val="24"/>
              </w:rPr>
            </w:pPr>
            <w:r w:rsidRPr="005A5226">
              <w:rPr>
                <w:sz w:val="24"/>
                <w:szCs w:val="24"/>
              </w:rPr>
              <w:t>603</w:t>
            </w:r>
            <w:r w:rsidR="00F968F9" w:rsidRPr="005A5226">
              <w:rPr>
                <w:sz w:val="24"/>
                <w:szCs w:val="24"/>
              </w:rPr>
              <w:t>.</w:t>
            </w:r>
            <w:r w:rsidRPr="005A5226">
              <w:rPr>
                <w:sz w:val="24"/>
                <w:szCs w:val="24"/>
              </w:rPr>
              <w:t>677</w:t>
            </w:r>
            <w:r w:rsidR="00F968F9" w:rsidRPr="005A5226">
              <w:rPr>
                <w:sz w:val="24"/>
                <w:szCs w:val="24"/>
              </w:rPr>
              <w:t>.</w:t>
            </w:r>
            <w:r w:rsidRPr="005A5226">
              <w:rPr>
                <w:sz w:val="24"/>
                <w:szCs w:val="24"/>
              </w:rPr>
              <w:t>513</w:t>
            </w:r>
          </w:p>
        </w:tc>
      </w:tr>
      <w:tr w:rsidR="00B66D29" w:rsidRPr="005A5226" w14:paraId="28BECF3A" w14:textId="77777777" w:rsidTr="0097202E">
        <w:trPr>
          <w:trHeight w:val="284"/>
        </w:trPr>
        <w:tc>
          <w:tcPr>
            <w:tcW w:w="286" w:type="pct"/>
            <w:shd w:val="clear" w:color="auto" w:fill="auto"/>
            <w:vAlign w:val="center"/>
            <w:hideMark/>
          </w:tcPr>
          <w:p w14:paraId="4558F679" w14:textId="77777777" w:rsidR="00B66D29" w:rsidRPr="005A5226" w:rsidRDefault="00B66D29" w:rsidP="00F62A39">
            <w:pPr>
              <w:spacing w:after="0"/>
              <w:ind w:firstLine="24"/>
              <w:rPr>
                <w:sz w:val="24"/>
                <w:szCs w:val="24"/>
              </w:rPr>
            </w:pPr>
            <w:r w:rsidRPr="005A5226">
              <w:rPr>
                <w:sz w:val="24"/>
                <w:szCs w:val="24"/>
              </w:rPr>
              <w:t> </w:t>
            </w:r>
          </w:p>
        </w:tc>
        <w:tc>
          <w:tcPr>
            <w:tcW w:w="2231" w:type="pct"/>
            <w:shd w:val="clear" w:color="auto" w:fill="auto"/>
            <w:vAlign w:val="center"/>
            <w:hideMark/>
          </w:tcPr>
          <w:p w14:paraId="00F45036" w14:textId="77777777" w:rsidR="00B66D29" w:rsidRPr="005A5226" w:rsidRDefault="00B66D29" w:rsidP="00F62A39">
            <w:pPr>
              <w:spacing w:after="0"/>
              <w:ind w:firstLine="24"/>
              <w:rPr>
                <w:sz w:val="24"/>
                <w:szCs w:val="24"/>
              </w:rPr>
            </w:pPr>
            <w:r w:rsidRPr="005A5226">
              <w:rPr>
                <w:sz w:val="24"/>
                <w:szCs w:val="24"/>
              </w:rPr>
              <w:t xml:space="preserve"> + Theo đơn giá trực tiếp</w:t>
            </w:r>
          </w:p>
        </w:tc>
        <w:tc>
          <w:tcPr>
            <w:tcW w:w="452" w:type="pct"/>
            <w:shd w:val="clear" w:color="auto" w:fill="auto"/>
            <w:vAlign w:val="center"/>
            <w:hideMark/>
          </w:tcPr>
          <w:p w14:paraId="37B5C956" w14:textId="77777777" w:rsidR="00B66D29" w:rsidRPr="005A5226" w:rsidRDefault="00B66D29" w:rsidP="00F62A39">
            <w:pPr>
              <w:spacing w:after="0"/>
              <w:ind w:firstLine="24"/>
              <w:rPr>
                <w:sz w:val="24"/>
                <w:szCs w:val="24"/>
              </w:rPr>
            </w:pPr>
            <w:r w:rsidRPr="005A5226">
              <w:rPr>
                <w:sz w:val="24"/>
                <w:szCs w:val="24"/>
              </w:rPr>
              <w:t>B1</w:t>
            </w:r>
          </w:p>
        </w:tc>
        <w:tc>
          <w:tcPr>
            <w:tcW w:w="917" w:type="pct"/>
            <w:shd w:val="clear" w:color="auto" w:fill="auto"/>
            <w:vAlign w:val="center"/>
            <w:hideMark/>
          </w:tcPr>
          <w:p w14:paraId="53F9B80B" w14:textId="77777777" w:rsidR="00B66D29" w:rsidRPr="005A5226" w:rsidRDefault="00B66D29" w:rsidP="00F62A39">
            <w:pPr>
              <w:spacing w:after="0"/>
              <w:ind w:firstLine="24"/>
              <w:rPr>
                <w:sz w:val="24"/>
                <w:szCs w:val="24"/>
              </w:rPr>
            </w:pPr>
            <w:r w:rsidRPr="005A5226">
              <w:rPr>
                <w:sz w:val="24"/>
                <w:szCs w:val="24"/>
              </w:rPr>
              <w:t>Bảng dự toán hạng mục</w:t>
            </w:r>
          </w:p>
        </w:tc>
        <w:tc>
          <w:tcPr>
            <w:tcW w:w="1112" w:type="pct"/>
            <w:shd w:val="clear" w:color="auto" w:fill="auto"/>
            <w:vAlign w:val="center"/>
            <w:hideMark/>
          </w:tcPr>
          <w:p w14:paraId="2E164E19" w14:textId="2005AF0F" w:rsidR="00B66D29" w:rsidRPr="005A5226" w:rsidRDefault="00B66D29" w:rsidP="00F62A39">
            <w:pPr>
              <w:spacing w:after="0"/>
              <w:ind w:firstLine="24"/>
              <w:rPr>
                <w:sz w:val="24"/>
                <w:szCs w:val="24"/>
              </w:rPr>
            </w:pPr>
            <w:r w:rsidRPr="005A5226">
              <w:rPr>
                <w:sz w:val="24"/>
                <w:szCs w:val="24"/>
              </w:rPr>
              <w:t>519</w:t>
            </w:r>
            <w:r w:rsidR="00F968F9" w:rsidRPr="005A5226">
              <w:rPr>
                <w:sz w:val="24"/>
                <w:szCs w:val="24"/>
              </w:rPr>
              <w:t>.</w:t>
            </w:r>
            <w:r w:rsidRPr="005A5226">
              <w:rPr>
                <w:sz w:val="24"/>
                <w:szCs w:val="24"/>
              </w:rPr>
              <w:t>951</w:t>
            </w:r>
            <w:r w:rsidR="00F968F9" w:rsidRPr="005A5226">
              <w:rPr>
                <w:sz w:val="24"/>
                <w:szCs w:val="24"/>
              </w:rPr>
              <w:t>.</w:t>
            </w:r>
            <w:r w:rsidRPr="005A5226">
              <w:rPr>
                <w:sz w:val="24"/>
                <w:szCs w:val="24"/>
              </w:rPr>
              <w:t>354</w:t>
            </w:r>
          </w:p>
        </w:tc>
      </w:tr>
      <w:tr w:rsidR="00B66D29" w:rsidRPr="005A5226" w14:paraId="083105DA" w14:textId="77777777" w:rsidTr="0097202E">
        <w:trPr>
          <w:trHeight w:val="284"/>
        </w:trPr>
        <w:tc>
          <w:tcPr>
            <w:tcW w:w="286" w:type="pct"/>
            <w:shd w:val="clear" w:color="auto" w:fill="auto"/>
            <w:vAlign w:val="center"/>
            <w:hideMark/>
          </w:tcPr>
          <w:p w14:paraId="3B20BC1D" w14:textId="77777777" w:rsidR="00B66D29" w:rsidRPr="005A5226" w:rsidRDefault="00B66D29" w:rsidP="00F62A39">
            <w:pPr>
              <w:spacing w:after="0"/>
              <w:ind w:firstLine="24"/>
              <w:rPr>
                <w:sz w:val="24"/>
                <w:szCs w:val="24"/>
              </w:rPr>
            </w:pPr>
            <w:r w:rsidRPr="005A5226">
              <w:rPr>
                <w:sz w:val="24"/>
                <w:szCs w:val="24"/>
              </w:rPr>
              <w:t> </w:t>
            </w:r>
          </w:p>
        </w:tc>
        <w:tc>
          <w:tcPr>
            <w:tcW w:w="2231" w:type="pct"/>
            <w:shd w:val="clear" w:color="auto" w:fill="auto"/>
            <w:vAlign w:val="center"/>
            <w:hideMark/>
          </w:tcPr>
          <w:p w14:paraId="71DD686B" w14:textId="77777777" w:rsidR="00B66D29" w:rsidRPr="005A5226" w:rsidRDefault="00B66D29" w:rsidP="00F62A39">
            <w:pPr>
              <w:spacing w:after="0"/>
              <w:ind w:firstLine="24"/>
              <w:rPr>
                <w:sz w:val="24"/>
                <w:szCs w:val="24"/>
              </w:rPr>
            </w:pPr>
            <w:r w:rsidRPr="005A5226">
              <w:rPr>
                <w:sz w:val="24"/>
                <w:szCs w:val="24"/>
              </w:rPr>
              <w:t xml:space="preserve"> + Chênh lệch nhân công</w:t>
            </w:r>
          </w:p>
        </w:tc>
        <w:tc>
          <w:tcPr>
            <w:tcW w:w="452" w:type="pct"/>
            <w:shd w:val="clear" w:color="auto" w:fill="auto"/>
            <w:vAlign w:val="center"/>
            <w:hideMark/>
          </w:tcPr>
          <w:p w14:paraId="55FBC070" w14:textId="77777777" w:rsidR="00B66D29" w:rsidRPr="005A5226" w:rsidRDefault="00B66D29" w:rsidP="00F62A39">
            <w:pPr>
              <w:spacing w:after="0"/>
              <w:ind w:firstLine="24"/>
              <w:rPr>
                <w:sz w:val="24"/>
                <w:szCs w:val="24"/>
              </w:rPr>
            </w:pPr>
            <w:r w:rsidRPr="005A5226">
              <w:rPr>
                <w:sz w:val="24"/>
                <w:szCs w:val="24"/>
              </w:rPr>
              <w:t>CLNC</w:t>
            </w:r>
          </w:p>
        </w:tc>
        <w:tc>
          <w:tcPr>
            <w:tcW w:w="917" w:type="pct"/>
            <w:shd w:val="clear" w:color="auto" w:fill="auto"/>
            <w:vAlign w:val="center"/>
            <w:hideMark/>
          </w:tcPr>
          <w:p w14:paraId="3612745C" w14:textId="77777777" w:rsidR="00B66D29" w:rsidRPr="005A5226" w:rsidRDefault="00B66D29" w:rsidP="00F62A39">
            <w:pPr>
              <w:spacing w:after="0"/>
              <w:ind w:firstLine="24"/>
              <w:rPr>
                <w:sz w:val="24"/>
                <w:szCs w:val="24"/>
              </w:rPr>
            </w:pPr>
            <w:r w:rsidRPr="005A5226">
              <w:rPr>
                <w:sz w:val="24"/>
                <w:szCs w:val="24"/>
              </w:rPr>
              <w:t>Theo bảng bù giá</w:t>
            </w:r>
          </w:p>
        </w:tc>
        <w:tc>
          <w:tcPr>
            <w:tcW w:w="1112" w:type="pct"/>
            <w:shd w:val="clear" w:color="auto" w:fill="auto"/>
            <w:vAlign w:val="center"/>
            <w:hideMark/>
          </w:tcPr>
          <w:p w14:paraId="7D06C7EF" w14:textId="41CEAA8A" w:rsidR="00B66D29" w:rsidRPr="005A5226" w:rsidRDefault="00B66D29" w:rsidP="00F62A39">
            <w:pPr>
              <w:spacing w:after="0"/>
              <w:ind w:firstLine="24"/>
              <w:rPr>
                <w:sz w:val="24"/>
                <w:szCs w:val="24"/>
              </w:rPr>
            </w:pPr>
            <w:r w:rsidRPr="005A5226">
              <w:rPr>
                <w:sz w:val="24"/>
                <w:szCs w:val="24"/>
              </w:rPr>
              <w:t>83</w:t>
            </w:r>
            <w:r w:rsidR="00F968F9" w:rsidRPr="005A5226">
              <w:rPr>
                <w:sz w:val="24"/>
                <w:szCs w:val="24"/>
              </w:rPr>
              <w:t>.</w:t>
            </w:r>
            <w:r w:rsidRPr="005A5226">
              <w:rPr>
                <w:sz w:val="24"/>
                <w:szCs w:val="24"/>
              </w:rPr>
              <w:t>726</w:t>
            </w:r>
            <w:r w:rsidR="00F968F9" w:rsidRPr="005A5226">
              <w:rPr>
                <w:sz w:val="24"/>
                <w:szCs w:val="24"/>
              </w:rPr>
              <w:t>.</w:t>
            </w:r>
            <w:r w:rsidRPr="005A5226">
              <w:rPr>
                <w:sz w:val="24"/>
                <w:szCs w:val="24"/>
              </w:rPr>
              <w:t>159</w:t>
            </w:r>
          </w:p>
        </w:tc>
      </w:tr>
      <w:tr w:rsidR="00B66D29" w:rsidRPr="005A5226" w14:paraId="7B6F8A1D" w14:textId="77777777" w:rsidTr="0097202E">
        <w:trPr>
          <w:trHeight w:val="284"/>
        </w:trPr>
        <w:tc>
          <w:tcPr>
            <w:tcW w:w="286" w:type="pct"/>
            <w:shd w:val="clear" w:color="auto" w:fill="auto"/>
            <w:vAlign w:val="center"/>
            <w:hideMark/>
          </w:tcPr>
          <w:p w14:paraId="5BBA3092" w14:textId="77777777" w:rsidR="00B66D29" w:rsidRPr="005A5226" w:rsidRDefault="00B66D29" w:rsidP="00F62A39">
            <w:pPr>
              <w:spacing w:after="0"/>
              <w:ind w:firstLine="24"/>
              <w:rPr>
                <w:sz w:val="24"/>
                <w:szCs w:val="24"/>
              </w:rPr>
            </w:pPr>
            <w:r w:rsidRPr="005A5226">
              <w:rPr>
                <w:sz w:val="24"/>
                <w:szCs w:val="24"/>
              </w:rPr>
              <w:t> </w:t>
            </w:r>
          </w:p>
        </w:tc>
        <w:tc>
          <w:tcPr>
            <w:tcW w:w="2231" w:type="pct"/>
            <w:shd w:val="clear" w:color="auto" w:fill="auto"/>
            <w:vAlign w:val="center"/>
            <w:hideMark/>
          </w:tcPr>
          <w:p w14:paraId="10E6299C" w14:textId="77777777" w:rsidR="00B66D29" w:rsidRPr="005A5226" w:rsidRDefault="00B66D29" w:rsidP="00F62A39">
            <w:pPr>
              <w:spacing w:after="0"/>
              <w:ind w:firstLine="24"/>
              <w:rPr>
                <w:sz w:val="24"/>
                <w:szCs w:val="24"/>
              </w:rPr>
            </w:pPr>
            <w:r w:rsidRPr="005A5226">
              <w:rPr>
                <w:sz w:val="24"/>
                <w:szCs w:val="24"/>
              </w:rPr>
              <w:t>Cộng</w:t>
            </w:r>
          </w:p>
        </w:tc>
        <w:tc>
          <w:tcPr>
            <w:tcW w:w="452" w:type="pct"/>
            <w:shd w:val="clear" w:color="auto" w:fill="auto"/>
            <w:vAlign w:val="center"/>
            <w:hideMark/>
          </w:tcPr>
          <w:p w14:paraId="68D6ED9B" w14:textId="77777777" w:rsidR="00B66D29" w:rsidRPr="005A5226" w:rsidRDefault="00B66D29" w:rsidP="00F62A39">
            <w:pPr>
              <w:spacing w:after="0"/>
              <w:ind w:firstLine="24"/>
              <w:rPr>
                <w:sz w:val="24"/>
                <w:szCs w:val="24"/>
              </w:rPr>
            </w:pPr>
            <w:r w:rsidRPr="005A5226">
              <w:rPr>
                <w:sz w:val="24"/>
                <w:szCs w:val="24"/>
              </w:rPr>
              <w:t>B</w:t>
            </w:r>
          </w:p>
        </w:tc>
        <w:tc>
          <w:tcPr>
            <w:tcW w:w="917" w:type="pct"/>
            <w:shd w:val="clear" w:color="auto" w:fill="auto"/>
            <w:vAlign w:val="center"/>
            <w:hideMark/>
          </w:tcPr>
          <w:p w14:paraId="18664C65" w14:textId="77777777" w:rsidR="00B66D29" w:rsidRPr="005A5226" w:rsidRDefault="00B66D29" w:rsidP="00F62A39">
            <w:pPr>
              <w:spacing w:after="0"/>
              <w:ind w:firstLine="24"/>
              <w:rPr>
                <w:sz w:val="24"/>
                <w:szCs w:val="24"/>
              </w:rPr>
            </w:pPr>
            <w:r w:rsidRPr="005A5226">
              <w:rPr>
                <w:sz w:val="24"/>
                <w:szCs w:val="24"/>
              </w:rPr>
              <w:t>B1 + CLNC</w:t>
            </w:r>
          </w:p>
        </w:tc>
        <w:tc>
          <w:tcPr>
            <w:tcW w:w="1112" w:type="pct"/>
            <w:shd w:val="clear" w:color="auto" w:fill="auto"/>
            <w:vAlign w:val="center"/>
            <w:hideMark/>
          </w:tcPr>
          <w:p w14:paraId="278D868D" w14:textId="33D70263" w:rsidR="00B66D29" w:rsidRPr="005A5226" w:rsidRDefault="00B66D29" w:rsidP="00F62A39">
            <w:pPr>
              <w:spacing w:after="0"/>
              <w:ind w:firstLine="24"/>
              <w:rPr>
                <w:sz w:val="24"/>
                <w:szCs w:val="24"/>
              </w:rPr>
            </w:pPr>
            <w:r w:rsidRPr="005A5226">
              <w:rPr>
                <w:sz w:val="24"/>
                <w:szCs w:val="24"/>
              </w:rPr>
              <w:t>603</w:t>
            </w:r>
            <w:r w:rsidR="00F968F9" w:rsidRPr="005A5226">
              <w:rPr>
                <w:sz w:val="24"/>
                <w:szCs w:val="24"/>
              </w:rPr>
              <w:t>.</w:t>
            </w:r>
            <w:r w:rsidRPr="005A5226">
              <w:rPr>
                <w:sz w:val="24"/>
                <w:szCs w:val="24"/>
              </w:rPr>
              <w:t>677</w:t>
            </w:r>
            <w:r w:rsidR="00F968F9" w:rsidRPr="005A5226">
              <w:rPr>
                <w:sz w:val="24"/>
                <w:szCs w:val="24"/>
              </w:rPr>
              <w:t>.</w:t>
            </w:r>
            <w:r w:rsidRPr="005A5226">
              <w:rPr>
                <w:sz w:val="24"/>
                <w:szCs w:val="24"/>
              </w:rPr>
              <w:t>513</w:t>
            </w:r>
          </w:p>
        </w:tc>
      </w:tr>
      <w:tr w:rsidR="00B66D29" w:rsidRPr="005A5226" w14:paraId="66A3ABA8" w14:textId="77777777" w:rsidTr="0097202E">
        <w:trPr>
          <w:trHeight w:val="284"/>
        </w:trPr>
        <w:tc>
          <w:tcPr>
            <w:tcW w:w="286" w:type="pct"/>
            <w:shd w:val="clear" w:color="auto" w:fill="auto"/>
            <w:vAlign w:val="center"/>
            <w:hideMark/>
          </w:tcPr>
          <w:p w14:paraId="011271E6" w14:textId="77777777" w:rsidR="00B66D29" w:rsidRPr="005A5226" w:rsidRDefault="00B66D29" w:rsidP="00F62A39">
            <w:pPr>
              <w:spacing w:after="0"/>
              <w:ind w:firstLine="24"/>
              <w:rPr>
                <w:sz w:val="24"/>
                <w:szCs w:val="24"/>
              </w:rPr>
            </w:pPr>
            <w:r w:rsidRPr="005A5226">
              <w:rPr>
                <w:sz w:val="24"/>
                <w:szCs w:val="24"/>
              </w:rPr>
              <w:t>3</w:t>
            </w:r>
          </w:p>
        </w:tc>
        <w:tc>
          <w:tcPr>
            <w:tcW w:w="2231" w:type="pct"/>
            <w:shd w:val="clear" w:color="auto" w:fill="auto"/>
            <w:vAlign w:val="center"/>
            <w:hideMark/>
          </w:tcPr>
          <w:p w14:paraId="3BA845AB" w14:textId="77777777" w:rsidR="00B66D29" w:rsidRPr="005A5226" w:rsidRDefault="00B66D29" w:rsidP="00F62A39">
            <w:pPr>
              <w:spacing w:after="0"/>
              <w:ind w:firstLine="24"/>
              <w:rPr>
                <w:sz w:val="24"/>
                <w:szCs w:val="24"/>
              </w:rPr>
            </w:pPr>
            <w:r w:rsidRPr="005A5226">
              <w:rPr>
                <w:sz w:val="24"/>
                <w:szCs w:val="24"/>
              </w:rPr>
              <w:t>Chi phí Máy thi công</w:t>
            </w:r>
          </w:p>
        </w:tc>
        <w:tc>
          <w:tcPr>
            <w:tcW w:w="452" w:type="pct"/>
            <w:shd w:val="clear" w:color="auto" w:fill="auto"/>
            <w:vAlign w:val="center"/>
            <w:hideMark/>
          </w:tcPr>
          <w:p w14:paraId="4185850B" w14:textId="77777777" w:rsidR="00B66D29" w:rsidRPr="005A5226" w:rsidRDefault="00B66D29" w:rsidP="00F62A39">
            <w:pPr>
              <w:spacing w:after="0"/>
              <w:ind w:firstLine="24"/>
              <w:rPr>
                <w:sz w:val="24"/>
                <w:szCs w:val="24"/>
              </w:rPr>
            </w:pPr>
            <w:r w:rsidRPr="005A5226">
              <w:rPr>
                <w:sz w:val="24"/>
                <w:szCs w:val="24"/>
              </w:rPr>
              <w:t>M</w:t>
            </w:r>
          </w:p>
        </w:tc>
        <w:tc>
          <w:tcPr>
            <w:tcW w:w="917" w:type="pct"/>
            <w:shd w:val="clear" w:color="auto" w:fill="auto"/>
            <w:vAlign w:val="center"/>
            <w:hideMark/>
          </w:tcPr>
          <w:p w14:paraId="3A4DC6B8" w14:textId="77777777" w:rsidR="00B66D29" w:rsidRPr="005A5226" w:rsidRDefault="00B66D29" w:rsidP="00F62A39">
            <w:pPr>
              <w:spacing w:after="0"/>
              <w:ind w:firstLine="24"/>
              <w:rPr>
                <w:sz w:val="24"/>
                <w:szCs w:val="24"/>
              </w:rPr>
            </w:pPr>
            <w:r w:rsidRPr="005A5226">
              <w:rPr>
                <w:sz w:val="24"/>
                <w:szCs w:val="24"/>
              </w:rPr>
              <w:t>C1</w:t>
            </w:r>
          </w:p>
        </w:tc>
        <w:tc>
          <w:tcPr>
            <w:tcW w:w="1112" w:type="pct"/>
            <w:shd w:val="clear" w:color="auto" w:fill="auto"/>
            <w:vAlign w:val="center"/>
            <w:hideMark/>
          </w:tcPr>
          <w:p w14:paraId="54CD64DF" w14:textId="1EDC1BAF" w:rsidR="00B66D29" w:rsidRPr="005A5226" w:rsidRDefault="00B66D29" w:rsidP="00F62A39">
            <w:pPr>
              <w:spacing w:after="0"/>
              <w:ind w:firstLine="24"/>
              <w:rPr>
                <w:sz w:val="24"/>
                <w:szCs w:val="24"/>
              </w:rPr>
            </w:pPr>
            <w:r w:rsidRPr="005A5226">
              <w:rPr>
                <w:sz w:val="24"/>
                <w:szCs w:val="24"/>
              </w:rPr>
              <w:t>78</w:t>
            </w:r>
            <w:r w:rsidR="00F968F9" w:rsidRPr="005A5226">
              <w:rPr>
                <w:sz w:val="24"/>
                <w:szCs w:val="24"/>
              </w:rPr>
              <w:t>.</w:t>
            </w:r>
            <w:r w:rsidRPr="005A5226">
              <w:rPr>
                <w:sz w:val="24"/>
                <w:szCs w:val="24"/>
              </w:rPr>
              <w:t>523</w:t>
            </w:r>
            <w:r w:rsidR="00F968F9" w:rsidRPr="005A5226">
              <w:rPr>
                <w:sz w:val="24"/>
                <w:szCs w:val="24"/>
              </w:rPr>
              <w:t>.</w:t>
            </w:r>
            <w:r w:rsidRPr="005A5226">
              <w:rPr>
                <w:sz w:val="24"/>
                <w:szCs w:val="24"/>
              </w:rPr>
              <w:t>644</w:t>
            </w:r>
          </w:p>
        </w:tc>
      </w:tr>
      <w:tr w:rsidR="00B66D29" w:rsidRPr="005A5226" w14:paraId="6C987C4D" w14:textId="77777777" w:rsidTr="0097202E">
        <w:trPr>
          <w:trHeight w:val="284"/>
        </w:trPr>
        <w:tc>
          <w:tcPr>
            <w:tcW w:w="286" w:type="pct"/>
            <w:shd w:val="clear" w:color="auto" w:fill="auto"/>
            <w:vAlign w:val="center"/>
            <w:hideMark/>
          </w:tcPr>
          <w:p w14:paraId="2FFD3468" w14:textId="77777777" w:rsidR="00B66D29" w:rsidRPr="005A5226" w:rsidRDefault="00B66D29" w:rsidP="00F62A39">
            <w:pPr>
              <w:spacing w:after="0"/>
              <w:ind w:firstLine="24"/>
              <w:rPr>
                <w:sz w:val="24"/>
                <w:szCs w:val="24"/>
              </w:rPr>
            </w:pPr>
            <w:r w:rsidRPr="005A5226">
              <w:rPr>
                <w:sz w:val="24"/>
                <w:szCs w:val="24"/>
              </w:rPr>
              <w:t> </w:t>
            </w:r>
          </w:p>
        </w:tc>
        <w:tc>
          <w:tcPr>
            <w:tcW w:w="2231" w:type="pct"/>
            <w:shd w:val="clear" w:color="auto" w:fill="auto"/>
            <w:vAlign w:val="center"/>
            <w:hideMark/>
          </w:tcPr>
          <w:p w14:paraId="1FD05499" w14:textId="77777777" w:rsidR="00B66D29" w:rsidRPr="005A5226" w:rsidRDefault="00B66D29" w:rsidP="00F62A39">
            <w:pPr>
              <w:spacing w:after="0"/>
              <w:ind w:firstLine="24"/>
              <w:rPr>
                <w:sz w:val="24"/>
                <w:szCs w:val="24"/>
              </w:rPr>
            </w:pPr>
            <w:r w:rsidRPr="005A5226">
              <w:rPr>
                <w:sz w:val="24"/>
                <w:szCs w:val="24"/>
              </w:rPr>
              <w:t xml:space="preserve"> + Theo đơn giá trực tiếp</w:t>
            </w:r>
          </w:p>
        </w:tc>
        <w:tc>
          <w:tcPr>
            <w:tcW w:w="452" w:type="pct"/>
            <w:shd w:val="clear" w:color="auto" w:fill="auto"/>
            <w:vAlign w:val="center"/>
            <w:hideMark/>
          </w:tcPr>
          <w:p w14:paraId="164A2AC1" w14:textId="77777777" w:rsidR="00B66D29" w:rsidRPr="005A5226" w:rsidRDefault="00B66D29" w:rsidP="00F62A39">
            <w:pPr>
              <w:spacing w:after="0"/>
              <w:ind w:firstLine="24"/>
              <w:rPr>
                <w:sz w:val="24"/>
                <w:szCs w:val="24"/>
              </w:rPr>
            </w:pPr>
            <w:r w:rsidRPr="005A5226">
              <w:rPr>
                <w:sz w:val="24"/>
                <w:szCs w:val="24"/>
              </w:rPr>
              <w:t>C1</w:t>
            </w:r>
          </w:p>
        </w:tc>
        <w:tc>
          <w:tcPr>
            <w:tcW w:w="917" w:type="pct"/>
            <w:shd w:val="clear" w:color="auto" w:fill="auto"/>
            <w:vAlign w:val="center"/>
            <w:hideMark/>
          </w:tcPr>
          <w:p w14:paraId="3656F84B" w14:textId="77777777" w:rsidR="00B66D29" w:rsidRPr="005A5226" w:rsidRDefault="00B66D29" w:rsidP="00F62A39">
            <w:pPr>
              <w:spacing w:after="0"/>
              <w:ind w:firstLine="24"/>
              <w:rPr>
                <w:sz w:val="24"/>
                <w:szCs w:val="24"/>
              </w:rPr>
            </w:pPr>
            <w:r w:rsidRPr="005A5226">
              <w:rPr>
                <w:sz w:val="24"/>
                <w:szCs w:val="24"/>
              </w:rPr>
              <w:t>Bảng dự toán hạng mục</w:t>
            </w:r>
          </w:p>
        </w:tc>
        <w:tc>
          <w:tcPr>
            <w:tcW w:w="1112" w:type="pct"/>
            <w:shd w:val="clear" w:color="auto" w:fill="auto"/>
            <w:vAlign w:val="center"/>
            <w:hideMark/>
          </w:tcPr>
          <w:p w14:paraId="41802858" w14:textId="4263ED4F" w:rsidR="00B66D29" w:rsidRPr="005A5226" w:rsidRDefault="00B66D29" w:rsidP="00F62A39">
            <w:pPr>
              <w:spacing w:after="0"/>
              <w:ind w:firstLine="24"/>
              <w:rPr>
                <w:sz w:val="24"/>
                <w:szCs w:val="24"/>
              </w:rPr>
            </w:pPr>
            <w:r w:rsidRPr="005A5226">
              <w:rPr>
                <w:sz w:val="24"/>
                <w:szCs w:val="24"/>
              </w:rPr>
              <w:t>78</w:t>
            </w:r>
            <w:r w:rsidR="00F968F9" w:rsidRPr="005A5226">
              <w:rPr>
                <w:sz w:val="24"/>
                <w:szCs w:val="24"/>
              </w:rPr>
              <w:t>.</w:t>
            </w:r>
            <w:r w:rsidRPr="005A5226">
              <w:rPr>
                <w:sz w:val="24"/>
                <w:szCs w:val="24"/>
              </w:rPr>
              <w:t>523</w:t>
            </w:r>
            <w:r w:rsidR="00F968F9" w:rsidRPr="005A5226">
              <w:rPr>
                <w:sz w:val="24"/>
                <w:szCs w:val="24"/>
              </w:rPr>
              <w:t>.</w:t>
            </w:r>
            <w:r w:rsidRPr="005A5226">
              <w:rPr>
                <w:sz w:val="24"/>
                <w:szCs w:val="24"/>
              </w:rPr>
              <w:t>644</w:t>
            </w:r>
          </w:p>
        </w:tc>
      </w:tr>
      <w:tr w:rsidR="00B66D29" w:rsidRPr="005A5226" w14:paraId="58A6B448" w14:textId="77777777" w:rsidTr="0097202E">
        <w:trPr>
          <w:trHeight w:val="284"/>
        </w:trPr>
        <w:tc>
          <w:tcPr>
            <w:tcW w:w="286" w:type="pct"/>
            <w:shd w:val="clear" w:color="auto" w:fill="auto"/>
            <w:vAlign w:val="center"/>
            <w:hideMark/>
          </w:tcPr>
          <w:p w14:paraId="30E588FD" w14:textId="77777777" w:rsidR="00B66D29" w:rsidRPr="005A5226" w:rsidRDefault="00B66D29" w:rsidP="00F62A39">
            <w:pPr>
              <w:spacing w:after="0"/>
              <w:ind w:firstLine="24"/>
              <w:rPr>
                <w:sz w:val="24"/>
                <w:szCs w:val="24"/>
              </w:rPr>
            </w:pPr>
            <w:r w:rsidRPr="005A5226">
              <w:rPr>
                <w:sz w:val="24"/>
                <w:szCs w:val="24"/>
              </w:rPr>
              <w:t> </w:t>
            </w:r>
          </w:p>
        </w:tc>
        <w:tc>
          <w:tcPr>
            <w:tcW w:w="2231" w:type="pct"/>
            <w:shd w:val="clear" w:color="auto" w:fill="auto"/>
            <w:vAlign w:val="center"/>
            <w:hideMark/>
          </w:tcPr>
          <w:p w14:paraId="70C524DA" w14:textId="77777777" w:rsidR="00B66D29" w:rsidRPr="005A5226" w:rsidRDefault="00B66D29" w:rsidP="00F62A39">
            <w:pPr>
              <w:spacing w:after="0"/>
              <w:ind w:firstLine="24"/>
              <w:rPr>
                <w:sz w:val="24"/>
                <w:szCs w:val="24"/>
              </w:rPr>
            </w:pPr>
            <w:r w:rsidRPr="005A5226">
              <w:rPr>
                <w:sz w:val="24"/>
                <w:szCs w:val="24"/>
              </w:rPr>
              <w:t>Cộng chi phí trực tiếp</w:t>
            </w:r>
          </w:p>
        </w:tc>
        <w:tc>
          <w:tcPr>
            <w:tcW w:w="452" w:type="pct"/>
            <w:shd w:val="clear" w:color="auto" w:fill="auto"/>
            <w:vAlign w:val="center"/>
            <w:hideMark/>
          </w:tcPr>
          <w:p w14:paraId="5623C252" w14:textId="77777777" w:rsidR="00B66D29" w:rsidRPr="005A5226" w:rsidRDefault="00B66D29" w:rsidP="00F62A39">
            <w:pPr>
              <w:spacing w:after="0"/>
              <w:ind w:firstLine="24"/>
              <w:rPr>
                <w:sz w:val="24"/>
                <w:szCs w:val="24"/>
              </w:rPr>
            </w:pPr>
            <w:r w:rsidRPr="005A5226">
              <w:rPr>
                <w:sz w:val="24"/>
                <w:szCs w:val="24"/>
              </w:rPr>
              <w:t>T</w:t>
            </w:r>
          </w:p>
        </w:tc>
        <w:tc>
          <w:tcPr>
            <w:tcW w:w="917" w:type="pct"/>
            <w:shd w:val="clear" w:color="auto" w:fill="auto"/>
            <w:vAlign w:val="center"/>
            <w:hideMark/>
          </w:tcPr>
          <w:p w14:paraId="34E298D5" w14:textId="77777777" w:rsidR="00B66D29" w:rsidRPr="005A5226" w:rsidRDefault="00B66D29" w:rsidP="00F62A39">
            <w:pPr>
              <w:spacing w:after="0"/>
              <w:ind w:firstLine="24"/>
              <w:rPr>
                <w:sz w:val="24"/>
                <w:szCs w:val="24"/>
              </w:rPr>
            </w:pPr>
            <w:r w:rsidRPr="005A5226">
              <w:rPr>
                <w:sz w:val="24"/>
                <w:szCs w:val="24"/>
              </w:rPr>
              <w:t>VL + NC + M</w:t>
            </w:r>
          </w:p>
        </w:tc>
        <w:tc>
          <w:tcPr>
            <w:tcW w:w="1112" w:type="pct"/>
            <w:shd w:val="clear" w:color="auto" w:fill="auto"/>
            <w:vAlign w:val="center"/>
            <w:hideMark/>
          </w:tcPr>
          <w:p w14:paraId="740E036F" w14:textId="227E223B" w:rsidR="00B66D29" w:rsidRPr="005A5226" w:rsidRDefault="00B66D29" w:rsidP="00F62A39">
            <w:pPr>
              <w:spacing w:after="0"/>
              <w:ind w:firstLine="24"/>
              <w:rPr>
                <w:sz w:val="24"/>
                <w:szCs w:val="24"/>
              </w:rPr>
            </w:pPr>
            <w:r w:rsidRPr="005A5226">
              <w:rPr>
                <w:sz w:val="24"/>
                <w:szCs w:val="24"/>
              </w:rPr>
              <w:t>691</w:t>
            </w:r>
            <w:r w:rsidR="00F968F9" w:rsidRPr="005A5226">
              <w:rPr>
                <w:sz w:val="24"/>
                <w:szCs w:val="24"/>
              </w:rPr>
              <w:t>.</w:t>
            </w:r>
            <w:r w:rsidRPr="005A5226">
              <w:rPr>
                <w:sz w:val="24"/>
                <w:szCs w:val="24"/>
              </w:rPr>
              <w:t>705</w:t>
            </w:r>
            <w:r w:rsidR="00F968F9" w:rsidRPr="005A5226">
              <w:rPr>
                <w:sz w:val="24"/>
                <w:szCs w:val="24"/>
              </w:rPr>
              <w:t>.</w:t>
            </w:r>
            <w:r w:rsidRPr="005A5226">
              <w:rPr>
                <w:sz w:val="24"/>
                <w:szCs w:val="24"/>
              </w:rPr>
              <w:t>274</w:t>
            </w:r>
          </w:p>
        </w:tc>
      </w:tr>
      <w:tr w:rsidR="00B66D29" w:rsidRPr="005A5226" w14:paraId="50FBF86A" w14:textId="77777777" w:rsidTr="0097202E">
        <w:trPr>
          <w:trHeight w:val="284"/>
        </w:trPr>
        <w:tc>
          <w:tcPr>
            <w:tcW w:w="286" w:type="pct"/>
            <w:shd w:val="clear" w:color="auto" w:fill="auto"/>
            <w:vAlign w:val="center"/>
            <w:hideMark/>
          </w:tcPr>
          <w:p w14:paraId="0E5F0AD9" w14:textId="77777777" w:rsidR="00B66D29" w:rsidRPr="005A5226" w:rsidRDefault="00B66D29" w:rsidP="00F62A39">
            <w:pPr>
              <w:spacing w:after="0"/>
              <w:ind w:firstLine="24"/>
              <w:rPr>
                <w:b/>
                <w:bCs/>
                <w:sz w:val="24"/>
                <w:szCs w:val="24"/>
              </w:rPr>
            </w:pPr>
            <w:r w:rsidRPr="005A5226">
              <w:rPr>
                <w:b/>
                <w:bCs/>
                <w:sz w:val="24"/>
                <w:szCs w:val="24"/>
              </w:rPr>
              <w:t>II</w:t>
            </w:r>
          </w:p>
        </w:tc>
        <w:tc>
          <w:tcPr>
            <w:tcW w:w="2231" w:type="pct"/>
            <w:shd w:val="clear" w:color="auto" w:fill="auto"/>
            <w:vAlign w:val="center"/>
            <w:hideMark/>
          </w:tcPr>
          <w:p w14:paraId="6F2FCE64" w14:textId="77777777" w:rsidR="00B66D29" w:rsidRPr="005A5226" w:rsidRDefault="00B66D29" w:rsidP="00F62A39">
            <w:pPr>
              <w:spacing w:after="0"/>
              <w:ind w:firstLine="24"/>
              <w:rPr>
                <w:b/>
                <w:bCs/>
                <w:sz w:val="24"/>
                <w:szCs w:val="24"/>
              </w:rPr>
            </w:pPr>
            <w:r w:rsidRPr="005A5226">
              <w:rPr>
                <w:b/>
                <w:bCs/>
                <w:sz w:val="24"/>
                <w:szCs w:val="24"/>
              </w:rPr>
              <w:t>CHI PHÍ GIÁN TIẾP</w:t>
            </w:r>
          </w:p>
        </w:tc>
        <w:tc>
          <w:tcPr>
            <w:tcW w:w="452" w:type="pct"/>
            <w:shd w:val="clear" w:color="auto" w:fill="auto"/>
            <w:vAlign w:val="center"/>
            <w:hideMark/>
          </w:tcPr>
          <w:p w14:paraId="180DCEF0" w14:textId="77777777" w:rsidR="00B66D29" w:rsidRPr="005A5226" w:rsidRDefault="00B66D29" w:rsidP="00F62A39">
            <w:pPr>
              <w:spacing w:after="0"/>
              <w:ind w:firstLine="24"/>
              <w:rPr>
                <w:b/>
                <w:bCs/>
                <w:sz w:val="24"/>
                <w:szCs w:val="24"/>
              </w:rPr>
            </w:pPr>
            <w:r w:rsidRPr="005A5226">
              <w:rPr>
                <w:b/>
                <w:bCs/>
                <w:sz w:val="24"/>
                <w:szCs w:val="24"/>
              </w:rPr>
              <w:t> </w:t>
            </w:r>
          </w:p>
        </w:tc>
        <w:tc>
          <w:tcPr>
            <w:tcW w:w="917" w:type="pct"/>
            <w:shd w:val="clear" w:color="auto" w:fill="auto"/>
            <w:vAlign w:val="center"/>
            <w:hideMark/>
          </w:tcPr>
          <w:p w14:paraId="64C8835C" w14:textId="77777777" w:rsidR="00B66D29" w:rsidRPr="005A5226" w:rsidRDefault="00B66D29" w:rsidP="00F62A39">
            <w:pPr>
              <w:spacing w:after="0"/>
              <w:ind w:firstLine="24"/>
              <w:rPr>
                <w:b/>
                <w:bCs/>
                <w:sz w:val="24"/>
                <w:szCs w:val="24"/>
              </w:rPr>
            </w:pPr>
            <w:r w:rsidRPr="005A5226">
              <w:rPr>
                <w:b/>
                <w:bCs/>
                <w:sz w:val="24"/>
                <w:szCs w:val="24"/>
              </w:rPr>
              <w:t> </w:t>
            </w:r>
          </w:p>
        </w:tc>
        <w:tc>
          <w:tcPr>
            <w:tcW w:w="1112" w:type="pct"/>
            <w:shd w:val="clear" w:color="auto" w:fill="auto"/>
            <w:vAlign w:val="center"/>
            <w:hideMark/>
          </w:tcPr>
          <w:p w14:paraId="7B6446C5" w14:textId="77777777" w:rsidR="00B66D29" w:rsidRPr="005A5226" w:rsidRDefault="00B66D29" w:rsidP="00F62A39">
            <w:pPr>
              <w:spacing w:after="0"/>
              <w:ind w:firstLine="24"/>
              <w:rPr>
                <w:b/>
                <w:bCs/>
                <w:sz w:val="24"/>
                <w:szCs w:val="24"/>
              </w:rPr>
            </w:pPr>
            <w:r w:rsidRPr="005A5226">
              <w:rPr>
                <w:b/>
                <w:bCs/>
                <w:sz w:val="24"/>
                <w:szCs w:val="24"/>
              </w:rPr>
              <w:t> </w:t>
            </w:r>
          </w:p>
        </w:tc>
      </w:tr>
      <w:tr w:rsidR="00B66D29" w:rsidRPr="005A5226" w14:paraId="0343B2F8" w14:textId="77777777" w:rsidTr="0097202E">
        <w:trPr>
          <w:trHeight w:val="284"/>
        </w:trPr>
        <w:tc>
          <w:tcPr>
            <w:tcW w:w="286" w:type="pct"/>
            <w:shd w:val="clear" w:color="auto" w:fill="auto"/>
            <w:vAlign w:val="center"/>
            <w:hideMark/>
          </w:tcPr>
          <w:p w14:paraId="6D75D64B" w14:textId="77777777" w:rsidR="00B66D29" w:rsidRPr="005A5226" w:rsidRDefault="00B66D29" w:rsidP="00F62A39">
            <w:pPr>
              <w:spacing w:after="0"/>
              <w:ind w:firstLine="24"/>
              <w:rPr>
                <w:sz w:val="24"/>
                <w:szCs w:val="24"/>
              </w:rPr>
            </w:pPr>
            <w:r w:rsidRPr="005A5226">
              <w:rPr>
                <w:sz w:val="24"/>
                <w:szCs w:val="24"/>
              </w:rPr>
              <w:t>1</w:t>
            </w:r>
          </w:p>
        </w:tc>
        <w:tc>
          <w:tcPr>
            <w:tcW w:w="2231" w:type="pct"/>
            <w:shd w:val="clear" w:color="auto" w:fill="auto"/>
            <w:vAlign w:val="center"/>
            <w:hideMark/>
          </w:tcPr>
          <w:p w14:paraId="5CAAE8A4" w14:textId="77777777" w:rsidR="00B66D29" w:rsidRPr="005A5226" w:rsidRDefault="00B66D29" w:rsidP="00F62A39">
            <w:pPr>
              <w:spacing w:after="0"/>
              <w:ind w:firstLine="24"/>
              <w:rPr>
                <w:sz w:val="24"/>
                <w:szCs w:val="24"/>
              </w:rPr>
            </w:pPr>
            <w:r w:rsidRPr="005A5226">
              <w:rPr>
                <w:sz w:val="24"/>
                <w:szCs w:val="24"/>
              </w:rPr>
              <w:t>Chi phí chung</w:t>
            </w:r>
          </w:p>
        </w:tc>
        <w:tc>
          <w:tcPr>
            <w:tcW w:w="452" w:type="pct"/>
            <w:shd w:val="clear" w:color="auto" w:fill="auto"/>
            <w:vAlign w:val="center"/>
            <w:hideMark/>
          </w:tcPr>
          <w:p w14:paraId="23ABBCE9" w14:textId="77777777" w:rsidR="00B66D29" w:rsidRPr="005A5226" w:rsidRDefault="00B66D29" w:rsidP="00F62A39">
            <w:pPr>
              <w:spacing w:after="0"/>
              <w:ind w:firstLine="24"/>
              <w:rPr>
                <w:sz w:val="24"/>
                <w:szCs w:val="24"/>
              </w:rPr>
            </w:pPr>
            <w:r w:rsidRPr="005A5226">
              <w:rPr>
                <w:sz w:val="24"/>
                <w:szCs w:val="24"/>
              </w:rPr>
              <w:t>C</w:t>
            </w:r>
          </w:p>
        </w:tc>
        <w:tc>
          <w:tcPr>
            <w:tcW w:w="917" w:type="pct"/>
            <w:shd w:val="clear" w:color="auto" w:fill="auto"/>
            <w:vAlign w:val="center"/>
            <w:hideMark/>
          </w:tcPr>
          <w:p w14:paraId="0E7B0E9D" w14:textId="77777777" w:rsidR="00B66D29" w:rsidRPr="005A5226" w:rsidRDefault="00B66D29" w:rsidP="00F62A39">
            <w:pPr>
              <w:spacing w:after="0"/>
              <w:ind w:firstLine="24"/>
              <w:rPr>
                <w:sz w:val="24"/>
                <w:szCs w:val="24"/>
              </w:rPr>
            </w:pPr>
            <w:r w:rsidRPr="005A5226">
              <w:rPr>
                <w:sz w:val="24"/>
                <w:szCs w:val="24"/>
              </w:rPr>
              <w:t>NC x 65%</w:t>
            </w:r>
          </w:p>
        </w:tc>
        <w:tc>
          <w:tcPr>
            <w:tcW w:w="1112" w:type="pct"/>
            <w:shd w:val="clear" w:color="auto" w:fill="auto"/>
            <w:vAlign w:val="center"/>
            <w:hideMark/>
          </w:tcPr>
          <w:p w14:paraId="21EC59F4" w14:textId="5202FCF6" w:rsidR="00B66D29" w:rsidRPr="005A5226" w:rsidRDefault="00B66D29" w:rsidP="00F62A39">
            <w:pPr>
              <w:spacing w:after="0"/>
              <w:ind w:firstLine="24"/>
              <w:rPr>
                <w:sz w:val="24"/>
                <w:szCs w:val="24"/>
              </w:rPr>
            </w:pPr>
            <w:r w:rsidRPr="005A5226">
              <w:rPr>
                <w:sz w:val="24"/>
                <w:szCs w:val="24"/>
              </w:rPr>
              <w:t>392</w:t>
            </w:r>
            <w:r w:rsidR="00F968F9" w:rsidRPr="005A5226">
              <w:rPr>
                <w:sz w:val="24"/>
                <w:szCs w:val="24"/>
              </w:rPr>
              <w:t>.</w:t>
            </w:r>
            <w:r w:rsidRPr="005A5226">
              <w:rPr>
                <w:sz w:val="24"/>
                <w:szCs w:val="24"/>
              </w:rPr>
              <w:t>390</w:t>
            </w:r>
            <w:r w:rsidR="00F968F9" w:rsidRPr="005A5226">
              <w:rPr>
                <w:sz w:val="24"/>
                <w:szCs w:val="24"/>
              </w:rPr>
              <w:t>.</w:t>
            </w:r>
            <w:r w:rsidRPr="005A5226">
              <w:rPr>
                <w:sz w:val="24"/>
                <w:szCs w:val="24"/>
              </w:rPr>
              <w:t>383</w:t>
            </w:r>
          </w:p>
        </w:tc>
      </w:tr>
      <w:tr w:rsidR="00B66D29" w:rsidRPr="005A5226" w14:paraId="31E67FDD" w14:textId="77777777" w:rsidTr="0097202E">
        <w:trPr>
          <w:trHeight w:val="284"/>
        </w:trPr>
        <w:tc>
          <w:tcPr>
            <w:tcW w:w="286" w:type="pct"/>
            <w:shd w:val="clear" w:color="auto" w:fill="auto"/>
            <w:vAlign w:val="center"/>
            <w:hideMark/>
          </w:tcPr>
          <w:p w14:paraId="573598F4" w14:textId="77777777" w:rsidR="00B66D29" w:rsidRPr="005A5226" w:rsidRDefault="00B66D29" w:rsidP="00F62A39">
            <w:pPr>
              <w:spacing w:after="0"/>
              <w:ind w:firstLine="24"/>
              <w:rPr>
                <w:sz w:val="24"/>
                <w:szCs w:val="24"/>
              </w:rPr>
            </w:pPr>
            <w:r w:rsidRPr="005A5226">
              <w:rPr>
                <w:sz w:val="24"/>
                <w:szCs w:val="24"/>
              </w:rPr>
              <w:t>2</w:t>
            </w:r>
          </w:p>
        </w:tc>
        <w:tc>
          <w:tcPr>
            <w:tcW w:w="2231" w:type="pct"/>
            <w:shd w:val="clear" w:color="auto" w:fill="auto"/>
            <w:vAlign w:val="center"/>
            <w:hideMark/>
          </w:tcPr>
          <w:p w14:paraId="3E399FB6" w14:textId="77777777" w:rsidR="00B66D29" w:rsidRPr="005A5226" w:rsidRDefault="00B66D29" w:rsidP="00F62A39">
            <w:pPr>
              <w:spacing w:after="0"/>
              <w:ind w:firstLine="24"/>
              <w:rPr>
                <w:sz w:val="24"/>
                <w:szCs w:val="24"/>
              </w:rPr>
            </w:pPr>
            <w:r w:rsidRPr="005A5226">
              <w:rPr>
                <w:sz w:val="24"/>
                <w:szCs w:val="24"/>
              </w:rPr>
              <w:t>Chi phí nhà tạm để ở và điều hành thi công</w:t>
            </w:r>
          </w:p>
        </w:tc>
        <w:tc>
          <w:tcPr>
            <w:tcW w:w="452" w:type="pct"/>
            <w:shd w:val="clear" w:color="auto" w:fill="auto"/>
            <w:vAlign w:val="center"/>
            <w:hideMark/>
          </w:tcPr>
          <w:p w14:paraId="43B0D625" w14:textId="77777777" w:rsidR="00B66D29" w:rsidRPr="005A5226" w:rsidRDefault="00B66D29" w:rsidP="00F62A39">
            <w:pPr>
              <w:spacing w:after="0"/>
              <w:ind w:firstLine="24"/>
              <w:rPr>
                <w:sz w:val="24"/>
                <w:szCs w:val="24"/>
              </w:rPr>
            </w:pPr>
            <w:r w:rsidRPr="005A5226">
              <w:rPr>
                <w:sz w:val="24"/>
                <w:szCs w:val="24"/>
              </w:rPr>
              <w:t>LT</w:t>
            </w:r>
          </w:p>
        </w:tc>
        <w:tc>
          <w:tcPr>
            <w:tcW w:w="917" w:type="pct"/>
            <w:shd w:val="clear" w:color="auto" w:fill="auto"/>
            <w:vAlign w:val="center"/>
            <w:hideMark/>
          </w:tcPr>
          <w:p w14:paraId="721418CA" w14:textId="77777777" w:rsidR="00B66D29" w:rsidRPr="005A5226" w:rsidRDefault="00B66D29" w:rsidP="00F62A39">
            <w:pPr>
              <w:spacing w:after="0"/>
              <w:ind w:firstLine="24"/>
              <w:rPr>
                <w:sz w:val="24"/>
                <w:szCs w:val="24"/>
              </w:rPr>
            </w:pPr>
            <w:r w:rsidRPr="005A5226">
              <w:rPr>
                <w:sz w:val="24"/>
                <w:szCs w:val="24"/>
              </w:rPr>
              <w:t>T x 5%</w:t>
            </w:r>
          </w:p>
        </w:tc>
        <w:tc>
          <w:tcPr>
            <w:tcW w:w="1112" w:type="pct"/>
            <w:shd w:val="clear" w:color="auto" w:fill="auto"/>
            <w:vAlign w:val="center"/>
            <w:hideMark/>
          </w:tcPr>
          <w:p w14:paraId="0807E4F0" w14:textId="1A548F4A" w:rsidR="00B66D29" w:rsidRPr="005A5226" w:rsidRDefault="00B66D29" w:rsidP="00F62A39">
            <w:pPr>
              <w:spacing w:after="0"/>
              <w:ind w:firstLine="24"/>
              <w:rPr>
                <w:sz w:val="24"/>
                <w:szCs w:val="24"/>
              </w:rPr>
            </w:pPr>
            <w:r w:rsidRPr="005A5226">
              <w:rPr>
                <w:sz w:val="24"/>
                <w:szCs w:val="24"/>
              </w:rPr>
              <w:t>34</w:t>
            </w:r>
            <w:r w:rsidR="00F968F9" w:rsidRPr="005A5226">
              <w:rPr>
                <w:sz w:val="24"/>
                <w:szCs w:val="24"/>
              </w:rPr>
              <w:t>.</w:t>
            </w:r>
            <w:r w:rsidRPr="005A5226">
              <w:rPr>
                <w:sz w:val="24"/>
                <w:szCs w:val="24"/>
              </w:rPr>
              <w:t>585</w:t>
            </w:r>
            <w:r w:rsidR="00F968F9" w:rsidRPr="005A5226">
              <w:rPr>
                <w:sz w:val="24"/>
                <w:szCs w:val="24"/>
              </w:rPr>
              <w:t>.</w:t>
            </w:r>
            <w:r w:rsidRPr="005A5226">
              <w:rPr>
                <w:sz w:val="24"/>
                <w:szCs w:val="24"/>
              </w:rPr>
              <w:t>264</w:t>
            </w:r>
          </w:p>
        </w:tc>
      </w:tr>
      <w:tr w:rsidR="00B66D29" w:rsidRPr="005A5226" w14:paraId="4D29D985" w14:textId="77777777" w:rsidTr="0097202E">
        <w:trPr>
          <w:trHeight w:val="284"/>
        </w:trPr>
        <w:tc>
          <w:tcPr>
            <w:tcW w:w="286" w:type="pct"/>
            <w:shd w:val="clear" w:color="auto" w:fill="auto"/>
            <w:vAlign w:val="center"/>
            <w:hideMark/>
          </w:tcPr>
          <w:p w14:paraId="72C40F5C" w14:textId="77777777" w:rsidR="00B66D29" w:rsidRPr="005A5226" w:rsidRDefault="00B66D29" w:rsidP="00F62A39">
            <w:pPr>
              <w:spacing w:after="0"/>
              <w:ind w:firstLine="24"/>
              <w:rPr>
                <w:sz w:val="24"/>
                <w:szCs w:val="24"/>
              </w:rPr>
            </w:pPr>
            <w:r w:rsidRPr="005A5226">
              <w:rPr>
                <w:sz w:val="24"/>
                <w:szCs w:val="24"/>
              </w:rPr>
              <w:t> </w:t>
            </w:r>
          </w:p>
        </w:tc>
        <w:tc>
          <w:tcPr>
            <w:tcW w:w="2231" w:type="pct"/>
            <w:shd w:val="clear" w:color="auto" w:fill="auto"/>
            <w:vAlign w:val="center"/>
            <w:hideMark/>
          </w:tcPr>
          <w:p w14:paraId="668E2099" w14:textId="77777777" w:rsidR="00B66D29" w:rsidRPr="005A5226" w:rsidRDefault="00B66D29" w:rsidP="00F62A39">
            <w:pPr>
              <w:spacing w:after="0"/>
              <w:ind w:firstLine="24"/>
              <w:rPr>
                <w:sz w:val="24"/>
                <w:szCs w:val="24"/>
              </w:rPr>
            </w:pPr>
            <w:r w:rsidRPr="005A5226">
              <w:rPr>
                <w:sz w:val="24"/>
                <w:szCs w:val="24"/>
              </w:rPr>
              <w:t>Cộng chi phí gián tiếp</w:t>
            </w:r>
          </w:p>
        </w:tc>
        <w:tc>
          <w:tcPr>
            <w:tcW w:w="452" w:type="pct"/>
            <w:shd w:val="clear" w:color="auto" w:fill="auto"/>
            <w:vAlign w:val="center"/>
            <w:hideMark/>
          </w:tcPr>
          <w:p w14:paraId="7585883D" w14:textId="77777777" w:rsidR="00B66D29" w:rsidRPr="005A5226" w:rsidRDefault="00B66D29" w:rsidP="00F62A39">
            <w:pPr>
              <w:spacing w:after="0"/>
              <w:ind w:firstLine="24"/>
              <w:rPr>
                <w:sz w:val="24"/>
                <w:szCs w:val="24"/>
              </w:rPr>
            </w:pPr>
            <w:r w:rsidRPr="005A5226">
              <w:rPr>
                <w:sz w:val="24"/>
                <w:szCs w:val="24"/>
              </w:rPr>
              <w:t>GT</w:t>
            </w:r>
          </w:p>
        </w:tc>
        <w:tc>
          <w:tcPr>
            <w:tcW w:w="917" w:type="pct"/>
            <w:shd w:val="clear" w:color="auto" w:fill="auto"/>
            <w:vAlign w:val="center"/>
            <w:hideMark/>
          </w:tcPr>
          <w:p w14:paraId="1EC87344" w14:textId="77777777" w:rsidR="00B66D29" w:rsidRPr="005A5226" w:rsidRDefault="00B66D29" w:rsidP="00F62A39">
            <w:pPr>
              <w:spacing w:after="0"/>
              <w:ind w:firstLine="24"/>
              <w:rPr>
                <w:sz w:val="24"/>
                <w:szCs w:val="24"/>
              </w:rPr>
            </w:pPr>
            <w:r w:rsidRPr="005A5226">
              <w:rPr>
                <w:sz w:val="24"/>
                <w:szCs w:val="24"/>
              </w:rPr>
              <w:t>(C + LT + TT)</w:t>
            </w:r>
          </w:p>
        </w:tc>
        <w:tc>
          <w:tcPr>
            <w:tcW w:w="1112" w:type="pct"/>
            <w:shd w:val="clear" w:color="auto" w:fill="auto"/>
            <w:vAlign w:val="center"/>
            <w:hideMark/>
          </w:tcPr>
          <w:p w14:paraId="0AFAA8C9" w14:textId="1F82C0AB" w:rsidR="00B66D29" w:rsidRPr="005A5226" w:rsidRDefault="00B66D29" w:rsidP="00F62A39">
            <w:pPr>
              <w:spacing w:after="0"/>
              <w:ind w:firstLine="24"/>
              <w:rPr>
                <w:sz w:val="24"/>
                <w:szCs w:val="24"/>
              </w:rPr>
            </w:pPr>
            <w:r w:rsidRPr="005A5226">
              <w:rPr>
                <w:sz w:val="24"/>
                <w:szCs w:val="24"/>
              </w:rPr>
              <w:t>426</w:t>
            </w:r>
            <w:r w:rsidR="00F968F9" w:rsidRPr="005A5226">
              <w:rPr>
                <w:sz w:val="24"/>
                <w:szCs w:val="24"/>
              </w:rPr>
              <w:t>.</w:t>
            </w:r>
            <w:r w:rsidRPr="005A5226">
              <w:rPr>
                <w:sz w:val="24"/>
                <w:szCs w:val="24"/>
              </w:rPr>
              <w:t>975</w:t>
            </w:r>
            <w:r w:rsidR="00F968F9" w:rsidRPr="005A5226">
              <w:rPr>
                <w:sz w:val="24"/>
                <w:szCs w:val="24"/>
              </w:rPr>
              <w:t>.</w:t>
            </w:r>
            <w:r w:rsidRPr="005A5226">
              <w:rPr>
                <w:sz w:val="24"/>
                <w:szCs w:val="24"/>
              </w:rPr>
              <w:t>647</w:t>
            </w:r>
          </w:p>
        </w:tc>
      </w:tr>
      <w:tr w:rsidR="00B66D29" w:rsidRPr="005A5226" w14:paraId="2E5DCCA4" w14:textId="77777777" w:rsidTr="0097202E">
        <w:trPr>
          <w:trHeight w:val="284"/>
        </w:trPr>
        <w:tc>
          <w:tcPr>
            <w:tcW w:w="286" w:type="pct"/>
            <w:shd w:val="clear" w:color="auto" w:fill="auto"/>
            <w:vAlign w:val="center"/>
            <w:hideMark/>
          </w:tcPr>
          <w:p w14:paraId="598AAD7D" w14:textId="77777777" w:rsidR="00B66D29" w:rsidRPr="005A5226" w:rsidRDefault="00B66D29" w:rsidP="00F62A39">
            <w:pPr>
              <w:spacing w:after="0"/>
              <w:ind w:firstLine="24"/>
              <w:rPr>
                <w:b/>
                <w:bCs/>
                <w:sz w:val="24"/>
                <w:szCs w:val="24"/>
              </w:rPr>
            </w:pPr>
            <w:r w:rsidRPr="005A5226">
              <w:rPr>
                <w:b/>
                <w:bCs/>
                <w:sz w:val="24"/>
                <w:szCs w:val="24"/>
              </w:rPr>
              <w:t>III</w:t>
            </w:r>
          </w:p>
        </w:tc>
        <w:tc>
          <w:tcPr>
            <w:tcW w:w="2231" w:type="pct"/>
            <w:shd w:val="clear" w:color="auto" w:fill="auto"/>
            <w:vAlign w:val="center"/>
            <w:hideMark/>
          </w:tcPr>
          <w:p w14:paraId="382E7D03" w14:textId="77777777" w:rsidR="00B66D29" w:rsidRPr="005A5226" w:rsidRDefault="00B66D29" w:rsidP="00F62A39">
            <w:pPr>
              <w:spacing w:after="0"/>
              <w:ind w:firstLine="24"/>
              <w:rPr>
                <w:b/>
                <w:bCs/>
                <w:sz w:val="24"/>
                <w:szCs w:val="24"/>
              </w:rPr>
            </w:pPr>
            <w:r w:rsidRPr="005A5226">
              <w:rPr>
                <w:b/>
                <w:bCs/>
                <w:sz w:val="24"/>
                <w:szCs w:val="24"/>
              </w:rPr>
              <w:t>THU NHẬP CHỊU THUẾ TÍNH TRƯỚC</w:t>
            </w:r>
          </w:p>
        </w:tc>
        <w:tc>
          <w:tcPr>
            <w:tcW w:w="452" w:type="pct"/>
            <w:shd w:val="clear" w:color="auto" w:fill="auto"/>
            <w:vAlign w:val="center"/>
            <w:hideMark/>
          </w:tcPr>
          <w:p w14:paraId="6A7EA571" w14:textId="77777777" w:rsidR="00B66D29" w:rsidRPr="005A5226" w:rsidRDefault="00B66D29" w:rsidP="00F62A39">
            <w:pPr>
              <w:spacing w:after="0"/>
              <w:ind w:firstLine="24"/>
              <w:rPr>
                <w:b/>
                <w:bCs/>
                <w:sz w:val="24"/>
                <w:szCs w:val="24"/>
              </w:rPr>
            </w:pPr>
            <w:r w:rsidRPr="005A5226">
              <w:rPr>
                <w:b/>
                <w:bCs/>
                <w:sz w:val="24"/>
                <w:szCs w:val="24"/>
              </w:rPr>
              <w:t>TL</w:t>
            </w:r>
          </w:p>
        </w:tc>
        <w:tc>
          <w:tcPr>
            <w:tcW w:w="917" w:type="pct"/>
            <w:shd w:val="clear" w:color="auto" w:fill="auto"/>
            <w:vAlign w:val="center"/>
            <w:hideMark/>
          </w:tcPr>
          <w:p w14:paraId="179DD996" w14:textId="77777777" w:rsidR="00B66D29" w:rsidRPr="005A5226" w:rsidRDefault="00B66D29" w:rsidP="00F62A39">
            <w:pPr>
              <w:spacing w:after="0"/>
              <w:ind w:firstLine="24"/>
              <w:rPr>
                <w:b/>
                <w:bCs/>
                <w:sz w:val="24"/>
                <w:szCs w:val="24"/>
              </w:rPr>
            </w:pPr>
            <w:r w:rsidRPr="005A5226">
              <w:rPr>
                <w:b/>
                <w:bCs/>
                <w:sz w:val="24"/>
                <w:szCs w:val="24"/>
              </w:rPr>
              <w:t>(T+GT) x 6%</w:t>
            </w:r>
          </w:p>
        </w:tc>
        <w:tc>
          <w:tcPr>
            <w:tcW w:w="1112" w:type="pct"/>
            <w:shd w:val="clear" w:color="auto" w:fill="auto"/>
            <w:vAlign w:val="center"/>
            <w:hideMark/>
          </w:tcPr>
          <w:p w14:paraId="1DB11ACC" w14:textId="008821D5" w:rsidR="00B66D29" w:rsidRPr="005A5226" w:rsidRDefault="00B66D29" w:rsidP="00F62A39">
            <w:pPr>
              <w:spacing w:after="0"/>
              <w:ind w:firstLine="24"/>
              <w:rPr>
                <w:b/>
                <w:bCs/>
                <w:sz w:val="24"/>
                <w:szCs w:val="24"/>
              </w:rPr>
            </w:pPr>
            <w:r w:rsidRPr="005A5226">
              <w:rPr>
                <w:b/>
                <w:bCs/>
                <w:sz w:val="24"/>
                <w:szCs w:val="24"/>
              </w:rPr>
              <w:t>67</w:t>
            </w:r>
            <w:r w:rsidR="00F968F9" w:rsidRPr="005A5226">
              <w:rPr>
                <w:b/>
                <w:bCs/>
                <w:sz w:val="24"/>
                <w:szCs w:val="24"/>
              </w:rPr>
              <w:t>.</w:t>
            </w:r>
            <w:r w:rsidRPr="005A5226">
              <w:rPr>
                <w:b/>
                <w:bCs/>
                <w:sz w:val="24"/>
                <w:szCs w:val="24"/>
              </w:rPr>
              <w:t>120</w:t>
            </w:r>
            <w:r w:rsidR="00F968F9" w:rsidRPr="005A5226">
              <w:rPr>
                <w:b/>
                <w:bCs/>
                <w:sz w:val="24"/>
                <w:szCs w:val="24"/>
              </w:rPr>
              <w:t>.</w:t>
            </w:r>
            <w:r w:rsidRPr="005A5226">
              <w:rPr>
                <w:b/>
                <w:bCs/>
                <w:sz w:val="24"/>
                <w:szCs w:val="24"/>
              </w:rPr>
              <w:t>855</w:t>
            </w:r>
          </w:p>
        </w:tc>
      </w:tr>
      <w:tr w:rsidR="00B66D29" w:rsidRPr="005A5226" w14:paraId="5AD8C14C" w14:textId="77777777" w:rsidTr="0097202E">
        <w:trPr>
          <w:trHeight w:val="284"/>
        </w:trPr>
        <w:tc>
          <w:tcPr>
            <w:tcW w:w="286" w:type="pct"/>
            <w:shd w:val="clear" w:color="auto" w:fill="auto"/>
            <w:vAlign w:val="center"/>
            <w:hideMark/>
          </w:tcPr>
          <w:p w14:paraId="5F8082D2" w14:textId="77777777" w:rsidR="00B66D29" w:rsidRPr="005A5226" w:rsidRDefault="00B66D29" w:rsidP="00F62A39">
            <w:pPr>
              <w:spacing w:after="0"/>
              <w:ind w:firstLine="24"/>
              <w:rPr>
                <w:b/>
                <w:bCs/>
                <w:sz w:val="24"/>
                <w:szCs w:val="24"/>
              </w:rPr>
            </w:pPr>
            <w:r w:rsidRPr="005A5226">
              <w:rPr>
                <w:b/>
                <w:bCs/>
                <w:sz w:val="24"/>
                <w:szCs w:val="24"/>
              </w:rPr>
              <w:t>IV</w:t>
            </w:r>
          </w:p>
        </w:tc>
        <w:tc>
          <w:tcPr>
            <w:tcW w:w="2231" w:type="pct"/>
            <w:shd w:val="clear" w:color="auto" w:fill="auto"/>
            <w:vAlign w:val="center"/>
            <w:hideMark/>
          </w:tcPr>
          <w:p w14:paraId="6027AAEC" w14:textId="77777777" w:rsidR="00B66D29" w:rsidRPr="005A5226" w:rsidRDefault="00B66D29" w:rsidP="00F62A39">
            <w:pPr>
              <w:spacing w:after="0"/>
              <w:ind w:firstLine="24"/>
              <w:rPr>
                <w:b/>
                <w:bCs/>
                <w:sz w:val="24"/>
                <w:szCs w:val="24"/>
              </w:rPr>
            </w:pPr>
            <w:r w:rsidRPr="005A5226">
              <w:rPr>
                <w:b/>
                <w:bCs/>
                <w:sz w:val="24"/>
                <w:szCs w:val="24"/>
              </w:rPr>
              <w:t>CHI PHÍ PHỤC VỤ CÔNG TÁC KHẢO SÁT XD</w:t>
            </w:r>
          </w:p>
        </w:tc>
        <w:tc>
          <w:tcPr>
            <w:tcW w:w="452" w:type="pct"/>
            <w:shd w:val="clear" w:color="auto" w:fill="auto"/>
            <w:vAlign w:val="center"/>
            <w:hideMark/>
          </w:tcPr>
          <w:p w14:paraId="6CD50A81" w14:textId="77777777" w:rsidR="00B66D29" w:rsidRPr="005A5226" w:rsidRDefault="00B66D29" w:rsidP="00F62A39">
            <w:pPr>
              <w:spacing w:after="0"/>
              <w:ind w:firstLine="24"/>
              <w:rPr>
                <w:b/>
                <w:bCs/>
                <w:sz w:val="24"/>
                <w:szCs w:val="24"/>
              </w:rPr>
            </w:pPr>
            <w:r w:rsidRPr="005A5226">
              <w:rPr>
                <w:b/>
                <w:bCs/>
                <w:sz w:val="24"/>
                <w:szCs w:val="24"/>
              </w:rPr>
              <w:t>Cpvks</w:t>
            </w:r>
          </w:p>
        </w:tc>
        <w:tc>
          <w:tcPr>
            <w:tcW w:w="917" w:type="pct"/>
            <w:shd w:val="clear" w:color="auto" w:fill="auto"/>
            <w:vAlign w:val="center"/>
            <w:hideMark/>
          </w:tcPr>
          <w:p w14:paraId="4400F0D9" w14:textId="77777777" w:rsidR="00B66D29" w:rsidRPr="005A5226" w:rsidRDefault="00B66D29" w:rsidP="00F62A39">
            <w:pPr>
              <w:spacing w:after="0"/>
              <w:ind w:firstLine="24"/>
              <w:rPr>
                <w:b/>
                <w:bCs/>
                <w:sz w:val="24"/>
                <w:szCs w:val="24"/>
              </w:rPr>
            </w:pPr>
            <w:r w:rsidRPr="005A5226">
              <w:rPr>
                <w:b/>
                <w:bCs/>
                <w:sz w:val="24"/>
                <w:szCs w:val="24"/>
              </w:rPr>
              <w:t> </w:t>
            </w:r>
          </w:p>
        </w:tc>
        <w:tc>
          <w:tcPr>
            <w:tcW w:w="1112" w:type="pct"/>
            <w:shd w:val="clear" w:color="auto" w:fill="auto"/>
            <w:vAlign w:val="center"/>
            <w:hideMark/>
          </w:tcPr>
          <w:p w14:paraId="73248394" w14:textId="77777777" w:rsidR="00B66D29" w:rsidRPr="005A5226" w:rsidRDefault="00B66D29" w:rsidP="00F62A39">
            <w:pPr>
              <w:spacing w:after="0"/>
              <w:ind w:firstLine="24"/>
              <w:rPr>
                <w:b/>
                <w:bCs/>
                <w:sz w:val="24"/>
                <w:szCs w:val="24"/>
              </w:rPr>
            </w:pPr>
            <w:r w:rsidRPr="005A5226">
              <w:rPr>
                <w:b/>
                <w:bCs/>
                <w:sz w:val="24"/>
                <w:szCs w:val="24"/>
              </w:rPr>
              <w:t> </w:t>
            </w:r>
          </w:p>
        </w:tc>
      </w:tr>
      <w:tr w:rsidR="00B66D29" w:rsidRPr="005A5226" w14:paraId="21B382B6" w14:textId="77777777" w:rsidTr="0097202E">
        <w:trPr>
          <w:trHeight w:val="284"/>
        </w:trPr>
        <w:tc>
          <w:tcPr>
            <w:tcW w:w="286" w:type="pct"/>
            <w:shd w:val="clear" w:color="auto" w:fill="auto"/>
            <w:vAlign w:val="center"/>
            <w:hideMark/>
          </w:tcPr>
          <w:p w14:paraId="487C5641" w14:textId="77777777" w:rsidR="00B66D29" w:rsidRPr="005A5226" w:rsidRDefault="00B66D29" w:rsidP="00F62A39">
            <w:pPr>
              <w:spacing w:after="0"/>
              <w:ind w:firstLine="24"/>
              <w:rPr>
                <w:sz w:val="24"/>
                <w:szCs w:val="24"/>
              </w:rPr>
            </w:pPr>
            <w:r w:rsidRPr="005A5226">
              <w:rPr>
                <w:sz w:val="24"/>
                <w:szCs w:val="24"/>
              </w:rPr>
              <w:t>1</w:t>
            </w:r>
          </w:p>
        </w:tc>
        <w:tc>
          <w:tcPr>
            <w:tcW w:w="2231" w:type="pct"/>
            <w:shd w:val="clear" w:color="auto" w:fill="auto"/>
            <w:vAlign w:val="center"/>
            <w:hideMark/>
          </w:tcPr>
          <w:p w14:paraId="6505C6B1" w14:textId="77777777" w:rsidR="00B66D29" w:rsidRPr="005A5226" w:rsidRDefault="00B66D29" w:rsidP="00F62A39">
            <w:pPr>
              <w:spacing w:after="0"/>
              <w:ind w:firstLine="24"/>
              <w:rPr>
                <w:sz w:val="24"/>
                <w:szCs w:val="24"/>
              </w:rPr>
            </w:pPr>
            <w:r w:rsidRPr="005A5226">
              <w:rPr>
                <w:sz w:val="24"/>
                <w:szCs w:val="24"/>
              </w:rPr>
              <w:t>Chi phí lập phương án kỹ thuật khảo sát</w:t>
            </w:r>
          </w:p>
        </w:tc>
        <w:tc>
          <w:tcPr>
            <w:tcW w:w="452" w:type="pct"/>
            <w:shd w:val="clear" w:color="auto" w:fill="auto"/>
            <w:vAlign w:val="center"/>
            <w:hideMark/>
          </w:tcPr>
          <w:p w14:paraId="29A44E4B" w14:textId="77777777" w:rsidR="00B66D29" w:rsidRPr="005A5226" w:rsidRDefault="00B66D29" w:rsidP="00F62A39">
            <w:pPr>
              <w:spacing w:after="0"/>
              <w:ind w:firstLine="24"/>
              <w:rPr>
                <w:sz w:val="24"/>
                <w:szCs w:val="24"/>
              </w:rPr>
            </w:pPr>
            <w:r w:rsidRPr="005A5226">
              <w:rPr>
                <w:sz w:val="24"/>
                <w:szCs w:val="24"/>
              </w:rPr>
              <w:t>Cpa</w:t>
            </w:r>
          </w:p>
        </w:tc>
        <w:tc>
          <w:tcPr>
            <w:tcW w:w="917" w:type="pct"/>
            <w:shd w:val="clear" w:color="auto" w:fill="auto"/>
            <w:vAlign w:val="center"/>
            <w:hideMark/>
          </w:tcPr>
          <w:p w14:paraId="1F5C4C7E" w14:textId="77777777" w:rsidR="00B66D29" w:rsidRPr="005A5226" w:rsidRDefault="00B66D29" w:rsidP="00F62A39">
            <w:pPr>
              <w:spacing w:after="0"/>
              <w:ind w:firstLine="24"/>
              <w:rPr>
                <w:sz w:val="24"/>
                <w:szCs w:val="24"/>
              </w:rPr>
            </w:pPr>
            <w:r w:rsidRPr="005A5226">
              <w:rPr>
                <w:sz w:val="24"/>
                <w:szCs w:val="24"/>
              </w:rPr>
              <w:t>(T + GT + TL) x 2%</w:t>
            </w:r>
          </w:p>
        </w:tc>
        <w:tc>
          <w:tcPr>
            <w:tcW w:w="1112" w:type="pct"/>
            <w:shd w:val="clear" w:color="auto" w:fill="auto"/>
            <w:vAlign w:val="center"/>
            <w:hideMark/>
          </w:tcPr>
          <w:p w14:paraId="32EF4EEC" w14:textId="45779C51" w:rsidR="00B66D29" w:rsidRPr="005A5226" w:rsidRDefault="00B66D29" w:rsidP="00F62A39">
            <w:pPr>
              <w:spacing w:after="0"/>
              <w:ind w:firstLine="24"/>
              <w:rPr>
                <w:sz w:val="24"/>
                <w:szCs w:val="24"/>
              </w:rPr>
            </w:pPr>
            <w:r w:rsidRPr="005A5226">
              <w:rPr>
                <w:sz w:val="24"/>
                <w:szCs w:val="24"/>
              </w:rPr>
              <w:t>23</w:t>
            </w:r>
            <w:r w:rsidR="00F968F9" w:rsidRPr="005A5226">
              <w:rPr>
                <w:sz w:val="24"/>
                <w:szCs w:val="24"/>
              </w:rPr>
              <w:t>.</w:t>
            </w:r>
            <w:r w:rsidRPr="005A5226">
              <w:rPr>
                <w:sz w:val="24"/>
                <w:szCs w:val="24"/>
              </w:rPr>
              <w:t>716</w:t>
            </w:r>
            <w:r w:rsidR="00F968F9" w:rsidRPr="005A5226">
              <w:rPr>
                <w:sz w:val="24"/>
                <w:szCs w:val="24"/>
              </w:rPr>
              <w:t>.</w:t>
            </w:r>
            <w:r w:rsidRPr="005A5226">
              <w:rPr>
                <w:sz w:val="24"/>
                <w:szCs w:val="24"/>
              </w:rPr>
              <w:t>036</w:t>
            </w:r>
          </w:p>
        </w:tc>
      </w:tr>
      <w:tr w:rsidR="00B66D29" w:rsidRPr="005A5226" w14:paraId="540734F2" w14:textId="77777777" w:rsidTr="0097202E">
        <w:trPr>
          <w:trHeight w:val="284"/>
        </w:trPr>
        <w:tc>
          <w:tcPr>
            <w:tcW w:w="286" w:type="pct"/>
            <w:shd w:val="clear" w:color="auto" w:fill="auto"/>
            <w:vAlign w:val="center"/>
            <w:hideMark/>
          </w:tcPr>
          <w:p w14:paraId="7EAA44D3" w14:textId="77777777" w:rsidR="00B66D29" w:rsidRPr="005A5226" w:rsidRDefault="00B66D29" w:rsidP="00F62A39">
            <w:pPr>
              <w:spacing w:after="0"/>
              <w:ind w:firstLine="24"/>
              <w:rPr>
                <w:sz w:val="24"/>
                <w:szCs w:val="24"/>
              </w:rPr>
            </w:pPr>
            <w:r w:rsidRPr="005A5226">
              <w:rPr>
                <w:sz w:val="24"/>
                <w:szCs w:val="24"/>
              </w:rPr>
              <w:t>2</w:t>
            </w:r>
          </w:p>
        </w:tc>
        <w:tc>
          <w:tcPr>
            <w:tcW w:w="2231" w:type="pct"/>
            <w:shd w:val="clear" w:color="auto" w:fill="auto"/>
            <w:vAlign w:val="center"/>
            <w:hideMark/>
          </w:tcPr>
          <w:p w14:paraId="651F4225" w14:textId="77777777" w:rsidR="00B66D29" w:rsidRPr="005A5226" w:rsidRDefault="00B66D29" w:rsidP="00F62A39">
            <w:pPr>
              <w:spacing w:after="0"/>
              <w:ind w:firstLine="24"/>
              <w:rPr>
                <w:sz w:val="24"/>
                <w:szCs w:val="24"/>
              </w:rPr>
            </w:pPr>
            <w:r w:rsidRPr="005A5226">
              <w:rPr>
                <w:sz w:val="24"/>
                <w:szCs w:val="24"/>
              </w:rPr>
              <w:t>Chi phí lập báo cáo kết quả khảo sát</w:t>
            </w:r>
          </w:p>
        </w:tc>
        <w:tc>
          <w:tcPr>
            <w:tcW w:w="452" w:type="pct"/>
            <w:shd w:val="clear" w:color="auto" w:fill="auto"/>
            <w:vAlign w:val="center"/>
            <w:hideMark/>
          </w:tcPr>
          <w:p w14:paraId="7B396A11" w14:textId="77777777" w:rsidR="00B66D29" w:rsidRPr="005A5226" w:rsidRDefault="00B66D29" w:rsidP="00F62A39">
            <w:pPr>
              <w:spacing w:after="0"/>
              <w:ind w:firstLine="24"/>
              <w:rPr>
                <w:sz w:val="24"/>
                <w:szCs w:val="24"/>
              </w:rPr>
            </w:pPr>
            <w:r w:rsidRPr="005A5226">
              <w:rPr>
                <w:sz w:val="24"/>
                <w:szCs w:val="24"/>
              </w:rPr>
              <w:t>Cbc</w:t>
            </w:r>
          </w:p>
        </w:tc>
        <w:tc>
          <w:tcPr>
            <w:tcW w:w="917" w:type="pct"/>
            <w:shd w:val="clear" w:color="auto" w:fill="auto"/>
            <w:vAlign w:val="center"/>
            <w:hideMark/>
          </w:tcPr>
          <w:p w14:paraId="64A70C34" w14:textId="77777777" w:rsidR="00B66D29" w:rsidRPr="005A5226" w:rsidRDefault="00B66D29" w:rsidP="00F62A39">
            <w:pPr>
              <w:spacing w:after="0"/>
              <w:ind w:firstLine="24"/>
              <w:rPr>
                <w:sz w:val="24"/>
                <w:szCs w:val="24"/>
              </w:rPr>
            </w:pPr>
            <w:r w:rsidRPr="005A5226">
              <w:rPr>
                <w:sz w:val="24"/>
                <w:szCs w:val="24"/>
              </w:rPr>
              <w:t>(T + GT + TL) x 3%</w:t>
            </w:r>
          </w:p>
        </w:tc>
        <w:tc>
          <w:tcPr>
            <w:tcW w:w="1112" w:type="pct"/>
            <w:shd w:val="clear" w:color="auto" w:fill="auto"/>
            <w:vAlign w:val="center"/>
            <w:hideMark/>
          </w:tcPr>
          <w:p w14:paraId="778C14CF" w14:textId="1F8B8335" w:rsidR="00B66D29" w:rsidRPr="005A5226" w:rsidRDefault="00B66D29" w:rsidP="00F62A39">
            <w:pPr>
              <w:spacing w:after="0"/>
              <w:ind w:firstLine="24"/>
              <w:rPr>
                <w:sz w:val="24"/>
                <w:szCs w:val="24"/>
              </w:rPr>
            </w:pPr>
            <w:r w:rsidRPr="005A5226">
              <w:rPr>
                <w:sz w:val="24"/>
                <w:szCs w:val="24"/>
              </w:rPr>
              <w:t>35</w:t>
            </w:r>
            <w:r w:rsidR="00F968F9" w:rsidRPr="005A5226">
              <w:rPr>
                <w:sz w:val="24"/>
                <w:szCs w:val="24"/>
              </w:rPr>
              <w:t>.</w:t>
            </w:r>
            <w:r w:rsidRPr="005A5226">
              <w:rPr>
                <w:sz w:val="24"/>
                <w:szCs w:val="24"/>
              </w:rPr>
              <w:t>574</w:t>
            </w:r>
            <w:r w:rsidR="00F968F9" w:rsidRPr="005A5226">
              <w:rPr>
                <w:sz w:val="24"/>
                <w:szCs w:val="24"/>
              </w:rPr>
              <w:t>.</w:t>
            </w:r>
            <w:r w:rsidRPr="005A5226">
              <w:rPr>
                <w:sz w:val="24"/>
                <w:szCs w:val="24"/>
              </w:rPr>
              <w:t>053</w:t>
            </w:r>
          </w:p>
        </w:tc>
      </w:tr>
      <w:tr w:rsidR="00B66D29" w:rsidRPr="005A5226" w14:paraId="525B7EF3" w14:textId="77777777" w:rsidTr="0097202E">
        <w:trPr>
          <w:trHeight w:val="284"/>
        </w:trPr>
        <w:tc>
          <w:tcPr>
            <w:tcW w:w="286" w:type="pct"/>
            <w:shd w:val="clear" w:color="auto" w:fill="auto"/>
            <w:vAlign w:val="center"/>
            <w:hideMark/>
          </w:tcPr>
          <w:p w14:paraId="3387098C" w14:textId="77777777" w:rsidR="00B66D29" w:rsidRPr="005A5226" w:rsidRDefault="00B66D29" w:rsidP="00F62A39">
            <w:pPr>
              <w:spacing w:after="0"/>
              <w:ind w:firstLine="24"/>
              <w:rPr>
                <w:sz w:val="24"/>
                <w:szCs w:val="24"/>
              </w:rPr>
            </w:pPr>
            <w:r w:rsidRPr="005A5226">
              <w:rPr>
                <w:sz w:val="24"/>
                <w:szCs w:val="24"/>
              </w:rPr>
              <w:t> </w:t>
            </w:r>
          </w:p>
        </w:tc>
        <w:tc>
          <w:tcPr>
            <w:tcW w:w="2231" w:type="pct"/>
            <w:shd w:val="clear" w:color="auto" w:fill="auto"/>
            <w:vAlign w:val="center"/>
            <w:hideMark/>
          </w:tcPr>
          <w:p w14:paraId="5E860D55" w14:textId="77777777" w:rsidR="00B66D29" w:rsidRPr="005A5226" w:rsidRDefault="00B66D29" w:rsidP="00F62A39">
            <w:pPr>
              <w:spacing w:after="0"/>
              <w:ind w:firstLine="24"/>
              <w:rPr>
                <w:sz w:val="24"/>
                <w:szCs w:val="24"/>
              </w:rPr>
            </w:pPr>
            <w:r w:rsidRPr="005A5226">
              <w:rPr>
                <w:sz w:val="24"/>
                <w:szCs w:val="24"/>
              </w:rPr>
              <w:t>Cộng chi phí phục vụ công tác khảo sát</w:t>
            </w:r>
          </w:p>
        </w:tc>
        <w:tc>
          <w:tcPr>
            <w:tcW w:w="452" w:type="pct"/>
            <w:shd w:val="clear" w:color="auto" w:fill="auto"/>
            <w:vAlign w:val="center"/>
            <w:hideMark/>
          </w:tcPr>
          <w:p w14:paraId="57BA6F09" w14:textId="77777777" w:rsidR="00B66D29" w:rsidRPr="005A5226" w:rsidRDefault="00B66D29" w:rsidP="00F62A39">
            <w:pPr>
              <w:spacing w:after="0"/>
              <w:ind w:firstLine="24"/>
              <w:rPr>
                <w:sz w:val="24"/>
                <w:szCs w:val="24"/>
              </w:rPr>
            </w:pPr>
            <w:r w:rsidRPr="005A5226">
              <w:rPr>
                <w:sz w:val="24"/>
                <w:szCs w:val="24"/>
              </w:rPr>
              <w:t> </w:t>
            </w:r>
          </w:p>
        </w:tc>
        <w:tc>
          <w:tcPr>
            <w:tcW w:w="917" w:type="pct"/>
            <w:shd w:val="clear" w:color="auto" w:fill="auto"/>
            <w:vAlign w:val="center"/>
            <w:hideMark/>
          </w:tcPr>
          <w:p w14:paraId="2642A176" w14:textId="77777777" w:rsidR="00B66D29" w:rsidRPr="005A5226" w:rsidRDefault="00B66D29" w:rsidP="00F62A39">
            <w:pPr>
              <w:spacing w:after="0"/>
              <w:ind w:firstLine="24"/>
              <w:rPr>
                <w:sz w:val="24"/>
                <w:szCs w:val="24"/>
              </w:rPr>
            </w:pPr>
            <w:r w:rsidRPr="005A5226">
              <w:rPr>
                <w:sz w:val="24"/>
                <w:szCs w:val="24"/>
              </w:rPr>
              <w:t>(Cpa + Cbc)</w:t>
            </w:r>
          </w:p>
        </w:tc>
        <w:tc>
          <w:tcPr>
            <w:tcW w:w="1112" w:type="pct"/>
            <w:shd w:val="clear" w:color="auto" w:fill="auto"/>
            <w:vAlign w:val="center"/>
            <w:hideMark/>
          </w:tcPr>
          <w:p w14:paraId="6538E2A3" w14:textId="75172050" w:rsidR="00B66D29" w:rsidRPr="005A5226" w:rsidRDefault="00B66D29" w:rsidP="00F62A39">
            <w:pPr>
              <w:spacing w:after="0"/>
              <w:ind w:firstLine="24"/>
              <w:rPr>
                <w:sz w:val="24"/>
                <w:szCs w:val="24"/>
              </w:rPr>
            </w:pPr>
            <w:r w:rsidRPr="005A5226">
              <w:rPr>
                <w:sz w:val="24"/>
                <w:szCs w:val="24"/>
              </w:rPr>
              <w:t>59</w:t>
            </w:r>
            <w:r w:rsidR="00F968F9" w:rsidRPr="005A5226">
              <w:rPr>
                <w:sz w:val="24"/>
                <w:szCs w:val="24"/>
              </w:rPr>
              <w:t>.</w:t>
            </w:r>
            <w:r w:rsidRPr="005A5226">
              <w:rPr>
                <w:sz w:val="24"/>
                <w:szCs w:val="24"/>
              </w:rPr>
              <w:t>290</w:t>
            </w:r>
            <w:r w:rsidR="00F968F9" w:rsidRPr="005A5226">
              <w:rPr>
                <w:sz w:val="24"/>
                <w:szCs w:val="24"/>
              </w:rPr>
              <w:t>.</w:t>
            </w:r>
            <w:r w:rsidRPr="005A5226">
              <w:rPr>
                <w:sz w:val="24"/>
                <w:szCs w:val="24"/>
              </w:rPr>
              <w:t>089</w:t>
            </w:r>
          </w:p>
        </w:tc>
      </w:tr>
      <w:tr w:rsidR="00B66D29" w:rsidRPr="005A5226" w14:paraId="5F386051" w14:textId="77777777" w:rsidTr="0097202E">
        <w:trPr>
          <w:trHeight w:val="284"/>
        </w:trPr>
        <w:tc>
          <w:tcPr>
            <w:tcW w:w="286" w:type="pct"/>
            <w:shd w:val="clear" w:color="auto" w:fill="auto"/>
            <w:vAlign w:val="center"/>
            <w:hideMark/>
          </w:tcPr>
          <w:p w14:paraId="1B221429" w14:textId="77777777" w:rsidR="00B66D29" w:rsidRPr="005A5226" w:rsidRDefault="00B66D29" w:rsidP="00F62A39">
            <w:pPr>
              <w:spacing w:after="0"/>
              <w:ind w:firstLine="24"/>
              <w:rPr>
                <w:sz w:val="24"/>
                <w:szCs w:val="24"/>
              </w:rPr>
            </w:pPr>
            <w:r w:rsidRPr="005A5226">
              <w:rPr>
                <w:sz w:val="24"/>
                <w:szCs w:val="24"/>
              </w:rPr>
              <w:t> </w:t>
            </w:r>
          </w:p>
        </w:tc>
        <w:tc>
          <w:tcPr>
            <w:tcW w:w="2231" w:type="pct"/>
            <w:shd w:val="clear" w:color="auto" w:fill="auto"/>
            <w:vAlign w:val="center"/>
            <w:hideMark/>
          </w:tcPr>
          <w:p w14:paraId="056C213F" w14:textId="77777777" w:rsidR="00B66D29" w:rsidRPr="005A5226" w:rsidRDefault="00B66D29" w:rsidP="00F62A39">
            <w:pPr>
              <w:spacing w:after="0"/>
              <w:ind w:firstLine="24"/>
              <w:rPr>
                <w:sz w:val="24"/>
                <w:szCs w:val="24"/>
              </w:rPr>
            </w:pPr>
            <w:r w:rsidRPr="005A5226">
              <w:rPr>
                <w:sz w:val="24"/>
                <w:szCs w:val="24"/>
              </w:rPr>
              <w:t>Chi phí khảo sát trước thuế</w:t>
            </w:r>
          </w:p>
        </w:tc>
        <w:tc>
          <w:tcPr>
            <w:tcW w:w="452" w:type="pct"/>
            <w:shd w:val="clear" w:color="auto" w:fill="auto"/>
            <w:vAlign w:val="center"/>
            <w:hideMark/>
          </w:tcPr>
          <w:p w14:paraId="204411C8" w14:textId="77777777" w:rsidR="00B66D29" w:rsidRPr="005A5226" w:rsidRDefault="00B66D29" w:rsidP="00F62A39">
            <w:pPr>
              <w:spacing w:after="0"/>
              <w:ind w:firstLine="24"/>
              <w:rPr>
                <w:sz w:val="24"/>
                <w:szCs w:val="24"/>
              </w:rPr>
            </w:pPr>
            <w:r w:rsidRPr="005A5226">
              <w:rPr>
                <w:sz w:val="24"/>
                <w:szCs w:val="24"/>
              </w:rPr>
              <w:t>G</w:t>
            </w:r>
          </w:p>
        </w:tc>
        <w:tc>
          <w:tcPr>
            <w:tcW w:w="917" w:type="pct"/>
            <w:shd w:val="clear" w:color="auto" w:fill="auto"/>
            <w:vAlign w:val="center"/>
            <w:hideMark/>
          </w:tcPr>
          <w:p w14:paraId="6E6AD95B" w14:textId="77777777" w:rsidR="00B66D29" w:rsidRPr="005A5226" w:rsidRDefault="00B66D29" w:rsidP="00F62A39">
            <w:pPr>
              <w:spacing w:after="0"/>
              <w:ind w:firstLine="24"/>
              <w:rPr>
                <w:sz w:val="24"/>
                <w:szCs w:val="24"/>
              </w:rPr>
            </w:pPr>
            <w:r w:rsidRPr="005A5226">
              <w:rPr>
                <w:sz w:val="24"/>
                <w:szCs w:val="24"/>
              </w:rPr>
              <w:t>(T+GT+TL + Cpvks)</w:t>
            </w:r>
          </w:p>
        </w:tc>
        <w:tc>
          <w:tcPr>
            <w:tcW w:w="1112" w:type="pct"/>
            <w:shd w:val="clear" w:color="auto" w:fill="auto"/>
            <w:vAlign w:val="center"/>
            <w:hideMark/>
          </w:tcPr>
          <w:p w14:paraId="14215EA3" w14:textId="20BB8E39" w:rsidR="00B66D29" w:rsidRPr="005A5226" w:rsidRDefault="00B66D29" w:rsidP="00F62A39">
            <w:pPr>
              <w:spacing w:after="0"/>
              <w:ind w:firstLine="24"/>
              <w:rPr>
                <w:sz w:val="24"/>
                <w:szCs w:val="24"/>
              </w:rPr>
            </w:pPr>
            <w:r w:rsidRPr="005A5226">
              <w:rPr>
                <w:sz w:val="24"/>
                <w:szCs w:val="24"/>
              </w:rPr>
              <w:t>1</w:t>
            </w:r>
            <w:r w:rsidR="00F968F9" w:rsidRPr="005A5226">
              <w:rPr>
                <w:sz w:val="24"/>
                <w:szCs w:val="24"/>
              </w:rPr>
              <w:t>.</w:t>
            </w:r>
            <w:r w:rsidRPr="005A5226">
              <w:rPr>
                <w:sz w:val="24"/>
                <w:szCs w:val="24"/>
              </w:rPr>
              <w:t>245</w:t>
            </w:r>
            <w:r w:rsidR="00F968F9" w:rsidRPr="005A5226">
              <w:rPr>
                <w:sz w:val="24"/>
                <w:szCs w:val="24"/>
              </w:rPr>
              <w:t>.</w:t>
            </w:r>
            <w:r w:rsidRPr="005A5226">
              <w:rPr>
                <w:sz w:val="24"/>
                <w:szCs w:val="24"/>
              </w:rPr>
              <w:t>091</w:t>
            </w:r>
            <w:r w:rsidR="00F968F9" w:rsidRPr="005A5226">
              <w:rPr>
                <w:sz w:val="24"/>
                <w:szCs w:val="24"/>
              </w:rPr>
              <w:t>.</w:t>
            </w:r>
            <w:r w:rsidRPr="005A5226">
              <w:rPr>
                <w:sz w:val="24"/>
                <w:szCs w:val="24"/>
              </w:rPr>
              <w:t>865</w:t>
            </w:r>
          </w:p>
        </w:tc>
      </w:tr>
      <w:tr w:rsidR="00B66D29" w:rsidRPr="005A5226" w14:paraId="656F745A" w14:textId="77777777" w:rsidTr="0097202E">
        <w:trPr>
          <w:trHeight w:val="284"/>
        </w:trPr>
        <w:tc>
          <w:tcPr>
            <w:tcW w:w="286" w:type="pct"/>
            <w:shd w:val="clear" w:color="auto" w:fill="auto"/>
            <w:vAlign w:val="center"/>
            <w:hideMark/>
          </w:tcPr>
          <w:p w14:paraId="10D3D9BF" w14:textId="77777777" w:rsidR="00B66D29" w:rsidRPr="005A5226" w:rsidRDefault="00B66D29" w:rsidP="00F62A39">
            <w:pPr>
              <w:spacing w:after="0"/>
              <w:ind w:firstLine="24"/>
              <w:rPr>
                <w:sz w:val="24"/>
                <w:szCs w:val="24"/>
              </w:rPr>
            </w:pPr>
            <w:r w:rsidRPr="005A5226">
              <w:rPr>
                <w:sz w:val="24"/>
                <w:szCs w:val="24"/>
              </w:rPr>
              <w:t>V</w:t>
            </w:r>
          </w:p>
        </w:tc>
        <w:tc>
          <w:tcPr>
            <w:tcW w:w="2231" w:type="pct"/>
            <w:shd w:val="clear" w:color="auto" w:fill="auto"/>
            <w:vAlign w:val="center"/>
            <w:hideMark/>
          </w:tcPr>
          <w:p w14:paraId="2A553174" w14:textId="77777777" w:rsidR="00B66D29" w:rsidRPr="005A5226" w:rsidRDefault="00B66D29" w:rsidP="00F62A39">
            <w:pPr>
              <w:spacing w:after="0"/>
              <w:ind w:firstLine="24"/>
              <w:rPr>
                <w:sz w:val="24"/>
                <w:szCs w:val="24"/>
              </w:rPr>
            </w:pPr>
            <w:r w:rsidRPr="005A5226">
              <w:rPr>
                <w:sz w:val="24"/>
                <w:szCs w:val="24"/>
              </w:rPr>
              <w:t>THUẾ GIÁ TRỊ GIA TĂNG</w:t>
            </w:r>
          </w:p>
        </w:tc>
        <w:tc>
          <w:tcPr>
            <w:tcW w:w="452" w:type="pct"/>
            <w:shd w:val="clear" w:color="auto" w:fill="auto"/>
            <w:vAlign w:val="center"/>
            <w:hideMark/>
          </w:tcPr>
          <w:p w14:paraId="21570A68" w14:textId="77777777" w:rsidR="00B66D29" w:rsidRPr="005A5226" w:rsidRDefault="00B66D29" w:rsidP="00F62A39">
            <w:pPr>
              <w:spacing w:after="0"/>
              <w:ind w:firstLine="24"/>
              <w:rPr>
                <w:sz w:val="24"/>
                <w:szCs w:val="24"/>
              </w:rPr>
            </w:pPr>
            <w:r w:rsidRPr="005A5226">
              <w:rPr>
                <w:sz w:val="24"/>
                <w:szCs w:val="24"/>
              </w:rPr>
              <w:t>GTGT</w:t>
            </w:r>
          </w:p>
        </w:tc>
        <w:tc>
          <w:tcPr>
            <w:tcW w:w="917" w:type="pct"/>
            <w:shd w:val="clear" w:color="auto" w:fill="auto"/>
            <w:vAlign w:val="center"/>
            <w:hideMark/>
          </w:tcPr>
          <w:p w14:paraId="2336F466" w14:textId="77777777" w:rsidR="00B66D29" w:rsidRPr="005A5226" w:rsidRDefault="00B66D29" w:rsidP="00F62A39">
            <w:pPr>
              <w:spacing w:after="0"/>
              <w:ind w:firstLine="24"/>
              <w:rPr>
                <w:sz w:val="24"/>
                <w:szCs w:val="24"/>
              </w:rPr>
            </w:pPr>
            <w:r w:rsidRPr="005A5226">
              <w:rPr>
                <w:sz w:val="24"/>
                <w:szCs w:val="24"/>
              </w:rPr>
              <w:t>G x 8%</w:t>
            </w:r>
          </w:p>
        </w:tc>
        <w:tc>
          <w:tcPr>
            <w:tcW w:w="1112" w:type="pct"/>
            <w:shd w:val="clear" w:color="auto" w:fill="auto"/>
            <w:vAlign w:val="center"/>
            <w:hideMark/>
          </w:tcPr>
          <w:p w14:paraId="0E4AC4E0" w14:textId="6B91A805" w:rsidR="00B66D29" w:rsidRPr="005A5226" w:rsidRDefault="00B66D29" w:rsidP="00F62A39">
            <w:pPr>
              <w:spacing w:after="0"/>
              <w:ind w:firstLine="24"/>
              <w:rPr>
                <w:sz w:val="24"/>
                <w:szCs w:val="24"/>
              </w:rPr>
            </w:pPr>
            <w:r w:rsidRPr="005A5226">
              <w:rPr>
                <w:sz w:val="24"/>
                <w:szCs w:val="24"/>
              </w:rPr>
              <w:t>99</w:t>
            </w:r>
            <w:r w:rsidR="00F968F9" w:rsidRPr="005A5226">
              <w:rPr>
                <w:sz w:val="24"/>
                <w:szCs w:val="24"/>
              </w:rPr>
              <w:t>.</w:t>
            </w:r>
            <w:r w:rsidRPr="005A5226">
              <w:rPr>
                <w:sz w:val="24"/>
                <w:szCs w:val="24"/>
              </w:rPr>
              <w:t>607</w:t>
            </w:r>
            <w:r w:rsidR="00F968F9" w:rsidRPr="005A5226">
              <w:rPr>
                <w:sz w:val="24"/>
                <w:szCs w:val="24"/>
              </w:rPr>
              <w:t>.</w:t>
            </w:r>
            <w:r w:rsidRPr="005A5226">
              <w:rPr>
                <w:sz w:val="24"/>
                <w:szCs w:val="24"/>
              </w:rPr>
              <w:t>349</w:t>
            </w:r>
          </w:p>
        </w:tc>
      </w:tr>
      <w:tr w:rsidR="00B66D29" w:rsidRPr="005A5226" w14:paraId="51983C78" w14:textId="77777777" w:rsidTr="0097202E">
        <w:trPr>
          <w:trHeight w:val="284"/>
        </w:trPr>
        <w:tc>
          <w:tcPr>
            <w:tcW w:w="286" w:type="pct"/>
            <w:shd w:val="clear" w:color="auto" w:fill="auto"/>
            <w:vAlign w:val="center"/>
            <w:hideMark/>
          </w:tcPr>
          <w:p w14:paraId="7FCF9CA0" w14:textId="77777777" w:rsidR="00B66D29" w:rsidRPr="005A5226" w:rsidRDefault="00B66D29" w:rsidP="00F62A39">
            <w:pPr>
              <w:spacing w:after="0"/>
              <w:ind w:firstLine="24"/>
              <w:rPr>
                <w:sz w:val="24"/>
                <w:szCs w:val="24"/>
              </w:rPr>
            </w:pPr>
            <w:r w:rsidRPr="005A5226">
              <w:rPr>
                <w:sz w:val="24"/>
                <w:szCs w:val="24"/>
              </w:rPr>
              <w:t>VI</w:t>
            </w:r>
          </w:p>
        </w:tc>
        <w:tc>
          <w:tcPr>
            <w:tcW w:w="2231" w:type="pct"/>
            <w:shd w:val="clear" w:color="auto" w:fill="auto"/>
            <w:vAlign w:val="center"/>
            <w:hideMark/>
          </w:tcPr>
          <w:p w14:paraId="5AB89099" w14:textId="77777777" w:rsidR="00B66D29" w:rsidRPr="005A5226" w:rsidRDefault="00B66D29" w:rsidP="00F62A39">
            <w:pPr>
              <w:spacing w:after="0"/>
              <w:ind w:firstLine="24"/>
              <w:rPr>
                <w:sz w:val="24"/>
                <w:szCs w:val="24"/>
              </w:rPr>
            </w:pPr>
            <w:r w:rsidRPr="005A5226">
              <w:rPr>
                <w:sz w:val="24"/>
                <w:szCs w:val="24"/>
              </w:rPr>
              <w:t>Chi phí khảo sát sau thuế</w:t>
            </w:r>
          </w:p>
        </w:tc>
        <w:tc>
          <w:tcPr>
            <w:tcW w:w="452" w:type="pct"/>
            <w:shd w:val="clear" w:color="auto" w:fill="auto"/>
            <w:vAlign w:val="center"/>
            <w:hideMark/>
          </w:tcPr>
          <w:p w14:paraId="75901BC4" w14:textId="77777777" w:rsidR="00B66D29" w:rsidRPr="005A5226" w:rsidRDefault="00B66D29" w:rsidP="00F62A39">
            <w:pPr>
              <w:spacing w:after="0"/>
              <w:ind w:firstLine="24"/>
              <w:rPr>
                <w:sz w:val="24"/>
                <w:szCs w:val="24"/>
              </w:rPr>
            </w:pPr>
            <w:r w:rsidRPr="005A5226">
              <w:rPr>
                <w:sz w:val="24"/>
                <w:szCs w:val="24"/>
              </w:rPr>
              <w:t>Gks</w:t>
            </w:r>
          </w:p>
        </w:tc>
        <w:tc>
          <w:tcPr>
            <w:tcW w:w="917" w:type="pct"/>
            <w:shd w:val="clear" w:color="auto" w:fill="auto"/>
            <w:vAlign w:val="center"/>
            <w:hideMark/>
          </w:tcPr>
          <w:p w14:paraId="34861468" w14:textId="77777777" w:rsidR="00B66D29" w:rsidRPr="005A5226" w:rsidRDefault="00B66D29" w:rsidP="00F62A39">
            <w:pPr>
              <w:spacing w:after="0"/>
              <w:ind w:firstLine="24"/>
              <w:rPr>
                <w:sz w:val="24"/>
                <w:szCs w:val="24"/>
              </w:rPr>
            </w:pPr>
            <w:r w:rsidRPr="005A5226">
              <w:rPr>
                <w:sz w:val="24"/>
                <w:szCs w:val="24"/>
              </w:rPr>
              <w:t>G+GTGT</w:t>
            </w:r>
          </w:p>
        </w:tc>
        <w:tc>
          <w:tcPr>
            <w:tcW w:w="1112" w:type="pct"/>
            <w:shd w:val="clear" w:color="auto" w:fill="auto"/>
            <w:vAlign w:val="center"/>
            <w:hideMark/>
          </w:tcPr>
          <w:p w14:paraId="16C9AA55" w14:textId="160CBA49" w:rsidR="00B66D29" w:rsidRPr="005A5226" w:rsidRDefault="00B66D29" w:rsidP="00F62A39">
            <w:pPr>
              <w:spacing w:after="0"/>
              <w:ind w:firstLine="24"/>
              <w:rPr>
                <w:sz w:val="24"/>
                <w:szCs w:val="24"/>
              </w:rPr>
            </w:pPr>
            <w:r w:rsidRPr="005A5226">
              <w:rPr>
                <w:sz w:val="24"/>
                <w:szCs w:val="24"/>
              </w:rPr>
              <w:t>1</w:t>
            </w:r>
            <w:r w:rsidR="00F968F9" w:rsidRPr="005A5226">
              <w:rPr>
                <w:sz w:val="24"/>
                <w:szCs w:val="24"/>
              </w:rPr>
              <w:t>.</w:t>
            </w:r>
            <w:r w:rsidRPr="005A5226">
              <w:rPr>
                <w:sz w:val="24"/>
                <w:szCs w:val="24"/>
              </w:rPr>
              <w:t>344</w:t>
            </w:r>
            <w:r w:rsidR="00F968F9" w:rsidRPr="005A5226">
              <w:rPr>
                <w:sz w:val="24"/>
                <w:szCs w:val="24"/>
              </w:rPr>
              <w:t>.</w:t>
            </w:r>
            <w:r w:rsidRPr="005A5226">
              <w:rPr>
                <w:sz w:val="24"/>
                <w:szCs w:val="24"/>
              </w:rPr>
              <w:t>699</w:t>
            </w:r>
            <w:r w:rsidR="00F968F9" w:rsidRPr="005A5226">
              <w:rPr>
                <w:sz w:val="24"/>
                <w:szCs w:val="24"/>
              </w:rPr>
              <w:t>.</w:t>
            </w:r>
            <w:r w:rsidRPr="005A5226">
              <w:rPr>
                <w:sz w:val="24"/>
                <w:szCs w:val="24"/>
              </w:rPr>
              <w:t>215</w:t>
            </w:r>
          </w:p>
        </w:tc>
      </w:tr>
      <w:tr w:rsidR="00B66D29" w:rsidRPr="005A5226" w14:paraId="61D2380F" w14:textId="77777777" w:rsidTr="0097202E">
        <w:trPr>
          <w:trHeight w:val="284"/>
        </w:trPr>
        <w:tc>
          <w:tcPr>
            <w:tcW w:w="286" w:type="pct"/>
            <w:shd w:val="clear" w:color="auto" w:fill="auto"/>
            <w:vAlign w:val="center"/>
            <w:hideMark/>
          </w:tcPr>
          <w:p w14:paraId="5854AD45" w14:textId="77777777" w:rsidR="00B66D29" w:rsidRPr="005A5226" w:rsidRDefault="00B66D29" w:rsidP="00F62A39">
            <w:pPr>
              <w:spacing w:after="0"/>
              <w:ind w:firstLine="24"/>
              <w:rPr>
                <w:sz w:val="24"/>
                <w:szCs w:val="24"/>
              </w:rPr>
            </w:pPr>
            <w:r w:rsidRPr="005A5226">
              <w:rPr>
                <w:sz w:val="24"/>
                <w:szCs w:val="24"/>
              </w:rPr>
              <w:t>VII</w:t>
            </w:r>
          </w:p>
        </w:tc>
        <w:tc>
          <w:tcPr>
            <w:tcW w:w="2231" w:type="pct"/>
            <w:shd w:val="clear" w:color="auto" w:fill="auto"/>
            <w:vAlign w:val="center"/>
            <w:hideMark/>
          </w:tcPr>
          <w:p w14:paraId="43881C90" w14:textId="77777777" w:rsidR="00B66D29" w:rsidRPr="005A5226" w:rsidRDefault="00B66D29" w:rsidP="00F62A39">
            <w:pPr>
              <w:spacing w:after="0"/>
              <w:ind w:firstLine="24"/>
              <w:rPr>
                <w:sz w:val="24"/>
                <w:szCs w:val="24"/>
              </w:rPr>
            </w:pPr>
            <w:r w:rsidRPr="005A5226">
              <w:rPr>
                <w:sz w:val="24"/>
                <w:szCs w:val="24"/>
              </w:rPr>
              <w:t>Chi phí Dự phòng</w:t>
            </w:r>
          </w:p>
        </w:tc>
        <w:tc>
          <w:tcPr>
            <w:tcW w:w="452" w:type="pct"/>
            <w:shd w:val="clear" w:color="auto" w:fill="auto"/>
            <w:vAlign w:val="center"/>
            <w:hideMark/>
          </w:tcPr>
          <w:p w14:paraId="57BC9AC0" w14:textId="77777777" w:rsidR="00B66D29" w:rsidRPr="005A5226" w:rsidRDefault="00B66D29" w:rsidP="00F62A39">
            <w:pPr>
              <w:spacing w:after="0"/>
              <w:ind w:firstLine="24"/>
              <w:rPr>
                <w:sz w:val="24"/>
                <w:szCs w:val="24"/>
              </w:rPr>
            </w:pPr>
            <w:r w:rsidRPr="005A5226">
              <w:rPr>
                <w:sz w:val="24"/>
                <w:szCs w:val="24"/>
              </w:rPr>
              <w:t> </w:t>
            </w:r>
          </w:p>
        </w:tc>
        <w:tc>
          <w:tcPr>
            <w:tcW w:w="917" w:type="pct"/>
            <w:shd w:val="clear" w:color="auto" w:fill="auto"/>
            <w:vAlign w:val="center"/>
            <w:hideMark/>
          </w:tcPr>
          <w:p w14:paraId="79899ACD" w14:textId="77777777" w:rsidR="00B66D29" w:rsidRPr="005A5226" w:rsidRDefault="00B66D29" w:rsidP="00F62A39">
            <w:pPr>
              <w:spacing w:after="0"/>
              <w:ind w:firstLine="24"/>
              <w:rPr>
                <w:sz w:val="24"/>
                <w:szCs w:val="24"/>
              </w:rPr>
            </w:pPr>
            <w:r w:rsidRPr="005A5226">
              <w:rPr>
                <w:sz w:val="24"/>
                <w:szCs w:val="24"/>
              </w:rPr>
              <w:t>Gks x 0%</w:t>
            </w:r>
          </w:p>
        </w:tc>
        <w:tc>
          <w:tcPr>
            <w:tcW w:w="1112" w:type="pct"/>
            <w:shd w:val="clear" w:color="auto" w:fill="auto"/>
            <w:vAlign w:val="center"/>
            <w:hideMark/>
          </w:tcPr>
          <w:p w14:paraId="2F04AF9F" w14:textId="77777777" w:rsidR="00B66D29" w:rsidRPr="005A5226" w:rsidRDefault="00B66D29" w:rsidP="00F62A39">
            <w:pPr>
              <w:spacing w:after="0"/>
              <w:ind w:firstLine="24"/>
              <w:rPr>
                <w:sz w:val="24"/>
                <w:szCs w:val="24"/>
              </w:rPr>
            </w:pPr>
            <w:r w:rsidRPr="005A5226">
              <w:rPr>
                <w:sz w:val="24"/>
                <w:szCs w:val="24"/>
              </w:rPr>
              <w:t>0</w:t>
            </w:r>
          </w:p>
        </w:tc>
      </w:tr>
      <w:tr w:rsidR="00B66D29" w:rsidRPr="005A5226" w14:paraId="6329C4FF" w14:textId="77777777" w:rsidTr="0097202E">
        <w:trPr>
          <w:trHeight w:val="284"/>
        </w:trPr>
        <w:tc>
          <w:tcPr>
            <w:tcW w:w="286" w:type="pct"/>
            <w:shd w:val="clear" w:color="auto" w:fill="auto"/>
            <w:vAlign w:val="center"/>
            <w:hideMark/>
          </w:tcPr>
          <w:p w14:paraId="58BD745C" w14:textId="77777777" w:rsidR="00B66D29" w:rsidRPr="005A5226" w:rsidRDefault="00B66D29" w:rsidP="00F62A39">
            <w:pPr>
              <w:spacing w:after="0"/>
              <w:ind w:firstLine="24"/>
              <w:rPr>
                <w:sz w:val="24"/>
                <w:szCs w:val="24"/>
              </w:rPr>
            </w:pPr>
            <w:r w:rsidRPr="005A5226">
              <w:rPr>
                <w:sz w:val="24"/>
                <w:szCs w:val="24"/>
              </w:rPr>
              <w:t> </w:t>
            </w:r>
          </w:p>
        </w:tc>
        <w:tc>
          <w:tcPr>
            <w:tcW w:w="2231" w:type="pct"/>
            <w:shd w:val="clear" w:color="auto" w:fill="auto"/>
            <w:vAlign w:val="center"/>
            <w:hideMark/>
          </w:tcPr>
          <w:p w14:paraId="7725D040" w14:textId="77777777" w:rsidR="00B66D29" w:rsidRPr="005A5226" w:rsidRDefault="00B66D29" w:rsidP="00F62A39">
            <w:pPr>
              <w:spacing w:after="0"/>
              <w:ind w:firstLine="24"/>
              <w:rPr>
                <w:sz w:val="24"/>
                <w:szCs w:val="24"/>
              </w:rPr>
            </w:pPr>
            <w:r w:rsidRPr="005A5226">
              <w:rPr>
                <w:sz w:val="24"/>
                <w:szCs w:val="24"/>
              </w:rPr>
              <w:t>TỔNG CỘNG</w:t>
            </w:r>
          </w:p>
        </w:tc>
        <w:tc>
          <w:tcPr>
            <w:tcW w:w="452" w:type="pct"/>
            <w:shd w:val="clear" w:color="auto" w:fill="auto"/>
            <w:vAlign w:val="center"/>
            <w:hideMark/>
          </w:tcPr>
          <w:p w14:paraId="00B3177F" w14:textId="77777777" w:rsidR="00B66D29" w:rsidRPr="005A5226" w:rsidRDefault="00B66D29" w:rsidP="00F62A39">
            <w:pPr>
              <w:spacing w:after="0"/>
              <w:ind w:firstLine="24"/>
              <w:rPr>
                <w:sz w:val="24"/>
                <w:szCs w:val="24"/>
              </w:rPr>
            </w:pPr>
            <w:r w:rsidRPr="005A5226">
              <w:rPr>
                <w:sz w:val="24"/>
                <w:szCs w:val="24"/>
              </w:rPr>
              <w:t> </w:t>
            </w:r>
          </w:p>
        </w:tc>
        <w:tc>
          <w:tcPr>
            <w:tcW w:w="917" w:type="pct"/>
            <w:shd w:val="clear" w:color="auto" w:fill="auto"/>
            <w:vAlign w:val="center"/>
            <w:hideMark/>
          </w:tcPr>
          <w:p w14:paraId="71991A82" w14:textId="77777777" w:rsidR="00B66D29" w:rsidRPr="005A5226" w:rsidRDefault="00B66D29" w:rsidP="00F62A39">
            <w:pPr>
              <w:spacing w:after="0"/>
              <w:ind w:firstLine="24"/>
              <w:rPr>
                <w:sz w:val="24"/>
                <w:szCs w:val="24"/>
              </w:rPr>
            </w:pPr>
            <w:r w:rsidRPr="005A5226">
              <w:rPr>
                <w:sz w:val="24"/>
                <w:szCs w:val="24"/>
              </w:rPr>
              <w:t> </w:t>
            </w:r>
          </w:p>
        </w:tc>
        <w:tc>
          <w:tcPr>
            <w:tcW w:w="1112" w:type="pct"/>
            <w:shd w:val="clear" w:color="auto" w:fill="auto"/>
            <w:vAlign w:val="center"/>
            <w:hideMark/>
          </w:tcPr>
          <w:p w14:paraId="199ACFFC" w14:textId="63896130" w:rsidR="00B66D29" w:rsidRPr="005A5226" w:rsidRDefault="00B66D29" w:rsidP="00F62A39">
            <w:pPr>
              <w:spacing w:after="0"/>
              <w:ind w:firstLine="24"/>
              <w:rPr>
                <w:sz w:val="24"/>
                <w:szCs w:val="24"/>
              </w:rPr>
            </w:pPr>
            <w:r w:rsidRPr="005A5226">
              <w:rPr>
                <w:sz w:val="24"/>
                <w:szCs w:val="24"/>
              </w:rPr>
              <w:t>1</w:t>
            </w:r>
            <w:r w:rsidR="00F968F9" w:rsidRPr="005A5226">
              <w:rPr>
                <w:sz w:val="24"/>
                <w:szCs w:val="24"/>
              </w:rPr>
              <w:t>.</w:t>
            </w:r>
            <w:r w:rsidRPr="005A5226">
              <w:rPr>
                <w:sz w:val="24"/>
                <w:szCs w:val="24"/>
              </w:rPr>
              <w:t>344</w:t>
            </w:r>
            <w:r w:rsidR="00F968F9" w:rsidRPr="005A5226">
              <w:rPr>
                <w:sz w:val="24"/>
                <w:szCs w:val="24"/>
              </w:rPr>
              <w:t>.</w:t>
            </w:r>
            <w:r w:rsidRPr="005A5226">
              <w:rPr>
                <w:sz w:val="24"/>
                <w:szCs w:val="24"/>
              </w:rPr>
              <w:t>699</w:t>
            </w:r>
            <w:r w:rsidR="00F968F9" w:rsidRPr="005A5226">
              <w:rPr>
                <w:sz w:val="24"/>
                <w:szCs w:val="24"/>
              </w:rPr>
              <w:t>.</w:t>
            </w:r>
            <w:r w:rsidRPr="005A5226">
              <w:rPr>
                <w:sz w:val="24"/>
                <w:szCs w:val="24"/>
              </w:rPr>
              <w:t>215</w:t>
            </w:r>
          </w:p>
        </w:tc>
      </w:tr>
      <w:tr w:rsidR="00B66D29" w:rsidRPr="005A5226" w14:paraId="6755BA95" w14:textId="77777777" w:rsidTr="0097202E">
        <w:trPr>
          <w:trHeight w:val="284"/>
        </w:trPr>
        <w:tc>
          <w:tcPr>
            <w:tcW w:w="286" w:type="pct"/>
            <w:shd w:val="clear" w:color="auto" w:fill="auto"/>
            <w:vAlign w:val="center"/>
            <w:hideMark/>
          </w:tcPr>
          <w:p w14:paraId="54774B4B" w14:textId="77777777" w:rsidR="00B66D29" w:rsidRPr="005A5226" w:rsidRDefault="00B66D29" w:rsidP="00F62A39">
            <w:pPr>
              <w:spacing w:after="0"/>
              <w:ind w:firstLine="24"/>
              <w:rPr>
                <w:sz w:val="24"/>
                <w:szCs w:val="24"/>
              </w:rPr>
            </w:pPr>
            <w:r w:rsidRPr="005A5226">
              <w:rPr>
                <w:sz w:val="24"/>
                <w:szCs w:val="24"/>
              </w:rPr>
              <w:t> </w:t>
            </w:r>
          </w:p>
        </w:tc>
        <w:tc>
          <w:tcPr>
            <w:tcW w:w="2231" w:type="pct"/>
            <w:shd w:val="clear" w:color="auto" w:fill="auto"/>
            <w:vAlign w:val="center"/>
            <w:hideMark/>
          </w:tcPr>
          <w:p w14:paraId="7F906238" w14:textId="77777777" w:rsidR="00B66D29" w:rsidRPr="005A5226" w:rsidRDefault="00B66D29" w:rsidP="00F62A39">
            <w:pPr>
              <w:spacing w:after="0"/>
              <w:ind w:firstLine="24"/>
              <w:rPr>
                <w:sz w:val="24"/>
                <w:szCs w:val="24"/>
              </w:rPr>
            </w:pPr>
            <w:r w:rsidRPr="005A5226">
              <w:rPr>
                <w:sz w:val="24"/>
                <w:szCs w:val="24"/>
              </w:rPr>
              <w:t>LÀM TRÒN</w:t>
            </w:r>
          </w:p>
        </w:tc>
        <w:tc>
          <w:tcPr>
            <w:tcW w:w="452" w:type="pct"/>
            <w:shd w:val="clear" w:color="auto" w:fill="auto"/>
            <w:vAlign w:val="center"/>
            <w:hideMark/>
          </w:tcPr>
          <w:p w14:paraId="611506B6" w14:textId="77777777" w:rsidR="00B66D29" w:rsidRPr="005A5226" w:rsidRDefault="00B66D29" w:rsidP="00F62A39">
            <w:pPr>
              <w:spacing w:after="0"/>
              <w:ind w:firstLine="24"/>
              <w:rPr>
                <w:sz w:val="24"/>
                <w:szCs w:val="24"/>
              </w:rPr>
            </w:pPr>
            <w:r w:rsidRPr="005A5226">
              <w:rPr>
                <w:sz w:val="24"/>
                <w:szCs w:val="24"/>
              </w:rPr>
              <w:t> </w:t>
            </w:r>
          </w:p>
        </w:tc>
        <w:tc>
          <w:tcPr>
            <w:tcW w:w="917" w:type="pct"/>
            <w:shd w:val="clear" w:color="auto" w:fill="auto"/>
            <w:vAlign w:val="center"/>
            <w:hideMark/>
          </w:tcPr>
          <w:p w14:paraId="7EAF646E" w14:textId="77777777" w:rsidR="00B66D29" w:rsidRPr="005A5226" w:rsidRDefault="00B66D29" w:rsidP="00F62A39">
            <w:pPr>
              <w:spacing w:after="0"/>
              <w:ind w:firstLine="24"/>
              <w:rPr>
                <w:sz w:val="24"/>
                <w:szCs w:val="24"/>
              </w:rPr>
            </w:pPr>
            <w:r w:rsidRPr="005A5226">
              <w:rPr>
                <w:sz w:val="24"/>
                <w:szCs w:val="24"/>
              </w:rPr>
              <w:t> </w:t>
            </w:r>
          </w:p>
        </w:tc>
        <w:tc>
          <w:tcPr>
            <w:tcW w:w="1112" w:type="pct"/>
            <w:shd w:val="clear" w:color="auto" w:fill="auto"/>
            <w:vAlign w:val="center"/>
            <w:hideMark/>
          </w:tcPr>
          <w:p w14:paraId="29ACDAE1" w14:textId="5E98A160" w:rsidR="00B66D29" w:rsidRPr="005A5226" w:rsidRDefault="00B66D29" w:rsidP="00F62A39">
            <w:pPr>
              <w:spacing w:after="0"/>
              <w:ind w:firstLine="24"/>
              <w:rPr>
                <w:sz w:val="24"/>
                <w:szCs w:val="24"/>
              </w:rPr>
            </w:pPr>
            <w:r w:rsidRPr="005A5226">
              <w:rPr>
                <w:sz w:val="24"/>
                <w:szCs w:val="24"/>
              </w:rPr>
              <w:t>1</w:t>
            </w:r>
            <w:r w:rsidR="00F968F9" w:rsidRPr="005A5226">
              <w:rPr>
                <w:sz w:val="24"/>
                <w:szCs w:val="24"/>
              </w:rPr>
              <w:t>.</w:t>
            </w:r>
            <w:r w:rsidRPr="005A5226">
              <w:rPr>
                <w:sz w:val="24"/>
                <w:szCs w:val="24"/>
              </w:rPr>
              <w:t>344</w:t>
            </w:r>
            <w:r w:rsidR="00F968F9" w:rsidRPr="005A5226">
              <w:rPr>
                <w:sz w:val="24"/>
                <w:szCs w:val="24"/>
              </w:rPr>
              <w:t>.</w:t>
            </w:r>
            <w:r w:rsidRPr="005A5226">
              <w:rPr>
                <w:sz w:val="24"/>
                <w:szCs w:val="24"/>
              </w:rPr>
              <w:t>699</w:t>
            </w:r>
            <w:r w:rsidR="00F968F9" w:rsidRPr="005A5226">
              <w:rPr>
                <w:sz w:val="24"/>
                <w:szCs w:val="24"/>
              </w:rPr>
              <w:t>.</w:t>
            </w:r>
            <w:r w:rsidRPr="005A5226">
              <w:rPr>
                <w:sz w:val="24"/>
                <w:szCs w:val="24"/>
              </w:rPr>
              <w:t>000</w:t>
            </w:r>
          </w:p>
        </w:tc>
      </w:tr>
      <w:tr w:rsidR="00B66D29" w:rsidRPr="005A5226" w14:paraId="67F9BD32" w14:textId="77777777" w:rsidTr="00F62A39">
        <w:trPr>
          <w:trHeight w:val="284"/>
        </w:trPr>
        <w:tc>
          <w:tcPr>
            <w:tcW w:w="5000" w:type="pct"/>
            <w:gridSpan w:val="5"/>
            <w:shd w:val="clear" w:color="auto" w:fill="auto"/>
            <w:vAlign w:val="center"/>
            <w:hideMark/>
          </w:tcPr>
          <w:p w14:paraId="5EE3E5F4" w14:textId="77777777" w:rsidR="00B66D29" w:rsidRPr="005A5226" w:rsidRDefault="00B66D29" w:rsidP="00F62A39">
            <w:pPr>
              <w:spacing w:after="0"/>
              <w:ind w:firstLine="24"/>
              <w:rPr>
                <w:b/>
                <w:bCs/>
                <w:sz w:val="24"/>
                <w:szCs w:val="24"/>
              </w:rPr>
            </w:pPr>
            <w:r w:rsidRPr="005A5226">
              <w:rPr>
                <w:b/>
                <w:bCs/>
                <w:sz w:val="24"/>
                <w:szCs w:val="24"/>
              </w:rPr>
              <w:t>Bằng chữ: Một tỷ ba trăm bốn mươi tư triệu sáu trăm chín mươi chín nghìn đồng chẵn./.</w:t>
            </w:r>
          </w:p>
        </w:tc>
      </w:tr>
    </w:tbl>
    <w:p w14:paraId="6635F2D1" w14:textId="3EB11936" w:rsidR="00D90A9D" w:rsidRPr="002847E3" w:rsidRDefault="00D90A9D" w:rsidP="00EA0A42"/>
    <w:p w14:paraId="2B210BED" w14:textId="2DD35EBD" w:rsidR="00D90A9D" w:rsidRPr="002847E3" w:rsidRDefault="00D90A9D" w:rsidP="00EA0A42"/>
    <w:p w14:paraId="20E631C2" w14:textId="3A0FA2B0" w:rsidR="00D90A9D" w:rsidRPr="002847E3" w:rsidRDefault="00D90A9D" w:rsidP="00EA0A42"/>
    <w:p w14:paraId="476D133F" w14:textId="24F155D8" w:rsidR="00D90A9D" w:rsidRDefault="00D90A9D" w:rsidP="00EA0A42"/>
    <w:p w14:paraId="5976FEDC" w14:textId="451C2207" w:rsidR="008E4D9B" w:rsidRDefault="008E4D9B" w:rsidP="00EA0A42"/>
    <w:p w14:paraId="635233CB" w14:textId="6399D700" w:rsidR="008E4D9B" w:rsidRDefault="008E4D9B" w:rsidP="00EA0A42"/>
    <w:p w14:paraId="1FD9F631" w14:textId="37218F21" w:rsidR="008E4D9B" w:rsidRDefault="008E4D9B" w:rsidP="00EA0A42"/>
    <w:p w14:paraId="1D7CC8CC" w14:textId="572FEB7C" w:rsidR="00F62A39" w:rsidRDefault="00F62A39" w:rsidP="00EA0A42"/>
    <w:p w14:paraId="6469E8C9" w14:textId="4E1440B5" w:rsidR="00F62A39" w:rsidRDefault="00F62A39" w:rsidP="00EA0A42"/>
    <w:p w14:paraId="7A0349D9" w14:textId="6B3511D3" w:rsidR="00F62A39" w:rsidRDefault="00F62A39" w:rsidP="00EA0A42"/>
    <w:p w14:paraId="6DF9BF90" w14:textId="77777777" w:rsidR="00F62A39" w:rsidRDefault="00F62A39" w:rsidP="00EA0A42"/>
    <w:p w14:paraId="6214F6B6" w14:textId="59499F73" w:rsidR="008E4D9B" w:rsidRDefault="008E4D9B" w:rsidP="00EA0A42"/>
    <w:p w14:paraId="762F3BD2" w14:textId="0D16E83E" w:rsidR="008E4D9B" w:rsidRDefault="008E4D9B" w:rsidP="00EA0A42"/>
    <w:p w14:paraId="2716ED9A" w14:textId="77777777" w:rsidR="00F968F9" w:rsidRDefault="00F968F9" w:rsidP="00EA0A42"/>
    <w:p w14:paraId="42D85D3A" w14:textId="017D5796" w:rsidR="008E4D9B" w:rsidRDefault="008E4D9B" w:rsidP="00EA0A42"/>
    <w:p w14:paraId="2E043119" w14:textId="71DC6B03" w:rsidR="008E4D9B" w:rsidRDefault="008E4D9B" w:rsidP="00EA0A42"/>
    <w:p w14:paraId="33BBFF79" w14:textId="77777777" w:rsidR="008E4D9B" w:rsidRPr="002847E3" w:rsidRDefault="008E4D9B" w:rsidP="00EA0A42"/>
    <w:p w14:paraId="67C6C029" w14:textId="4A771DFA" w:rsidR="000735C5" w:rsidRPr="00EA0A42" w:rsidRDefault="00D90A9D" w:rsidP="00EA0A42">
      <w:pPr>
        <w:jc w:val="center"/>
        <w:rPr>
          <w:b/>
          <w:bCs/>
          <w:lang w:val="vi-VN"/>
        </w:rPr>
      </w:pPr>
      <w:r w:rsidRPr="00EA0A42">
        <w:rPr>
          <w:b/>
          <w:bCs/>
        </w:rPr>
        <w:t>PHỤ LỤC I</w:t>
      </w:r>
      <w:r w:rsidR="00A36FFE" w:rsidRPr="00EA0A42">
        <w:rPr>
          <w:b/>
          <w:bCs/>
        </w:rPr>
        <w:t>II</w:t>
      </w:r>
      <w:r w:rsidR="00F968F9" w:rsidRPr="00EA0A42">
        <w:rPr>
          <w:b/>
          <w:bCs/>
        </w:rPr>
        <w:t xml:space="preserve">. </w:t>
      </w:r>
      <w:r w:rsidR="00F968F9" w:rsidRPr="00EA0A42">
        <w:rPr>
          <w:b/>
          <w:bCs/>
          <w:lang w:val="vi-VN"/>
        </w:rPr>
        <w:t>BẢN ĐỒ NHIỆM VỤ</w:t>
      </w:r>
    </w:p>
    <w:sectPr w:rsidR="000735C5" w:rsidRPr="00EA0A42" w:rsidSect="00FF783D">
      <w:footerReference w:type="default" r:id="rId25"/>
      <w:pgSz w:w="11907" w:h="16839" w:code="9"/>
      <w:pgMar w:top="1134" w:right="1134" w:bottom="1134" w:left="1701" w:header="720" w:footer="720" w:gutter="34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B043D9" w14:textId="77777777" w:rsidR="00B81CEC" w:rsidRDefault="00B81CEC" w:rsidP="00EA0A42">
      <w:r>
        <w:separator/>
      </w:r>
    </w:p>
  </w:endnote>
  <w:endnote w:type="continuationSeparator" w:id="0">
    <w:p w14:paraId="57642A5F" w14:textId="77777777" w:rsidR="00B81CEC" w:rsidRDefault="00B81CEC" w:rsidP="00EA0A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8B71B3" w14:textId="77777777" w:rsidR="007D4216" w:rsidRDefault="007D4216" w:rsidP="00EA0A42">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20959B5F" w14:textId="77777777" w:rsidR="007D4216" w:rsidRDefault="007D4216" w:rsidP="00EA0A42">
    <w:pPr>
      <w:pStyle w:val="Footer"/>
    </w:pPr>
  </w:p>
  <w:p w14:paraId="26765FF5" w14:textId="77777777" w:rsidR="007D4216" w:rsidRDefault="007D4216" w:rsidP="00EA0A42"/>
  <w:p w14:paraId="264C08AE" w14:textId="77777777" w:rsidR="007D4216" w:rsidRDefault="007D4216" w:rsidP="00EA0A42"/>
  <w:p w14:paraId="4DF5CA69" w14:textId="77777777" w:rsidR="007D4216" w:rsidRDefault="007D4216" w:rsidP="00EA0A42"/>
  <w:p w14:paraId="6962F7C2" w14:textId="77777777" w:rsidR="007D4216" w:rsidRDefault="007D4216" w:rsidP="00EA0A42"/>
  <w:p w14:paraId="14C7B09C" w14:textId="77777777" w:rsidR="007D4216" w:rsidRDefault="007D4216" w:rsidP="00EA0A42"/>
  <w:p w14:paraId="4BCF1010" w14:textId="77777777" w:rsidR="007D4216" w:rsidRDefault="007D4216" w:rsidP="00EA0A42"/>
  <w:p w14:paraId="61A802E9" w14:textId="77777777" w:rsidR="007D4216" w:rsidRDefault="007D4216" w:rsidP="00EA0A42"/>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EB67F1" w14:textId="77777777" w:rsidR="007D4216" w:rsidRPr="001931BF" w:rsidRDefault="007D4216" w:rsidP="00EA0A42">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4724978"/>
      <w:docPartObj>
        <w:docPartGallery w:val="Page Numbers (Bottom of Page)"/>
        <w:docPartUnique/>
      </w:docPartObj>
    </w:sdtPr>
    <w:sdtEndPr>
      <w:rPr>
        <w:noProof/>
      </w:rPr>
    </w:sdtEndPr>
    <w:sdtContent>
      <w:p w14:paraId="4344D3E6" w14:textId="3566FDF6" w:rsidR="007D4216" w:rsidRPr="001931BF" w:rsidRDefault="007D4216" w:rsidP="0097202E">
        <w:pPr>
          <w:pStyle w:val="Footer"/>
          <w:jc w:val="center"/>
        </w:pPr>
        <w:r w:rsidRPr="001931BF">
          <w:fldChar w:fldCharType="begin"/>
        </w:r>
        <w:r w:rsidRPr="001931BF">
          <w:instrText xml:space="preserve"> PAGE   \* MERGEFORMAT </w:instrText>
        </w:r>
        <w:r w:rsidRPr="001931BF">
          <w:fldChar w:fldCharType="separate"/>
        </w:r>
        <w:r w:rsidR="00BA3412">
          <w:rPr>
            <w:noProof/>
          </w:rPr>
          <w:t>34</w:t>
        </w:r>
        <w:r w:rsidRPr="001931BF">
          <w:rPr>
            <w:noProof/>
          </w:rPr>
          <w:fldChar w:fldCharType="end"/>
        </w:r>
      </w:p>
    </w:sdtContent>
  </w:sdt>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374AC4" w14:textId="7061640B" w:rsidR="007D4216" w:rsidRPr="001931BF" w:rsidRDefault="007D4216" w:rsidP="00EA0A4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BC11DE" w14:textId="77777777" w:rsidR="00B81CEC" w:rsidRDefault="00B81CEC" w:rsidP="00EA0A42">
      <w:r>
        <w:separator/>
      </w:r>
    </w:p>
  </w:footnote>
  <w:footnote w:type="continuationSeparator" w:id="0">
    <w:p w14:paraId="197D1AC5" w14:textId="77777777" w:rsidR="00B81CEC" w:rsidRDefault="00B81CEC" w:rsidP="00EA0A42">
      <w:r>
        <w:continuationSeparator/>
      </w:r>
    </w:p>
  </w:footnote>
  <w:footnote w:id="1">
    <w:p w14:paraId="45A9BE60" w14:textId="77AD67DA" w:rsidR="007D4216" w:rsidRDefault="007D4216" w:rsidP="00EA0A42">
      <w:pPr>
        <w:pStyle w:val="FootnoteText"/>
      </w:pPr>
      <w:r>
        <w:rPr>
          <w:rStyle w:val="FootnoteReference"/>
        </w:rPr>
        <w:footnoteRef/>
      </w:r>
      <w:r>
        <w:t xml:space="preserve"> </w:t>
      </w:r>
      <w:r w:rsidR="00B72491" w:rsidRPr="007D4216">
        <w:t>(Được luận giải tại mụ</w:t>
      </w:r>
      <w:r w:rsidR="00B72491">
        <w:t xml:space="preserve">c 2.3.2 </w:t>
      </w:r>
      <w:r w:rsidR="00B72491" w:rsidRPr="007D4216">
        <w:t>Hiện trạng sử dụng đất và 4.2.2.</w:t>
      </w:r>
      <w:r w:rsidR="00B72491">
        <w:t xml:space="preserve"> </w:t>
      </w:r>
      <w:r w:rsidR="00B72491" w:rsidRPr="007D4216">
        <w:t>Đánh giá sơ bộ tiêu chí đô thị loại IV để đảm bảo mật độ dân số của đô thị loại IV tối thiểu là 2000 người/km</w:t>
      </w:r>
      <w:r w:rsidR="00B72491" w:rsidRPr="00650D57">
        <w:rPr>
          <w:vertAlign w:val="superscript"/>
        </w:rPr>
        <w:t>2</w:t>
      </w:r>
      <w:r w:rsidR="00B72491" w:rsidRPr="007D4216">
        <w:t>)</w:t>
      </w:r>
    </w:p>
  </w:footnote>
  <w:footnote w:id="2">
    <w:p w14:paraId="76EFC85B" w14:textId="4DCF370E" w:rsidR="007D4216" w:rsidRPr="00B72491" w:rsidRDefault="007D4216" w:rsidP="00EA0A42">
      <w:pPr>
        <w:pStyle w:val="FootnoteText"/>
      </w:pPr>
      <w:r>
        <w:rPr>
          <w:rStyle w:val="FootnoteReference"/>
        </w:rPr>
        <w:footnoteRef/>
      </w:r>
      <w:r>
        <w:t xml:space="preserve"> </w:t>
      </w:r>
      <w:r w:rsidR="00B72491">
        <w:t>Như ghi chú (</w:t>
      </w:r>
      <w:r w:rsidR="00B72491" w:rsidRPr="00B72491">
        <w:rPr>
          <w:vertAlign w:val="superscript"/>
        </w:rPr>
        <w:t>2</w:t>
      </w:r>
      <w:r w:rsidR="00B72491">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3C808B22"/>
    <w:lvl w:ilvl="0">
      <w:start w:val="1"/>
      <w:numFmt w:val="bullet"/>
      <w:pStyle w:val="Muc-"/>
      <w:lvlText w:val=""/>
      <w:lvlJc w:val="left"/>
      <w:pPr>
        <w:tabs>
          <w:tab w:val="num" w:pos="360"/>
        </w:tabs>
        <w:ind w:left="360" w:hanging="360"/>
      </w:pPr>
      <w:rPr>
        <w:rFonts w:ascii="Symbol" w:hAnsi="Symbol" w:cs="Symbol" w:hint="default"/>
      </w:rPr>
    </w:lvl>
  </w:abstractNum>
  <w:abstractNum w:abstractNumId="1" w15:restartNumberingAfterBreak="0">
    <w:nsid w:val="023D0CDB"/>
    <w:multiLevelType w:val="hybridMultilevel"/>
    <w:tmpl w:val="22DC99FE"/>
    <w:lvl w:ilvl="0" w:tplc="0C905500">
      <w:start w:val="1"/>
      <w:numFmt w:val="bullet"/>
      <w:pStyle w:val="mucvuong"/>
      <w:suff w:val="space"/>
      <w:lvlText w:val="-"/>
      <w:lvlJc w:val="left"/>
      <w:pPr>
        <w:ind w:left="720" w:hanging="360"/>
      </w:pPr>
      <w:rPr>
        <w:rFonts w:ascii="Arial" w:eastAsia="Times New Roman"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pStyle w:val="mucvuong"/>
      <w:lvlText w:val=""/>
      <w:lvlJc w:val="left"/>
      <w:pPr>
        <w:tabs>
          <w:tab w:val="num" w:pos="6480"/>
        </w:tabs>
        <w:ind w:left="6480" w:hanging="360"/>
      </w:pPr>
      <w:rPr>
        <w:rFonts w:ascii="Wingdings" w:hAnsi="Wingdings" w:hint="default"/>
      </w:rPr>
    </w:lvl>
  </w:abstractNum>
  <w:abstractNum w:abstractNumId="2" w15:restartNumberingAfterBreak="0">
    <w:nsid w:val="0AF91588"/>
    <w:multiLevelType w:val="hybridMultilevel"/>
    <w:tmpl w:val="63F8AD1A"/>
    <w:lvl w:ilvl="0" w:tplc="210631F8">
      <w:start w:val="1"/>
      <w:numFmt w:val="bullet"/>
      <w:lvlText w:val="+"/>
      <w:lvlJc w:val="left"/>
      <w:pPr>
        <w:tabs>
          <w:tab w:val="num" w:pos="720"/>
        </w:tabs>
        <w:ind w:left="720" w:hanging="360"/>
      </w:pPr>
      <w:rPr>
        <w:rFonts w:ascii="Times New Roman" w:hAnsi="Times New Roman" w:cs="Times New Roman" w:hint="default"/>
      </w:rPr>
    </w:lvl>
    <w:lvl w:ilvl="1" w:tplc="6BE21602" w:tentative="1">
      <w:start w:val="1"/>
      <w:numFmt w:val="bullet"/>
      <w:lvlText w:val="•"/>
      <w:lvlJc w:val="left"/>
      <w:pPr>
        <w:tabs>
          <w:tab w:val="num" w:pos="1440"/>
        </w:tabs>
        <w:ind w:left="1440" w:hanging="360"/>
      </w:pPr>
      <w:rPr>
        <w:rFonts w:ascii="Times New Roman" w:hAnsi="Times New Roman" w:hint="default"/>
      </w:rPr>
    </w:lvl>
    <w:lvl w:ilvl="2" w:tplc="C37E6FAE" w:tentative="1">
      <w:start w:val="1"/>
      <w:numFmt w:val="bullet"/>
      <w:lvlText w:val="•"/>
      <w:lvlJc w:val="left"/>
      <w:pPr>
        <w:tabs>
          <w:tab w:val="num" w:pos="2160"/>
        </w:tabs>
        <w:ind w:left="2160" w:hanging="360"/>
      </w:pPr>
      <w:rPr>
        <w:rFonts w:ascii="Times New Roman" w:hAnsi="Times New Roman" w:hint="default"/>
      </w:rPr>
    </w:lvl>
    <w:lvl w:ilvl="3" w:tplc="D978705A" w:tentative="1">
      <w:start w:val="1"/>
      <w:numFmt w:val="bullet"/>
      <w:lvlText w:val="•"/>
      <w:lvlJc w:val="left"/>
      <w:pPr>
        <w:tabs>
          <w:tab w:val="num" w:pos="2880"/>
        </w:tabs>
        <w:ind w:left="2880" w:hanging="360"/>
      </w:pPr>
      <w:rPr>
        <w:rFonts w:ascii="Times New Roman" w:hAnsi="Times New Roman" w:hint="default"/>
      </w:rPr>
    </w:lvl>
    <w:lvl w:ilvl="4" w:tplc="A76EB028" w:tentative="1">
      <w:start w:val="1"/>
      <w:numFmt w:val="bullet"/>
      <w:lvlText w:val="•"/>
      <w:lvlJc w:val="left"/>
      <w:pPr>
        <w:tabs>
          <w:tab w:val="num" w:pos="3600"/>
        </w:tabs>
        <w:ind w:left="3600" w:hanging="360"/>
      </w:pPr>
      <w:rPr>
        <w:rFonts w:ascii="Times New Roman" w:hAnsi="Times New Roman" w:hint="default"/>
      </w:rPr>
    </w:lvl>
    <w:lvl w:ilvl="5" w:tplc="8E1898EC" w:tentative="1">
      <w:start w:val="1"/>
      <w:numFmt w:val="bullet"/>
      <w:lvlText w:val="•"/>
      <w:lvlJc w:val="left"/>
      <w:pPr>
        <w:tabs>
          <w:tab w:val="num" w:pos="4320"/>
        </w:tabs>
        <w:ind w:left="4320" w:hanging="360"/>
      </w:pPr>
      <w:rPr>
        <w:rFonts w:ascii="Times New Roman" w:hAnsi="Times New Roman" w:hint="default"/>
      </w:rPr>
    </w:lvl>
    <w:lvl w:ilvl="6" w:tplc="3D60D6C2" w:tentative="1">
      <w:start w:val="1"/>
      <w:numFmt w:val="bullet"/>
      <w:lvlText w:val="•"/>
      <w:lvlJc w:val="left"/>
      <w:pPr>
        <w:tabs>
          <w:tab w:val="num" w:pos="5040"/>
        </w:tabs>
        <w:ind w:left="5040" w:hanging="360"/>
      </w:pPr>
      <w:rPr>
        <w:rFonts w:ascii="Times New Roman" w:hAnsi="Times New Roman" w:hint="default"/>
      </w:rPr>
    </w:lvl>
    <w:lvl w:ilvl="7" w:tplc="66E26914" w:tentative="1">
      <w:start w:val="1"/>
      <w:numFmt w:val="bullet"/>
      <w:lvlText w:val="•"/>
      <w:lvlJc w:val="left"/>
      <w:pPr>
        <w:tabs>
          <w:tab w:val="num" w:pos="5760"/>
        </w:tabs>
        <w:ind w:left="5760" w:hanging="360"/>
      </w:pPr>
      <w:rPr>
        <w:rFonts w:ascii="Times New Roman" w:hAnsi="Times New Roman" w:hint="default"/>
      </w:rPr>
    </w:lvl>
    <w:lvl w:ilvl="8" w:tplc="7AEE77AA"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0C0840EE"/>
    <w:multiLevelType w:val="multilevel"/>
    <w:tmpl w:val="D9620AAA"/>
    <w:lvl w:ilvl="0">
      <w:start w:val="1"/>
      <w:numFmt w:val="decimal"/>
      <w:lvlText w:val="%1."/>
      <w:lvlJc w:val="left"/>
      <w:pPr>
        <w:tabs>
          <w:tab w:val="num" w:pos="567"/>
        </w:tabs>
        <w:ind w:left="0" w:firstLine="0"/>
      </w:pPr>
      <w:rPr>
        <w:rFonts w:hint="default"/>
      </w:rPr>
    </w:lvl>
    <w:lvl w:ilvl="1">
      <w:start w:val="1"/>
      <w:numFmt w:val="decimal"/>
      <w:lvlText w:val="%1.%2."/>
      <w:lvlJc w:val="left"/>
      <w:pPr>
        <w:tabs>
          <w:tab w:val="num" w:pos="567"/>
        </w:tabs>
        <w:ind w:left="0" w:firstLine="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851"/>
        </w:tabs>
        <w:ind w:left="0" w:firstLine="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19C004E9"/>
    <w:multiLevelType w:val="hybridMultilevel"/>
    <w:tmpl w:val="1D3AAE66"/>
    <w:lvl w:ilvl="0" w:tplc="0B4A6CEA">
      <w:start w:val="1"/>
      <w:numFmt w:val="bullet"/>
      <w:pStyle w:val="muc"/>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Times New Roman" w:hAnsi="Times New Roman" w:cs="Times New Roman" w:hint="default"/>
      </w:rPr>
    </w:lvl>
    <w:lvl w:ilvl="3" w:tplc="04090001">
      <w:start w:val="1"/>
      <w:numFmt w:val="bullet"/>
      <w:lvlText w:val=""/>
      <w:lvlJc w:val="left"/>
      <w:pPr>
        <w:ind w:left="2880" w:hanging="360"/>
      </w:pPr>
      <w:rPr>
        <w:rFonts w:ascii="Times New Roman" w:hAnsi="Times New Roman" w:cs="Times New Roman"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Times New Roman" w:hAnsi="Times New Roman" w:cs="Times New Roman" w:hint="default"/>
      </w:rPr>
    </w:lvl>
    <w:lvl w:ilvl="6" w:tplc="04090001">
      <w:start w:val="1"/>
      <w:numFmt w:val="bullet"/>
      <w:lvlText w:val=""/>
      <w:lvlJc w:val="left"/>
      <w:pPr>
        <w:ind w:left="5040" w:hanging="360"/>
      </w:pPr>
      <w:rPr>
        <w:rFonts w:ascii="Times New Roman" w:hAnsi="Times New Roman" w:cs="Times New Roman"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pStyle w:val="muc"/>
      <w:lvlText w:val=""/>
      <w:lvlJc w:val="left"/>
      <w:pPr>
        <w:ind w:left="6480" w:hanging="360"/>
      </w:pPr>
      <w:rPr>
        <w:rFonts w:ascii="Times New Roman" w:hAnsi="Times New Roman" w:cs="Times New Roman" w:hint="default"/>
      </w:rPr>
    </w:lvl>
  </w:abstractNum>
  <w:abstractNum w:abstractNumId="5" w15:restartNumberingAfterBreak="0">
    <w:nsid w:val="292523DD"/>
    <w:multiLevelType w:val="hybridMultilevel"/>
    <w:tmpl w:val="0FD4A338"/>
    <w:lvl w:ilvl="0" w:tplc="98F68692">
      <w:start w:val="2"/>
      <w:numFmt w:val="bullet"/>
      <w:lvlText w:val="-"/>
      <w:lvlJc w:val="left"/>
      <w:pPr>
        <w:ind w:left="1400" w:hanging="360"/>
      </w:pPr>
      <w:rPr>
        <w:rFonts w:ascii="Times New Roman" w:eastAsiaTheme="minorHAnsi" w:hAnsi="Times New Roman" w:cs="Times New Roman" w:hint="default"/>
      </w:rPr>
    </w:lvl>
    <w:lvl w:ilvl="1" w:tplc="04090003" w:tentative="1">
      <w:start w:val="1"/>
      <w:numFmt w:val="bullet"/>
      <w:lvlText w:val="o"/>
      <w:lvlJc w:val="left"/>
      <w:pPr>
        <w:ind w:left="2120" w:hanging="360"/>
      </w:pPr>
      <w:rPr>
        <w:rFonts w:ascii="Courier New" w:hAnsi="Courier New" w:cs="Courier New" w:hint="default"/>
      </w:rPr>
    </w:lvl>
    <w:lvl w:ilvl="2" w:tplc="04090005" w:tentative="1">
      <w:start w:val="1"/>
      <w:numFmt w:val="bullet"/>
      <w:lvlText w:val=""/>
      <w:lvlJc w:val="left"/>
      <w:pPr>
        <w:ind w:left="2840" w:hanging="360"/>
      </w:pPr>
      <w:rPr>
        <w:rFonts w:ascii="Wingdings" w:hAnsi="Wingdings" w:hint="default"/>
      </w:rPr>
    </w:lvl>
    <w:lvl w:ilvl="3" w:tplc="04090001" w:tentative="1">
      <w:start w:val="1"/>
      <w:numFmt w:val="bullet"/>
      <w:lvlText w:val=""/>
      <w:lvlJc w:val="left"/>
      <w:pPr>
        <w:ind w:left="3560" w:hanging="360"/>
      </w:pPr>
      <w:rPr>
        <w:rFonts w:ascii="Symbol" w:hAnsi="Symbol" w:hint="default"/>
      </w:rPr>
    </w:lvl>
    <w:lvl w:ilvl="4" w:tplc="04090003" w:tentative="1">
      <w:start w:val="1"/>
      <w:numFmt w:val="bullet"/>
      <w:lvlText w:val="o"/>
      <w:lvlJc w:val="left"/>
      <w:pPr>
        <w:ind w:left="4280" w:hanging="360"/>
      </w:pPr>
      <w:rPr>
        <w:rFonts w:ascii="Courier New" w:hAnsi="Courier New" w:cs="Courier New" w:hint="default"/>
      </w:rPr>
    </w:lvl>
    <w:lvl w:ilvl="5" w:tplc="04090005" w:tentative="1">
      <w:start w:val="1"/>
      <w:numFmt w:val="bullet"/>
      <w:lvlText w:val=""/>
      <w:lvlJc w:val="left"/>
      <w:pPr>
        <w:ind w:left="5000" w:hanging="360"/>
      </w:pPr>
      <w:rPr>
        <w:rFonts w:ascii="Wingdings" w:hAnsi="Wingdings" w:hint="default"/>
      </w:rPr>
    </w:lvl>
    <w:lvl w:ilvl="6" w:tplc="04090001" w:tentative="1">
      <w:start w:val="1"/>
      <w:numFmt w:val="bullet"/>
      <w:lvlText w:val=""/>
      <w:lvlJc w:val="left"/>
      <w:pPr>
        <w:ind w:left="5720" w:hanging="360"/>
      </w:pPr>
      <w:rPr>
        <w:rFonts w:ascii="Symbol" w:hAnsi="Symbol" w:hint="default"/>
      </w:rPr>
    </w:lvl>
    <w:lvl w:ilvl="7" w:tplc="04090003" w:tentative="1">
      <w:start w:val="1"/>
      <w:numFmt w:val="bullet"/>
      <w:lvlText w:val="o"/>
      <w:lvlJc w:val="left"/>
      <w:pPr>
        <w:ind w:left="6440" w:hanging="360"/>
      </w:pPr>
      <w:rPr>
        <w:rFonts w:ascii="Courier New" w:hAnsi="Courier New" w:cs="Courier New" w:hint="default"/>
      </w:rPr>
    </w:lvl>
    <w:lvl w:ilvl="8" w:tplc="04090005" w:tentative="1">
      <w:start w:val="1"/>
      <w:numFmt w:val="bullet"/>
      <w:lvlText w:val=""/>
      <w:lvlJc w:val="left"/>
      <w:pPr>
        <w:ind w:left="7160" w:hanging="360"/>
      </w:pPr>
      <w:rPr>
        <w:rFonts w:ascii="Wingdings" w:hAnsi="Wingdings" w:hint="default"/>
      </w:rPr>
    </w:lvl>
  </w:abstractNum>
  <w:abstractNum w:abstractNumId="6" w15:restartNumberingAfterBreak="0">
    <w:nsid w:val="31D0458F"/>
    <w:multiLevelType w:val="hybridMultilevel"/>
    <w:tmpl w:val="FBC448FA"/>
    <w:lvl w:ilvl="0" w:tplc="98F68692">
      <w:start w:val="2"/>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 w15:restartNumberingAfterBreak="0">
    <w:nsid w:val="36F1042F"/>
    <w:multiLevelType w:val="multilevel"/>
    <w:tmpl w:val="CF800544"/>
    <w:lvl w:ilvl="0">
      <w:start w:val="1"/>
      <w:numFmt w:val="decimal"/>
      <w:pStyle w:val="Heading1"/>
      <w:lvlText w:val="%1."/>
      <w:lvlJc w:val="left"/>
      <w:pPr>
        <w:tabs>
          <w:tab w:val="num" w:pos="567"/>
        </w:tabs>
        <w:ind w:left="0" w:firstLine="0"/>
      </w:pPr>
      <w:rPr>
        <w:rFonts w:hint="default"/>
      </w:rPr>
    </w:lvl>
    <w:lvl w:ilvl="1">
      <w:start w:val="1"/>
      <w:numFmt w:val="decimal"/>
      <w:pStyle w:val="Heading2"/>
      <w:lvlText w:val="%1.%2."/>
      <w:lvlJc w:val="left"/>
      <w:pPr>
        <w:tabs>
          <w:tab w:val="num" w:pos="567"/>
        </w:tabs>
        <w:ind w:left="0" w:firstLine="0"/>
      </w:pPr>
      <w:rPr>
        <w:rFonts w:hint="default"/>
      </w:rPr>
    </w:lvl>
    <w:lvl w:ilvl="2">
      <w:start w:val="1"/>
      <w:numFmt w:val="decimal"/>
      <w:pStyle w:val="Heading3"/>
      <w:lvlText w:val="%1.%2.%3."/>
      <w:lvlJc w:val="left"/>
      <w:pPr>
        <w:tabs>
          <w:tab w:val="num" w:pos="851"/>
        </w:tabs>
        <w:ind w:left="0" w:firstLine="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8" w15:restartNumberingAfterBreak="0">
    <w:nsid w:val="39B34476"/>
    <w:multiLevelType w:val="hybridMultilevel"/>
    <w:tmpl w:val="4FA4BF8A"/>
    <w:lvl w:ilvl="0" w:tplc="98F68692">
      <w:start w:val="2"/>
      <w:numFmt w:val="bullet"/>
      <w:lvlText w:val="-"/>
      <w:lvlJc w:val="left"/>
      <w:pPr>
        <w:ind w:left="1395" w:hanging="360"/>
      </w:pPr>
      <w:rPr>
        <w:rFonts w:ascii="Times New Roman" w:eastAsiaTheme="minorHAnsi" w:hAnsi="Times New Roman" w:cs="Times New Roman" w:hint="default"/>
      </w:rPr>
    </w:lvl>
    <w:lvl w:ilvl="1" w:tplc="04090003" w:tentative="1">
      <w:start w:val="1"/>
      <w:numFmt w:val="bullet"/>
      <w:lvlText w:val="o"/>
      <w:lvlJc w:val="left"/>
      <w:pPr>
        <w:ind w:left="2115" w:hanging="360"/>
      </w:pPr>
      <w:rPr>
        <w:rFonts w:ascii="Courier New" w:hAnsi="Courier New" w:cs="Courier New" w:hint="default"/>
      </w:rPr>
    </w:lvl>
    <w:lvl w:ilvl="2" w:tplc="04090005" w:tentative="1">
      <w:start w:val="1"/>
      <w:numFmt w:val="bullet"/>
      <w:lvlText w:val=""/>
      <w:lvlJc w:val="left"/>
      <w:pPr>
        <w:ind w:left="2835" w:hanging="360"/>
      </w:pPr>
      <w:rPr>
        <w:rFonts w:ascii="Wingdings" w:hAnsi="Wingdings" w:hint="default"/>
      </w:rPr>
    </w:lvl>
    <w:lvl w:ilvl="3" w:tplc="04090001" w:tentative="1">
      <w:start w:val="1"/>
      <w:numFmt w:val="bullet"/>
      <w:lvlText w:val=""/>
      <w:lvlJc w:val="left"/>
      <w:pPr>
        <w:ind w:left="3555" w:hanging="360"/>
      </w:pPr>
      <w:rPr>
        <w:rFonts w:ascii="Symbol" w:hAnsi="Symbol" w:hint="default"/>
      </w:rPr>
    </w:lvl>
    <w:lvl w:ilvl="4" w:tplc="04090003" w:tentative="1">
      <w:start w:val="1"/>
      <w:numFmt w:val="bullet"/>
      <w:lvlText w:val="o"/>
      <w:lvlJc w:val="left"/>
      <w:pPr>
        <w:ind w:left="4275" w:hanging="360"/>
      </w:pPr>
      <w:rPr>
        <w:rFonts w:ascii="Courier New" w:hAnsi="Courier New" w:cs="Courier New" w:hint="default"/>
      </w:rPr>
    </w:lvl>
    <w:lvl w:ilvl="5" w:tplc="04090005" w:tentative="1">
      <w:start w:val="1"/>
      <w:numFmt w:val="bullet"/>
      <w:lvlText w:val=""/>
      <w:lvlJc w:val="left"/>
      <w:pPr>
        <w:ind w:left="4995" w:hanging="360"/>
      </w:pPr>
      <w:rPr>
        <w:rFonts w:ascii="Wingdings" w:hAnsi="Wingdings" w:hint="default"/>
      </w:rPr>
    </w:lvl>
    <w:lvl w:ilvl="6" w:tplc="04090001" w:tentative="1">
      <w:start w:val="1"/>
      <w:numFmt w:val="bullet"/>
      <w:lvlText w:val=""/>
      <w:lvlJc w:val="left"/>
      <w:pPr>
        <w:ind w:left="5715" w:hanging="360"/>
      </w:pPr>
      <w:rPr>
        <w:rFonts w:ascii="Symbol" w:hAnsi="Symbol" w:hint="default"/>
      </w:rPr>
    </w:lvl>
    <w:lvl w:ilvl="7" w:tplc="04090003" w:tentative="1">
      <w:start w:val="1"/>
      <w:numFmt w:val="bullet"/>
      <w:lvlText w:val="o"/>
      <w:lvlJc w:val="left"/>
      <w:pPr>
        <w:ind w:left="6435" w:hanging="360"/>
      </w:pPr>
      <w:rPr>
        <w:rFonts w:ascii="Courier New" w:hAnsi="Courier New" w:cs="Courier New" w:hint="default"/>
      </w:rPr>
    </w:lvl>
    <w:lvl w:ilvl="8" w:tplc="04090005" w:tentative="1">
      <w:start w:val="1"/>
      <w:numFmt w:val="bullet"/>
      <w:lvlText w:val=""/>
      <w:lvlJc w:val="left"/>
      <w:pPr>
        <w:ind w:left="7155" w:hanging="360"/>
      </w:pPr>
      <w:rPr>
        <w:rFonts w:ascii="Wingdings" w:hAnsi="Wingdings" w:hint="default"/>
      </w:rPr>
    </w:lvl>
  </w:abstractNum>
  <w:abstractNum w:abstractNumId="9" w15:restartNumberingAfterBreak="0">
    <w:nsid w:val="3FF71727"/>
    <w:multiLevelType w:val="hybridMultilevel"/>
    <w:tmpl w:val="CD8E5D20"/>
    <w:lvl w:ilvl="0" w:tplc="F79A932C">
      <w:start w:val="1"/>
      <w:numFmt w:val="bullet"/>
      <w:pStyle w:val="Dtru"/>
      <w:lvlText w:val=""/>
      <w:lvlJc w:val="left"/>
      <w:pPr>
        <w:ind w:left="128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0" w15:restartNumberingAfterBreak="0">
    <w:nsid w:val="55CE1144"/>
    <w:multiLevelType w:val="multilevel"/>
    <w:tmpl w:val="FD16D676"/>
    <w:lvl w:ilvl="0">
      <w:start w:val="1"/>
      <w:numFmt w:val="bullet"/>
      <w:pStyle w:val="Stylebulleted"/>
      <w:lvlText w:val="-"/>
      <w:lvlJc w:val="left"/>
      <w:pPr>
        <w:tabs>
          <w:tab w:val="num" w:pos="5529"/>
        </w:tabs>
        <w:ind w:left="4678" w:firstLine="567"/>
      </w:pPr>
      <w:rPr>
        <w:rFonts w:ascii="Times New Roman" w:hAnsi="Times New Roman" w:cs="Times New Roman" w:hint="default"/>
        <w:color w:val="auto"/>
      </w:rPr>
    </w:lvl>
    <w:lvl w:ilvl="1">
      <w:start w:val="1"/>
      <w:numFmt w:val="bullet"/>
      <w:lvlText w:val="+"/>
      <w:lvlJc w:val="left"/>
      <w:pPr>
        <w:tabs>
          <w:tab w:val="num" w:pos="1021"/>
        </w:tabs>
        <w:ind w:left="1135" w:hanging="398"/>
      </w:pPr>
      <w:rPr>
        <w:rFonts w:ascii="Times New Roman" w:hAnsi="Times New Roman" w:cs="Times New Roman" w:hint="default"/>
        <w:color w:val="auto"/>
      </w:rPr>
    </w:lvl>
    <w:lvl w:ilvl="2">
      <w:start w:val="1"/>
      <w:numFmt w:val="bullet"/>
      <w:lvlText w:val="»"/>
      <w:lvlJc w:val="left"/>
      <w:pPr>
        <w:tabs>
          <w:tab w:val="num" w:pos="1419"/>
        </w:tabs>
        <w:ind w:left="1419" w:hanging="284"/>
      </w:pPr>
      <w:rPr>
        <w:rFonts w:ascii="Times New Roman" w:hAnsi="Times New Roman" w:cs="Times New Roman" w:hint="default"/>
        <w:color w:val="auto"/>
      </w:rPr>
    </w:lvl>
    <w:lvl w:ilvl="3">
      <w:start w:val="1"/>
      <w:numFmt w:val="bullet"/>
      <w:lvlText w:val="›"/>
      <w:lvlJc w:val="left"/>
      <w:pPr>
        <w:tabs>
          <w:tab w:val="num" w:pos="1703"/>
        </w:tabs>
        <w:ind w:left="1703" w:hanging="284"/>
      </w:pPr>
      <w:rPr>
        <w:rFonts w:ascii="Times New Roman" w:hAnsi="Times New Roman" w:cs="Times New Roman" w:hint="default"/>
        <w:color w:val="auto"/>
      </w:rPr>
    </w:lvl>
    <w:lvl w:ilvl="4">
      <w:start w:val="1"/>
      <w:numFmt w:val="bullet"/>
      <w:lvlText w:val="√"/>
      <w:lvlJc w:val="left"/>
      <w:pPr>
        <w:tabs>
          <w:tab w:val="num" w:pos="1987"/>
        </w:tabs>
        <w:ind w:left="1987" w:hanging="284"/>
      </w:pPr>
      <w:rPr>
        <w:rFonts w:ascii="Times New Roman" w:hAnsi="Times New Roman" w:cs="Times New Roman" w:hint="default"/>
        <w:color w:val="auto"/>
      </w:rPr>
    </w:lvl>
    <w:lvl w:ilvl="5">
      <w:start w:val="1"/>
      <w:numFmt w:val="bullet"/>
      <w:lvlText w:val="#"/>
      <w:lvlJc w:val="left"/>
      <w:pPr>
        <w:tabs>
          <w:tab w:val="num" w:pos="2268"/>
        </w:tabs>
        <w:ind w:left="2268" w:hanging="281"/>
      </w:pPr>
      <w:rPr>
        <w:rFonts w:ascii="Times New Roman" w:hAnsi="Times New Roman" w:cs="Times New Roman" w:hint="default"/>
        <w:color w:val="auto"/>
      </w:rPr>
    </w:lvl>
    <w:lvl w:ilvl="6">
      <w:start w:val="1"/>
      <w:numFmt w:val="bullet"/>
      <w:lvlText w:val="*"/>
      <w:lvlJc w:val="left"/>
      <w:pPr>
        <w:tabs>
          <w:tab w:val="num" w:pos="2552"/>
        </w:tabs>
        <w:ind w:left="2552" w:hanging="284"/>
      </w:pPr>
      <w:rPr>
        <w:rFonts w:ascii="Times New Roman" w:hAnsi="Times New Roman" w:cs="Times New Roman" w:hint="default"/>
        <w:color w:val="auto"/>
      </w:rPr>
    </w:lvl>
    <w:lvl w:ilvl="7">
      <w:start w:val="1"/>
      <w:numFmt w:val="bullet"/>
      <w:lvlText w:val="→"/>
      <w:lvlJc w:val="left"/>
      <w:pPr>
        <w:tabs>
          <w:tab w:val="num" w:pos="2835"/>
        </w:tabs>
        <w:ind w:left="2835" w:hanging="283"/>
      </w:pPr>
      <w:rPr>
        <w:rFonts w:ascii="Times New Roman" w:hAnsi="Times New Roman" w:cs="Times New Roman" w:hint="default"/>
        <w:color w:val="auto"/>
      </w:rPr>
    </w:lvl>
    <w:lvl w:ilvl="8">
      <w:start w:val="1"/>
      <w:numFmt w:val="bullet"/>
      <w:lvlText w:val="●"/>
      <w:lvlJc w:val="left"/>
      <w:pPr>
        <w:tabs>
          <w:tab w:val="num" w:pos="3119"/>
        </w:tabs>
        <w:ind w:left="3119" w:hanging="284"/>
      </w:pPr>
      <w:rPr>
        <w:rFonts w:ascii="Times New Roman" w:hAnsi="Times New Roman" w:cs="Times New Roman" w:hint="default"/>
        <w:color w:val="auto"/>
      </w:rPr>
    </w:lvl>
  </w:abstractNum>
  <w:abstractNum w:abstractNumId="11" w15:restartNumberingAfterBreak="0">
    <w:nsid w:val="58E47718"/>
    <w:multiLevelType w:val="hybridMultilevel"/>
    <w:tmpl w:val="88E8A3BA"/>
    <w:lvl w:ilvl="0" w:tplc="FBCA3D36">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2B20AFB"/>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45F66BE"/>
    <w:multiLevelType w:val="hybridMultilevel"/>
    <w:tmpl w:val="C48EEF98"/>
    <w:lvl w:ilvl="0" w:tplc="7764ADE6">
      <w:start w:val="1"/>
      <w:numFmt w:val="bullet"/>
      <w:pStyle w:val="Dcong"/>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4" w15:restartNumberingAfterBreak="0">
    <w:nsid w:val="6ACA1B85"/>
    <w:multiLevelType w:val="hybridMultilevel"/>
    <w:tmpl w:val="F80C7E90"/>
    <w:lvl w:ilvl="0" w:tplc="C7A24722">
      <w:start w:val="2"/>
      <w:numFmt w:val="bullet"/>
      <w:pStyle w:val="DDoanVB"/>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5" w15:restartNumberingAfterBreak="0">
    <w:nsid w:val="7449782A"/>
    <w:multiLevelType w:val="multilevel"/>
    <w:tmpl w:val="34A60DD8"/>
    <w:lvl w:ilvl="0">
      <w:start w:val="1"/>
      <w:numFmt w:val="decimal"/>
      <w:lvlText w:val="%1."/>
      <w:lvlJc w:val="left"/>
      <w:pPr>
        <w:tabs>
          <w:tab w:val="num" w:pos="567"/>
        </w:tabs>
        <w:ind w:left="0" w:firstLine="0"/>
      </w:pPr>
      <w:rPr>
        <w:rFonts w:hint="default"/>
      </w:rPr>
    </w:lvl>
    <w:lvl w:ilvl="1">
      <w:start w:val="1"/>
      <w:numFmt w:val="decimal"/>
      <w:lvlText w:val="%1.%2."/>
      <w:lvlJc w:val="left"/>
      <w:pPr>
        <w:tabs>
          <w:tab w:val="num" w:pos="567"/>
        </w:tabs>
        <w:ind w:left="0" w:firstLine="0"/>
      </w:pPr>
      <w:rPr>
        <w:rFonts w:hint="default"/>
        <w:color w:val="000000" w:themeColor="text1"/>
      </w:rPr>
    </w:lvl>
    <w:lvl w:ilvl="2">
      <w:start w:val="1"/>
      <w:numFmt w:val="decimal"/>
      <w:lvlText w:val="%1.%2.%3."/>
      <w:lvlJc w:val="left"/>
      <w:pPr>
        <w:tabs>
          <w:tab w:val="num" w:pos="851"/>
        </w:tabs>
        <w:ind w:left="0" w:firstLine="0"/>
      </w:pPr>
      <w:rPr>
        <w:rFonts w:hint="default"/>
        <w:color w:val="000000" w:themeColor="text1"/>
      </w:rPr>
    </w:lvl>
    <w:lvl w:ilvl="3">
      <w:start w:val="1"/>
      <w:numFmt w:val="decimal"/>
      <w:lvlText w:val="%1.%2.%3.%4."/>
      <w:lvlJc w:val="left"/>
      <w:pPr>
        <w:tabs>
          <w:tab w:val="num" w:pos="1134"/>
        </w:tabs>
        <w:ind w:left="0" w:firstLine="0"/>
      </w:pPr>
      <w:rPr>
        <w:rFonts w:hint="default"/>
        <w:color w:val="000000" w:themeColor="text1"/>
        <w:specVanish w: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13"/>
  </w:num>
  <w:num w:numId="2">
    <w:abstractNumId w:val="9"/>
  </w:num>
  <w:num w:numId="3">
    <w:abstractNumId w:val="15"/>
  </w:num>
  <w:num w:numId="4">
    <w:abstractNumId w:val="1"/>
  </w:num>
  <w:num w:numId="5">
    <w:abstractNumId w:val="11"/>
  </w:num>
  <w:num w:numId="6">
    <w:abstractNumId w:val="4"/>
  </w:num>
  <w:num w:numId="7">
    <w:abstractNumId w:val="0"/>
  </w:num>
  <w:num w:numId="8">
    <w:abstractNumId w:val="10"/>
  </w:num>
  <w:num w:numId="9">
    <w:abstractNumId w:val="6"/>
  </w:num>
  <w:num w:numId="10">
    <w:abstractNumId w:val="2"/>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num>
  <w:num w:numId="13">
    <w:abstractNumId w:val="12"/>
  </w:num>
  <w:num w:numId="14">
    <w:abstractNumId w:val="5"/>
  </w:num>
  <w:num w:numId="15">
    <w:abstractNumId w:val="15"/>
  </w:num>
  <w:num w:numId="16">
    <w:abstractNumId w:val="15"/>
  </w:num>
  <w:num w:numId="17">
    <w:abstractNumId w:val="15"/>
  </w:num>
  <w:num w:numId="18">
    <w:abstractNumId w:val="15"/>
  </w:num>
  <w:num w:numId="19">
    <w:abstractNumId w:val="15"/>
  </w:num>
  <w:num w:numId="20">
    <w:abstractNumId w:val="15"/>
  </w:num>
  <w:num w:numId="21">
    <w:abstractNumId w:val="15"/>
  </w:num>
  <w:num w:numId="22">
    <w:abstractNumId w:val="15"/>
  </w:num>
  <w:num w:numId="23">
    <w:abstractNumId w:val="15"/>
  </w:num>
  <w:num w:numId="24">
    <w:abstractNumId w:val="15"/>
  </w:num>
  <w:num w:numId="25">
    <w:abstractNumId w:val="15"/>
  </w:num>
  <w:num w:numId="26">
    <w:abstractNumId w:val="15"/>
  </w:num>
  <w:num w:numId="27">
    <w:abstractNumId w:val="15"/>
  </w:num>
  <w:num w:numId="28">
    <w:abstractNumId w:val="8"/>
  </w:num>
  <w:num w:numId="29">
    <w:abstractNumId w:val="3"/>
  </w:num>
  <w:num w:numId="30">
    <w:abstractNumId w:val="3"/>
  </w:num>
  <w:num w:numId="31">
    <w:abstractNumId w:val="3"/>
  </w:num>
  <w:num w:numId="32">
    <w:abstractNumId w:val="3"/>
  </w:num>
  <w:num w:numId="33">
    <w:abstractNumId w:val="3"/>
  </w:num>
  <w:num w:numId="34">
    <w:abstractNumId w:val="3"/>
  </w:num>
  <w:num w:numId="35">
    <w:abstractNumId w:val="3"/>
  </w:num>
  <w:num w:numId="36">
    <w:abstractNumId w:val="3"/>
  </w:num>
  <w:num w:numId="37">
    <w:abstractNumId w:val="3"/>
  </w:num>
  <w:num w:numId="38">
    <w:abstractNumId w:val="3"/>
  </w:num>
  <w:num w:numId="39">
    <w:abstractNumId w:val="3"/>
  </w:num>
  <w:num w:numId="40">
    <w:abstractNumId w:val="3"/>
  </w:num>
  <w:num w:numId="41">
    <w:abstractNumId w:val="14"/>
  </w:num>
  <w:num w:numId="42">
    <w:abstractNumId w:val="7"/>
  </w:num>
  <w:num w:numId="43">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22C7"/>
    <w:rsid w:val="0000017C"/>
    <w:rsid w:val="000002FE"/>
    <w:rsid w:val="00000C1B"/>
    <w:rsid w:val="00001657"/>
    <w:rsid w:val="00003D5B"/>
    <w:rsid w:val="000045E6"/>
    <w:rsid w:val="00004755"/>
    <w:rsid w:val="00011DBB"/>
    <w:rsid w:val="00012DAE"/>
    <w:rsid w:val="00013A42"/>
    <w:rsid w:val="00017CF6"/>
    <w:rsid w:val="00021F7A"/>
    <w:rsid w:val="00022C28"/>
    <w:rsid w:val="00025B52"/>
    <w:rsid w:val="000316CA"/>
    <w:rsid w:val="00035750"/>
    <w:rsid w:val="0004132F"/>
    <w:rsid w:val="0004203E"/>
    <w:rsid w:val="000470B1"/>
    <w:rsid w:val="00051901"/>
    <w:rsid w:val="00055D35"/>
    <w:rsid w:val="00057BEB"/>
    <w:rsid w:val="0006019F"/>
    <w:rsid w:val="00060919"/>
    <w:rsid w:val="000614A3"/>
    <w:rsid w:val="00062BB5"/>
    <w:rsid w:val="00062BC2"/>
    <w:rsid w:val="00066376"/>
    <w:rsid w:val="000715B7"/>
    <w:rsid w:val="00072743"/>
    <w:rsid w:val="000735C5"/>
    <w:rsid w:val="00077B6A"/>
    <w:rsid w:val="00080210"/>
    <w:rsid w:val="00084C89"/>
    <w:rsid w:val="00085EBA"/>
    <w:rsid w:val="000903EE"/>
    <w:rsid w:val="000973F1"/>
    <w:rsid w:val="00097855"/>
    <w:rsid w:val="000B37C1"/>
    <w:rsid w:val="000B4642"/>
    <w:rsid w:val="000B4D0D"/>
    <w:rsid w:val="000B4F73"/>
    <w:rsid w:val="000B5258"/>
    <w:rsid w:val="000B64A8"/>
    <w:rsid w:val="000B7B7C"/>
    <w:rsid w:val="000C25CD"/>
    <w:rsid w:val="000C27D0"/>
    <w:rsid w:val="000C28ED"/>
    <w:rsid w:val="000C3FC0"/>
    <w:rsid w:val="000C5B33"/>
    <w:rsid w:val="000D114A"/>
    <w:rsid w:val="000D3855"/>
    <w:rsid w:val="000D39FC"/>
    <w:rsid w:val="000D7106"/>
    <w:rsid w:val="000E3668"/>
    <w:rsid w:val="000E550C"/>
    <w:rsid w:val="000F0F52"/>
    <w:rsid w:val="000F1687"/>
    <w:rsid w:val="000F1F1C"/>
    <w:rsid w:val="000F22A4"/>
    <w:rsid w:val="000F40F4"/>
    <w:rsid w:val="00100158"/>
    <w:rsid w:val="0010431E"/>
    <w:rsid w:val="00105821"/>
    <w:rsid w:val="001110EB"/>
    <w:rsid w:val="00111621"/>
    <w:rsid w:val="0011320B"/>
    <w:rsid w:val="00113A2C"/>
    <w:rsid w:val="00113FC9"/>
    <w:rsid w:val="001142CC"/>
    <w:rsid w:val="001146C1"/>
    <w:rsid w:val="00115C3D"/>
    <w:rsid w:val="00117950"/>
    <w:rsid w:val="00120450"/>
    <w:rsid w:val="00122344"/>
    <w:rsid w:val="001241D5"/>
    <w:rsid w:val="0012475C"/>
    <w:rsid w:val="00124CB8"/>
    <w:rsid w:val="001263D4"/>
    <w:rsid w:val="00126FB8"/>
    <w:rsid w:val="001300A2"/>
    <w:rsid w:val="001301EA"/>
    <w:rsid w:val="00131D02"/>
    <w:rsid w:val="00131F0D"/>
    <w:rsid w:val="00133229"/>
    <w:rsid w:val="001356C7"/>
    <w:rsid w:val="001373C5"/>
    <w:rsid w:val="001377BE"/>
    <w:rsid w:val="001412E0"/>
    <w:rsid w:val="00145845"/>
    <w:rsid w:val="00145B41"/>
    <w:rsid w:val="001526E6"/>
    <w:rsid w:val="00160542"/>
    <w:rsid w:val="00161D93"/>
    <w:rsid w:val="00161FC0"/>
    <w:rsid w:val="00162ED3"/>
    <w:rsid w:val="0016626B"/>
    <w:rsid w:val="00170C3E"/>
    <w:rsid w:val="00172926"/>
    <w:rsid w:val="00172F9E"/>
    <w:rsid w:val="001804CB"/>
    <w:rsid w:val="00180D68"/>
    <w:rsid w:val="00181B6A"/>
    <w:rsid w:val="00185354"/>
    <w:rsid w:val="001867F2"/>
    <w:rsid w:val="00190D85"/>
    <w:rsid w:val="001931BF"/>
    <w:rsid w:val="00193A02"/>
    <w:rsid w:val="00194376"/>
    <w:rsid w:val="001962B1"/>
    <w:rsid w:val="00196C41"/>
    <w:rsid w:val="001A0506"/>
    <w:rsid w:val="001A7C4C"/>
    <w:rsid w:val="001B312A"/>
    <w:rsid w:val="001B325E"/>
    <w:rsid w:val="001B35F8"/>
    <w:rsid w:val="001B5FEC"/>
    <w:rsid w:val="001B716D"/>
    <w:rsid w:val="001B7DE6"/>
    <w:rsid w:val="001B7FE4"/>
    <w:rsid w:val="001C0D84"/>
    <w:rsid w:val="001C1CDF"/>
    <w:rsid w:val="001C4177"/>
    <w:rsid w:val="001C639A"/>
    <w:rsid w:val="001D1E4A"/>
    <w:rsid w:val="001D2050"/>
    <w:rsid w:val="001D37A5"/>
    <w:rsid w:val="001D79BA"/>
    <w:rsid w:val="001D7C83"/>
    <w:rsid w:val="001E236A"/>
    <w:rsid w:val="001E30EE"/>
    <w:rsid w:val="001E367D"/>
    <w:rsid w:val="001E48B4"/>
    <w:rsid w:val="001E4C4B"/>
    <w:rsid w:val="001E4E99"/>
    <w:rsid w:val="001F0458"/>
    <w:rsid w:val="001F0541"/>
    <w:rsid w:val="001F173F"/>
    <w:rsid w:val="001F28B8"/>
    <w:rsid w:val="001F2DE8"/>
    <w:rsid w:val="001F2EF1"/>
    <w:rsid w:val="001F312E"/>
    <w:rsid w:val="001F35E8"/>
    <w:rsid w:val="001F3F3D"/>
    <w:rsid w:val="001F4FEF"/>
    <w:rsid w:val="001F6B9D"/>
    <w:rsid w:val="0020128F"/>
    <w:rsid w:val="00202CA9"/>
    <w:rsid w:val="00203561"/>
    <w:rsid w:val="002049AD"/>
    <w:rsid w:val="00205288"/>
    <w:rsid w:val="00206449"/>
    <w:rsid w:val="00206BFB"/>
    <w:rsid w:val="0021049E"/>
    <w:rsid w:val="00215642"/>
    <w:rsid w:val="00215AB0"/>
    <w:rsid w:val="0021707F"/>
    <w:rsid w:val="00217A6C"/>
    <w:rsid w:val="0022030B"/>
    <w:rsid w:val="002221EB"/>
    <w:rsid w:val="002225A7"/>
    <w:rsid w:val="00222FE7"/>
    <w:rsid w:val="002238E3"/>
    <w:rsid w:val="00225454"/>
    <w:rsid w:val="00226AA7"/>
    <w:rsid w:val="002309E2"/>
    <w:rsid w:val="00231034"/>
    <w:rsid w:val="00231619"/>
    <w:rsid w:val="002336F8"/>
    <w:rsid w:val="002348FA"/>
    <w:rsid w:val="0023655A"/>
    <w:rsid w:val="0023743A"/>
    <w:rsid w:val="00240665"/>
    <w:rsid w:val="0024544E"/>
    <w:rsid w:val="002500D8"/>
    <w:rsid w:val="00250F11"/>
    <w:rsid w:val="0025416C"/>
    <w:rsid w:val="00261122"/>
    <w:rsid w:val="002662A7"/>
    <w:rsid w:val="0026659E"/>
    <w:rsid w:val="00271B9B"/>
    <w:rsid w:val="0027331F"/>
    <w:rsid w:val="00275443"/>
    <w:rsid w:val="00276302"/>
    <w:rsid w:val="002821B9"/>
    <w:rsid w:val="002847E3"/>
    <w:rsid w:val="00285631"/>
    <w:rsid w:val="00291493"/>
    <w:rsid w:val="0029156D"/>
    <w:rsid w:val="00291A6B"/>
    <w:rsid w:val="002920C3"/>
    <w:rsid w:val="00293729"/>
    <w:rsid w:val="002938BE"/>
    <w:rsid w:val="00295DC7"/>
    <w:rsid w:val="00296F4B"/>
    <w:rsid w:val="002A543C"/>
    <w:rsid w:val="002B1CE9"/>
    <w:rsid w:val="002B2309"/>
    <w:rsid w:val="002B27B0"/>
    <w:rsid w:val="002B6603"/>
    <w:rsid w:val="002C3ACF"/>
    <w:rsid w:val="002D5DC7"/>
    <w:rsid w:val="002D6FEF"/>
    <w:rsid w:val="002D78B0"/>
    <w:rsid w:val="002E0C54"/>
    <w:rsid w:val="002E31A5"/>
    <w:rsid w:val="002E64D7"/>
    <w:rsid w:val="002E7890"/>
    <w:rsid w:val="002F093F"/>
    <w:rsid w:val="002F09E1"/>
    <w:rsid w:val="002F7D22"/>
    <w:rsid w:val="00302F91"/>
    <w:rsid w:val="00304E61"/>
    <w:rsid w:val="003055FA"/>
    <w:rsid w:val="0030585B"/>
    <w:rsid w:val="00306F8B"/>
    <w:rsid w:val="00310536"/>
    <w:rsid w:val="00310A62"/>
    <w:rsid w:val="00314BAD"/>
    <w:rsid w:val="003150AA"/>
    <w:rsid w:val="00322312"/>
    <w:rsid w:val="00325C4C"/>
    <w:rsid w:val="00325D19"/>
    <w:rsid w:val="003275E7"/>
    <w:rsid w:val="00327F99"/>
    <w:rsid w:val="0033173A"/>
    <w:rsid w:val="00332176"/>
    <w:rsid w:val="00332E03"/>
    <w:rsid w:val="003352CE"/>
    <w:rsid w:val="00336F73"/>
    <w:rsid w:val="0033722B"/>
    <w:rsid w:val="0034233C"/>
    <w:rsid w:val="00343868"/>
    <w:rsid w:val="00344AE7"/>
    <w:rsid w:val="00345011"/>
    <w:rsid w:val="0035183C"/>
    <w:rsid w:val="003623BA"/>
    <w:rsid w:val="00365C57"/>
    <w:rsid w:val="00370B58"/>
    <w:rsid w:val="003718E0"/>
    <w:rsid w:val="003741EA"/>
    <w:rsid w:val="00374A62"/>
    <w:rsid w:val="00375ECC"/>
    <w:rsid w:val="00381956"/>
    <w:rsid w:val="0038245E"/>
    <w:rsid w:val="00382F1A"/>
    <w:rsid w:val="00386692"/>
    <w:rsid w:val="003906F7"/>
    <w:rsid w:val="003936B0"/>
    <w:rsid w:val="00396486"/>
    <w:rsid w:val="003A3808"/>
    <w:rsid w:val="003A4973"/>
    <w:rsid w:val="003A5698"/>
    <w:rsid w:val="003B348E"/>
    <w:rsid w:val="003B39FF"/>
    <w:rsid w:val="003B4219"/>
    <w:rsid w:val="003B6440"/>
    <w:rsid w:val="003C7F70"/>
    <w:rsid w:val="003D33AB"/>
    <w:rsid w:val="003D533F"/>
    <w:rsid w:val="003D5D3A"/>
    <w:rsid w:val="003D6AC4"/>
    <w:rsid w:val="003D7489"/>
    <w:rsid w:val="003E2E22"/>
    <w:rsid w:val="003E31AA"/>
    <w:rsid w:val="003E5D57"/>
    <w:rsid w:val="003E6E2C"/>
    <w:rsid w:val="003F068F"/>
    <w:rsid w:val="003F2F53"/>
    <w:rsid w:val="003F4FA0"/>
    <w:rsid w:val="003F687C"/>
    <w:rsid w:val="00400778"/>
    <w:rsid w:val="00403E8F"/>
    <w:rsid w:val="00404133"/>
    <w:rsid w:val="004041E6"/>
    <w:rsid w:val="00404BB6"/>
    <w:rsid w:val="00405195"/>
    <w:rsid w:val="00407180"/>
    <w:rsid w:val="00411AF5"/>
    <w:rsid w:val="00415D68"/>
    <w:rsid w:val="00416506"/>
    <w:rsid w:val="00417CA1"/>
    <w:rsid w:val="00420F46"/>
    <w:rsid w:val="00421649"/>
    <w:rsid w:val="004241A6"/>
    <w:rsid w:val="0043196E"/>
    <w:rsid w:val="00432413"/>
    <w:rsid w:val="0043344C"/>
    <w:rsid w:val="004349ED"/>
    <w:rsid w:val="00435F6C"/>
    <w:rsid w:val="0043786A"/>
    <w:rsid w:val="00440A20"/>
    <w:rsid w:val="00441F60"/>
    <w:rsid w:val="004426B6"/>
    <w:rsid w:val="00444420"/>
    <w:rsid w:val="004456DF"/>
    <w:rsid w:val="00454679"/>
    <w:rsid w:val="00454B20"/>
    <w:rsid w:val="00454E1D"/>
    <w:rsid w:val="004604BF"/>
    <w:rsid w:val="004608D7"/>
    <w:rsid w:val="00460E98"/>
    <w:rsid w:val="0046133A"/>
    <w:rsid w:val="00465513"/>
    <w:rsid w:val="00474D25"/>
    <w:rsid w:val="0047533F"/>
    <w:rsid w:val="00476DAD"/>
    <w:rsid w:val="00480081"/>
    <w:rsid w:val="00482BF8"/>
    <w:rsid w:val="00483BBC"/>
    <w:rsid w:val="00483E8C"/>
    <w:rsid w:val="004848A4"/>
    <w:rsid w:val="0048531D"/>
    <w:rsid w:val="004930CB"/>
    <w:rsid w:val="00494C72"/>
    <w:rsid w:val="00496620"/>
    <w:rsid w:val="00496FC1"/>
    <w:rsid w:val="004A0EDF"/>
    <w:rsid w:val="004A0FFD"/>
    <w:rsid w:val="004A1971"/>
    <w:rsid w:val="004A2C4B"/>
    <w:rsid w:val="004A5123"/>
    <w:rsid w:val="004A5BAF"/>
    <w:rsid w:val="004A6084"/>
    <w:rsid w:val="004A61B8"/>
    <w:rsid w:val="004A66A1"/>
    <w:rsid w:val="004A7762"/>
    <w:rsid w:val="004B3429"/>
    <w:rsid w:val="004B57C4"/>
    <w:rsid w:val="004C032D"/>
    <w:rsid w:val="004C2E2D"/>
    <w:rsid w:val="004D00FE"/>
    <w:rsid w:val="004D2B03"/>
    <w:rsid w:val="004D2D6E"/>
    <w:rsid w:val="004D4991"/>
    <w:rsid w:val="004D7682"/>
    <w:rsid w:val="004D76C0"/>
    <w:rsid w:val="004E0B57"/>
    <w:rsid w:val="004E2D2D"/>
    <w:rsid w:val="004E2FAD"/>
    <w:rsid w:val="004E37EA"/>
    <w:rsid w:val="004E4DDE"/>
    <w:rsid w:val="004E5B85"/>
    <w:rsid w:val="004E5D42"/>
    <w:rsid w:val="004F0A1A"/>
    <w:rsid w:val="004F1B3B"/>
    <w:rsid w:val="004F4BD3"/>
    <w:rsid w:val="005027A5"/>
    <w:rsid w:val="00502BF9"/>
    <w:rsid w:val="00504B10"/>
    <w:rsid w:val="00504FE1"/>
    <w:rsid w:val="00506E9A"/>
    <w:rsid w:val="00510446"/>
    <w:rsid w:val="005131BC"/>
    <w:rsid w:val="00516841"/>
    <w:rsid w:val="00517963"/>
    <w:rsid w:val="00517A0E"/>
    <w:rsid w:val="005208EA"/>
    <w:rsid w:val="00524A5A"/>
    <w:rsid w:val="0052676F"/>
    <w:rsid w:val="00526963"/>
    <w:rsid w:val="00527199"/>
    <w:rsid w:val="005272AB"/>
    <w:rsid w:val="00531BD3"/>
    <w:rsid w:val="005355D0"/>
    <w:rsid w:val="0053607D"/>
    <w:rsid w:val="0053775A"/>
    <w:rsid w:val="0054011F"/>
    <w:rsid w:val="00540344"/>
    <w:rsid w:val="005433FB"/>
    <w:rsid w:val="00545711"/>
    <w:rsid w:val="005479E9"/>
    <w:rsid w:val="00551F59"/>
    <w:rsid w:val="0055253F"/>
    <w:rsid w:val="00557644"/>
    <w:rsid w:val="005613CA"/>
    <w:rsid w:val="0056183F"/>
    <w:rsid w:val="00563BBC"/>
    <w:rsid w:val="00563D8D"/>
    <w:rsid w:val="005678D7"/>
    <w:rsid w:val="0057226B"/>
    <w:rsid w:val="00572D16"/>
    <w:rsid w:val="00573E51"/>
    <w:rsid w:val="00575687"/>
    <w:rsid w:val="00576F06"/>
    <w:rsid w:val="00581C0E"/>
    <w:rsid w:val="00582410"/>
    <w:rsid w:val="00583698"/>
    <w:rsid w:val="005840AE"/>
    <w:rsid w:val="0058511C"/>
    <w:rsid w:val="0058673D"/>
    <w:rsid w:val="00586793"/>
    <w:rsid w:val="00587F27"/>
    <w:rsid w:val="005919B4"/>
    <w:rsid w:val="005944C7"/>
    <w:rsid w:val="0059746A"/>
    <w:rsid w:val="0059768F"/>
    <w:rsid w:val="005A1E9C"/>
    <w:rsid w:val="005A24FB"/>
    <w:rsid w:val="005A2E76"/>
    <w:rsid w:val="005A5226"/>
    <w:rsid w:val="005A7031"/>
    <w:rsid w:val="005B2EB0"/>
    <w:rsid w:val="005B7CCB"/>
    <w:rsid w:val="005C015E"/>
    <w:rsid w:val="005C1172"/>
    <w:rsid w:val="005C14D8"/>
    <w:rsid w:val="005C20D0"/>
    <w:rsid w:val="005C30DC"/>
    <w:rsid w:val="005C3E53"/>
    <w:rsid w:val="005C571F"/>
    <w:rsid w:val="005C65DD"/>
    <w:rsid w:val="005C6E80"/>
    <w:rsid w:val="005D1C06"/>
    <w:rsid w:val="005D35FC"/>
    <w:rsid w:val="005D4AF2"/>
    <w:rsid w:val="005D618C"/>
    <w:rsid w:val="005D7339"/>
    <w:rsid w:val="005D7E79"/>
    <w:rsid w:val="005E000A"/>
    <w:rsid w:val="005E3522"/>
    <w:rsid w:val="005E3FEA"/>
    <w:rsid w:val="005E56CA"/>
    <w:rsid w:val="005E7A95"/>
    <w:rsid w:val="005E7F91"/>
    <w:rsid w:val="005F117D"/>
    <w:rsid w:val="005F162E"/>
    <w:rsid w:val="005F1E2A"/>
    <w:rsid w:val="005F63BD"/>
    <w:rsid w:val="005F6A20"/>
    <w:rsid w:val="00600E1C"/>
    <w:rsid w:val="0060299E"/>
    <w:rsid w:val="00610164"/>
    <w:rsid w:val="00610608"/>
    <w:rsid w:val="0061302E"/>
    <w:rsid w:val="006136D3"/>
    <w:rsid w:val="00614282"/>
    <w:rsid w:val="006149A0"/>
    <w:rsid w:val="006156BE"/>
    <w:rsid w:val="00617402"/>
    <w:rsid w:val="006178E2"/>
    <w:rsid w:val="00624592"/>
    <w:rsid w:val="00624A36"/>
    <w:rsid w:val="0062596D"/>
    <w:rsid w:val="00634954"/>
    <w:rsid w:val="00640DF1"/>
    <w:rsid w:val="00642509"/>
    <w:rsid w:val="00642A43"/>
    <w:rsid w:val="006475C1"/>
    <w:rsid w:val="00650103"/>
    <w:rsid w:val="00650D57"/>
    <w:rsid w:val="0065265F"/>
    <w:rsid w:val="00652B65"/>
    <w:rsid w:val="00653293"/>
    <w:rsid w:val="006543DB"/>
    <w:rsid w:val="006562FC"/>
    <w:rsid w:val="006654B1"/>
    <w:rsid w:val="006655E8"/>
    <w:rsid w:val="00667948"/>
    <w:rsid w:val="00672521"/>
    <w:rsid w:val="00674733"/>
    <w:rsid w:val="00674AC9"/>
    <w:rsid w:val="00681CE8"/>
    <w:rsid w:val="00681F9E"/>
    <w:rsid w:val="0068382C"/>
    <w:rsid w:val="00684A8D"/>
    <w:rsid w:val="00690546"/>
    <w:rsid w:val="00690B63"/>
    <w:rsid w:val="0069258D"/>
    <w:rsid w:val="00693690"/>
    <w:rsid w:val="00696DF9"/>
    <w:rsid w:val="006A0A04"/>
    <w:rsid w:val="006A4859"/>
    <w:rsid w:val="006A55D4"/>
    <w:rsid w:val="006A625B"/>
    <w:rsid w:val="006A6DD1"/>
    <w:rsid w:val="006A6F41"/>
    <w:rsid w:val="006A7051"/>
    <w:rsid w:val="006B0576"/>
    <w:rsid w:val="006B07D4"/>
    <w:rsid w:val="006B1191"/>
    <w:rsid w:val="006B1320"/>
    <w:rsid w:val="006B27B4"/>
    <w:rsid w:val="006B41AC"/>
    <w:rsid w:val="006B44F5"/>
    <w:rsid w:val="006B5201"/>
    <w:rsid w:val="006B581F"/>
    <w:rsid w:val="006B5CA1"/>
    <w:rsid w:val="006B6C6E"/>
    <w:rsid w:val="006B7DFD"/>
    <w:rsid w:val="006C1FA4"/>
    <w:rsid w:val="006C2EE5"/>
    <w:rsid w:val="006C4649"/>
    <w:rsid w:val="006D1404"/>
    <w:rsid w:val="006D6942"/>
    <w:rsid w:val="006D78E6"/>
    <w:rsid w:val="006D7C7A"/>
    <w:rsid w:val="006E207E"/>
    <w:rsid w:val="006E3999"/>
    <w:rsid w:val="006E4E26"/>
    <w:rsid w:val="006E50CC"/>
    <w:rsid w:val="006E6809"/>
    <w:rsid w:val="006F0BA4"/>
    <w:rsid w:val="006F2B38"/>
    <w:rsid w:val="006F5633"/>
    <w:rsid w:val="00700750"/>
    <w:rsid w:val="00700E28"/>
    <w:rsid w:val="00717A01"/>
    <w:rsid w:val="00717C14"/>
    <w:rsid w:val="00717CD6"/>
    <w:rsid w:val="00720D99"/>
    <w:rsid w:val="00720DDE"/>
    <w:rsid w:val="00721FC0"/>
    <w:rsid w:val="007226B6"/>
    <w:rsid w:val="007235B2"/>
    <w:rsid w:val="0072502F"/>
    <w:rsid w:val="00725A89"/>
    <w:rsid w:val="007264C9"/>
    <w:rsid w:val="0072660A"/>
    <w:rsid w:val="0072732F"/>
    <w:rsid w:val="00730D78"/>
    <w:rsid w:val="00732295"/>
    <w:rsid w:val="007324DB"/>
    <w:rsid w:val="0073345B"/>
    <w:rsid w:val="0073487D"/>
    <w:rsid w:val="00737CB7"/>
    <w:rsid w:val="00740E10"/>
    <w:rsid w:val="00741649"/>
    <w:rsid w:val="00743C71"/>
    <w:rsid w:val="00744B1F"/>
    <w:rsid w:val="00745610"/>
    <w:rsid w:val="00746166"/>
    <w:rsid w:val="007464E1"/>
    <w:rsid w:val="00746703"/>
    <w:rsid w:val="007472F8"/>
    <w:rsid w:val="0075086E"/>
    <w:rsid w:val="00750F5C"/>
    <w:rsid w:val="0075381F"/>
    <w:rsid w:val="00753D14"/>
    <w:rsid w:val="00754FDB"/>
    <w:rsid w:val="00757069"/>
    <w:rsid w:val="0076169A"/>
    <w:rsid w:val="007627D8"/>
    <w:rsid w:val="0076405C"/>
    <w:rsid w:val="00764467"/>
    <w:rsid w:val="0076498E"/>
    <w:rsid w:val="00766F3D"/>
    <w:rsid w:val="0076760C"/>
    <w:rsid w:val="007710A3"/>
    <w:rsid w:val="0077195F"/>
    <w:rsid w:val="00772EB8"/>
    <w:rsid w:val="00777CA8"/>
    <w:rsid w:val="00781102"/>
    <w:rsid w:val="00783276"/>
    <w:rsid w:val="007852BA"/>
    <w:rsid w:val="00790116"/>
    <w:rsid w:val="00792CCC"/>
    <w:rsid w:val="00795EFC"/>
    <w:rsid w:val="007A250B"/>
    <w:rsid w:val="007A428C"/>
    <w:rsid w:val="007A44F8"/>
    <w:rsid w:val="007A4E5F"/>
    <w:rsid w:val="007A7FAA"/>
    <w:rsid w:val="007B107F"/>
    <w:rsid w:val="007B57A9"/>
    <w:rsid w:val="007B6B38"/>
    <w:rsid w:val="007B6EC9"/>
    <w:rsid w:val="007C025D"/>
    <w:rsid w:val="007C3519"/>
    <w:rsid w:val="007D0FBC"/>
    <w:rsid w:val="007D4216"/>
    <w:rsid w:val="007D7D2F"/>
    <w:rsid w:val="007E2B52"/>
    <w:rsid w:val="007E39DC"/>
    <w:rsid w:val="007E4315"/>
    <w:rsid w:val="007E69A4"/>
    <w:rsid w:val="007F02E4"/>
    <w:rsid w:val="007F030A"/>
    <w:rsid w:val="007F1345"/>
    <w:rsid w:val="007F1A59"/>
    <w:rsid w:val="007F2D88"/>
    <w:rsid w:val="0080717D"/>
    <w:rsid w:val="0081040E"/>
    <w:rsid w:val="00814803"/>
    <w:rsid w:val="00814A35"/>
    <w:rsid w:val="008161D6"/>
    <w:rsid w:val="00817B34"/>
    <w:rsid w:val="008211B2"/>
    <w:rsid w:val="008223E3"/>
    <w:rsid w:val="00823357"/>
    <w:rsid w:val="008246EB"/>
    <w:rsid w:val="0082663E"/>
    <w:rsid w:val="0082687D"/>
    <w:rsid w:val="00830679"/>
    <w:rsid w:val="00830D45"/>
    <w:rsid w:val="00835BB7"/>
    <w:rsid w:val="00835E18"/>
    <w:rsid w:val="00840E5C"/>
    <w:rsid w:val="008415E7"/>
    <w:rsid w:val="00843F5A"/>
    <w:rsid w:val="00844E1D"/>
    <w:rsid w:val="008469FA"/>
    <w:rsid w:val="0085027C"/>
    <w:rsid w:val="00850B71"/>
    <w:rsid w:val="00850F22"/>
    <w:rsid w:val="0085156A"/>
    <w:rsid w:val="00853301"/>
    <w:rsid w:val="008536B8"/>
    <w:rsid w:val="00854B1E"/>
    <w:rsid w:val="008556DB"/>
    <w:rsid w:val="00857BB9"/>
    <w:rsid w:val="00857F0B"/>
    <w:rsid w:val="00862276"/>
    <w:rsid w:val="00864DBE"/>
    <w:rsid w:val="008653DC"/>
    <w:rsid w:val="008664C2"/>
    <w:rsid w:val="00871695"/>
    <w:rsid w:val="008725FD"/>
    <w:rsid w:val="00872E45"/>
    <w:rsid w:val="00873659"/>
    <w:rsid w:val="00874F08"/>
    <w:rsid w:val="00877885"/>
    <w:rsid w:val="00883F82"/>
    <w:rsid w:val="00884B34"/>
    <w:rsid w:val="00884BE9"/>
    <w:rsid w:val="00886AA9"/>
    <w:rsid w:val="00887923"/>
    <w:rsid w:val="008911D8"/>
    <w:rsid w:val="0089178A"/>
    <w:rsid w:val="00893C63"/>
    <w:rsid w:val="0089409D"/>
    <w:rsid w:val="00896590"/>
    <w:rsid w:val="008A1BB2"/>
    <w:rsid w:val="008A2C6A"/>
    <w:rsid w:val="008A2D63"/>
    <w:rsid w:val="008A3F31"/>
    <w:rsid w:val="008A6323"/>
    <w:rsid w:val="008A6D34"/>
    <w:rsid w:val="008B0237"/>
    <w:rsid w:val="008B1D23"/>
    <w:rsid w:val="008B1EEB"/>
    <w:rsid w:val="008B2297"/>
    <w:rsid w:val="008B4823"/>
    <w:rsid w:val="008C0256"/>
    <w:rsid w:val="008C1807"/>
    <w:rsid w:val="008C2300"/>
    <w:rsid w:val="008D058F"/>
    <w:rsid w:val="008D18AA"/>
    <w:rsid w:val="008D383E"/>
    <w:rsid w:val="008E1C34"/>
    <w:rsid w:val="008E4D9B"/>
    <w:rsid w:val="008F0434"/>
    <w:rsid w:val="008F3FBB"/>
    <w:rsid w:val="00905E7E"/>
    <w:rsid w:val="00906337"/>
    <w:rsid w:val="009101C4"/>
    <w:rsid w:val="0091297F"/>
    <w:rsid w:val="00914AD6"/>
    <w:rsid w:val="009164AC"/>
    <w:rsid w:val="00916B8F"/>
    <w:rsid w:val="00921071"/>
    <w:rsid w:val="00922A67"/>
    <w:rsid w:val="00922D49"/>
    <w:rsid w:val="009232F9"/>
    <w:rsid w:val="00923F72"/>
    <w:rsid w:val="00925679"/>
    <w:rsid w:val="00926AC0"/>
    <w:rsid w:val="009309F7"/>
    <w:rsid w:val="009311D9"/>
    <w:rsid w:val="00931696"/>
    <w:rsid w:val="00931B79"/>
    <w:rsid w:val="00932D9A"/>
    <w:rsid w:val="009348B5"/>
    <w:rsid w:val="0093567D"/>
    <w:rsid w:val="0093637F"/>
    <w:rsid w:val="00936E87"/>
    <w:rsid w:val="00940A89"/>
    <w:rsid w:val="009451A6"/>
    <w:rsid w:val="009469E2"/>
    <w:rsid w:val="00946AEB"/>
    <w:rsid w:val="009472F6"/>
    <w:rsid w:val="00951515"/>
    <w:rsid w:val="009518BA"/>
    <w:rsid w:val="00952ADD"/>
    <w:rsid w:val="00953038"/>
    <w:rsid w:val="00954CD8"/>
    <w:rsid w:val="0095738E"/>
    <w:rsid w:val="00962C65"/>
    <w:rsid w:val="00962E4B"/>
    <w:rsid w:val="0096362A"/>
    <w:rsid w:val="009672A8"/>
    <w:rsid w:val="009701A7"/>
    <w:rsid w:val="00970E72"/>
    <w:rsid w:val="00971F06"/>
    <w:rsid w:val="0097202E"/>
    <w:rsid w:val="009734B8"/>
    <w:rsid w:val="00973D2D"/>
    <w:rsid w:val="00975627"/>
    <w:rsid w:val="00975BD9"/>
    <w:rsid w:val="00976054"/>
    <w:rsid w:val="00980990"/>
    <w:rsid w:val="00985449"/>
    <w:rsid w:val="009854E0"/>
    <w:rsid w:val="009857AD"/>
    <w:rsid w:val="00990E17"/>
    <w:rsid w:val="009957BE"/>
    <w:rsid w:val="00995866"/>
    <w:rsid w:val="00995C8D"/>
    <w:rsid w:val="009A0FC2"/>
    <w:rsid w:val="009A121A"/>
    <w:rsid w:val="009A3580"/>
    <w:rsid w:val="009A58F1"/>
    <w:rsid w:val="009B1EEF"/>
    <w:rsid w:val="009B2825"/>
    <w:rsid w:val="009B37DF"/>
    <w:rsid w:val="009B4E2F"/>
    <w:rsid w:val="009C07E5"/>
    <w:rsid w:val="009C1BCE"/>
    <w:rsid w:val="009C208D"/>
    <w:rsid w:val="009C332C"/>
    <w:rsid w:val="009C3C23"/>
    <w:rsid w:val="009C3C35"/>
    <w:rsid w:val="009C40F8"/>
    <w:rsid w:val="009C4475"/>
    <w:rsid w:val="009C61BE"/>
    <w:rsid w:val="009C61C7"/>
    <w:rsid w:val="009D19F0"/>
    <w:rsid w:val="009D686B"/>
    <w:rsid w:val="009E111D"/>
    <w:rsid w:val="009E162C"/>
    <w:rsid w:val="009E23CD"/>
    <w:rsid w:val="009E2A89"/>
    <w:rsid w:val="009E4BA7"/>
    <w:rsid w:val="009E56C8"/>
    <w:rsid w:val="009E6B3B"/>
    <w:rsid w:val="009F133A"/>
    <w:rsid w:val="009F404B"/>
    <w:rsid w:val="009F74C6"/>
    <w:rsid w:val="00A00DD1"/>
    <w:rsid w:val="00A01024"/>
    <w:rsid w:val="00A03126"/>
    <w:rsid w:val="00A0502A"/>
    <w:rsid w:val="00A117E3"/>
    <w:rsid w:val="00A12985"/>
    <w:rsid w:val="00A15050"/>
    <w:rsid w:val="00A16891"/>
    <w:rsid w:val="00A16F78"/>
    <w:rsid w:val="00A20F64"/>
    <w:rsid w:val="00A21E59"/>
    <w:rsid w:val="00A229C0"/>
    <w:rsid w:val="00A23CC2"/>
    <w:rsid w:val="00A25656"/>
    <w:rsid w:val="00A35DAC"/>
    <w:rsid w:val="00A35DCE"/>
    <w:rsid w:val="00A36647"/>
    <w:rsid w:val="00A36F28"/>
    <w:rsid w:val="00A36FFE"/>
    <w:rsid w:val="00A372B4"/>
    <w:rsid w:val="00A37A51"/>
    <w:rsid w:val="00A4009D"/>
    <w:rsid w:val="00A449CF"/>
    <w:rsid w:val="00A46057"/>
    <w:rsid w:val="00A477E3"/>
    <w:rsid w:val="00A5005C"/>
    <w:rsid w:val="00A5391D"/>
    <w:rsid w:val="00A545E7"/>
    <w:rsid w:val="00A566F2"/>
    <w:rsid w:val="00A57B15"/>
    <w:rsid w:val="00A61ECD"/>
    <w:rsid w:val="00A626E1"/>
    <w:rsid w:val="00A62736"/>
    <w:rsid w:val="00A627B1"/>
    <w:rsid w:val="00A72600"/>
    <w:rsid w:val="00A7768B"/>
    <w:rsid w:val="00A80030"/>
    <w:rsid w:val="00A8009F"/>
    <w:rsid w:val="00A8059C"/>
    <w:rsid w:val="00A8697A"/>
    <w:rsid w:val="00A878F1"/>
    <w:rsid w:val="00A9193D"/>
    <w:rsid w:val="00A92399"/>
    <w:rsid w:val="00A94113"/>
    <w:rsid w:val="00A94D94"/>
    <w:rsid w:val="00A9633C"/>
    <w:rsid w:val="00A96677"/>
    <w:rsid w:val="00AA06FD"/>
    <w:rsid w:val="00AA0D4F"/>
    <w:rsid w:val="00AA2B77"/>
    <w:rsid w:val="00AA70E2"/>
    <w:rsid w:val="00AB0834"/>
    <w:rsid w:val="00AB1A69"/>
    <w:rsid w:val="00AC050C"/>
    <w:rsid w:val="00AC2318"/>
    <w:rsid w:val="00AC2ECA"/>
    <w:rsid w:val="00AC369E"/>
    <w:rsid w:val="00AC42A3"/>
    <w:rsid w:val="00AC742B"/>
    <w:rsid w:val="00AD0C6A"/>
    <w:rsid w:val="00AD18FF"/>
    <w:rsid w:val="00AD1A86"/>
    <w:rsid w:val="00AD42F9"/>
    <w:rsid w:val="00AD4E22"/>
    <w:rsid w:val="00AE1DA6"/>
    <w:rsid w:val="00AE2410"/>
    <w:rsid w:val="00AE3906"/>
    <w:rsid w:val="00AE6258"/>
    <w:rsid w:val="00AE6EEB"/>
    <w:rsid w:val="00AF07E3"/>
    <w:rsid w:val="00AF0BBB"/>
    <w:rsid w:val="00AF495D"/>
    <w:rsid w:val="00AF6D1D"/>
    <w:rsid w:val="00B02293"/>
    <w:rsid w:val="00B0632B"/>
    <w:rsid w:val="00B07CB0"/>
    <w:rsid w:val="00B12700"/>
    <w:rsid w:val="00B13A29"/>
    <w:rsid w:val="00B13E61"/>
    <w:rsid w:val="00B20A00"/>
    <w:rsid w:val="00B20A5B"/>
    <w:rsid w:val="00B21F51"/>
    <w:rsid w:val="00B2317B"/>
    <w:rsid w:val="00B24FF4"/>
    <w:rsid w:val="00B31265"/>
    <w:rsid w:val="00B31D46"/>
    <w:rsid w:val="00B3285C"/>
    <w:rsid w:val="00B32EA9"/>
    <w:rsid w:val="00B338EF"/>
    <w:rsid w:val="00B3425B"/>
    <w:rsid w:val="00B34E53"/>
    <w:rsid w:val="00B368C5"/>
    <w:rsid w:val="00B3691D"/>
    <w:rsid w:val="00B41435"/>
    <w:rsid w:val="00B41E98"/>
    <w:rsid w:val="00B43722"/>
    <w:rsid w:val="00B44CA2"/>
    <w:rsid w:val="00B46148"/>
    <w:rsid w:val="00B470D6"/>
    <w:rsid w:val="00B5156F"/>
    <w:rsid w:val="00B51895"/>
    <w:rsid w:val="00B52B94"/>
    <w:rsid w:val="00B56754"/>
    <w:rsid w:val="00B57DEE"/>
    <w:rsid w:val="00B62578"/>
    <w:rsid w:val="00B636EF"/>
    <w:rsid w:val="00B63D59"/>
    <w:rsid w:val="00B6422C"/>
    <w:rsid w:val="00B658C3"/>
    <w:rsid w:val="00B65F94"/>
    <w:rsid w:val="00B66D29"/>
    <w:rsid w:val="00B675BE"/>
    <w:rsid w:val="00B70115"/>
    <w:rsid w:val="00B70911"/>
    <w:rsid w:val="00B70AF6"/>
    <w:rsid w:val="00B71D3C"/>
    <w:rsid w:val="00B72491"/>
    <w:rsid w:val="00B81356"/>
    <w:rsid w:val="00B81CEC"/>
    <w:rsid w:val="00B8247B"/>
    <w:rsid w:val="00B82B33"/>
    <w:rsid w:val="00B873F0"/>
    <w:rsid w:val="00B92776"/>
    <w:rsid w:val="00B9522B"/>
    <w:rsid w:val="00BA2827"/>
    <w:rsid w:val="00BA3412"/>
    <w:rsid w:val="00BA41DA"/>
    <w:rsid w:val="00BA5D87"/>
    <w:rsid w:val="00BA6A62"/>
    <w:rsid w:val="00BA79D0"/>
    <w:rsid w:val="00BB0B06"/>
    <w:rsid w:val="00BB1024"/>
    <w:rsid w:val="00BB1442"/>
    <w:rsid w:val="00BB1D4C"/>
    <w:rsid w:val="00BB1E3B"/>
    <w:rsid w:val="00BB7C14"/>
    <w:rsid w:val="00BC0849"/>
    <w:rsid w:val="00BC5D30"/>
    <w:rsid w:val="00BC69D8"/>
    <w:rsid w:val="00BC7ACD"/>
    <w:rsid w:val="00BD1CC3"/>
    <w:rsid w:val="00BD1F53"/>
    <w:rsid w:val="00BD22BB"/>
    <w:rsid w:val="00BE21D6"/>
    <w:rsid w:val="00BE4736"/>
    <w:rsid w:val="00BF1806"/>
    <w:rsid w:val="00BF36F5"/>
    <w:rsid w:val="00BF4795"/>
    <w:rsid w:val="00BF634A"/>
    <w:rsid w:val="00BF7AA2"/>
    <w:rsid w:val="00C024AA"/>
    <w:rsid w:val="00C0259F"/>
    <w:rsid w:val="00C075D0"/>
    <w:rsid w:val="00C135D1"/>
    <w:rsid w:val="00C153F7"/>
    <w:rsid w:val="00C15A43"/>
    <w:rsid w:val="00C15DD7"/>
    <w:rsid w:val="00C16767"/>
    <w:rsid w:val="00C234BF"/>
    <w:rsid w:val="00C238C1"/>
    <w:rsid w:val="00C244C0"/>
    <w:rsid w:val="00C25734"/>
    <w:rsid w:val="00C26B7C"/>
    <w:rsid w:val="00C27A23"/>
    <w:rsid w:val="00C30982"/>
    <w:rsid w:val="00C33354"/>
    <w:rsid w:val="00C33C8E"/>
    <w:rsid w:val="00C34DBC"/>
    <w:rsid w:val="00C36163"/>
    <w:rsid w:val="00C36B75"/>
    <w:rsid w:val="00C377F9"/>
    <w:rsid w:val="00C40262"/>
    <w:rsid w:val="00C41055"/>
    <w:rsid w:val="00C41DF9"/>
    <w:rsid w:val="00C429AD"/>
    <w:rsid w:val="00C44CA4"/>
    <w:rsid w:val="00C46389"/>
    <w:rsid w:val="00C47760"/>
    <w:rsid w:val="00C5186D"/>
    <w:rsid w:val="00C569B8"/>
    <w:rsid w:val="00C6307F"/>
    <w:rsid w:val="00C634F8"/>
    <w:rsid w:val="00C63C4B"/>
    <w:rsid w:val="00C63CDB"/>
    <w:rsid w:val="00C65285"/>
    <w:rsid w:val="00C658F5"/>
    <w:rsid w:val="00C66973"/>
    <w:rsid w:val="00C709BA"/>
    <w:rsid w:val="00C71001"/>
    <w:rsid w:val="00C72535"/>
    <w:rsid w:val="00C7531A"/>
    <w:rsid w:val="00C75D6F"/>
    <w:rsid w:val="00C7683D"/>
    <w:rsid w:val="00C77427"/>
    <w:rsid w:val="00C80731"/>
    <w:rsid w:val="00C812BA"/>
    <w:rsid w:val="00C8308E"/>
    <w:rsid w:val="00C83CF2"/>
    <w:rsid w:val="00C85206"/>
    <w:rsid w:val="00C855A0"/>
    <w:rsid w:val="00C925B1"/>
    <w:rsid w:val="00CA0811"/>
    <w:rsid w:val="00CA27E5"/>
    <w:rsid w:val="00CA5502"/>
    <w:rsid w:val="00CA591F"/>
    <w:rsid w:val="00CA5F49"/>
    <w:rsid w:val="00CA78D4"/>
    <w:rsid w:val="00CB0656"/>
    <w:rsid w:val="00CB1ADA"/>
    <w:rsid w:val="00CB3F81"/>
    <w:rsid w:val="00CB51B5"/>
    <w:rsid w:val="00CB6D14"/>
    <w:rsid w:val="00CB7B52"/>
    <w:rsid w:val="00CB7E2B"/>
    <w:rsid w:val="00CB7F85"/>
    <w:rsid w:val="00CC0989"/>
    <w:rsid w:val="00CC5BAA"/>
    <w:rsid w:val="00CC77AE"/>
    <w:rsid w:val="00CD474F"/>
    <w:rsid w:val="00CD4D0A"/>
    <w:rsid w:val="00CD5758"/>
    <w:rsid w:val="00CD7443"/>
    <w:rsid w:val="00CE0170"/>
    <w:rsid w:val="00CE79D0"/>
    <w:rsid w:val="00CF08E3"/>
    <w:rsid w:val="00CF0A4F"/>
    <w:rsid w:val="00CF15D4"/>
    <w:rsid w:val="00CF1631"/>
    <w:rsid w:val="00CF348F"/>
    <w:rsid w:val="00CF6207"/>
    <w:rsid w:val="00D007D5"/>
    <w:rsid w:val="00D00CC1"/>
    <w:rsid w:val="00D00E05"/>
    <w:rsid w:val="00D03312"/>
    <w:rsid w:val="00D049B1"/>
    <w:rsid w:val="00D07300"/>
    <w:rsid w:val="00D07A15"/>
    <w:rsid w:val="00D101AD"/>
    <w:rsid w:val="00D13B2D"/>
    <w:rsid w:val="00D14278"/>
    <w:rsid w:val="00D148BE"/>
    <w:rsid w:val="00D17BB3"/>
    <w:rsid w:val="00D22A06"/>
    <w:rsid w:val="00D23634"/>
    <w:rsid w:val="00D23915"/>
    <w:rsid w:val="00D24E10"/>
    <w:rsid w:val="00D25EF7"/>
    <w:rsid w:val="00D25FB9"/>
    <w:rsid w:val="00D261A6"/>
    <w:rsid w:val="00D26B84"/>
    <w:rsid w:val="00D270B8"/>
    <w:rsid w:val="00D27660"/>
    <w:rsid w:val="00D30E49"/>
    <w:rsid w:val="00D33619"/>
    <w:rsid w:val="00D3444D"/>
    <w:rsid w:val="00D41107"/>
    <w:rsid w:val="00D41593"/>
    <w:rsid w:val="00D41EBF"/>
    <w:rsid w:val="00D4343C"/>
    <w:rsid w:val="00D43F6E"/>
    <w:rsid w:val="00D4411C"/>
    <w:rsid w:val="00D45346"/>
    <w:rsid w:val="00D4720E"/>
    <w:rsid w:val="00D47835"/>
    <w:rsid w:val="00D50064"/>
    <w:rsid w:val="00D54636"/>
    <w:rsid w:val="00D5676B"/>
    <w:rsid w:val="00D56870"/>
    <w:rsid w:val="00D568CB"/>
    <w:rsid w:val="00D70C10"/>
    <w:rsid w:val="00D71B24"/>
    <w:rsid w:val="00D7276E"/>
    <w:rsid w:val="00D72F97"/>
    <w:rsid w:val="00D803FC"/>
    <w:rsid w:val="00D83348"/>
    <w:rsid w:val="00D86494"/>
    <w:rsid w:val="00D86F4B"/>
    <w:rsid w:val="00D877F3"/>
    <w:rsid w:val="00D87B21"/>
    <w:rsid w:val="00D90A9D"/>
    <w:rsid w:val="00D91EEC"/>
    <w:rsid w:val="00D923BF"/>
    <w:rsid w:val="00D9305B"/>
    <w:rsid w:val="00D93B25"/>
    <w:rsid w:val="00D96CF1"/>
    <w:rsid w:val="00D97B0D"/>
    <w:rsid w:val="00DA4766"/>
    <w:rsid w:val="00DA4D33"/>
    <w:rsid w:val="00DA5183"/>
    <w:rsid w:val="00DB1116"/>
    <w:rsid w:val="00DB1385"/>
    <w:rsid w:val="00DB4F7D"/>
    <w:rsid w:val="00DB5BAC"/>
    <w:rsid w:val="00DC1768"/>
    <w:rsid w:val="00DC1B63"/>
    <w:rsid w:val="00DC22C7"/>
    <w:rsid w:val="00DC32E1"/>
    <w:rsid w:val="00DC3CCF"/>
    <w:rsid w:val="00DD0A23"/>
    <w:rsid w:val="00DD0A86"/>
    <w:rsid w:val="00DD1383"/>
    <w:rsid w:val="00DD2572"/>
    <w:rsid w:val="00DD2753"/>
    <w:rsid w:val="00DD2EA5"/>
    <w:rsid w:val="00DD2F96"/>
    <w:rsid w:val="00DD4EB9"/>
    <w:rsid w:val="00DE1214"/>
    <w:rsid w:val="00DE1630"/>
    <w:rsid w:val="00DE664C"/>
    <w:rsid w:val="00DF0CEA"/>
    <w:rsid w:val="00DF5164"/>
    <w:rsid w:val="00E002AD"/>
    <w:rsid w:val="00E035D3"/>
    <w:rsid w:val="00E06122"/>
    <w:rsid w:val="00E11733"/>
    <w:rsid w:val="00E208AC"/>
    <w:rsid w:val="00E257B5"/>
    <w:rsid w:val="00E26215"/>
    <w:rsid w:val="00E277A2"/>
    <w:rsid w:val="00E319F7"/>
    <w:rsid w:val="00E32A43"/>
    <w:rsid w:val="00E3309E"/>
    <w:rsid w:val="00E34CD0"/>
    <w:rsid w:val="00E355B4"/>
    <w:rsid w:val="00E359B2"/>
    <w:rsid w:val="00E37041"/>
    <w:rsid w:val="00E42B17"/>
    <w:rsid w:val="00E43995"/>
    <w:rsid w:val="00E44B95"/>
    <w:rsid w:val="00E460F0"/>
    <w:rsid w:val="00E47E74"/>
    <w:rsid w:val="00E51D93"/>
    <w:rsid w:val="00E5354E"/>
    <w:rsid w:val="00E54B82"/>
    <w:rsid w:val="00E55447"/>
    <w:rsid w:val="00E55820"/>
    <w:rsid w:val="00E57F35"/>
    <w:rsid w:val="00E60B4F"/>
    <w:rsid w:val="00E622EE"/>
    <w:rsid w:val="00E62D1E"/>
    <w:rsid w:val="00E64A1A"/>
    <w:rsid w:val="00E64E4D"/>
    <w:rsid w:val="00E6682D"/>
    <w:rsid w:val="00E67E54"/>
    <w:rsid w:val="00E7095C"/>
    <w:rsid w:val="00E71D41"/>
    <w:rsid w:val="00E742DA"/>
    <w:rsid w:val="00E746AB"/>
    <w:rsid w:val="00E74F25"/>
    <w:rsid w:val="00E76DD1"/>
    <w:rsid w:val="00E81FE3"/>
    <w:rsid w:val="00E85022"/>
    <w:rsid w:val="00E92A8B"/>
    <w:rsid w:val="00E92C63"/>
    <w:rsid w:val="00EA0A42"/>
    <w:rsid w:val="00EA1851"/>
    <w:rsid w:val="00EA43AC"/>
    <w:rsid w:val="00EA695E"/>
    <w:rsid w:val="00EA6C05"/>
    <w:rsid w:val="00EB353B"/>
    <w:rsid w:val="00EB473C"/>
    <w:rsid w:val="00EB4A6B"/>
    <w:rsid w:val="00EB51B1"/>
    <w:rsid w:val="00EB5A14"/>
    <w:rsid w:val="00EC3181"/>
    <w:rsid w:val="00EC4927"/>
    <w:rsid w:val="00ED140D"/>
    <w:rsid w:val="00ED7E3B"/>
    <w:rsid w:val="00EE192C"/>
    <w:rsid w:val="00EE5519"/>
    <w:rsid w:val="00EE6B38"/>
    <w:rsid w:val="00EF1D56"/>
    <w:rsid w:val="00EF31EC"/>
    <w:rsid w:val="00EF5F14"/>
    <w:rsid w:val="00F00D62"/>
    <w:rsid w:val="00F01D59"/>
    <w:rsid w:val="00F02C98"/>
    <w:rsid w:val="00F02FD6"/>
    <w:rsid w:val="00F03CAD"/>
    <w:rsid w:val="00F05754"/>
    <w:rsid w:val="00F06ABD"/>
    <w:rsid w:val="00F106F6"/>
    <w:rsid w:val="00F12437"/>
    <w:rsid w:val="00F13058"/>
    <w:rsid w:val="00F15154"/>
    <w:rsid w:val="00F1624F"/>
    <w:rsid w:val="00F163BC"/>
    <w:rsid w:val="00F20A28"/>
    <w:rsid w:val="00F22AAA"/>
    <w:rsid w:val="00F22C72"/>
    <w:rsid w:val="00F234A6"/>
    <w:rsid w:val="00F252BA"/>
    <w:rsid w:val="00F25C7B"/>
    <w:rsid w:val="00F31386"/>
    <w:rsid w:val="00F31A7A"/>
    <w:rsid w:val="00F33D79"/>
    <w:rsid w:val="00F33E6B"/>
    <w:rsid w:val="00F3639B"/>
    <w:rsid w:val="00F409E1"/>
    <w:rsid w:val="00F4246F"/>
    <w:rsid w:val="00F4397C"/>
    <w:rsid w:val="00F43C23"/>
    <w:rsid w:val="00F52FE5"/>
    <w:rsid w:val="00F5345B"/>
    <w:rsid w:val="00F56742"/>
    <w:rsid w:val="00F56FA1"/>
    <w:rsid w:val="00F6032E"/>
    <w:rsid w:val="00F606D6"/>
    <w:rsid w:val="00F62A39"/>
    <w:rsid w:val="00F639F0"/>
    <w:rsid w:val="00F660FF"/>
    <w:rsid w:val="00F666C6"/>
    <w:rsid w:val="00F667CD"/>
    <w:rsid w:val="00F70132"/>
    <w:rsid w:val="00F715BF"/>
    <w:rsid w:val="00F72804"/>
    <w:rsid w:val="00F7328F"/>
    <w:rsid w:val="00F75A88"/>
    <w:rsid w:val="00F802E8"/>
    <w:rsid w:val="00F8238A"/>
    <w:rsid w:val="00F82E5A"/>
    <w:rsid w:val="00F85810"/>
    <w:rsid w:val="00F863E6"/>
    <w:rsid w:val="00F87642"/>
    <w:rsid w:val="00F8786A"/>
    <w:rsid w:val="00F87A02"/>
    <w:rsid w:val="00F91441"/>
    <w:rsid w:val="00F9376B"/>
    <w:rsid w:val="00F9464B"/>
    <w:rsid w:val="00F94A66"/>
    <w:rsid w:val="00F959C1"/>
    <w:rsid w:val="00F95DAA"/>
    <w:rsid w:val="00F968F9"/>
    <w:rsid w:val="00F96AC2"/>
    <w:rsid w:val="00FA00AF"/>
    <w:rsid w:val="00FA2784"/>
    <w:rsid w:val="00FA2F66"/>
    <w:rsid w:val="00FA3CE6"/>
    <w:rsid w:val="00FA7B26"/>
    <w:rsid w:val="00FA7E1D"/>
    <w:rsid w:val="00FB5E4C"/>
    <w:rsid w:val="00FC0631"/>
    <w:rsid w:val="00FC0AEE"/>
    <w:rsid w:val="00FC1417"/>
    <w:rsid w:val="00FC1664"/>
    <w:rsid w:val="00FC20B4"/>
    <w:rsid w:val="00FC21B5"/>
    <w:rsid w:val="00FC682B"/>
    <w:rsid w:val="00FD092E"/>
    <w:rsid w:val="00FD30C6"/>
    <w:rsid w:val="00FD4D0A"/>
    <w:rsid w:val="00FD4E32"/>
    <w:rsid w:val="00FD514C"/>
    <w:rsid w:val="00FD5E54"/>
    <w:rsid w:val="00FE2C07"/>
    <w:rsid w:val="00FE2F15"/>
    <w:rsid w:val="00FE51B2"/>
    <w:rsid w:val="00FE64BF"/>
    <w:rsid w:val="00FE65B7"/>
    <w:rsid w:val="00FF01D7"/>
    <w:rsid w:val="00FF238A"/>
    <w:rsid w:val="00FF2CF1"/>
    <w:rsid w:val="00FF7255"/>
    <w:rsid w:val="00FF7332"/>
    <w:rsid w:val="00FF78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FDFD9B"/>
  <w15:docId w15:val="{F9AFB2E3-DF67-4B7B-9F41-9B47511DB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0"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0A42"/>
    <w:pPr>
      <w:tabs>
        <w:tab w:val="left" w:pos="567"/>
      </w:tabs>
      <w:spacing w:line="240" w:lineRule="auto"/>
      <w:ind w:firstLine="284"/>
      <w:jc w:val="both"/>
    </w:pPr>
    <w:rPr>
      <w:rFonts w:ascii="Times New Roman" w:hAnsi="Times New Roman" w:cs="Times New Roman"/>
      <w:sz w:val="26"/>
      <w:szCs w:val="26"/>
      <w:lang w:val="sv-SE"/>
    </w:rPr>
  </w:style>
  <w:style w:type="paragraph" w:styleId="Heading1">
    <w:name w:val="heading 1"/>
    <w:basedOn w:val="Normal"/>
    <w:next w:val="Normal"/>
    <w:link w:val="Heading1Char"/>
    <w:autoRedefine/>
    <w:uiPriority w:val="9"/>
    <w:qFormat/>
    <w:rsid w:val="00205288"/>
    <w:pPr>
      <w:keepNext/>
      <w:keepLines/>
      <w:numPr>
        <w:numId w:val="42"/>
      </w:numPr>
      <w:tabs>
        <w:tab w:val="clear" w:pos="567"/>
      </w:tabs>
      <w:spacing w:after="120"/>
      <w:outlineLvl w:val="0"/>
    </w:pPr>
    <w:rPr>
      <w:rFonts w:eastAsiaTheme="majorEastAsia"/>
      <w:b/>
      <w:color w:val="000000" w:themeColor="text1"/>
    </w:rPr>
  </w:style>
  <w:style w:type="paragraph" w:styleId="Heading2">
    <w:name w:val="heading 2"/>
    <w:basedOn w:val="Normal"/>
    <w:next w:val="Normal"/>
    <w:link w:val="Heading2Char"/>
    <w:autoRedefine/>
    <w:uiPriority w:val="9"/>
    <w:unhideWhenUsed/>
    <w:qFormat/>
    <w:rsid w:val="00205288"/>
    <w:pPr>
      <w:keepNext/>
      <w:keepLines/>
      <w:numPr>
        <w:ilvl w:val="1"/>
        <w:numId w:val="42"/>
      </w:numPr>
      <w:tabs>
        <w:tab w:val="clear" w:pos="567"/>
      </w:tabs>
      <w:spacing w:after="120"/>
      <w:outlineLvl w:val="1"/>
    </w:pPr>
    <w:rPr>
      <w:rFonts w:eastAsiaTheme="majorEastAsia" w:cstheme="majorBidi"/>
      <w:b/>
    </w:rPr>
  </w:style>
  <w:style w:type="paragraph" w:styleId="Heading3">
    <w:name w:val="heading 3"/>
    <w:basedOn w:val="Normal"/>
    <w:next w:val="Normal"/>
    <w:link w:val="Heading3Char"/>
    <w:autoRedefine/>
    <w:uiPriority w:val="9"/>
    <w:unhideWhenUsed/>
    <w:qFormat/>
    <w:rsid w:val="00205288"/>
    <w:pPr>
      <w:keepNext/>
      <w:keepLines/>
      <w:numPr>
        <w:ilvl w:val="2"/>
        <w:numId w:val="42"/>
      </w:numPr>
      <w:tabs>
        <w:tab w:val="clear" w:pos="567"/>
      </w:tabs>
      <w:spacing w:after="120"/>
      <w:outlineLvl w:val="2"/>
    </w:pPr>
    <w:rPr>
      <w:rFonts w:eastAsiaTheme="majorEastAsia" w:cstheme="majorBidi"/>
      <w:b/>
      <w:bCs/>
      <w:i/>
      <w:szCs w:val="24"/>
      <w:lang w:val="vi-VN"/>
    </w:rPr>
  </w:style>
  <w:style w:type="paragraph" w:styleId="Heading4">
    <w:name w:val="heading 4"/>
    <w:basedOn w:val="Normal"/>
    <w:next w:val="Normal"/>
    <w:link w:val="Heading4Char"/>
    <w:autoRedefine/>
    <w:uiPriority w:val="9"/>
    <w:unhideWhenUsed/>
    <w:qFormat/>
    <w:rsid w:val="00172F9E"/>
    <w:pPr>
      <w:keepNext/>
      <w:keepLines/>
      <w:numPr>
        <w:ilvl w:val="3"/>
        <w:numId w:val="42"/>
      </w:numPr>
      <w:tabs>
        <w:tab w:val="clear" w:pos="567"/>
      </w:tabs>
      <w:spacing w:after="120"/>
      <w:outlineLvl w:val="3"/>
    </w:pPr>
    <w:rPr>
      <w:rFonts w:eastAsiaTheme="majorEastAsia" w:cstheme="majorBidi"/>
      <w:i/>
      <w:iCs/>
      <w:lang w:val="nl-NL"/>
    </w:rPr>
  </w:style>
  <w:style w:type="paragraph" w:styleId="Heading5">
    <w:name w:val="heading 5"/>
    <w:basedOn w:val="Normal"/>
    <w:next w:val="Normal"/>
    <w:link w:val="Heading5Char"/>
    <w:uiPriority w:val="9"/>
    <w:unhideWhenUsed/>
    <w:rsid w:val="00F01D59"/>
    <w:pPr>
      <w:keepNext/>
      <w:keepLines/>
      <w:numPr>
        <w:ilvl w:val="4"/>
        <w:numId w:val="42"/>
      </w:numPr>
      <w:tabs>
        <w:tab w:val="clear" w:pos="567"/>
      </w:tabs>
      <w:spacing w:before="120" w:after="0"/>
      <w:outlineLvl w:val="4"/>
    </w:pPr>
    <w:rPr>
      <w:rFonts w:eastAsiaTheme="majorEastAsia" w:cstheme="majorBidi"/>
      <w:i/>
    </w:rPr>
  </w:style>
  <w:style w:type="paragraph" w:styleId="Heading6">
    <w:name w:val="heading 6"/>
    <w:basedOn w:val="Normal"/>
    <w:next w:val="Normal"/>
    <w:link w:val="Heading6Char"/>
    <w:unhideWhenUsed/>
    <w:rsid w:val="00681CE8"/>
    <w:pPr>
      <w:keepNext/>
      <w:keepLines/>
      <w:numPr>
        <w:ilvl w:val="5"/>
        <w:numId w:val="42"/>
      </w:numPr>
      <w:tabs>
        <w:tab w:val="clear" w:pos="567"/>
      </w:tabs>
      <w:spacing w:after="0"/>
      <w:outlineLvl w:val="5"/>
    </w:pPr>
    <w:rPr>
      <w:rFonts w:eastAsiaTheme="majorEastAsia" w:cstheme="majorBidi"/>
      <w:i/>
    </w:rPr>
  </w:style>
  <w:style w:type="paragraph" w:styleId="Heading7">
    <w:name w:val="heading 7"/>
    <w:basedOn w:val="Normal"/>
    <w:next w:val="Normal"/>
    <w:link w:val="Heading7Char"/>
    <w:uiPriority w:val="9"/>
    <w:unhideWhenUsed/>
    <w:rsid w:val="00681CE8"/>
    <w:pPr>
      <w:keepNext/>
      <w:keepLines/>
      <w:numPr>
        <w:ilvl w:val="6"/>
        <w:numId w:val="42"/>
      </w:numPr>
      <w:tabs>
        <w:tab w:val="clear" w:pos="567"/>
      </w:tab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rsid w:val="00953038"/>
    <w:pPr>
      <w:keepNext/>
      <w:keepLines/>
      <w:numPr>
        <w:ilvl w:val="7"/>
        <w:numId w:val="42"/>
      </w:numPr>
      <w:tabs>
        <w:tab w:val="clear" w:pos="567"/>
      </w:tab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85631"/>
    <w:pPr>
      <w:keepNext/>
      <w:keepLines/>
      <w:numPr>
        <w:ilvl w:val="8"/>
        <w:numId w:val="42"/>
      </w:numPr>
      <w:tabs>
        <w:tab w:val="clear" w:pos="567"/>
      </w:tab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5288"/>
    <w:rPr>
      <w:rFonts w:ascii="Times New Roman" w:eastAsiaTheme="majorEastAsia" w:hAnsi="Times New Roman" w:cs="Times New Roman"/>
      <w:b/>
      <w:color w:val="000000" w:themeColor="text1"/>
      <w:sz w:val="26"/>
      <w:szCs w:val="26"/>
      <w:lang w:val="sv-SE"/>
    </w:rPr>
  </w:style>
  <w:style w:type="character" w:customStyle="1" w:styleId="Heading2Char">
    <w:name w:val="Heading 2 Char"/>
    <w:basedOn w:val="DefaultParagraphFont"/>
    <w:link w:val="Heading2"/>
    <w:uiPriority w:val="9"/>
    <w:rsid w:val="00205288"/>
    <w:rPr>
      <w:rFonts w:ascii="Times New Roman" w:eastAsiaTheme="majorEastAsia" w:hAnsi="Times New Roman" w:cstheme="majorBidi"/>
      <w:b/>
      <w:sz w:val="26"/>
      <w:szCs w:val="26"/>
      <w:lang w:val="sv-SE"/>
    </w:rPr>
  </w:style>
  <w:style w:type="character" w:customStyle="1" w:styleId="Heading3Char">
    <w:name w:val="Heading 3 Char"/>
    <w:basedOn w:val="DefaultParagraphFont"/>
    <w:link w:val="Heading3"/>
    <w:uiPriority w:val="9"/>
    <w:rsid w:val="00205288"/>
    <w:rPr>
      <w:rFonts w:ascii="Times New Roman" w:eastAsiaTheme="majorEastAsia" w:hAnsi="Times New Roman" w:cstheme="majorBidi"/>
      <w:b/>
      <w:bCs/>
      <w:i/>
      <w:sz w:val="26"/>
      <w:szCs w:val="24"/>
      <w:lang w:val="vi-VN"/>
    </w:rPr>
  </w:style>
  <w:style w:type="character" w:customStyle="1" w:styleId="Heading4Char">
    <w:name w:val="Heading 4 Char"/>
    <w:basedOn w:val="DefaultParagraphFont"/>
    <w:link w:val="Heading4"/>
    <w:uiPriority w:val="9"/>
    <w:rsid w:val="00172F9E"/>
    <w:rPr>
      <w:rFonts w:ascii="Times New Roman" w:eastAsiaTheme="majorEastAsia" w:hAnsi="Times New Roman" w:cstheme="majorBidi"/>
      <w:i/>
      <w:iCs/>
      <w:sz w:val="26"/>
      <w:lang w:val="nl-NL"/>
    </w:rPr>
  </w:style>
  <w:style w:type="character" w:customStyle="1" w:styleId="Heading5Char">
    <w:name w:val="Heading 5 Char"/>
    <w:basedOn w:val="DefaultParagraphFont"/>
    <w:link w:val="Heading5"/>
    <w:uiPriority w:val="9"/>
    <w:rsid w:val="00F01D59"/>
    <w:rPr>
      <w:rFonts w:ascii="Times New Roman" w:eastAsiaTheme="majorEastAsia" w:hAnsi="Times New Roman" w:cstheme="majorBidi"/>
      <w:i/>
      <w:sz w:val="26"/>
    </w:rPr>
  </w:style>
  <w:style w:type="character" w:customStyle="1" w:styleId="Heading6Char">
    <w:name w:val="Heading 6 Char"/>
    <w:basedOn w:val="DefaultParagraphFont"/>
    <w:link w:val="Heading6"/>
    <w:rsid w:val="00681CE8"/>
    <w:rPr>
      <w:rFonts w:ascii="Times New Roman" w:eastAsiaTheme="majorEastAsia" w:hAnsi="Times New Roman" w:cstheme="majorBidi"/>
      <w:i/>
      <w:sz w:val="26"/>
    </w:rPr>
  </w:style>
  <w:style w:type="paragraph" w:customStyle="1" w:styleId="Dcong">
    <w:name w:val="D cong"/>
    <w:basedOn w:val="Normal"/>
    <w:rsid w:val="0043786A"/>
    <w:pPr>
      <w:numPr>
        <w:numId w:val="1"/>
      </w:numPr>
      <w:spacing w:after="120"/>
    </w:pPr>
    <w:rPr>
      <w:color w:val="1F497D" w:themeColor="text2"/>
    </w:rPr>
  </w:style>
  <w:style w:type="paragraph" w:customStyle="1" w:styleId="DDoanVB0">
    <w:name w:val="D DoanVB"/>
    <w:basedOn w:val="Normal"/>
    <w:autoRedefine/>
    <w:rsid w:val="008725FD"/>
    <w:pPr>
      <w:widowControl w:val="0"/>
      <w:tabs>
        <w:tab w:val="right" w:pos="851"/>
      </w:tabs>
      <w:spacing w:before="120" w:after="120" w:line="320" w:lineRule="atLeast"/>
      <w:ind w:left="567"/>
      <w:jc w:val="center"/>
    </w:pPr>
    <w:rPr>
      <w:rFonts w:eastAsia="Calibri"/>
      <w:spacing w:val="-8"/>
      <w:sz w:val="27"/>
      <w:szCs w:val="27"/>
      <w:lang w:val="nl-NL"/>
    </w:rPr>
  </w:style>
  <w:style w:type="paragraph" w:customStyle="1" w:styleId="Dtru">
    <w:name w:val="D tru"/>
    <w:basedOn w:val="DDoanVB0"/>
    <w:rsid w:val="00D23634"/>
    <w:pPr>
      <w:numPr>
        <w:numId w:val="2"/>
      </w:numPr>
      <w:spacing w:after="0"/>
    </w:pPr>
  </w:style>
  <w:style w:type="paragraph" w:styleId="BalloonText">
    <w:name w:val="Balloon Text"/>
    <w:basedOn w:val="Normal"/>
    <w:link w:val="BalloonTextChar"/>
    <w:uiPriority w:val="99"/>
    <w:semiHidden/>
    <w:unhideWhenUsed/>
    <w:rsid w:val="00DC22C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22C7"/>
    <w:rPr>
      <w:rFonts w:ascii="Tahoma" w:hAnsi="Tahoma" w:cs="Tahoma"/>
      <w:sz w:val="16"/>
      <w:szCs w:val="16"/>
    </w:rPr>
  </w:style>
  <w:style w:type="table" w:styleId="TableGrid">
    <w:name w:val="Table Grid"/>
    <w:basedOn w:val="TableNormal"/>
    <w:uiPriority w:val="39"/>
    <w:qFormat/>
    <w:rsid w:val="00C925B1"/>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004755"/>
    <w:pPr>
      <w:spacing w:after="0"/>
    </w:pPr>
    <w:rPr>
      <w:rFonts w:ascii="Arial" w:eastAsia="Times New Roman" w:hAnsi="Arial"/>
      <w:b/>
      <w:sz w:val="40"/>
      <w:szCs w:val="20"/>
    </w:rPr>
  </w:style>
  <w:style w:type="character" w:customStyle="1" w:styleId="BodyTextChar">
    <w:name w:val="Body Text Char"/>
    <w:basedOn w:val="DefaultParagraphFont"/>
    <w:link w:val="BodyText"/>
    <w:rsid w:val="00004755"/>
    <w:rPr>
      <w:rFonts w:ascii="Arial" w:eastAsia="Times New Roman" w:hAnsi="Arial" w:cs="Times New Roman"/>
      <w:b/>
      <w:sz w:val="40"/>
      <w:szCs w:val="20"/>
    </w:rPr>
  </w:style>
  <w:style w:type="character" w:customStyle="1" w:styleId="Heading7Char">
    <w:name w:val="Heading 7 Char"/>
    <w:basedOn w:val="DefaultParagraphFont"/>
    <w:link w:val="Heading7"/>
    <w:uiPriority w:val="9"/>
    <w:rsid w:val="00681CE8"/>
    <w:rPr>
      <w:rFonts w:asciiTheme="majorHAnsi" w:eastAsiaTheme="majorEastAsia" w:hAnsiTheme="majorHAnsi" w:cstheme="majorBidi"/>
      <w:i/>
      <w:iCs/>
      <w:color w:val="404040" w:themeColor="text1" w:themeTint="BF"/>
    </w:rPr>
  </w:style>
  <w:style w:type="paragraph" w:styleId="ListParagraph">
    <w:name w:val="List Paragraph"/>
    <w:basedOn w:val="Normal"/>
    <w:link w:val="ListParagraphChar"/>
    <w:uiPriority w:val="34"/>
    <w:rsid w:val="009518BA"/>
    <w:pPr>
      <w:ind w:left="720"/>
      <w:contextualSpacing/>
    </w:pPr>
  </w:style>
  <w:style w:type="paragraph" w:styleId="Caption">
    <w:name w:val="caption"/>
    <w:basedOn w:val="Normal"/>
    <w:next w:val="Normal"/>
    <w:autoRedefine/>
    <w:unhideWhenUsed/>
    <w:qFormat/>
    <w:rsid w:val="008A3F31"/>
    <w:pPr>
      <w:spacing w:after="120"/>
      <w:jc w:val="center"/>
    </w:pPr>
    <w:rPr>
      <w:bCs/>
      <w:i/>
      <w:szCs w:val="18"/>
      <w:lang w:val="nb-NO"/>
    </w:rPr>
  </w:style>
  <w:style w:type="character" w:customStyle="1" w:styleId="ListParagraphChar">
    <w:name w:val="List Paragraph Char"/>
    <w:link w:val="ListParagraph"/>
    <w:uiPriority w:val="34"/>
    <w:rsid w:val="003E31AA"/>
  </w:style>
  <w:style w:type="character" w:styleId="CommentReference">
    <w:name w:val="annotation reference"/>
    <w:basedOn w:val="DefaultParagraphFont"/>
    <w:semiHidden/>
    <w:unhideWhenUsed/>
    <w:rsid w:val="00754FDB"/>
    <w:rPr>
      <w:sz w:val="16"/>
      <w:szCs w:val="16"/>
    </w:rPr>
  </w:style>
  <w:style w:type="paragraph" w:styleId="CommentText">
    <w:name w:val="annotation text"/>
    <w:basedOn w:val="Normal"/>
    <w:link w:val="CommentTextChar"/>
    <w:semiHidden/>
    <w:unhideWhenUsed/>
    <w:rsid w:val="00754FDB"/>
    <w:pPr>
      <w:jc w:val="center"/>
    </w:pPr>
    <w:rPr>
      <w:rFonts w:ascii="Arial" w:eastAsia="Arial" w:hAnsi="Arial"/>
      <w:sz w:val="20"/>
      <w:szCs w:val="20"/>
      <w:lang w:val="vi-VN"/>
    </w:rPr>
  </w:style>
  <w:style w:type="character" w:customStyle="1" w:styleId="CommentTextChar">
    <w:name w:val="Comment Text Char"/>
    <w:basedOn w:val="DefaultParagraphFont"/>
    <w:link w:val="CommentText"/>
    <w:semiHidden/>
    <w:rsid w:val="00754FDB"/>
    <w:rPr>
      <w:rFonts w:ascii="Arial" w:eastAsia="Arial" w:hAnsi="Arial" w:cs="Times New Roman"/>
      <w:sz w:val="20"/>
      <w:szCs w:val="20"/>
      <w:lang w:val="vi-VN"/>
    </w:rPr>
  </w:style>
  <w:style w:type="paragraph" w:customStyle="1" w:styleId="DDoanVB">
    <w:name w:val="D Doan VB"/>
    <w:basedOn w:val="Normal"/>
    <w:autoRedefine/>
    <w:qFormat/>
    <w:rsid w:val="008415E7"/>
    <w:pPr>
      <w:widowControl w:val="0"/>
      <w:numPr>
        <w:numId w:val="41"/>
      </w:numPr>
      <w:tabs>
        <w:tab w:val="clear" w:pos="567"/>
      </w:tabs>
      <w:spacing w:after="120"/>
      <w:ind w:left="-142" w:firstLine="709"/>
    </w:pPr>
    <w:rPr>
      <w:bCs/>
      <w:noProof/>
      <w:color w:val="000000" w:themeColor="text1"/>
      <w:szCs w:val="28"/>
      <w:lang w:eastAsia="de-DE"/>
    </w:rPr>
  </w:style>
  <w:style w:type="paragraph" w:styleId="TOCHeading">
    <w:name w:val="TOC Heading"/>
    <w:basedOn w:val="TableofFigures"/>
    <w:next w:val="Normal"/>
    <w:uiPriority w:val="39"/>
    <w:unhideWhenUsed/>
    <w:qFormat/>
    <w:rsid w:val="00AA2B77"/>
  </w:style>
  <w:style w:type="paragraph" w:styleId="TOC2">
    <w:name w:val="toc 2"/>
    <w:basedOn w:val="Normal"/>
    <w:next w:val="Normal"/>
    <w:autoRedefine/>
    <w:uiPriority w:val="39"/>
    <w:unhideWhenUsed/>
    <w:qFormat/>
    <w:rsid w:val="00AA2B77"/>
    <w:pPr>
      <w:tabs>
        <w:tab w:val="left" w:pos="851"/>
        <w:tab w:val="right" w:leader="dot" w:pos="9072"/>
      </w:tabs>
      <w:spacing w:after="120"/>
      <w:ind w:right="85"/>
    </w:pPr>
    <w:rPr>
      <w:rFonts w:eastAsiaTheme="minorEastAsia"/>
      <w:noProof/>
      <w:kern w:val="2"/>
      <w14:ligatures w14:val="standardContextual"/>
    </w:rPr>
  </w:style>
  <w:style w:type="paragraph" w:styleId="TOC3">
    <w:name w:val="toc 3"/>
    <w:basedOn w:val="Normal"/>
    <w:next w:val="Normal"/>
    <w:autoRedefine/>
    <w:uiPriority w:val="39"/>
    <w:unhideWhenUsed/>
    <w:qFormat/>
    <w:rsid w:val="00AA2B77"/>
    <w:pPr>
      <w:tabs>
        <w:tab w:val="left" w:pos="1100"/>
        <w:tab w:val="right" w:leader="dot" w:pos="9072"/>
      </w:tabs>
      <w:spacing w:after="120"/>
    </w:pPr>
    <w:rPr>
      <w:i/>
      <w:noProof/>
    </w:rPr>
  </w:style>
  <w:style w:type="character" w:styleId="Hyperlink">
    <w:name w:val="Hyperlink"/>
    <w:basedOn w:val="DefaultParagraphFont"/>
    <w:uiPriority w:val="99"/>
    <w:unhideWhenUsed/>
    <w:rsid w:val="004D2D6E"/>
    <w:rPr>
      <w:color w:val="0000FF" w:themeColor="hyperlink"/>
      <w:u w:val="single"/>
    </w:rPr>
  </w:style>
  <w:style w:type="paragraph" w:styleId="Header">
    <w:name w:val="header"/>
    <w:aliases w:val="MyHeader"/>
    <w:basedOn w:val="Normal"/>
    <w:link w:val="HeaderChar"/>
    <w:uiPriority w:val="99"/>
    <w:unhideWhenUsed/>
    <w:rsid w:val="00F234A6"/>
    <w:pPr>
      <w:tabs>
        <w:tab w:val="center" w:pos="4680"/>
        <w:tab w:val="right" w:pos="9360"/>
      </w:tabs>
      <w:spacing w:after="0"/>
    </w:pPr>
  </w:style>
  <w:style w:type="character" w:customStyle="1" w:styleId="HeaderChar">
    <w:name w:val="Header Char"/>
    <w:aliases w:val="MyHeader Char"/>
    <w:basedOn w:val="DefaultParagraphFont"/>
    <w:link w:val="Header"/>
    <w:uiPriority w:val="99"/>
    <w:rsid w:val="00F234A6"/>
  </w:style>
  <w:style w:type="paragraph" w:styleId="Footer">
    <w:name w:val="footer"/>
    <w:basedOn w:val="Normal"/>
    <w:link w:val="FooterChar"/>
    <w:uiPriority w:val="99"/>
    <w:unhideWhenUsed/>
    <w:rsid w:val="00F234A6"/>
    <w:pPr>
      <w:tabs>
        <w:tab w:val="center" w:pos="4680"/>
        <w:tab w:val="right" w:pos="9360"/>
      </w:tabs>
      <w:spacing w:after="0"/>
    </w:pPr>
  </w:style>
  <w:style w:type="character" w:customStyle="1" w:styleId="FooterChar">
    <w:name w:val="Footer Char"/>
    <w:basedOn w:val="DefaultParagraphFont"/>
    <w:link w:val="Footer"/>
    <w:uiPriority w:val="99"/>
    <w:qFormat/>
    <w:rsid w:val="00F234A6"/>
  </w:style>
  <w:style w:type="character" w:customStyle="1" w:styleId="BodyTextChar1">
    <w:name w:val="Body Text Char1"/>
    <w:basedOn w:val="DefaultParagraphFont"/>
    <w:uiPriority w:val="99"/>
    <w:rsid w:val="00B0632B"/>
  </w:style>
  <w:style w:type="paragraph" w:customStyle="1" w:styleId="DDoanVb1">
    <w:name w:val="D DoanVb"/>
    <w:basedOn w:val="Normal"/>
    <w:rsid w:val="002B6603"/>
    <w:pPr>
      <w:spacing w:after="0"/>
      <w:ind w:firstLine="567"/>
    </w:pPr>
    <w:rPr>
      <w:rFonts w:eastAsia="Calibri"/>
      <w:color w:val="4472C4"/>
      <w:sz w:val="28"/>
    </w:rPr>
  </w:style>
  <w:style w:type="paragraph" w:styleId="BodyTextIndent2">
    <w:name w:val="Body Text Indent 2"/>
    <w:basedOn w:val="Normal"/>
    <w:link w:val="BodyTextIndent2Char"/>
    <w:uiPriority w:val="99"/>
    <w:semiHidden/>
    <w:unhideWhenUsed/>
    <w:rsid w:val="002C3ACF"/>
    <w:pPr>
      <w:spacing w:after="120" w:line="480" w:lineRule="auto"/>
      <w:ind w:left="360"/>
    </w:pPr>
  </w:style>
  <w:style w:type="character" w:customStyle="1" w:styleId="BodyTextIndent2Char">
    <w:name w:val="Body Text Indent 2 Char"/>
    <w:basedOn w:val="DefaultParagraphFont"/>
    <w:link w:val="BodyTextIndent2"/>
    <w:rsid w:val="002C3ACF"/>
  </w:style>
  <w:style w:type="paragraph" w:styleId="BodyTextIndent">
    <w:name w:val="Body Text Indent"/>
    <w:basedOn w:val="Normal"/>
    <w:link w:val="BodyTextIndentChar"/>
    <w:uiPriority w:val="99"/>
    <w:unhideWhenUsed/>
    <w:rsid w:val="002C3ACF"/>
    <w:pPr>
      <w:spacing w:after="120"/>
      <w:ind w:left="360"/>
    </w:pPr>
  </w:style>
  <w:style w:type="character" w:customStyle="1" w:styleId="BodyTextIndentChar">
    <w:name w:val="Body Text Indent Char"/>
    <w:basedOn w:val="DefaultParagraphFont"/>
    <w:link w:val="BodyTextIndent"/>
    <w:uiPriority w:val="99"/>
    <w:rsid w:val="002C3ACF"/>
  </w:style>
  <w:style w:type="paragraph" w:customStyle="1" w:styleId="mucvuong">
    <w:name w:val="muc vuong"/>
    <w:basedOn w:val="muc"/>
    <w:link w:val="mucvuongChar"/>
    <w:rsid w:val="00285631"/>
    <w:pPr>
      <w:numPr>
        <w:numId w:val="4"/>
      </w:numPr>
      <w:tabs>
        <w:tab w:val="left" w:pos="284"/>
      </w:tabs>
    </w:pPr>
    <w:rPr>
      <w:i/>
      <w:iCs/>
      <w:noProof/>
      <w:u w:val="single"/>
    </w:rPr>
  </w:style>
  <w:style w:type="paragraph" w:customStyle="1" w:styleId="muc">
    <w:name w:val="+muc +"/>
    <w:basedOn w:val="Heading9"/>
    <w:rsid w:val="00285631"/>
    <w:pPr>
      <w:keepNext w:val="0"/>
      <w:keepLines w:val="0"/>
      <w:numPr>
        <w:numId w:val="6"/>
      </w:numPr>
      <w:spacing w:before="0"/>
      <w:ind w:left="0" w:firstLine="0"/>
    </w:pPr>
    <w:rPr>
      <w:rFonts w:ascii="Times New Roman" w:eastAsia="Times New Roman" w:hAnsi="Times New Roman" w:cs="Times New Roman"/>
      <w:i w:val="0"/>
      <w:iCs w:val="0"/>
      <w:color w:val="993300"/>
      <w:sz w:val="28"/>
      <w:szCs w:val="28"/>
    </w:rPr>
  </w:style>
  <w:style w:type="character" w:customStyle="1" w:styleId="mucvuongChar">
    <w:name w:val="muc vuong Char"/>
    <w:basedOn w:val="DefaultParagraphFont"/>
    <w:link w:val="mucvuong"/>
    <w:locked/>
    <w:rsid w:val="00285631"/>
    <w:rPr>
      <w:rFonts w:ascii="Times New Roman" w:eastAsia="Times New Roman" w:hAnsi="Times New Roman" w:cs="Times New Roman"/>
      <w:i/>
      <w:iCs/>
      <w:noProof/>
      <w:color w:val="993300"/>
      <w:sz w:val="28"/>
      <w:szCs w:val="28"/>
      <w:u w:val="single"/>
      <w:lang w:val="sv-SE"/>
    </w:rPr>
  </w:style>
  <w:style w:type="character" w:customStyle="1" w:styleId="Heading9Char">
    <w:name w:val="Heading 9 Char"/>
    <w:basedOn w:val="DefaultParagraphFont"/>
    <w:link w:val="Heading9"/>
    <w:uiPriority w:val="9"/>
    <w:semiHidden/>
    <w:rsid w:val="00285631"/>
    <w:rPr>
      <w:rFonts w:asciiTheme="majorHAnsi" w:eastAsiaTheme="majorEastAsia" w:hAnsiTheme="majorHAnsi" w:cstheme="majorBidi"/>
      <w:i/>
      <w:iCs/>
      <w:color w:val="272727" w:themeColor="text1" w:themeTint="D8"/>
      <w:sz w:val="21"/>
      <w:szCs w:val="21"/>
    </w:rPr>
  </w:style>
  <w:style w:type="paragraph" w:customStyle="1" w:styleId="Muc-">
    <w:name w:val="Muc -"/>
    <w:basedOn w:val="Heading8"/>
    <w:rsid w:val="00953038"/>
    <w:pPr>
      <w:keepNext w:val="0"/>
      <w:keepLines w:val="0"/>
      <w:numPr>
        <w:numId w:val="7"/>
      </w:numPr>
      <w:tabs>
        <w:tab w:val="clear" w:pos="360"/>
        <w:tab w:val="left" w:pos="426"/>
      </w:tabs>
      <w:spacing w:after="60" w:line="300" w:lineRule="auto"/>
      <w:ind w:left="1287"/>
    </w:pPr>
    <w:rPr>
      <w:rFonts w:ascii="Times New Roman" w:eastAsia="Times New Roman" w:hAnsi="Times New Roman" w:cs="Times New Roman"/>
      <w:color w:val="auto"/>
      <w:spacing w:val="-2"/>
      <w:sz w:val="28"/>
      <w:szCs w:val="28"/>
      <w:lang w:val="fr-FR"/>
    </w:rPr>
  </w:style>
  <w:style w:type="character" w:customStyle="1" w:styleId="Heading8Char">
    <w:name w:val="Heading 8 Char"/>
    <w:basedOn w:val="DefaultParagraphFont"/>
    <w:link w:val="Heading8"/>
    <w:uiPriority w:val="9"/>
    <w:semiHidden/>
    <w:rsid w:val="00953038"/>
    <w:rPr>
      <w:rFonts w:asciiTheme="majorHAnsi" w:eastAsiaTheme="majorEastAsia" w:hAnsiTheme="majorHAnsi" w:cstheme="majorBidi"/>
      <w:color w:val="272727" w:themeColor="text1" w:themeTint="D8"/>
      <w:sz w:val="21"/>
      <w:szCs w:val="21"/>
    </w:rPr>
  </w:style>
  <w:style w:type="paragraph" w:customStyle="1" w:styleId="CharCharCharChar">
    <w:name w:val="Char Char Char Char"/>
    <w:basedOn w:val="Normal"/>
    <w:rsid w:val="00DB1116"/>
    <w:pPr>
      <w:pageBreakBefore/>
      <w:spacing w:before="100" w:beforeAutospacing="1" w:after="100" w:afterAutospacing="1"/>
    </w:pPr>
    <w:rPr>
      <w:rFonts w:ascii="Tahoma" w:eastAsia="Times New Roman" w:hAnsi="Tahoma" w:cs="Tahoma"/>
      <w:sz w:val="20"/>
      <w:szCs w:val="20"/>
    </w:rPr>
  </w:style>
  <w:style w:type="paragraph" w:styleId="Title">
    <w:name w:val="Title"/>
    <w:basedOn w:val="Normal"/>
    <w:link w:val="TitleChar"/>
    <w:rsid w:val="006B5CA1"/>
    <w:pPr>
      <w:tabs>
        <w:tab w:val="left" w:pos="450"/>
      </w:tabs>
      <w:spacing w:after="0"/>
      <w:jc w:val="center"/>
    </w:pPr>
    <w:rPr>
      <w:rFonts w:eastAsia="Times New Roman"/>
      <w:b/>
      <w:bCs/>
      <w:kern w:val="28"/>
      <w:sz w:val="32"/>
      <w:szCs w:val="32"/>
      <w:lang w:val="de-DE"/>
    </w:rPr>
  </w:style>
  <w:style w:type="character" w:customStyle="1" w:styleId="TitleChar">
    <w:name w:val="Title Char"/>
    <w:basedOn w:val="DefaultParagraphFont"/>
    <w:link w:val="Title"/>
    <w:rsid w:val="006B5CA1"/>
    <w:rPr>
      <w:rFonts w:ascii="Times New Roman" w:eastAsia="Times New Roman" w:hAnsi="Times New Roman" w:cs="Times New Roman"/>
      <w:b/>
      <w:bCs/>
      <w:kern w:val="28"/>
      <w:sz w:val="32"/>
      <w:szCs w:val="32"/>
      <w:lang w:val="de-DE"/>
    </w:rPr>
  </w:style>
  <w:style w:type="paragraph" w:customStyle="1" w:styleId="Normal1">
    <w:name w:val="Normal1"/>
    <w:rsid w:val="006562FC"/>
    <w:pPr>
      <w:spacing w:after="120" w:line="288" w:lineRule="auto"/>
      <w:ind w:firstLine="284"/>
      <w:jc w:val="both"/>
    </w:pPr>
    <w:rPr>
      <w:rFonts w:ascii="Times New Roman" w:eastAsia="Times New Roman" w:hAnsi="Times New Roman" w:cs="Times New Roman"/>
      <w:sz w:val="26"/>
      <w:szCs w:val="26"/>
      <w:lang w:eastAsia="vi-VN"/>
    </w:rPr>
  </w:style>
  <w:style w:type="paragraph" w:styleId="NormalWeb">
    <w:name w:val="Normal (Web)"/>
    <w:aliases w:val="Char Char Char"/>
    <w:basedOn w:val="Normal"/>
    <w:link w:val="NormalWebChar"/>
    <w:uiPriority w:val="99"/>
    <w:rsid w:val="00850B71"/>
    <w:pPr>
      <w:spacing w:before="100" w:beforeAutospacing="1" w:after="100" w:afterAutospacing="1"/>
    </w:pPr>
    <w:rPr>
      <w:rFonts w:eastAsia="Times New Roman"/>
      <w:sz w:val="24"/>
      <w:szCs w:val="24"/>
    </w:rPr>
  </w:style>
  <w:style w:type="character" w:customStyle="1" w:styleId="NormalWebChar">
    <w:name w:val="Normal (Web) Char"/>
    <w:aliases w:val="Char Char Char Char1"/>
    <w:link w:val="NormalWeb"/>
    <w:locked/>
    <w:rsid w:val="00850B71"/>
    <w:rPr>
      <w:rFonts w:ascii="Times New Roman" w:eastAsia="Times New Roman" w:hAnsi="Times New Roman" w:cs="Times New Roman"/>
      <w:sz w:val="24"/>
      <w:szCs w:val="24"/>
    </w:rPr>
  </w:style>
  <w:style w:type="paragraph" w:customStyle="1" w:styleId="Char">
    <w:name w:val="Char"/>
    <w:basedOn w:val="Normal"/>
    <w:rsid w:val="00850B71"/>
    <w:pPr>
      <w:spacing w:after="160" w:line="240" w:lineRule="exact"/>
    </w:pPr>
    <w:rPr>
      <w:rFonts w:ascii="Verdana" w:eastAsia="Times New Roman" w:hAnsi="Verdana"/>
      <w:sz w:val="20"/>
      <w:szCs w:val="20"/>
    </w:rPr>
  </w:style>
  <w:style w:type="paragraph" w:customStyle="1" w:styleId="CharCharCharChar0">
    <w:name w:val="Char Char Char Char"/>
    <w:basedOn w:val="Normal"/>
    <w:rsid w:val="00B9522B"/>
    <w:pPr>
      <w:spacing w:after="160" w:line="240" w:lineRule="exact"/>
    </w:pPr>
    <w:rPr>
      <w:rFonts w:ascii="Tahoma" w:eastAsia="PMingLiU" w:hAnsi="Tahoma"/>
      <w:sz w:val="20"/>
      <w:szCs w:val="20"/>
    </w:rPr>
  </w:style>
  <w:style w:type="paragraph" w:customStyle="1" w:styleId="CharCharCharChar1">
    <w:name w:val="Char Char Char Char"/>
    <w:basedOn w:val="Normal"/>
    <w:rsid w:val="00496620"/>
    <w:pPr>
      <w:spacing w:after="160" w:line="240" w:lineRule="exact"/>
    </w:pPr>
    <w:rPr>
      <w:rFonts w:ascii="Tahoma" w:eastAsia="PMingLiU" w:hAnsi="Tahoma"/>
      <w:sz w:val="20"/>
      <w:szCs w:val="20"/>
    </w:rPr>
  </w:style>
  <w:style w:type="paragraph" w:customStyle="1" w:styleId="Body1">
    <w:name w:val="Body 1"/>
    <w:rsid w:val="00575687"/>
    <w:pPr>
      <w:spacing w:after="0" w:line="240" w:lineRule="auto"/>
      <w:outlineLvl w:val="0"/>
    </w:pPr>
    <w:rPr>
      <w:rFonts w:ascii="Times New Roman" w:eastAsia="Arial Unicode MS" w:hAnsi="Times New Roman" w:cs="Times New Roman"/>
      <w:color w:val="000000"/>
      <w:sz w:val="24"/>
      <w:szCs w:val="20"/>
      <w:u w:color="000000"/>
    </w:rPr>
  </w:style>
  <w:style w:type="table" w:styleId="TableGridLight">
    <w:name w:val="Grid Table Light"/>
    <w:basedOn w:val="TableNormal"/>
    <w:uiPriority w:val="40"/>
    <w:rsid w:val="003741E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Nghieng">
    <w:name w:val="D Nghieng"/>
    <w:basedOn w:val="Normal"/>
    <w:autoRedefine/>
    <w:qFormat/>
    <w:rsid w:val="00011DBB"/>
    <w:pPr>
      <w:spacing w:after="120"/>
      <w:ind w:firstLine="567"/>
    </w:pPr>
    <w:rPr>
      <w:rFonts w:eastAsia="Calibri"/>
      <w:i/>
      <w:szCs w:val="28"/>
    </w:rPr>
  </w:style>
  <w:style w:type="character" w:customStyle="1" w:styleId="fontstyle01">
    <w:name w:val="fontstyle01"/>
    <w:basedOn w:val="DefaultParagraphFont"/>
    <w:rsid w:val="009A58F1"/>
    <w:rPr>
      <w:rFonts w:ascii="Times New Roman" w:hAnsi="Times New Roman" w:cs="Times New Roman" w:hint="default"/>
      <w:b w:val="0"/>
      <w:bCs w:val="0"/>
      <w:i w:val="0"/>
      <w:iCs w:val="0"/>
      <w:color w:val="000000"/>
      <w:sz w:val="26"/>
      <w:szCs w:val="26"/>
    </w:rPr>
  </w:style>
  <w:style w:type="paragraph" w:customStyle="1" w:styleId="Stylebulleted">
    <w:name w:val="Style bulleted"/>
    <w:link w:val="StylebulletedChar"/>
    <w:rsid w:val="00EA6C05"/>
    <w:pPr>
      <w:widowControl w:val="0"/>
      <w:numPr>
        <w:numId w:val="8"/>
      </w:numPr>
      <w:tabs>
        <w:tab w:val="right" w:pos="9072"/>
      </w:tabs>
      <w:spacing w:before="120" w:after="120" w:line="240" w:lineRule="auto"/>
      <w:jc w:val="both"/>
    </w:pPr>
    <w:rPr>
      <w:rFonts w:ascii="Times New Roman" w:eastAsia="Calibri" w:hAnsi="Times New Roman" w:cs="Times New Roman"/>
      <w:sz w:val="26"/>
    </w:rPr>
  </w:style>
  <w:style w:type="character" w:customStyle="1" w:styleId="StylebulletedChar">
    <w:name w:val="Style bulleted Char"/>
    <w:link w:val="Stylebulleted"/>
    <w:rsid w:val="00EA6C05"/>
    <w:rPr>
      <w:rFonts w:ascii="Times New Roman" w:eastAsia="Calibri" w:hAnsi="Times New Roman" w:cs="Times New Roman"/>
      <w:sz w:val="26"/>
    </w:rPr>
  </w:style>
  <w:style w:type="character" w:styleId="Emphasis">
    <w:name w:val="Emphasis"/>
    <w:basedOn w:val="DefaultParagraphFont"/>
    <w:uiPriority w:val="20"/>
    <w:rsid w:val="00C85206"/>
    <w:rPr>
      <w:i/>
      <w:iCs/>
    </w:rPr>
  </w:style>
  <w:style w:type="paragraph" w:customStyle="1" w:styleId="em8">
    <w:name w:val="em 8"/>
    <w:basedOn w:val="Normal"/>
    <w:rsid w:val="002D78B0"/>
    <w:pPr>
      <w:spacing w:after="0" w:line="360" w:lineRule="auto"/>
    </w:pPr>
    <w:rPr>
      <w:rFonts w:eastAsia="Times New Roman"/>
    </w:rPr>
  </w:style>
  <w:style w:type="paragraph" w:customStyle="1" w:styleId="Cutruc1">
    <w:name w:val="C©utruc1"/>
    <w:basedOn w:val="Normal"/>
    <w:rsid w:val="002D78B0"/>
    <w:pPr>
      <w:spacing w:before="120" w:after="0"/>
      <w:ind w:left="505"/>
    </w:pPr>
    <w:rPr>
      <w:rFonts w:eastAsia="Times New Roman"/>
      <w:sz w:val="28"/>
      <w:szCs w:val="20"/>
    </w:rPr>
  </w:style>
  <w:style w:type="paragraph" w:styleId="BodyTextIndent3">
    <w:name w:val="Body Text Indent 3"/>
    <w:basedOn w:val="Normal"/>
    <w:link w:val="BodyTextIndent3Char"/>
    <w:unhideWhenUsed/>
    <w:rsid w:val="00C33354"/>
    <w:pPr>
      <w:spacing w:after="120"/>
      <w:ind w:left="360"/>
    </w:pPr>
    <w:rPr>
      <w:rFonts w:ascii=".VnTime" w:eastAsia="Times New Roman" w:hAnsi=".VnTime"/>
      <w:sz w:val="16"/>
      <w:szCs w:val="16"/>
    </w:rPr>
  </w:style>
  <w:style w:type="character" w:customStyle="1" w:styleId="BodyTextIndent3Char">
    <w:name w:val="Body Text Indent 3 Char"/>
    <w:basedOn w:val="DefaultParagraphFont"/>
    <w:link w:val="BodyTextIndent3"/>
    <w:rsid w:val="00C33354"/>
    <w:rPr>
      <w:rFonts w:ascii=".VnTime" w:eastAsia="Times New Roman" w:hAnsi=".VnTime" w:cs="Times New Roman"/>
      <w:sz w:val="16"/>
      <w:szCs w:val="16"/>
    </w:rPr>
  </w:style>
  <w:style w:type="paragraph" w:customStyle="1" w:styleId="anh3">
    <w:name w:val="anh 3"/>
    <w:basedOn w:val="Normal"/>
    <w:rsid w:val="00C33354"/>
    <w:pPr>
      <w:spacing w:after="0" w:line="360" w:lineRule="auto"/>
      <w:ind w:left="357" w:hanging="357"/>
    </w:pPr>
    <w:rPr>
      <w:rFonts w:eastAsia="Times New Roman"/>
      <w:b/>
    </w:rPr>
  </w:style>
  <w:style w:type="paragraph" w:customStyle="1" w:styleId="TVD-2">
    <w:name w:val="TVD-2"/>
    <w:basedOn w:val="Normal"/>
    <w:next w:val="Normal"/>
    <w:link w:val="TVD-2Char"/>
    <w:rsid w:val="00131F0D"/>
    <w:pPr>
      <w:spacing w:before="240" w:after="240"/>
    </w:pPr>
    <w:rPr>
      <w:rFonts w:ascii="Arial" w:eastAsia="Times New Roman" w:hAnsi="Arial"/>
      <w:b/>
      <w:bCs/>
      <w:color w:val="1F497D"/>
      <w:kern w:val="32"/>
      <w:szCs w:val="32"/>
      <w:lang w:val="x-none" w:eastAsia="x-none"/>
    </w:rPr>
  </w:style>
  <w:style w:type="character" w:customStyle="1" w:styleId="TVD-2Char">
    <w:name w:val="TVD-2 Char"/>
    <w:link w:val="TVD-2"/>
    <w:rsid w:val="00131F0D"/>
    <w:rPr>
      <w:rFonts w:ascii="Arial" w:eastAsia="Times New Roman" w:hAnsi="Arial" w:cs="Times New Roman"/>
      <w:b/>
      <w:bCs/>
      <w:color w:val="1F497D"/>
      <w:kern w:val="32"/>
      <w:sz w:val="26"/>
      <w:szCs w:val="32"/>
      <w:lang w:val="x-none" w:eastAsia="x-none"/>
    </w:rPr>
  </w:style>
  <w:style w:type="paragraph" w:customStyle="1" w:styleId="Style1">
    <w:name w:val="Style1"/>
    <w:basedOn w:val="Normal"/>
    <w:rsid w:val="00382F1A"/>
    <w:pPr>
      <w:tabs>
        <w:tab w:val="left" w:pos="1134"/>
        <w:tab w:val="left" w:pos="9072"/>
      </w:tabs>
      <w:spacing w:before="240" w:after="240"/>
      <w:ind w:left="525" w:hanging="525"/>
    </w:pPr>
    <w:rPr>
      <w:rFonts w:eastAsia="Times New Roman"/>
    </w:rPr>
  </w:style>
  <w:style w:type="character" w:customStyle="1" w:styleId="fontstyle21">
    <w:name w:val="fontstyle21"/>
    <w:basedOn w:val="DefaultParagraphFont"/>
    <w:rsid w:val="0016626B"/>
    <w:rPr>
      <w:rFonts w:ascii="Times New Roman" w:hAnsi="Times New Roman" w:cs="Times New Roman" w:hint="default"/>
      <w:b/>
      <w:bCs/>
      <w:i w:val="0"/>
      <w:iCs w:val="0"/>
      <w:color w:val="000000"/>
      <w:sz w:val="24"/>
      <w:szCs w:val="24"/>
    </w:rPr>
  </w:style>
  <w:style w:type="character" w:customStyle="1" w:styleId="fontstyle31">
    <w:name w:val="fontstyle31"/>
    <w:basedOn w:val="DefaultParagraphFont"/>
    <w:rsid w:val="0016626B"/>
    <w:rPr>
      <w:rFonts w:ascii="Courier New" w:hAnsi="Courier New" w:cs="Courier New" w:hint="default"/>
      <w:b w:val="0"/>
      <w:bCs w:val="0"/>
      <w:i w:val="0"/>
      <w:iCs w:val="0"/>
      <w:color w:val="000000"/>
      <w:sz w:val="24"/>
      <w:szCs w:val="24"/>
    </w:rPr>
  </w:style>
  <w:style w:type="character" w:customStyle="1" w:styleId="fontstyle41">
    <w:name w:val="fontstyle41"/>
    <w:basedOn w:val="DefaultParagraphFont"/>
    <w:rsid w:val="0016626B"/>
    <w:rPr>
      <w:rFonts w:ascii="Times New Roman" w:hAnsi="Times New Roman" w:cs="Times New Roman" w:hint="default"/>
      <w:b w:val="0"/>
      <w:bCs w:val="0"/>
      <w:i/>
      <w:iCs/>
      <w:color w:val="000000"/>
      <w:sz w:val="28"/>
      <w:szCs w:val="28"/>
    </w:rPr>
  </w:style>
  <w:style w:type="table" w:customStyle="1" w:styleId="TableGrid0">
    <w:name w:val="TableGrid"/>
    <w:rsid w:val="00185354"/>
    <w:pPr>
      <w:spacing w:after="0" w:line="240" w:lineRule="auto"/>
    </w:pPr>
    <w:rPr>
      <w:rFonts w:eastAsiaTheme="minorEastAsia"/>
    </w:rPr>
    <w:tblPr>
      <w:tblCellMar>
        <w:top w:w="0" w:type="dxa"/>
        <w:left w:w="0" w:type="dxa"/>
        <w:bottom w:w="0" w:type="dxa"/>
        <w:right w:w="0" w:type="dxa"/>
      </w:tblCellMar>
    </w:tblPr>
  </w:style>
  <w:style w:type="character" w:styleId="PageNumber">
    <w:name w:val="page number"/>
    <w:basedOn w:val="DefaultParagraphFont"/>
    <w:rsid w:val="00C153F7"/>
  </w:style>
  <w:style w:type="paragraph" w:styleId="CommentSubject">
    <w:name w:val="annotation subject"/>
    <w:basedOn w:val="CommentText"/>
    <w:next w:val="CommentText"/>
    <w:link w:val="CommentSubjectChar"/>
    <w:uiPriority w:val="99"/>
    <w:semiHidden/>
    <w:unhideWhenUsed/>
    <w:rsid w:val="00057BEB"/>
    <w:pPr>
      <w:jc w:val="left"/>
    </w:pPr>
    <w:rPr>
      <w:rFonts w:asciiTheme="minorHAnsi" w:eastAsiaTheme="minorHAnsi" w:hAnsiTheme="minorHAnsi" w:cstheme="minorBidi"/>
      <w:b/>
      <w:bCs/>
      <w:lang w:val="en-US"/>
    </w:rPr>
  </w:style>
  <w:style w:type="character" w:customStyle="1" w:styleId="CommentSubjectChar">
    <w:name w:val="Comment Subject Char"/>
    <w:basedOn w:val="CommentTextChar"/>
    <w:link w:val="CommentSubject"/>
    <w:uiPriority w:val="99"/>
    <w:semiHidden/>
    <w:rsid w:val="00057BEB"/>
    <w:rPr>
      <w:rFonts w:ascii="Arial" w:eastAsia="Arial" w:hAnsi="Arial" w:cs="Times New Roman"/>
      <w:b/>
      <w:bCs/>
      <w:sz w:val="20"/>
      <w:szCs w:val="20"/>
      <w:lang w:val="vi-VN"/>
    </w:rPr>
  </w:style>
  <w:style w:type="character" w:customStyle="1" w:styleId="cite-bracket">
    <w:name w:val="cite-bracket"/>
    <w:basedOn w:val="DefaultParagraphFont"/>
    <w:rsid w:val="00432413"/>
  </w:style>
  <w:style w:type="paragraph" w:styleId="TOC1">
    <w:name w:val="toc 1"/>
    <w:basedOn w:val="Normal"/>
    <w:next w:val="Normal"/>
    <w:autoRedefine/>
    <w:uiPriority w:val="39"/>
    <w:unhideWhenUsed/>
    <w:qFormat/>
    <w:rsid w:val="00AA2B77"/>
    <w:pPr>
      <w:tabs>
        <w:tab w:val="left" w:pos="660"/>
        <w:tab w:val="right" w:leader="dot" w:pos="9072"/>
      </w:tabs>
      <w:spacing w:after="120"/>
      <w:ind w:right="85"/>
    </w:pPr>
    <w:rPr>
      <w:rFonts w:ascii="Times New Roman Bold" w:hAnsi="Times New Roman Bold"/>
      <w:b/>
      <w:caps/>
    </w:rPr>
  </w:style>
  <w:style w:type="paragraph" w:styleId="FootnoteText">
    <w:name w:val="footnote text"/>
    <w:basedOn w:val="Normal"/>
    <w:link w:val="FootnoteTextChar"/>
    <w:uiPriority w:val="99"/>
    <w:unhideWhenUsed/>
    <w:rsid w:val="00D97B0D"/>
    <w:pPr>
      <w:spacing w:after="0"/>
    </w:pPr>
    <w:rPr>
      <w:sz w:val="20"/>
      <w:szCs w:val="20"/>
    </w:rPr>
  </w:style>
  <w:style w:type="character" w:customStyle="1" w:styleId="FootnoteTextChar">
    <w:name w:val="Footnote Text Char"/>
    <w:basedOn w:val="DefaultParagraphFont"/>
    <w:link w:val="FootnoteText"/>
    <w:uiPriority w:val="99"/>
    <w:rsid w:val="00D97B0D"/>
    <w:rPr>
      <w:sz w:val="20"/>
      <w:szCs w:val="20"/>
    </w:rPr>
  </w:style>
  <w:style w:type="character" w:styleId="FootnoteReference">
    <w:name w:val="footnote reference"/>
    <w:basedOn w:val="DefaultParagraphFont"/>
    <w:uiPriority w:val="99"/>
    <w:semiHidden/>
    <w:unhideWhenUsed/>
    <w:rsid w:val="00D97B0D"/>
    <w:rPr>
      <w:vertAlign w:val="superscript"/>
    </w:rPr>
  </w:style>
  <w:style w:type="paragraph" w:styleId="TableofFigures">
    <w:name w:val="table of figures"/>
    <w:basedOn w:val="Normal"/>
    <w:next w:val="Normal"/>
    <w:uiPriority w:val="99"/>
    <w:unhideWhenUsed/>
    <w:rsid w:val="00AA2B77"/>
    <w:pPr>
      <w:tabs>
        <w:tab w:val="right" w:leader="dot" w:pos="9072"/>
      </w:tabs>
      <w:spacing w:after="0" w:line="360" w:lineRule="auto"/>
      <w:ind w:firstLine="0"/>
    </w:pPr>
    <w:rPr>
      <w:noProof/>
    </w:rPr>
  </w:style>
  <w:style w:type="paragraph" w:customStyle="1" w:styleId="DDamNghieng">
    <w:name w:val="D Dam Nghieng"/>
    <w:basedOn w:val="DNghieng"/>
    <w:autoRedefine/>
    <w:qFormat/>
    <w:rsid w:val="0060299E"/>
    <w:pPr>
      <w:ind w:firstLine="0"/>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908878">
      <w:bodyDiv w:val="1"/>
      <w:marLeft w:val="0"/>
      <w:marRight w:val="0"/>
      <w:marTop w:val="0"/>
      <w:marBottom w:val="0"/>
      <w:divBdr>
        <w:top w:val="none" w:sz="0" w:space="0" w:color="auto"/>
        <w:left w:val="none" w:sz="0" w:space="0" w:color="auto"/>
        <w:bottom w:val="none" w:sz="0" w:space="0" w:color="auto"/>
        <w:right w:val="none" w:sz="0" w:space="0" w:color="auto"/>
      </w:divBdr>
    </w:div>
    <w:div w:id="22440425">
      <w:bodyDiv w:val="1"/>
      <w:marLeft w:val="0"/>
      <w:marRight w:val="0"/>
      <w:marTop w:val="0"/>
      <w:marBottom w:val="0"/>
      <w:divBdr>
        <w:top w:val="none" w:sz="0" w:space="0" w:color="auto"/>
        <w:left w:val="none" w:sz="0" w:space="0" w:color="auto"/>
        <w:bottom w:val="none" w:sz="0" w:space="0" w:color="auto"/>
        <w:right w:val="none" w:sz="0" w:space="0" w:color="auto"/>
      </w:divBdr>
    </w:div>
    <w:div w:id="27682788">
      <w:bodyDiv w:val="1"/>
      <w:marLeft w:val="0"/>
      <w:marRight w:val="0"/>
      <w:marTop w:val="0"/>
      <w:marBottom w:val="0"/>
      <w:divBdr>
        <w:top w:val="none" w:sz="0" w:space="0" w:color="auto"/>
        <w:left w:val="none" w:sz="0" w:space="0" w:color="auto"/>
        <w:bottom w:val="none" w:sz="0" w:space="0" w:color="auto"/>
        <w:right w:val="none" w:sz="0" w:space="0" w:color="auto"/>
      </w:divBdr>
      <w:divsChild>
        <w:div w:id="1564608709">
          <w:marLeft w:val="547"/>
          <w:marRight w:val="0"/>
          <w:marTop w:val="0"/>
          <w:marBottom w:val="0"/>
          <w:divBdr>
            <w:top w:val="none" w:sz="0" w:space="0" w:color="auto"/>
            <w:left w:val="none" w:sz="0" w:space="0" w:color="auto"/>
            <w:bottom w:val="none" w:sz="0" w:space="0" w:color="auto"/>
            <w:right w:val="none" w:sz="0" w:space="0" w:color="auto"/>
          </w:divBdr>
        </w:div>
      </w:divsChild>
    </w:div>
    <w:div w:id="29305296">
      <w:bodyDiv w:val="1"/>
      <w:marLeft w:val="0"/>
      <w:marRight w:val="0"/>
      <w:marTop w:val="0"/>
      <w:marBottom w:val="0"/>
      <w:divBdr>
        <w:top w:val="none" w:sz="0" w:space="0" w:color="auto"/>
        <w:left w:val="none" w:sz="0" w:space="0" w:color="auto"/>
        <w:bottom w:val="none" w:sz="0" w:space="0" w:color="auto"/>
        <w:right w:val="none" w:sz="0" w:space="0" w:color="auto"/>
      </w:divBdr>
      <w:divsChild>
        <w:div w:id="1888296895">
          <w:marLeft w:val="547"/>
          <w:marRight w:val="0"/>
          <w:marTop w:val="0"/>
          <w:marBottom w:val="0"/>
          <w:divBdr>
            <w:top w:val="none" w:sz="0" w:space="0" w:color="auto"/>
            <w:left w:val="none" w:sz="0" w:space="0" w:color="auto"/>
            <w:bottom w:val="none" w:sz="0" w:space="0" w:color="auto"/>
            <w:right w:val="none" w:sz="0" w:space="0" w:color="auto"/>
          </w:divBdr>
        </w:div>
      </w:divsChild>
    </w:div>
    <w:div w:id="134153272">
      <w:bodyDiv w:val="1"/>
      <w:marLeft w:val="0"/>
      <w:marRight w:val="0"/>
      <w:marTop w:val="0"/>
      <w:marBottom w:val="0"/>
      <w:divBdr>
        <w:top w:val="none" w:sz="0" w:space="0" w:color="auto"/>
        <w:left w:val="none" w:sz="0" w:space="0" w:color="auto"/>
        <w:bottom w:val="none" w:sz="0" w:space="0" w:color="auto"/>
        <w:right w:val="none" w:sz="0" w:space="0" w:color="auto"/>
      </w:divBdr>
    </w:div>
    <w:div w:id="139159793">
      <w:bodyDiv w:val="1"/>
      <w:marLeft w:val="0"/>
      <w:marRight w:val="0"/>
      <w:marTop w:val="0"/>
      <w:marBottom w:val="0"/>
      <w:divBdr>
        <w:top w:val="none" w:sz="0" w:space="0" w:color="auto"/>
        <w:left w:val="none" w:sz="0" w:space="0" w:color="auto"/>
        <w:bottom w:val="none" w:sz="0" w:space="0" w:color="auto"/>
        <w:right w:val="none" w:sz="0" w:space="0" w:color="auto"/>
      </w:divBdr>
    </w:div>
    <w:div w:id="202519444">
      <w:bodyDiv w:val="1"/>
      <w:marLeft w:val="0"/>
      <w:marRight w:val="0"/>
      <w:marTop w:val="0"/>
      <w:marBottom w:val="0"/>
      <w:divBdr>
        <w:top w:val="none" w:sz="0" w:space="0" w:color="auto"/>
        <w:left w:val="none" w:sz="0" w:space="0" w:color="auto"/>
        <w:bottom w:val="none" w:sz="0" w:space="0" w:color="auto"/>
        <w:right w:val="none" w:sz="0" w:space="0" w:color="auto"/>
      </w:divBdr>
    </w:div>
    <w:div w:id="225647356">
      <w:bodyDiv w:val="1"/>
      <w:marLeft w:val="0"/>
      <w:marRight w:val="0"/>
      <w:marTop w:val="0"/>
      <w:marBottom w:val="0"/>
      <w:divBdr>
        <w:top w:val="none" w:sz="0" w:space="0" w:color="auto"/>
        <w:left w:val="none" w:sz="0" w:space="0" w:color="auto"/>
        <w:bottom w:val="none" w:sz="0" w:space="0" w:color="auto"/>
        <w:right w:val="none" w:sz="0" w:space="0" w:color="auto"/>
      </w:divBdr>
    </w:div>
    <w:div w:id="263466979">
      <w:bodyDiv w:val="1"/>
      <w:marLeft w:val="0"/>
      <w:marRight w:val="0"/>
      <w:marTop w:val="0"/>
      <w:marBottom w:val="0"/>
      <w:divBdr>
        <w:top w:val="none" w:sz="0" w:space="0" w:color="auto"/>
        <w:left w:val="none" w:sz="0" w:space="0" w:color="auto"/>
        <w:bottom w:val="none" w:sz="0" w:space="0" w:color="auto"/>
        <w:right w:val="none" w:sz="0" w:space="0" w:color="auto"/>
      </w:divBdr>
    </w:div>
    <w:div w:id="279848875">
      <w:bodyDiv w:val="1"/>
      <w:marLeft w:val="0"/>
      <w:marRight w:val="0"/>
      <w:marTop w:val="0"/>
      <w:marBottom w:val="0"/>
      <w:divBdr>
        <w:top w:val="none" w:sz="0" w:space="0" w:color="auto"/>
        <w:left w:val="none" w:sz="0" w:space="0" w:color="auto"/>
        <w:bottom w:val="none" w:sz="0" w:space="0" w:color="auto"/>
        <w:right w:val="none" w:sz="0" w:space="0" w:color="auto"/>
      </w:divBdr>
      <w:divsChild>
        <w:div w:id="574054538">
          <w:marLeft w:val="547"/>
          <w:marRight w:val="0"/>
          <w:marTop w:val="0"/>
          <w:marBottom w:val="0"/>
          <w:divBdr>
            <w:top w:val="none" w:sz="0" w:space="0" w:color="auto"/>
            <w:left w:val="none" w:sz="0" w:space="0" w:color="auto"/>
            <w:bottom w:val="none" w:sz="0" w:space="0" w:color="auto"/>
            <w:right w:val="none" w:sz="0" w:space="0" w:color="auto"/>
          </w:divBdr>
        </w:div>
        <w:div w:id="1607035833">
          <w:marLeft w:val="547"/>
          <w:marRight w:val="0"/>
          <w:marTop w:val="0"/>
          <w:marBottom w:val="0"/>
          <w:divBdr>
            <w:top w:val="none" w:sz="0" w:space="0" w:color="auto"/>
            <w:left w:val="none" w:sz="0" w:space="0" w:color="auto"/>
            <w:bottom w:val="none" w:sz="0" w:space="0" w:color="auto"/>
            <w:right w:val="none" w:sz="0" w:space="0" w:color="auto"/>
          </w:divBdr>
        </w:div>
        <w:div w:id="903641030">
          <w:marLeft w:val="547"/>
          <w:marRight w:val="0"/>
          <w:marTop w:val="0"/>
          <w:marBottom w:val="0"/>
          <w:divBdr>
            <w:top w:val="none" w:sz="0" w:space="0" w:color="auto"/>
            <w:left w:val="none" w:sz="0" w:space="0" w:color="auto"/>
            <w:bottom w:val="none" w:sz="0" w:space="0" w:color="auto"/>
            <w:right w:val="none" w:sz="0" w:space="0" w:color="auto"/>
          </w:divBdr>
        </w:div>
      </w:divsChild>
    </w:div>
    <w:div w:id="286281173">
      <w:bodyDiv w:val="1"/>
      <w:marLeft w:val="0"/>
      <w:marRight w:val="0"/>
      <w:marTop w:val="0"/>
      <w:marBottom w:val="0"/>
      <w:divBdr>
        <w:top w:val="none" w:sz="0" w:space="0" w:color="auto"/>
        <w:left w:val="none" w:sz="0" w:space="0" w:color="auto"/>
        <w:bottom w:val="none" w:sz="0" w:space="0" w:color="auto"/>
        <w:right w:val="none" w:sz="0" w:space="0" w:color="auto"/>
      </w:divBdr>
    </w:div>
    <w:div w:id="327443176">
      <w:bodyDiv w:val="1"/>
      <w:marLeft w:val="0"/>
      <w:marRight w:val="0"/>
      <w:marTop w:val="0"/>
      <w:marBottom w:val="0"/>
      <w:divBdr>
        <w:top w:val="none" w:sz="0" w:space="0" w:color="auto"/>
        <w:left w:val="none" w:sz="0" w:space="0" w:color="auto"/>
        <w:bottom w:val="none" w:sz="0" w:space="0" w:color="auto"/>
        <w:right w:val="none" w:sz="0" w:space="0" w:color="auto"/>
      </w:divBdr>
      <w:divsChild>
        <w:div w:id="2062943557">
          <w:marLeft w:val="547"/>
          <w:marRight w:val="0"/>
          <w:marTop w:val="0"/>
          <w:marBottom w:val="0"/>
          <w:divBdr>
            <w:top w:val="none" w:sz="0" w:space="0" w:color="auto"/>
            <w:left w:val="none" w:sz="0" w:space="0" w:color="auto"/>
            <w:bottom w:val="none" w:sz="0" w:space="0" w:color="auto"/>
            <w:right w:val="none" w:sz="0" w:space="0" w:color="auto"/>
          </w:divBdr>
        </w:div>
        <w:div w:id="903875705">
          <w:marLeft w:val="547"/>
          <w:marRight w:val="0"/>
          <w:marTop w:val="0"/>
          <w:marBottom w:val="0"/>
          <w:divBdr>
            <w:top w:val="none" w:sz="0" w:space="0" w:color="auto"/>
            <w:left w:val="none" w:sz="0" w:space="0" w:color="auto"/>
            <w:bottom w:val="none" w:sz="0" w:space="0" w:color="auto"/>
            <w:right w:val="none" w:sz="0" w:space="0" w:color="auto"/>
          </w:divBdr>
        </w:div>
      </w:divsChild>
    </w:div>
    <w:div w:id="391004126">
      <w:bodyDiv w:val="1"/>
      <w:marLeft w:val="0"/>
      <w:marRight w:val="0"/>
      <w:marTop w:val="0"/>
      <w:marBottom w:val="0"/>
      <w:divBdr>
        <w:top w:val="none" w:sz="0" w:space="0" w:color="auto"/>
        <w:left w:val="none" w:sz="0" w:space="0" w:color="auto"/>
        <w:bottom w:val="none" w:sz="0" w:space="0" w:color="auto"/>
        <w:right w:val="none" w:sz="0" w:space="0" w:color="auto"/>
      </w:divBdr>
    </w:div>
    <w:div w:id="411396926">
      <w:bodyDiv w:val="1"/>
      <w:marLeft w:val="0"/>
      <w:marRight w:val="0"/>
      <w:marTop w:val="0"/>
      <w:marBottom w:val="0"/>
      <w:divBdr>
        <w:top w:val="none" w:sz="0" w:space="0" w:color="auto"/>
        <w:left w:val="none" w:sz="0" w:space="0" w:color="auto"/>
        <w:bottom w:val="none" w:sz="0" w:space="0" w:color="auto"/>
        <w:right w:val="none" w:sz="0" w:space="0" w:color="auto"/>
      </w:divBdr>
    </w:div>
    <w:div w:id="422916065">
      <w:bodyDiv w:val="1"/>
      <w:marLeft w:val="0"/>
      <w:marRight w:val="0"/>
      <w:marTop w:val="0"/>
      <w:marBottom w:val="0"/>
      <w:divBdr>
        <w:top w:val="none" w:sz="0" w:space="0" w:color="auto"/>
        <w:left w:val="none" w:sz="0" w:space="0" w:color="auto"/>
        <w:bottom w:val="none" w:sz="0" w:space="0" w:color="auto"/>
        <w:right w:val="none" w:sz="0" w:space="0" w:color="auto"/>
      </w:divBdr>
    </w:div>
    <w:div w:id="472454828">
      <w:bodyDiv w:val="1"/>
      <w:marLeft w:val="0"/>
      <w:marRight w:val="0"/>
      <w:marTop w:val="0"/>
      <w:marBottom w:val="0"/>
      <w:divBdr>
        <w:top w:val="none" w:sz="0" w:space="0" w:color="auto"/>
        <w:left w:val="none" w:sz="0" w:space="0" w:color="auto"/>
        <w:bottom w:val="none" w:sz="0" w:space="0" w:color="auto"/>
        <w:right w:val="none" w:sz="0" w:space="0" w:color="auto"/>
      </w:divBdr>
    </w:div>
    <w:div w:id="474564198">
      <w:bodyDiv w:val="1"/>
      <w:marLeft w:val="0"/>
      <w:marRight w:val="0"/>
      <w:marTop w:val="0"/>
      <w:marBottom w:val="0"/>
      <w:divBdr>
        <w:top w:val="none" w:sz="0" w:space="0" w:color="auto"/>
        <w:left w:val="none" w:sz="0" w:space="0" w:color="auto"/>
        <w:bottom w:val="none" w:sz="0" w:space="0" w:color="auto"/>
        <w:right w:val="none" w:sz="0" w:space="0" w:color="auto"/>
      </w:divBdr>
    </w:div>
    <w:div w:id="551624046">
      <w:bodyDiv w:val="1"/>
      <w:marLeft w:val="0"/>
      <w:marRight w:val="0"/>
      <w:marTop w:val="0"/>
      <w:marBottom w:val="0"/>
      <w:divBdr>
        <w:top w:val="none" w:sz="0" w:space="0" w:color="auto"/>
        <w:left w:val="none" w:sz="0" w:space="0" w:color="auto"/>
        <w:bottom w:val="none" w:sz="0" w:space="0" w:color="auto"/>
        <w:right w:val="none" w:sz="0" w:space="0" w:color="auto"/>
      </w:divBdr>
    </w:div>
    <w:div w:id="566066184">
      <w:bodyDiv w:val="1"/>
      <w:marLeft w:val="0"/>
      <w:marRight w:val="0"/>
      <w:marTop w:val="0"/>
      <w:marBottom w:val="0"/>
      <w:divBdr>
        <w:top w:val="none" w:sz="0" w:space="0" w:color="auto"/>
        <w:left w:val="none" w:sz="0" w:space="0" w:color="auto"/>
        <w:bottom w:val="none" w:sz="0" w:space="0" w:color="auto"/>
        <w:right w:val="none" w:sz="0" w:space="0" w:color="auto"/>
      </w:divBdr>
    </w:div>
    <w:div w:id="566964375">
      <w:bodyDiv w:val="1"/>
      <w:marLeft w:val="0"/>
      <w:marRight w:val="0"/>
      <w:marTop w:val="0"/>
      <w:marBottom w:val="0"/>
      <w:divBdr>
        <w:top w:val="none" w:sz="0" w:space="0" w:color="auto"/>
        <w:left w:val="none" w:sz="0" w:space="0" w:color="auto"/>
        <w:bottom w:val="none" w:sz="0" w:space="0" w:color="auto"/>
        <w:right w:val="none" w:sz="0" w:space="0" w:color="auto"/>
      </w:divBdr>
    </w:div>
    <w:div w:id="581597829">
      <w:bodyDiv w:val="1"/>
      <w:marLeft w:val="0"/>
      <w:marRight w:val="0"/>
      <w:marTop w:val="0"/>
      <w:marBottom w:val="0"/>
      <w:divBdr>
        <w:top w:val="none" w:sz="0" w:space="0" w:color="auto"/>
        <w:left w:val="none" w:sz="0" w:space="0" w:color="auto"/>
        <w:bottom w:val="none" w:sz="0" w:space="0" w:color="auto"/>
        <w:right w:val="none" w:sz="0" w:space="0" w:color="auto"/>
      </w:divBdr>
    </w:div>
    <w:div w:id="582107221">
      <w:bodyDiv w:val="1"/>
      <w:marLeft w:val="0"/>
      <w:marRight w:val="0"/>
      <w:marTop w:val="0"/>
      <w:marBottom w:val="0"/>
      <w:divBdr>
        <w:top w:val="none" w:sz="0" w:space="0" w:color="auto"/>
        <w:left w:val="none" w:sz="0" w:space="0" w:color="auto"/>
        <w:bottom w:val="none" w:sz="0" w:space="0" w:color="auto"/>
        <w:right w:val="none" w:sz="0" w:space="0" w:color="auto"/>
      </w:divBdr>
    </w:div>
    <w:div w:id="635447960">
      <w:bodyDiv w:val="1"/>
      <w:marLeft w:val="0"/>
      <w:marRight w:val="0"/>
      <w:marTop w:val="0"/>
      <w:marBottom w:val="0"/>
      <w:divBdr>
        <w:top w:val="none" w:sz="0" w:space="0" w:color="auto"/>
        <w:left w:val="none" w:sz="0" w:space="0" w:color="auto"/>
        <w:bottom w:val="none" w:sz="0" w:space="0" w:color="auto"/>
        <w:right w:val="none" w:sz="0" w:space="0" w:color="auto"/>
      </w:divBdr>
    </w:div>
    <w:div w:id="694699586">
      <w:bodyDiv w:val="1"/>
      <w:marLeft w:val="0"/>
      <w:marRight w:val="0"/>
      <w:marTop w:val="0"/>
      <w:marBottom w:val="0"/>
      <w:divBdr>
        <w:top w:val="none" w:sz="0" w:space="0" w:color="auto"/>
        <w:left w:val="none" w:sz="0" w:space="0" w:color="auto"/>
        <w:bottom w:val="none" w:sz="0" w:space="0" w:color="auto"/>
        <w:right w:val="none" w:sz="0" w:space="0" w:color="auto"/>
      </w:divBdr>
    </w:div>
    <w:div w:id="714352388">
      <w:bodyDiv w:val="1"/>
      <w:marLeft w:val="0"/>
      <w:marRight w:val="0"/>
      <w:marTop w:val="0"/>
      <w:marBottom w:val="0"/>
      <w:divBdr>
        <w:top w:val="none" w:sz="0" w:space="0" w:color="auto"/>
        <w:left w:val="none" w:sz="0" w:space="0" w:color="auto"/>
        <w:bottom w:val="none" w:sz="0" w:space="0" w:color="auto"/>
        <w:right w:val="none" w:sz="0" w:space="0" w:color="auto"/>
      </w:divBdr>
      <w:divsChild>
        <w:div w:id="1900945104">
          <w:marLeft w:val="547"/>
          <w:marRight w:val="0"/>
          <w:marTop w:val="0"/>
          <w:marBottom w:val="0"/>
          <w:divBdr>
            <w:top w:val="none" w:sz="0" w:space="0" w:color="auto"/>
            <w:left w:val="none" w:sz="0" w:space="0" w:color="auto"/>
            <w:bottom w:val="none" w:sz="0" w:space="0" w:color="auto"/>
            <w:right w:val="none" w:sz="0" w:space="0" w:color="auto"/>
          </w:divBdr>
        </w:div>
      </w:divsChild>
    </w:div>
    <w:div w:id="788815062">
      <w:bodyDiv w:val="1"/>
      <w:marLeft w:val="0"/>
      <w:marRight w:val="0"/>
      <w:marTop w:val="0"/>
      <w:marBottom w:val="0"/>
      <w:divBdr>
        <w:top w:val="none" w:sz="0" w:space="0" w:color="auto"/>
        <w:left w:val="none" w:sz="0" w:space="0" w:color="auto"/>
        <w:bottom w:val="none" w:sz="0" w:space="0" w:color="auto"/>
        <w:right w:val="none" w:sz="0" w:space="0" w:color="auto"/>
      </w:divBdr>
    </w:div>
    <w:div w:id="845099001">
      <w:bodyDiv w:val="1"/>
      <w:marLeft w:val="0"/>
      <w:marRight w:val="0"/>
      <w:marTop w:val="0"/>
      <w:marBottom w:val="0"/>
      <w:divBdr>
        <w:top w:val="none" w:sz="0" w:space="0" w:color="auto"/>
        <w:left w:val="none" w:sz="0" w:space="0" w:color="auto"/>
        <w:bottom w:val="none" w:sz="0" w:space="0" w:color="auto"/>
        <w:right w:val="none" w:sz="0" w:space="0" w:color="auto"/>
      </w:divBdr>
    </w:div>
    <w:div w:id="852232985">
      <w:bodyDiv w:val="1"/>
      <w:marLeft w:val="0"/>
      <w:marRight w:val="0"/>
      <w:marTop w:val="0"/>
      <w:marBottom w:val="0"/>
      <w:divBdr>
        <w:top w:val="none" w:sz="0" w:space="0" w:color="auto"/>
        <w:left w:val="none" w:sz="0" w:space="0" w:color="auto"/>
        <w:bottom w:val="none" w:sz="0" w:space="0" w:color="auto"/>
        <w:right w:val="none" w:sz="0" w:space="0" w:color="auto"/>
      </w:divBdr>
    </w:div>
    <w:div w:id="880245783">
      <w:bodyDiv w:val="1"/>
      <w:marLeft w:val="0"/>
      <w:marRight w:val="0"/>
      <w:marTop w:val="0"/>
      <w:marBottom w:val="0"/>
      <w:divBdr>
        <w:top w:val="none" w:sz="0" w:space="0" w:color="auto"/>
        <w:left w:val="none" w:sz="0" w:space="0" w:color="auto"/>
        <w:bottom w:val="none" w:sz="0" w:space="0" w:color="auto"/>
        <w:right w:val="none" w:sz="0" w:space="0" w:color="auto"/>
      </w:divBdr>
      <w:divsChild>
        <w:div w:id="837774024">
          <w:marLeft w:val="446"/>
          <w:marRight w:val="0"/>
          <w:marTop w:val="0"/>
          <w:marBottom w:val="0"/>
          <w:divBdr>
            <w:top w:val="none" w:sz="0" w:space="0" w:color="auto"/>
            <w:left w:val="none" w:sz="0" w:space="0" w:color="auto"/>
            <w:bottom w:val="none" w:sz="0" w:space="0" w:color="auto"/>
            <w:right w:val="none" w:sz="0" w:space="0" w:color="auto"/>
          </w:divBdr>
        </w:div>
      </w:divsChild>
    </w:div>
    <w:div w:id="936912530">
      <w:bodyDiv w:val="1"/>
      <w:marLeft w:val="0"/>
      <w:marRight w:val="0"/>
      <w:marTop w:val="0"/>
      <w:marBottom w:val="0"/>
      <w:divBdr>
        <w:top w:val="none" w:sz="0" w:space="0" w:color="auto"/>
        <w:left w:val="none" w:sz="0" w:space="0" w:color="auto"/>
        <w:bottom w:val="none" w:sz="0" w:space="0" w:color="auto"/>
        <w:right w:val="none" w:sz="0" w:space="0" w:color="auto"/>
      </w:divBdr>
    </w:div>
    <w:div w:id="971666721">
      <w:bodyDiv w:val="1"/>
      <w:marLeft w:val="0"/>
      <w:marRight w:val="0"/>
      <w:marTop w:val="0"/>
      <w:marBottom w:val="0"/>
      <w:divBdr>
        <w:top w:val="none" w:sz="0" w:space="0" w:color="auto"/>
        <w:left w:val="none" w:sz="0" w:space="0" w:color="auto"/>
        <w:bottom w:val="none" w:sz="0" w:space="0" w:color="auto"/>
        <w:right w:val="none" w:sz="0" w:space="0" w:color="auto"/>
      </w:divBdr>
    </w:div>
    <w:div w:id="996494998">
      <w:bodyDiv w:val="1"/>
      <w:marLeft w:val="0"/>
      <w:marRight w:val="0"/>
      <w:marTop w:val="0"/>
      <w:marBottom w:val="0"/>
      <w:divBdr>
        <w:top w:val="none" w:sz="0" w:space="0" w:color="auto"/>
        <w:left w:val="none" w:sz="0" w:space="0" w:color="auto"/>
        <w:bottom w:val="none" w:sz="0" w:space="0" w:color="auto"/>
        <w:right w:val="none" w:sz="0" w:space="0" w:color="auto"/>
      </w:divBdr>
    </w:div>
    <w:div w:id="1021517268">
      <w:bodyDiv w:val="1"/>
      <w:marLeft w:val="0"/>
      <w:marRight w:val="0"/>
      <w:marTop w:val="0"/>
      <w:marBottom w:val="0"/>
      <w:divBdr>
        <w:top w:val="none" w:sz="0" w:space="0" w:color="auto"/>
        <w:left w:val="none" w:sz="0" w:space="0" w:color="auto"/>
        <w:bottom w:val="none" w:sz="0" w:space="0" w:color="auto"/>
        <w:right w:val="none" w:sz="0" w:space="0" w:color="auto"/>
      </w:divBdr>
    </w:div>
    <w:div w:id="1056008386">
      <w:bodyDiv w:val="1"/>
      <w:marLeft w:val="0"/>
      <w:marRight w:val="0"/>
      <w:marTop w:val="0"/>
      <w:marBottom w:val="0"/>
      <w:divBdr>
        <w:top w:val="none" w:sz="0" w:space="0" w:color="auto"/>
        <w:left w:val="none" w:sz="0" w:space="0" w:color="auto"/>
        <w:bottom w:val="none" w:sz="0" w:space="0" w:color="auto"/>
        <w:right w:val="none" w:sz="0" w:space="0" w:color="auto"/>
      </w:divBdr>
    </w:div>
    <w:div w:id="1087383296">
      <w:bodyDiv w:val="1"/>
      <w:marLeft w:val="0"/>
      <w:marRight w:val="0"/>
      <w:marTop w:val="0"/>
      <w:marBottom w:val="0"/>
      <w:divBdr>
        <w:top w:val="none" w:sz="0" w:space="0" w:color="auto"/>
        <w:left w:val="none" w:sz="0" w:space="0" w:color="auto"/>
        <w:bottom w:val="none" w:sz="0" w:space="0" w:color="auto"/>
        <w:right w:val="none" w:sz="0" w:space="0" w:color="auto"/>
      </w:divBdr>
    </w:div>
    <w:div w:id="1121264410">
      <w:bodyDiv w:val="1"/>
      <w:marLeft w:val="0"/>
      <w:marRight w:val="0"/>
      <w:marTop w:val="0"/>
      <w:marBottom w:val="0"/>
      <w:divBdr>
        <w:top w:val="none" w:sz="0" w:space="0" w:color="auto"/>
        <w:left w:val="none" w:sz="0" w:space="0" w:color="auto"/>
        <w:bottom w:val="none" w:sz="0" w:space="0" w:color="auto"/>
        <w:right w:val="none" w:sz="0" w:space="0" w:color="auto"/>
      </w:divBdr>
    </w:div>
    <w:div w:id="1128282129">
      <w:bodyDiv w:val="1"/>
      <w:marLeft w:val="0"/>
      <w:marRight w:val="0"/>
      <w:marTop w:val="0"/>
      <w:marBottom w:val="0"/>
      <w:divBdr>
        <w:top w:val="none" w:sz="0" w:space="0" w:color="auto"/>
        <w:left w:val="none" w:sz="0" w:space="0" w:color="auto"/>
        <w:bottom w:val="none" w:sz="0" w:space="0" w:color="auto"/>
        <w:right w:val="none" w:sz="0" w:space="0" w:color="auto"/>
      </w:divBdr>
    </w:div>
    <w:div w:id="1141583171">
      <w:bodyDiv w:val="1"/>
      <w:marLeft w:val="0"/>
      <w:marRight w:val="0"/>
      <w:marTop w:val="0"/>
      <w:marBottom w:val="0"/>
      <w:divBdr>
        <w:top w:val="none" w:sz="0" w:space="0" w:color="auto"/>
        <w:left w:val="none" w:sz="0" w:space="0" w:color="auto"/>
        <w:bottom w:val="none" w:sz="0" w:space="0" w:color="auto"/>
        <w:right w:val="none" w:sz="0" w:space="0" w:color="auto"/>
      </w:divBdr>
    </w:div>
    <w:div w:id="1152675209">
      <w:bodyDiv w:val="1"/>
      <w:marLeft w:val="0"/>
      <w:marRight w:val="0"/>
      <w:marTop w:val="0"/>
      <w:marBottom w:val="0"/>
      <w:divBdr>
        <w:top w:val="none" w:sz="0" w:space="0" w:color="auto"/>
        <w:left w:val="none" w:sz="0" w:space="0" w:color="auto"/>
        <w:bottom w:val="none" w:sz="0" w:space="0" w:color="auto"/>
        <w:right w:val="none" w:sz="0" w:space="0" w:color="auto"/>
      </w:divBdr>
    </w:div>
    <w:div w:id="1193689436">
      <w:bodyDiv w:val="1"/>
      <w:marLeft w:val="0"/>
      <w:marRight w:val="0"/>
      <w:marTop w:val="0"/>
      <w:marBottom w:val="0"/>
      <w:divBdr>
        <w:top w:val="none" w:sz="0" w:space="0" w:color="auto"/>
        <w:left w:val="none" w:sz="0" w:space="0" w:color="auto"/>
        <w:bottom w:val="none" w:sz="0" w:space="0" w:color="auto"/>
        <w:right w:val="none" w:sz="0" w:space="0" w:color="auto"/>
      </w:divBdr>
    </w:div>
    <w:div w:id="1264652675">
      <w:bodyDiv w:val="1"/>
      <w:marLeft w:val="0"/>
      <w:marRight w:val="0"/>
      <w:marTop w:val="0"/>
      <w:marBottom w:val="0"/>
      <w:divBdr>
        <w:top w:val="none" w:sz="0" w:space="0" w:color="auto"/>
        <w:left w:val="none" w:sz="0" w:space="0" w:color="auto"/>
        <w:bottom w:val="none" w:sz="0" w:space="0" w:color="auto"/>
        <w:right w:val="none" w:sz="0" w:space="0" w:color="auto"/>
      </w:divBdr>
      <w:divsChild>
        <w:div w:id="2114089800">
          <w:marLeft w:val="547"/>
          <w:marRight w:val="0"/>
          <w:marTop w:val="0"/>
          <w:marBottom w:val="0"/>
          <w:divBdr>
            <w:top w:val="none" w:sz="0" w:space="0" w:color="auto"/>
            <w:left w:val="none" w:sz="0" w:space="0" w:color="auto"/>
            <w:bottom w:val="none" w:sz="0" w:space="0" w:color="auto"/>
            <w:right w:val="none" w:sz="0" w:space="0" w:color="auto"/>
          </w:divBdr>
        </w:div>
        <w:div w:id="1145001084">
          <w:marLeft w:val="547"/>
          <w:marRight w:val="0"/>
          <w:marTop w:val="0"/>
          <w:marBottom w:val="0"/>
          <w:divBdr>
            <w:top w:val="none" w:sz="0" w:space="0" w:color="auto"/>
            <w:left w:val="none" w:sz="0" w:space="0" w:color="auto"/>
            <w:bottom w:val="none" w:sz="0" w:space="0" w:color="auto"/>
            <w:right w:val="none" w:sz="0" w:space="0" w:color="auto"/>
          </w:divBdr>
        </w:div>
      </w:divsChild>
    </w:div>
    <w:div w:id="1283341268">
      <w:bodyDiv w:val="1"/>
      <w:marLeft w:val="0"/>
      <w:marRight w:val="0"/>
      <w:marTop w:val="0"/>
      <w:marBottom w:val="0"/>
      <w:divBdr>
        <w:top w:val="none" w:sz="0" w:space="0" w:color="auto"/>
        <w:left w:val="none" w:sz="0" w:space="0" w:color="auto"/>
        <w:bottom w:val="none" w:sz="0" w:space="0" w:color="auto"/>
        <w:right w:val="none" w:sz="0" w:space="0" w:color="auto"/>
      </w:divBdr>
    </w:div>
    <w:div w:id="1425346975">
      <w:bodyDiv w:val="1"/>
      <w:marLeft w:val="0"/>
      <w:marRight w:val="0"/>
      <w:marTop w:val="0"/>
      <w:marBottom w:val="0"/>
      <w:divBdr>
        <w:top w:val="none" w:sz="0" w:space="0" w:color="auto"/>
        <w:left w:val="none" w:sz="0" w:space="0" w:color="auto"/>
        <w:bottom w:val="none" w:sz="0" w:space="0" w:color="auto"/>
        <w:right w:val="none" w:sz="0" w:space="0" w:color="auto"/>
      </w:divBdr>
    </w:div>
    <w:div w:id="1452433469">
      <w:bodyDiv w:val="1"/>
      <w:marLeft w:val="0"/>
      <w:marRight w:val="0"/>
      <w:marTop w:val="0"/>
      <w:marBottom w:val="0"/>
      <w:divBdr>
        <w:top w:val="none" w:sz="0" w:space="0" w:color="auto"/>
        <w:left w:val="none" w:sz="0" w:space="0" w:color="auto"/>
        <w:bottom w:val="none" w:sz="0" w:space="0" w:color="auto"/>
        <w:right w:val="none" w:sz="0" w:space="0" w:color="auto"/>
      </w:divBdr>
    </w:div>
    <w:div w:id="1460806695">
      <w:bodyDiv w:val="1"/>
      <w:marLeft w:val="0"/>
      <w:marRight w:val="0"/>
      <w:marTop w:val="0"/>
      <w:marBottom w:val="0"/>
      <w:divBdr>
        <w:top w:val="none" w:sz="0" w:space="0" w:color="auto"/>
        <w:left w:val="none" w:sz="0" w:space="0" w:color="auto"/>
        <w:bottom w:val="none" w:sz="0" w:space="0" w:color="auto"/>
        <w:right w:val="none" w:sz="0" w:space="0" w:color="auto"/>
      </w:divBdr>
    </w:div>
    <w:div w:id="1509715891">
      <w:bodyDiv w:val="1"/>
      <w:marLeft w:val="0"/>
      <w:marRight w:val="0"/>
      <w:marTop w:val="0"/>
      <w:marBottom w:val="0"/>
      <w:divBdr>
        <w:top w:val="none" w:sz="0" w:space="0" w:color="auto"/>
        <w:left w:val="none" w:sz="0" w:space="0" w:color="auto"/>
        <w:bottom w:val="none" w:sz="0" w:space="0" w:color="auto"/>
        <w:right w:val="none" w:sz="0" w:space="0" w:color="auto"/>
      </w:divBdr>
    </w:div>
    <w:div w:id="1541626615">
      <w:bodyDiv w:val="1"/>
      <w:marLeft w:val="0"/>
      <w:marRight w:val="0"/>
      <w:marTop w:val="0"/>
      <w:marBottom w:val="0"/>
      <w:divBdr>
        <w:top w:val="none" w:sz="0" w:space="0" w:color="auto"/>
        <w:left w:val="none" w:sz="0" w:space="0" w:color="auto"/>
        <w:bottom w:val="none" w:sz="0" w:space="0" w:color="auto"/>
        <w:right w:val="none" w:sz="0" w:space="0" w:color="auto"/>
      </w:divBdr>
    </w:div>
    <w:div w:id="1553349906">
      <w:bodyDiv w:val="1"/>
      <w:marLeft w:val="0"/>
      <w:marRight w:val="0"/>
      <w:marTop w:val="0"/>
      <w:marBottom w:val="0"/>
      <w:divBdr>
        <w:top w:val="none" w:sz="0" w:space="0" w:color="auto"/>
        <w:left w:val="none" w:sz="0" w:space="0" w:color="auto"/>
        <w:bottom w:val="none" w:sz="0" w:space="0" w:color="auto"/>
        <w:right w:val="none" w:sz="0" w:space="0" w:color="auto"/>
      </w:divBdr>
    </w:div>
    <w:div w:id="1600984888">
      <w:bodyDiv w:val="1"/>
      <w:marLeft w:val="0"/>
      <w:marRight w:val="0"/>
      <w:marTop w:val="0"/>
      <w:marBottom w:val="0"/>
      <w:divBdr>
        <w:top w:val="none" w:sz="0" w:space="0" w:color="auto"/>
        <w:left w:val="none" w:sz="0" w:space="0" w:color="auto"/>
        <w:bottom w:val="none" w:sz="0" w:space="0" w:color="auto"/>
        <w:right w:val="none" w:sz="0" w:space="0" w:color="auto"/>
      </w:divBdr>
    </w:div>
    <w:div w:id="1620330791">
      <w:bodyDiv w:val="1"/>
      <w:marLeft w:val="0"/>
      <w:marRight w:val="0"/>
      <w:marTop w:val="0"/>
      <w:marBottom w:val="0"/>
      <w:divBdr>
        <w:top w:val="none" w:sz="0" w:space="0" w:color="auto"/>
        <w:left w:val="none" w:sz="0" w:space="0" w:color="auto"/>
        <w:bottom w:val="none" w:sz="0" w:space="0" w:color="auto"/>
        <w:right w:val="none" w:sz="0" w:space="0" w:color="auto"/>
      </w:divBdr>
    </w:div>
    <w:div w:id="1621836977">
      <w:bodyDiv w:val="1"/>
      <w:marLeft w:val="0"/>
      <w:marRight w:val="0"/>
      <w:marTop w:val="0"/>
      <w:marBottom w:val="0"/>
      <w:divBdr>
        <w:top w:val="none" w:sz="0" w:space="0" w:color="auto"/>
        <w:left w:val="none" w:sz="0" w:space="0" w:color="auto"/>
        <w:bottom w:val="none" w:sz="0" w:space="0" w:color="auto"/>
        <w:right w:val="none" w:sz="0" w:space="0" w:color="auto"/>
      </w:divBdr>
    </w:div>
    <w:div w:id="1647975243">
      <w:bodyDiv w:val="1"/>
      <w:marLeft w:val="0"/>
      <w:marRight w:val="0"/>
      <w:marTop w:val="0"/>
      <w:marBottom w:val="0"/>
      <w:divBdr>
        <w:top w:val="none" w:sz="0" w:space="0" w:color="auto"/>
        <w:left w:val="none" w:sz="0" w:space="0" w:color="auto"/>
        <w:bottom w:val="none" w:sz="0" w:space="0" w:color="auto"/>
        <w:right w:val="none" w:sz="0" w:space="0" w:color="auto"/>
      </w:divBdr>
    </w:div>
    <w:div w:id="1677539887">
      <w:bodyDiv w:val="1"/>
      <w:marLeft w:val="0"/>
      <w:marRight w:val="0"/>
      <w:marTop w:val="0"/>
      <w:marBottom w:val="0"/>
      <w:divBdr>
        <w:top w:val="none" w:sz="0" w:space="0" w:color="auto"/>
        <w:left w:val="none" w:sz="0" w:space="0" w:color="auto"/>
        <w:bottom w:val="none" w:sz="0" w:space="0" w:color="auto"/>
        <w:right w:val="none" w:sz="0" w:space="0" w:color="auto"/>
      </w:divBdr>
    </w:div>
    <w:div w:id="1708986531">
      <w:bodyDiv w:val="1"/>
      <w:marLeft w:val="0"/>
      <w:marRight w:val="0"/>
      <w:marTop w:val="0"/>
      <w:marBottom w:val="0"/>
      <w:divBdr>
        <w:top w:val="none" w:sz="0" w:space="0" w:color="auto"/>
        <w:left w:val="none" w:sz="0" w:space="0" w:color="auto"/>
        <w:bottom w:val="none" w:sz="0" w:space="0" w:color="auto"/>
        <w:right w:val="none" w:sz="0" w:space="0" w:color="auto"/>
      </w:divBdr>
    </w:div>
    <w:div w:id="1819347034">
      <w:bodyDiv w:val="1"/>
      <w:marLeft w:val="0"/>
      <w:marRight w:val="0"/>
      <w:marTop w:val="0"/>
      <w:marBottom w:val="0"/>
      <w:divBdr>
        <w:top w:val="none" w:sz="0" w:space="0" w:color="auto"/>
        <w:left w:val="none" w:sz="0" w:space="0" w:color="auto"/>
        <w:bottom w:val="none" w:sz="0" w:space="0" w:color="auto"/>
        <w:right w:val="none" w:sz="0" w:space="0" w:color="auto"/>
      </w:divBdr>
    </w:div>
    <w:div w:id="1890265740">
      <w:bodyDiv w:val="1"/>
      <w:marLeft w:val="0"/>
      <w:marRight w:val="0"/>
      <w:marTop w:val="0"/>
      <w:marBottom w:val="0"/>
      <w:divBdr>
        <w:top w:val="none" w:sz="0" w:space="0" w:color="auto"/>
        <w:left w:val="none" w:sz="0" w:space="0" w:color="auto"/>
        <w:bottom w:val="none" w:sz="0" w:space="0" w:color="auto"/>
        <w:right w:val="none" w:sz="0" w:space="0" w:color="auto"/>
      </w:divBdr>
    </w:div>
    <w:div w:id="1979338176">
      <w:bodyDiv w:val="1"/>
      <w:marLeft w:val="0"/>
      <w:marRight w:val="0"/>
      <w:marTop w:val="0"/>
      <w:marBottom w:val="0"/>
      <w:divBdr>
        <w:top w:val="none" w:sz="0" w:space="0" w:color="auto"/>
        <w:left w:val="none" w:sz="0" w:space="0" w:color="auto"/>
        <w:bottom w:val="none" w:sz="0" w:space="0" w:color="auto"/>
        <w:right w:val="none" w:sz="0" w:space="0" w:color="auto"/>
      </w:divBdr>
    </w:div>
    <w:div w:id="1980646048">
      <w:bodyDiv w:val="1"/>
      <w:marLeft w:val="0"/>
      <w:marRight w:val="0"/>
      <w:marTop w:val="0"/>
      <w:marBottom w:val="0"/>
      <w:divBdr>
        <w:top w:val="none" w:sz="0" w:space="0" w:color="auto"/>
        <w:left w:val="none" w:sz="0" w:space="0" w:color="auto"/>
        <w:bottom w:val="none" w:sz="0" w:space="0" w:color="auto"/>
        <w:right w:val="none" w:sz="0" w:space="0" w:color="auto"/>
      </w:divBdr>
    </w:div>
    <w:div w:id="2028827418">
      <w:bodyDiv w:val="1"/>
      <w:marLeft w:val="0"/>
      <w:marRight w:val="0"/>
      <w:marTop w:val="0"/>
      <w:marBottom w:val="0"/>
      <w:divBdr>
        <w:top w:val="none" w:sz="0" w:space="0" w:color="auto"/>
        <w:left w:val="none" w:sz="0" w:space="0" w:color="auto"/>
        <w:bottom w:val="none" w:sz="0" w:space="0" w:color="auto"/>
        <w:right w:val="none" w:sz="0" w:space="0" w:color="auto"/>
      </w:divBdr>
    </w:div>
    <w:div w:id="2076967351">
      <w:bodyDiv w:val="1"/>
      <w:marLeft w:val="0"/>
      <w:marRight w:val="0"/>
      <w:marTop w:val="0"/>
      <w:marBottom w:val="0"/>
      <w:divBdr>
        <w:top w:val="none" w:sz="0" w:space="0" w:color="auto"/>
        <w:left w:val="none" w:sz="0" w:space="0" w:color="auto"/>
        <w:bottom w:val="none" w:sz="0" w:space="0" w:color="auto"/>
        <w:right w:val="none" w:sz="0" w:space="0" w:color="auto"/>
      </w:divBdr>
      <w:divsChild>
        <w:div w:id="565916699">
          <w:marLeft w:val="547"/>
          <w:marRight w:val="0"/>
          <w:marTop w:val="0"/>
          <w:marBottom w:val="0"/>
          <w:divBdr>
            <w:top w:val="none" w:sz="0" w:space="0" w:color="auto"/>
            <w:left w:val="none" w:sz="0" w:space="0" w:color="auto"/>
            <w:bottom w:val="none" w:sz="0" w:space="0" w:color="auto"/>
            <w:right w:val="none" w:sz="0" w:space="0" w:color="auto"/>
          </w:divBdr>
        </w:div>
      </w:divsChild>
    </w:div>
    <w:div w:id="2115786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hyperlink" Target="https://thuvienphapluat.vn/van-ban/xay-dung-do-thi/thong-tu-06-2013-tt-bxd-huong-dan-noi-dung-thiet-ke-do-thi-187675.aspx" TargetMode="External"/><Relationship Id="rId10" Type="http://schemas.openxmlformats.org/officeDocument/2006/relationships/image" Target="media/image1.jpe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png"/><Relationship Id="rId22" Type="http://schemas.openxmlformats.org/officeDocument/2006/relationships/hyperlink" Target="https://thuvienphapluat.vn/van-ban/xay-dung-do-thi/thong-tu-16-2013-tt-bxd-sua-doi-thong-tu-06-2013-tt-bxd-huong-dan-thiet-ke-do-thi-210980.aspx"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46BCE3-4896-4259-9E0D-20E0EAD68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2813</TotalTime>
  <Pages>49</Pages>
  <Words>14688</Words>
  <Characters>83725</Characters>
  <Application>Microsoft Office Word</Application>
  <DocSecurity>0</DocSecurity>
  <Lines>697</Lines>
  <Paragraphs>196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303</cp:revision>
  <cp:lastPrinted>2024-11-10T16:54:00Z</cp:lastPrinted>
  <dcterms:created xsi:type="dcterms:W3CDTF">2024-08-15T01:39:00Z</dcterms:created>
  <dcterms:modified xsi:type="dcterms:W3CDTF">2024-11-10T16:55:00Z</dcterms:modified>
</cp:coreProperties>
</file>